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0BAA007E" w:rsidR="00BC6327" w:rsidRPr="008F7660" w:rsidRDefault="00054639"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2019</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18DC813" w:rsidR="00BC6327" w:rsidRPr="00412B2F" w:rsidRDefault="0005463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100 Harrington Road #7</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66F2FA0" w:rsidR="00BC6327" w:rsidRPr="00412B2F" w:rsidRDefault="0005463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February 20, 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24735FA" w:rsidR="00BC6327" w:rsidRPr="00412B2F" w:rsidRDefault="0005463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01715A4" w:rsidR="00BC6327" w:rsidRPr="00412B2F" w:rsidRDefault="0005463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Classic Salads LLC – 100 Harrington Road – Royal Oaks, CA  95076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C671489" w:rsidR="00BC6327" w:rsidRPr="00412B2F" w:rsidRDefault="0005463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1C1C316" w:rsidR="00BC6327" w:rsidRPr="00412B2F" w:rsidRDefault="0005463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27C510C" w:rsidR="00BC6327" w:rsidRPr="00412B2F" w:rsidRDefault="0005463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Lance Batistich</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2C4DACB" w:rsidR="00BC6327" w:rsidRPr="00412B2F" w:rsidRDefault="008E4080" w:rsidP="0005463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54639">
              <w:rPr>
                <w:sz w:val="21"/>
                <w:szCs w:val="21"/>
              </w:rPr>
              <w:t>831</w:t>
            </w:r>
            <w:r w:rsidRPr="008E4080">
              <w:rPr>
                <w:sz w:val="21"/>
                <w:szCs w:val="21"/>
              </w:rPr>
              <w:t xml:space="preserve"> )</w:t>
            </w:r>
            <w:r w:rsidR="00054639">
              <w:rPr>
                <w:sz w:val="21"/>
                <w:szCs w:val="21"/>
              </w:rPr>
              <w:t>449-7822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BF6C5F9" w:rsidR="00BC6327" w:rsidRPr="00F41F91" w:rsidRDefault="0005463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C812FBA" w:rsidR="008F7660" w:rsidRPr="00F41F91" w:rsidRDefault="0005463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878280B" w:rsidR="008F7660" w:rsidRPr="00F41F91" w:rsidRDefault="0005463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7777777"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8F392B8" w:rsidR="00B44817" w:rsidRPr="00F41F91" w:rsidRDefault="00054639" w:rsidP="00D057C3">
            <w:pPr>
              <w:jc w:val="center"/>
              <w:rPr>
                <w:sz w:val="18"/>
              </w:rPr>
            </w:pPr>
            <w:r>
              <w:rPr>
                <w:sz w:val="18"/>
              </w:rPr>
              <w:t>4/19/13</w:t>
            </w:r>
          </w:p>
        </w:tc>
        <w:tc>
          <w:tcPr>
            <w:tcW w:w="991" w:type="dxa"/>
            <w:gridSpan w:val="2"/>
            <w:tcBorders>
              <w:top w:val="nil"/>
            </w:tcBorders>
          </w:tcPr>
          <w:p w14:paraId="2EB76238" w14:textId="558AAE9A" w:rsidR="00B44817" w:rsidRPr="00F41F91" w:rsidRDefault="00054639" w:rsidP="00D057C3">
            <w:pPr>
              <w:jc w:val="center"/>
              <w:rPr>
                <w:sz w:val="18"/>
              </w:rPr>
            </w:pPr>
            <w:r>
              <w:rPr>
                <w:sz w:val="18"/>
              </w:rPr>
              <w:t>5</w:t>
            </w:r>
          </w:p>
        </w:tc>
        <w:tc>
          <w:tcPr>
            <w:tcW w:w="990" w:type="dxa"/>
            <w:gridSpan w:val="2"/>
            <w:tcBorders>
              <w:top w:val="nil"/>
              <w:bottom w:val="nil"/>
            </w:tcBorders>
          </w:tcPr>
          <w:p w14:paraId="4C3FDB54" w14:textId="14E4FFA4" w:rsidR="00B44817" w:rsidRPr="00F41F91" w:rsidRDefault="00054639" w:rsidP="00D057C3">
            <w:pPr>
              <w:jc w:val="center"/>
              <w:rPr>
                <w:sz w:val="18"/>
              </w:rPr>
            </w:pPr>
            <w:r>
              <w:rPr>
                <w:sz w:val="18"/>
              </w:rPr>
              <w:t>0</w:t>
            </w:r>
          </w:p>
        </w:tc>
        <w:tc>
          <w:tcPr>
            <w:tcW w:w="1080" w:type="dxa"/>
            <w:tcBorders>
              <w:top w:val="nil"/>
              <w:bottom w:val="nil"/>
            </w:tcBorders>
          </w:tcPr>
          <w:p w14:paraId="48CE0F50" w14:textId="545815FE" w:rsidR="00B44817" w:rsidRPr="00F41F91" w:rsidRDefault="0005463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18D9EC7" w:rsidR="00B44817" w:rsidRPr="00F41F91" w:rsidRDefault="00054639" w:rsidP="00D057C3">
            <w:pPr>
              <w:jc w:val="center"/>
              <w:rPr>
                <w:sz w:val="18"/>
              </w:rPr>
            </w:pPr>
            <w:r>
              <w:rPr>
                <w:sz w:val="18"/>
              </w:rPr>
              <w:t>4/19/13</w:t>
            </w:r>
          </w:p>
        </w:tc>
        <w:tc>
          <w:tcPr>
            <w:tcW w:w="991" w:type="dxa"/>
            <w:gridSpan w:val="2"/>
            <w:tcBorders>
              <w:bottom w:val="single" w:sz="18" w:space="0" w:color="auto"/>
            </w:tcBorders>
          </w:tcPr>
          <w:p w14:paraId="18011756" w14:textId="222DDB75" w:rsidR="00B44817" w:rsidRPr="00F41F91" w:rsidRDefault="00054639" w:rsidP="00D057C3">
            <w:pPr>
              <w:jc w:val="center"/>
              <w:rPr>
                <w:sz w:val="18"/>
              </w:rPr>
            </w:pPr>
            <w:r>
              <w:rPr>
                <w:sz w:val="18"/>
              </w:rPr>
              <w:t>5</w:t>
            </w:r>
          </w:p>
        </w:tc>
        <w:tc>
          <w:tcPr>
            <w:tcW w:w="990" w:type="dxa"/>
            <w:gridSpan w:val="2"/>
            <w:tcBorders>
              <w:bottom w:val="single" w:sz="18" w:space="0" w:color="auto"/>
            </w:tcBorders>
          </w:tcPr>
          <w:p w14:paraId="7CE90126" w14:textId="5AD0E971" w:rsidR="00B44817" w:rsidRPr="00F41F91" w:rsidRDefault="00054639" w:rsidP="00D057C3">
            <w:pPr>
              <w:jc w:val="center"/>
              <w:rPr>
                <w:sz w:val="18"/>
              </w:rPr>
            </w:pPr>
            <w:r>
              <w:rPr>
                <w:sz w:val="18"/>
              </w:rPr>
              <w:t>2</w:t>
            </w:r>
          </w:p>
        </w:tc>
        <w:tc>
          <w:tcPr>
            <w:tcW w:w="1080" w:type="dxa"/>
            <w:tcBorders>
              <w:bottom w:val="single" w:sz="18" w:space="0" w:color="auto"/>
            </w:tcBorders>
          </w:tcPr>
          <w:p w14:paraId="11DE16E1" w14:textId="1A2DF183" w:rsidR="00B44817" w:rsidRPr="00F41F91" w:rsidRDefault="00054639" w:rsidP="00D057C3">
            <w:pPr>
              <w:jc w:val="center"/>
              <w:rPr>
                <w:sz w:val="18"/>
              </w:rPr>
            </w:pPr>
            <w:r>
              <w:rPr>
                <w:sz w:val="18"/>
              </w:rPr>
              <w:t>2</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BBA888E" w:rsidR="00B3023D" w:rsidRPr="00F41F91" w:rsidRDefault="00054639" w:rsidP="009C6436">
            <w:pPr>
              <w:jc w:val="center"/>
              <w:rPr>
                <w:sz w:val="18"/>
              </w:rPr>
            </w:pPr>
            <w:r>
              <w:rPr>
                <w:sz w:val="18"/>
              </w:rPr>
              <w:t>08/06/2004</w:t>
            </w:r>
          </w:p>
        </w:tc>
        <w:tc>
          <w:tcPr>
            <w:tcW w:w="1350" w:type="dxa"/>
            <w:tcBorders>
              <w:top w:val="nil"/>
              <w:bottom w:val="single" w:sz="4" w:space="0" w:color="auto"/>
            </w:tcBorders>
          </w:tcPr>
          <w:p w14:paraId="690B0D1C" w14:textId="48CF8170" w:rsidR="00B3023D" w:rsidRPr="00F41F91" w:rsidRDefault="00054639" w:rsidP="009C6436">
            <w:pPr>
              <w:jc w:val="center"/>
              <w:rPr>
                <w:sz w:val="18"/>
              </w:rPr>
            </w:pPr>
            <w:r>
              <w:rPr>
                <w:sz w:val="18"/>
              </w:rPr>
              <w:t>31</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DDD166C" w:rsidR="00B3023D" w:rsidRPr="00F41F91" w:rsidRDefault="00054639" w:rsidP="009C6436">
            <w:pPr>
              <w:jc w:val="center"/>
              <w:rPr>
                <w:sz w:val="18"/>
              </w:rPr>
            </w:pPr>
            <w:r>
              <w:rPr>
                <w:sz w:val="18"/>
              </w:rPr>
              <w:t>08/06/2004</w:t>
            </w:r>
          </w:p>
        </w:tc>
        <w:tc>
          <w:tcPr>
            <w:tcW w:w="1350" w:type="dxa"/>
            <w:tcBorders>
              <w:bottom w:val="single" w:sz="18" w:space="0" w:color="auto"/>
            </w:tcBorders>
          </w:tcPr>
          <w:p w14:paraId="5F571C45" w14:textId="5C170E15" w:rsidR="00B3023D" w:rsidRPr="00F41F91" w:rsidRDefault="00054639" w:rsidP="009C6436">
            <w:pPr>
              <w:jc w:val="center"/>
              <w:rPr>
                <w:sz w:val="18"/>
              </w:rPr>
            </w:pPr>
            <w:r>
              <w:rPr>
                <w:sz w:val="18"/>
              </w:rPr>
              <w:t>169</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3626A8D9" w:rsidR="00BC6327" w:rsidRPr="00F41F91" w:rsidRDefault="00054639" w:rsidP="00D057C3">
            <w:pPr>
              <w:ind w:left="180"/>
              <w:rPr>
                <w:sz w:val="18"/>
              </w:rPr>
            </w:pPr>
            <w:r>
              <w:rPr>
                <w:sz w:val="18"/>
              </w:rPr>
              <w:t>Chromium</w:t>
            </w:r>
          </w:p>
        </w:tc>
        <w:tc>
          <w:tcPr>
            <w:tcW w:w="990" w:type="dxa"/>
            <w:tcBorders>
              <w:top w:val="nil"/>
            </w:tcBorders>
          </w:tcPr>
          <w:p w14:paraId="5D776A03" w14:textId="45FBEDA8" w:rsidR="00BC6327" w:rsidRPr="00F41F91" w:rsidRDefault="00054639" w:rsidP="00D057C3">
            <w:pPr>
              <w:jc w:val="center"/>
              <w:rPr>
                <w:sz w:val="18"/>
              </w:rPr>
            </w:pPr>
            <w:r>
              <w:rPr>
                <w:sz w:val="18"/>
              </w:rPr>
              <w:t>05/04/2012</w:t>
            </w:r>
          </w:p>
        </w:tc>
        <w:tc>
          <w:tcPr>
            <w:tcW w:w="1350" w:type="dxa"/>
            <w:tcBorders>
              <w:top w:val="nil"/>
            </w:tcBorders>
          </w:tcPr>
          <w:p w14:paraId="492AEBB3" w14:textId="14699B7B" w:rsidR="00BC6327" w:rsidRPr="00F41F91" w:rsidRDefault="00054639" w:rsidP="00D057C3">
            <w:pPr>
              <w:jc w:val="center"/>
              <w:rPr>
                <w:sz w:val="18"/>
              </w:rPr>
            </w:pPr>
            <w:r>
              <w:rPr>
                <w:sz w:val="18"/>
              </w:rPr>
              <w:t>40</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6A3B4799" w:rsidR="00BC6327" w:rsidRPr="00F41F91" w:rsidRDefault="00054639" w:rsidP="00D057C3">
            <w:pPr>
              <w:jc w:val="center"/>
              <w:rPr>
                <w:sz w:val="18"/>
              </w:rPr>
            </w:pPr>
            <w:r>
              <w:rPr>
                <w:sz w:val="18"/>
              </w:rPr>
              <w:t>50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940C901" w:rsidR="00BC6327" w:rsidRPr="00F41F91" w:rsidRDefault="00054639" w:rsidP="00D057C3">
            <w:pPr>
              <w:rPr>
                <w:sz w:val="18"/>
              </w:rPr>
            </w:pPr>
            <w:r>
              <w:rPr>
                <w:sz w:val="18"/>
              </w:rPr>
              <w:t>Natural</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64AED32" w:rsidR="00BC6327" w:rsidRPr="00F41F91" w:rsidRDefault="00054639" w:rsidP="00D057C3">
            <w:pPr>
              <w:ind w:left="180"/>
              <w:rPr>
                <w:sz w:val="18"/>
              </w:rPr>
            </w:pPr>
            <w:r>
              <w:rPr>
                <w:sz w:val="18"/>
              </w:rPr>
              <w:t>Fluoride</w:t>
            </w:r>
          </w:p>
        </w:tc>
        <w:tc>
          <w:tcPr>
            <w:tcW w:w="990" w:type="dxa"/>
            <w:tcBorders>
              <w:bottom w:val="single" w:sz="18" w:space="0" w:color="auto"/>
            </w:tcBorders>
          </w:tcPr>
          <w:p w14:paraId="3CD1FB67" w14:textId="1B4E8E7B" w:rsidR="00BC6327" w:rsidRPr="00F41F91" w:rsidRDefault="00054639" w:rsidP="00D057C3">
            <w:pPr>
              <w:jc w:val="center"/>
              <w:rPr>
                <w:sz w:val="18"/>
              </w:rPr>
            </w:pPr>
            <w:r>
              <w:rPr>
                <w:sz w:val="18"/>
              </w:rPr>
              <w:t>05/04/2012</w:t>
            </w:r>
          </w:p>
        </w:tc>
        <w:tc>
          <w:tcPr>
            <w:tcW w:w="1350" w:type="dxa"/>
            <w:tcBorders>
              <w:bottom w:val="single" w:sz="18" w:space="0" w:color="auto"/>
            </w:tcBorders>
          </w:tcPr>
          <w:p w14:paraId="5EA66A78" w14:textId="6FCB9576" w:rsidR="00BC6327" w:rsidRPr="00F41F91" w:rsidRDefault="00054639" w:rsidP="00D057C3">
            <w:pPr>
              <w:jc w:val="center"/>
              <w:rPr>
                <w:sz w:val="18"/>
              </w:rPr>
            </w:pPr>
            <w:r>
              <w:rPr>
                <w:sz w:val="18"/>
              </w:rPr>
              <w:t>17</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0701DA73" w:rsidR="00BC6327" w:rsidRPr="00F41F91" w:rsidRDefault="00054639" w:rsidP="00D057C3">
            <w:pPr>
              <w:jc w:val="center"/>
              <w:rPr>
                <w:sz w:val="18"/>
              </w:rPr>
            </w:pPr>
            <w:r>
              <w:rPr>
                <w:sz w:val="18"/>
              </w:rPr>
              <w:t>2</w:t>
            </w: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58CFBDDF" w:rsidR="00BC6327" w:rsidRPr="00F41F91" w:rsidRDefault="00054639" w:rsidP="00D057C3">
            <w:pPr>
              <w:rPr>
                <w:sz w:val="18"/>
              </w:rPr>
            </w:pPr>
            <w:r>
              <w:rPr>
                <w:sz w:val="18"/>
              </w:rPr>
              <w:t>Natural</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53362A79" w:rsidR="00BC6327" w:rsidRPr="00F41F91" w:rsidRDefault="00054639" w:rsidP="00D057C3">
            <w:pPr>
              <w:ind w:left="187"/>
              <w:rPr>
                <w:sz w:val="18"/>
              </w:rPr>
            </w:pPr>
            <w:r>
              <w:rPr>
                <w:sz w:val="18"/>
              </w:rPr>
              <w:t>Nitrate</w:t>
            </w:r>
          </w:p>
        </w:tc>
        <w:tc>
          <w:tcPr>
            <w:tcW w:w="990" w:type="dxa"/>
          </w:tcPr>
          <w:p w14:paraId="7B53609D" w14:textId="706C31EA" w:rsidR="00BC6327" w:rsidRPr="00F41F91" w:rsidRDefault="00054639" w:rsidP="00D057C3">
            <w:pPr>
              <w:jc w:val="center"/>
              <w:rPr>
                <w:sz w:val="18"/>
              </w:rPr>
            </w:pPr>
            <w:r>
              <w:rPr>
                <w:sz w:val="18"/>
              </w:rPr>
              <w:t>04/19/2013</w:t>
            </w:r>
          </w:p>
        </w:tc>
        <w:tc>
          <w:tcPr>
            <w:tcW w:w="1350" w:type="dxa"/>
          </w:tcPr>
          <w:p w14:paraId="48AE5CBF" w14:textId="75DD5903" w:rsidR="00BC6327" w:rsidRPr="00F41F91" w:rsidRDefault="00054639" w:rsidP="00D057C3">
            <w:pPr>
              <w:jc w:val="center"/>
              <w:rPr>
                <w:sz w:val="18"/>
              </w:rPr>
            </w:pPr>
            <w:r>
              <w:rPr>
                <w:sz w:val="18"/>
              </w:rPr>
              <w:t>2</w:t>
            </w:r>
          </w:p>
        </w:tc>
        <w:tc>
          <w:tcPr>
            <w:tcW w:w="1440" w:type="dxa"/>
          </w:tcPr>
          <w:p w14:paraId="6428F303" w14:textId="77777777" w:rsidR="00BC6327" w:rsidRPr="00F41F91" w:rsidRDefault="00BC6327" w:rsidP="00D057C3">
            <w:pPr>
              <w:jc w:val="center"/>
              <w:rPr>
                <w:sz w:val="18"/>
              </w:rPr>
            </w:pPr>
          </w:p>
        </w:tc>
        <w:tc>
          <w:tcPr>
            <w:tcW w:w="900" w:type="dxa"/>
          </w:tcPr>
          <w:p w14:paraId="11FF9BF3" w14:textId="16BD8064" w:rsidR="00BC6327" w:rsidRPr="00F41F91" w:rsidRDefault="00054639" w:rsidP="00D057C3">
            <w:pPr>
              <w:jc w:val="center"/>
              <w:rPr>
                <w:sz w:val="18"/>
              </w:rPr>
            </w:pPr>
            <w:r>
              <w:rPr>
                <w:sz w:val="18"/>
              </w:rPr>
              <w:t>45</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5026A88B" w:rsidR="00BC6327" w:rsidRPr="00F41F91" w:rsidRDefault="00054639" w:rsidP="00D057C3">
            <w:pPr>
              <w:rPr>
                <w:sz w:val="18"/>
              </w:rPr>
            </w:pPr>
            <w:r>
              <w:rPr>
                <w:sz w:val="18"/>
              </w:rPr>
              <w:t>Fertilizer</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4EC1DF81" w:rsidR="002D429D" w:rsidRPr="00054639" w:rsidRDefault="00054639" w:rsidP="00CC2F86">
            <w:pPr>
              <w:pStyle w:val="BodyText"/>
              <w:spacing w:before="0"/>
              <w:jc w:val="left"/>
              <w:rPr>
                <w:rFonts w:ascii="Times New Roman" w:hAnsi="Times New Roman"/>
                <w:b/>
                <w:sz w:val="24"/>
                <w:szCs w:val="24"/>
              </w:rPr>
            </w:pPr>
            <w:r>
              <w:rPr>
                <w:rFonts w:ascii="Times New Roman" w:hAnsi="Times New Roman"/>
                <w:b/>
                <w:sz w:val="24"/>
                <w:szCs w:val="24"/>
              </w:rPr>
              <w:t>***CLASSIFICATION: NON-TRANSIENT NON-COMMUNITY WATER SYSTEM***</w:t>
            </w: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bookmarkStart w:id="6" w:name="_GoBack"/>
            <w:bookmarkEnd w:id="6"/>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1BF03F0A"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54639">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054639">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4639"/>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2575</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Lynn Taylor</cp:lastModifiedBy>
  <cp:revision>2</cp:revision>
  <cp:lastPrinted>2018-12-11T18:58:00Z</cp:lastPrinted>
  <dcterms:created xsi:type="dcterms:W3CDTF">2020-02-20T23:00:00Z</dcterms:created>
  <dcterms:modified xsi:type="dcterms:W3CDTF">2020-02-20T23:00:00Z</dcterms:modified>
</cp:coreProperties>
</file>