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463B7C"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2021</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9256A9" w:rsidRDefault="002772A6"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ALISAL RD W/S #3 – 2262 ALISAL RD</w:t>
            </w:r>
          </w:p>
          <w:p w:rsidR="00BC6327" w:rsidRPr="00412B2F" w:rsidRDefault="005A3BF1" w:rsidP="009256A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 xml:space="preserve"> </w:t>
            </w:r>
            <w:r w:rsidR="009256A9">
              <w:rPr>
                <w:b/>
                <w:sz w:val="21"/>
                <w:szCs w:val="21"/>
              </w:rPr>
              <w:t xml:space="preserve">(Valley Pride Flowers)       </w:t>
            </w:r>
            <w:r w:rsidR="002772A6">
              <w:rPr>
                <w:b/>
                <w:sz w:val="21"/>
                <w:szCs w:val="21"/>
              </w:rPr>
              <w:t>CA</w:t>
            </w:r>
            <w:r>
              <w:rPr>
                <w:b/>
                <w:sz w:val="21"/>
                <w:szCs w:val="21"/>
              </w:rPr>
              <w:t>270-</w:t>
            </w:r>
            <w:r w:rsidR="009256A9">
              <w:rPr>
                <w:b/>
                <w:sz w:val="21"/>
                <w:szCs w:val="21"/>
              </w:rPr>
              <w:t>2519</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482FE3" w:rsidP="00463B7C">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06-</w:t>
            </w:r>
            <w:r w:rsidR="00463B7C">
              <w:rPr>
                <w:sz w:val="21"/>
                <w:szCs w:val="21"/>
              </w:rPr>
              <w:t>26-2022</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463B7C">
        <w:rPr>
          <w:i/>
          <w:sz w:val="21"/>
          <w:szCs w:val="21"/>
        </w:rPr>
        <w:t>2021</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One well located @ 20400 Spence Road. Salinas, Ca. 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B52E3F" w:rsidRDefault="00B52E3F" w:rsidP="00F27D20">
            <w:pPr>
              <w:pStyle w:val="BodyText3"/>
              <w:pBdr>
                <w:top w:val="none" w:sz="0" w:space="0" w:color="auto"/>
                <w:left w:val="none" w:sz="0" w:space="0" w:color="auto"/>
                <w:bottom w:val="none" w:sz="0" w:space="0" w:color="auto"/>
                <w:right w:val="none" w:sz="0" w:space="0" w:color="auto"/>
              </w:pBdr>
              <w:spacing w:before="60"/>
              <w:jc w:val="left"/>
              <w:rPr>
                <w:sz w:val="22"/>
                <w:szCs w:val="21"/>
              </w:rPr>
            </w:pPr>
            <w:r>
              <w:rPr>
                <w:sz w:val="22"/>
                <w:szCs w:val="21"/>
              </w:rPr>
              <w:t>There are no regularly scheduled</w:t>
            </w:r>
          </w:p>
        </w:tc>
      </w:tr>
      <w:tr w:rsidR="00BC6327" w:rsidRPr="00412B2F" w:rsidTr="008A5B6C">
        <w:tc>
          <w:tcPr>
            <w:tcW w:w="10800" w:type="dxa"/>
            <w:gridSpan w:val="8"/>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open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A97573"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Sergio Silva</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160D93"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w:t>
            </w:r>
            <w:r w:rsidR="008E4080" w:rsidRPr="008E4080">
              <w:rPr>
                <w:sz w:val="21"/>
                <w:szCs w:val="21"/>
              </w:rPr>
              <w:t xml:space="preserve"> </w:t>
            </w:r>
            <w:r w:rsidR="00B52E3F">
              <w:rPr>
                <w:sz w:val="21"/>
                <w:szCs w:val="21"/>
              </w:rPr>
              <w:t>831</w:t>
            </w:r>
            <w:r w:rsidR="008E4080" w:rsidRPr="008E4080">
              <w:rPr>
                <w:sz w:val="21"/>
                <w:szCs w:val="21"/>
              </w:rPr>
              <w:t xml:space="preserve"> )</w:t>
            </w:r>
            <w:r w:rsidR="00A97573">
              <w:rPr>
                <w:sz w:val="21"/>
                <w:szCs w:val="21"/>
              </w:rPr>
              <w:t>277-0359</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Default="00BC6327"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Default="008F7660"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Default="005540D9"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463B7C" w:rsidP="00D057C3">
            <w:pPr>
              <w:jc w:val="center"/>
              <w:rPr>
                <w:sz w:val="18"/>
              </w:rPr>
            </w:pPr>
            <w:r>
              <w:rPr>
                <w:sz w:val="18"/>
              </w:rPr>
              <w:t>6-8-22</w:t>
            </w:r>
          </w:p>
        </w:tc>
        <w:tc>
          <w:tcPr>
            <w:tcW w:w="991" w:type="dxa"/>
            <w:gridSpan w:val="2"/>
            <w:tcBorders>
              <w:top w:val="nil"/>
            </w:tcBorders>
          </w:tcPr>
          <w:p w:rsidR="00B44817" w:rsidRPr="00F41F91" w:rsidRDefault="001C2D99" w:rsidP="00D057C3">
            <w:pPr>
              <w:jc w:val="center"/>
              <w:rPr>
                <w:sz w:val="18"/>
              </w:rPr>
            </w:pPr>
            <w:r>
              <w:rPr>
                <w:sz w:val="18"/>
              </w:rPr>
              <w:t>3</w:t>
            </w:r>
          </w:p>
        </w:tc>
        <w:tc>
          <w:tcPr>
            <w:tcW w:w="990" w:type="dxa"/>
            <w:gridSpan w:val="2"/>
            <w:tcBorders>
              <w:top w:val="nil"/>
              <w:bottom w:val="nil"/>
            </w:tcBorders>
          </w:tcPr>
          <w:p w:rsidR="00B44817" w:rsidRPr="00F41F91" w:rsidRDefault="001C2D99" w:rsidP="00D057C3">
            <w:pPr>
              <w:jc w:val="center"/>
              <w:rPr>
                <w:sz w:val="18"/>
              </w:rPr>
            </w:pPr>
            <w:r>
              <w:rPr>
                <w:sz w:val="18"/>
              </w:rPr>
              <w:t>0</w:t>
            </w:r>
          </w:p>
        </w:tc>
        <w:tc>
          <w:tcPr>
            <w:tcW w:w="1080" w:type="dxa"/>
            <w:tcBorders>
              <w:top w:val="nil"/>
              <w:bottom w:val="nil"/>
            </w:tcBorders>
          </w:tcPr>
          <w:p w:rsidR="00B44817" w:rsidRPr="00F41F91" w:rsidRDefault="001C2D99"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rsidR="00B44817" w:rsidRPr="00F41F91" w:rsidRDefault="00463B7C" w:rsidP="00D057C3">
            <w:pPr>
              <w:jc w:val="center"/>
              <w:rPr>
                <w:sz w:val="18"/>
              </w:rPr>
            </w:pPr>
            <w:r>
              <w:rPr>
                <w:sz w:val="18"/>
              </w:rPr>
              <w:t>6-8-22</w:t>
            </w:r>
          </w:p>
        </w:tc>
        <w:tc>
          <w:tcPr>
            <w:tcW w:w="991" w:type="dxa"/>
            <w:gridSpan w:val="2"/>
            <w:tcBorders>
              <w:bottom w:val="single" w:sz="18" w:space="0" w:color="auto"/>
            </w:tcBorders>
          </w:tcPr>
          <w:p w:rsidR="00B44817" w:rsidRPr="00F41F91" w:rsidRDefault="001C2D99" w:rsidP="00D057C3">
            <w:pPr>
              <w:jc w:val="center"/>
              <w:rPr>
                <w:sz w:val="18"/>
              </w:rPr>
            </w:pPr>
            <w:r>
              <w:rPr>
                <w:sz w:val="18"/>
              </w:rPr>
              <w:t>3</w:t>
            </w:r>
          </w:p>
        </w:tc>
        <w:tc>
          <w:tcPr>
            <w:tcW w:w="990" w:type="dxa"/>
            <w:gridSpan w:val="2"/>
            <w:tcBorders>
              <w:bottom w:val="single" w:sz="18" w:space="0" w:color="auto"/>
            </w:tcBorders>
          </w:tcPr>
          <w:p w:rsidR="00B44817" w:rsidRPr="00F41F91" w:rsidRDefault="001C2D99" w:rsidP="00463B7C">
            <w:pPr>
              <w:jc w:val="center"/>
              <w:rPr>
                <w:sz w:val="18"/>
              </w:rPr>
            </w:pPr>
            <w:r>
              <w:rPr>
                <w:sz w:val="18"/>
              </w:rPr>
              <w:t>0.</w:t>
            </w:r>
            <w:r w:rsidR="00463B7C">
              <w:rPr>
                <w:sz w:val="18"/>
              </w:rPr>
              <w:t>0182</w:t>
            </w:r>
          </w:p>
        </w:tc>
        <w:tc>
          <w:tcPr>
            <w:tcW w:w="1080" w:type="dxa"/>
            <w:tcBorders>
              <w:bottom w:val="single" w:sz="18" w:space="0" w:color="auto"/>
            </w:tcBorders>
          </w:tcPr>
          <w:p w:rsidR="00B44817" w:rsidRPr="00F41F91" w:rsidRDefault="001C2D99"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1C2D99" w:rsidP="00D057C3">
            <w:pPr>
              <w:ind w:left="180"/>
              <w:rPr>
                <w:sz w:val="18"/>
              </w:rPr>
            </w:pPr>
            <w:r>
              <w:rPr>
                <w:sz w:val="18"/>
              </w:rPr>
              <w:t>Nitrate As N(mg/L)</w:t>
            </w:r>
          </w:p>
        </w:tc>
        <w:tc>
          <w:tcPr>
            <w:tcW w:w="990" w:type="dxa"/>
            <w:tcBorders>
              <w:top w:val="nil"/>
            </w:tcBorders>
          </w:tcPr>
          <w:p w:rsidR="00BC6327" w:rsidRPr="00F41F91" w:rsidRDefault="00463B7C" w:rsidP="00D057C3">
            <w:pPr>
              <w:jc w:val="center"/>
              <w:rPr>
                <w:sz w:val="18"/>
              </w:rPr>
            </w:pPr>
            <w:r>
              <w:rPr>
                <w:sz w:val="18"/>
              </w:rPr>
              <w:t>06-08-22</w:t>
            </w:r>
          </w:p>
        </w:tc>
        <w:tc>
          <w:tcPr>
            <w:tcW w:w="1350" w:type="dxa"/>
            <w:tcBorders>
              <w:top w:val="nil"/>
            </w:tcBorders>
          </w:tcPr>
          <w:p w:rsidR="00BC6327" w:rsidRPr="00F41F91" w:rsidRDefault="00463B7C" w:rsidP="00D057C3">
            <w:pPr>
              <w:jc w:val="center"/>
              <w:rPr>
                <w:sz w:val="18"/>
              </w:rPr>
            </w:pPr>
            <w:r>
              <w:rPr>
                <w:sz w:val="18"/>
              </w:rPr>
              <w:t>2.4</w:t>
            </w:r>
          </w:p>
        </w:tc>
        <w:tc>
          <w:tcPr>
            <w:tcW w:w="1440" w:type="dxa"/>
            <w:tcBorders>
              <w:top w:val="nil"/>
            </w:tcBorders>
          </w:tcPr>
          <w:p w:rsidR="00BC6327" w:rsidRPr="00F41F91" w:rsidRDefault="00463B7C" w:rsidP="00D057C3">
            <w:pPr>
              <w:jc w:val="center"/>
              <w:rPr>
                <w:sz w:val="18"/>
              </w:rPr>
            </w:pPr>
            <w:r>
              <w:rPr>
                <w:sz w:val="18"/>
              </w:rPr>
              <w:t>2.4</w:t>
            </w:r>
          </w:p>
        </w:tc>
        <w:tc>
          <w:tcPr>
            <w:tcW w:w="900" w:type="dxa"/>
            <w:tcBorders>
              <w:top w:val="nil"/>
            </w:tcBorders>
          </w:tcPr>
          <w:p w:rsidR="00BC6327" w:rsidRPr="00F41F91" w:rsidRDefault="001C2D99"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1C2D99" w:rsidP="00D057C3">
            <w:pPr>
              <w:rPr>
                <w:sz w:val="18"/>
              </w:rPr>
            </w:pPr>
            <w:r>
              <w:rPr>
                <w:sz w:val="18"/>
              </w:rPr>
              <w:t>Runoff and leaching from fertilizer use; leaching from septic tanks and sewage; erosion of natural deposits.</w:t>
            </w:r>
          </w:p>
        </w:tc>
      </w:tr>
      <w:tr w:rsidR="001C2D99" w:rsidRPr="001F3468" w:rsidTr="002F1DD3">
        <w:trPr>
          <w:trHeight w:val="432"/>
          <w:jc w:val="center"/>
        </w:trPr>
        <w:tc>
          <w:tcPr>
            <w:tcW w:w="2268" w:type="dxa"/>
            <w:gridSpan w:val="2"/>
            <w:tcBorders>
              <w:top w:val="nil"/>
              <w:left w:val="single" w:sz="6" w:space="0" w:color="auto"/>
            </w:tcBorders>
          </w:tcPr>
          <w:p w:rsidR="001C2D99" w:rsidRDefault="001C2D99"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1C2D99" w:rsidRDefault="001C2D99" w:rsidP="00D057C3">
            <w:pPr>
              <w:jc w:val="center"/>
              <w:rPr>
                <w:sz w:val="18"/>
              </w:rPr>
            </w:pPr>
            <w:r>
              <w:rPr>
                <w:sz w:val="18"/>
              </w:rPr>
              <w:t>09-30-19</w:t>
            </w:r>
          </w:p>
        </w:tc>
        <w:tc>
          <w:tcPr>
            <w:tcW w:w="1350" w:type="dxa"/>
            <w:tcBorders>
              <w:top w:val="nil"/>
            </w:tcBorders>
          </w:tcPr>
          <w:p w:rsidR="001C2D99" w:rsidRDefault="001C2D99" w:rsidP="00D057C3">
            <w:pPr>
              <w:jc w:val="center"/>
              <w:rPr>
                <w:sz w:val="18"/>
              </w:rPr>
            </w:pPr>
            <w:r>
              <w:rPr>
                <w:sz w:val="18"/>
              </w:rPr>
              <w:t>1.6</w:t>
            </w:r>
          </w:p>
        </w:tc>
        <w:tc>
          <w:tcPr>
            <w:tcW w:w="1440" w:type="dxa"/>
            <w:tcBorders>
              <w:top w:val="nil"/>
            </w:tcBorders>
          </w:tcPr>
          <w:p w:rsidR="001C2D99" w:rsidRDefault="001C2D99" w:rsidP="00D057C3">
            <w:pPr>
              <w:jc w:val="center"/>
              <w:rPr>
                <w:sz w:val="18"/>
              </w:rPr>
            </w:pPr>
            <w:r>
              <w:rPr>
                <w:sz w:val="18"/>
              </w:rPr>
              <w:t>1.6</w:t>
            </w:r>
          </w:p>
        </w:tc>
        <w:tc>
          <w:tcPr>
            <w:tcW w:w="900" w:type="dxa"/>
            <w:tcBorders>
              <w:top w:val="nil"/>
            </w:tcBorders>
          </w:tcPr>
          <w:p w:rsidR="001C2D99" w:rsidRDefault="001C2D99" w:rsidP="00D057C3">
            <w:pPr>
              <w:jc w:val="center"/>
              <w:rPr>
                <w:sz w:val="18"/>
              </w:rPr>
            </w:pPr>
            <w:r>
              <w:rPr>
                <w:sz w:val="18"/>
              </w:rPr>
              <w:t>10</w:t>
            </w:r>
          </w:p>
        </w:tc>
        <w:tc>
          <w:tcPr>
            <w:tcW w:w="1080" w:type="dxa"/>
            <w:tcBorders>
              <w:top w:val="nil"/>
            </w:tcBorders>
          </w:tcPr>
          <w:p w:rsidR="001C2D99" w:rsidRPr="00F41F91" w:rsidRDefault="001C2D99" w:rsidP="00D057C3">
            <w:pPr>
              <w:jc w:val="center"/>
              <w:rPr>
                <w:sz w:val="18"/>
              </w:rPr>
            </w:pPr>
          </w:p>
        </w:tc>
        <w:tc>
          <w:tcPr>
            <w:tcW w:w="2808" w:type="dxa"/>
            <w:tcBorders>
              <w:top w:val="nil"/>
              <w:right w:val="single" w:sz="6" w:space="0" w:color="auto"/>
            </w:tcBorders>
          </w:tcPr>
          <w:p w:rsidR="001C2D99" w:rsidRDefault="00C52882" w:rsidP="00D057C3">
            <w:pPr>
              <w:rPr>
                <w:sz w:val="18"/>
              </w:rPr>
            </w:pPr>
            <w:r>
              <w:rPr>
                <w:sz w:val="18"/>
              </w:rPr>
              <w:t xml:space="preserve">Erosion of natural deposits; runoff from </w:t>
            </w:r>
            <w:proofErr w:type="spellStart"/>
            <w:r>
              <w:rPr>
                <w:sz w:val="18"/>
              </w:rPr>
              <w:t>from</w:t>
            </w:r>
            <w:proofErr w:type="spellEnd"/>
            <w:r>
              <w:rPr>
                <w:sz w:val="18"/>
              </w:rPr>
              <w:t xml:space="preserve"> orchards; glass and electronics production </w:t>
            </w:r>
            <w:proofErr w:type="spellStart"/>
            <w:r>
              <w:rPr>
                <w:sz w:val="18"/>
              </w:rPr>
              <w:t>wates</w:t>
            </w:r>
            <w:proofErr w:type="spellEnd"/>
            <w:r>
              <w:rPr>
                <w:sz w:val="18"/>
              </w:rPr>
              <w:t>.</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Barium(</w:t>
            </w:r>
            <w:proofErr w:type="spellStart"/>
            <w:r>
              <w:rPr>
                <w:sz w:val="18"/>
              </w:rPr>
              <w:t>ug</w:t>
            </w:r>
            <w:proofErr w:type="spellEnd"/>
            <w:r>
              <w:rPr>
                <w:sz w:val="18"/>
              </w:rPr>
              <w:t>/L)</w:t>
            </w:r>
          </w:p>
          <w:p w:rsidR="00C52882" w:rsidRDefault="00C52882" w:rsidP="00C52882">
            <w:pPr>
              <w:rPr>
                <w:sz w:val="18"/>
              </w:rPr>
            </w:pP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53.3</w:t>
            </w:r>
          </w:p>
        </w:tc>
        <w:tc>
          <w:tcPr>
            <w:tcW w:w="1440" w:type="dxa"/>
            <w:tcBorders>
              <w:top w:val="nil"/>
            </w:tcBorders>
          </w:tcPr>
          <w:p w:rsidR="00C52882" w:rsidRDefault="00C52882" w:rsidP="00D057C3">
            <w:pPr>
              <w:jc w:val="center"/>
              <w:rPr>
                <w:sz w:val="18"/>
              </w:rPr>
            </w:pPr>
            <w:r>
              <w:rPr>
                <w:sz w:val="18"/>
              </w:rPr>
              <w:t>53.3</w:t>
            </w:r>
          </w:p>
        </w:tc>
        <w:tc>
          <w:tcPr>
            <w:tcW w:w="900" w:type="dxa"/>
            <w:tcBorders>
              <w:top w:val="nil"/>
            </w:tcBorders>
          </w:tcPr>
          <w:p w:rsidR="00C52882" w:rsidRDefault="00C52882" w:rsidP="00D057C3">
            <w:pPr>
              <w:jc w:val="center"/>
              <w:rPr>
                <w:sz w:val="18"/>
              </w:rPr>
            </w:pPr>
            <w:r>
              <w:rPr>
                <w:sz w:val="18"/>
              </w:rPr>
              <w:t>1000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Erosion of oil drilling wastes and from metal refineries;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4.2</w:t>
            </w:r>
          </w:p>
        </w:tc>
        <w:tc>
          <w:tcPr>
            <w:tcW w:w="1440" w:type="dxa"/>
            <w:tcBorders>
              <w:top w:val="nil"/>
            </w:tcBorders>
          </w:tcPr>
          <w:p w:rsidR="00C52882" w:rsidRDefault="00C52882" w:rsidP="00D057C3">
            <w:pPr>
              <w:jc w:val="center"/>
              <w:rPr>
                <w:sz w:val="18"/>
              </w:rPr>
            </w:pPr>
            <w:r>
              <w:rPr>
                <w:sz w:val="18"/>
              </w:rPr>
              <w:t>4.2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steel and pulp mills and chrome plating;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1.2</w:t>
            </w:r>
          </w:p>
        </w:tc>
        <w:tc>
          <w:tcPr>
            <w:tcW w:w="1440" w:type="dxa"/>
            <w:tcBorders>
              <w:top w:val="nil"/>
            </w:tcBorders>
          </w:tcPr>
          <w:p w:rsidR="00C52882" w:rsidRDefault="00C52882" w:rsidP="00D057C3">
            <w:pPr>
              <w:jc w:val="center"/>
              <w:rPr>
                <w:sz w:val="18"/>
              </w:rPr>
            </w:pPr>
            <w:r>
              <w:rPr>
                <w:sz w:val="18"/>
              </w:rPr>
              <w:t>1.2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petroleum, glass, and metal refineries; erosion of natural deposits; discharge from mines and chemical manufacturers; runoff from</w:t>
            </w:r>
            <w:r w:rsidR="00B52E3F">
              <w:rPr>
                <w:sz w:val="18"/>
              </w:rPr>
              <w:t xml:space="preserve"> livestock lots (feed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w:t>
      </w:r>
      <w:r w:rsidRPr="0012764D">
        <w:rPr>
          <w:rFonts w:ascii="Times New Roman" w:hAnsi="Times New Roman"/>
        </w:rPr>
        <w:lastRenderedPageBreak/>
        <w:t xml:space="preserve">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B52E3F" w:rsidP="00AC41BE">
            <w:pPr>
              <w:pStyle w:val="BodyText"/>
              <w:spacing w:before="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r w:rsidRPr="00F41F91">
              <w:rPr>
                <w:sz w:val="18"/>
              </w:rPr>
              <w:t>Enterococci</w:t>
            </w:r>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B52E3F" w:rsidP="00CC2F86">
            <w:pPr>
              <w:pStyle w:val="BodyText"/>
              <w:spacing w:before="0"/>
              <w:jc w:val="left"/>
              <w:rPr>
                <w:rFonts w:ascii="Times New Roman" w:hAnsi="Times New Roman"/>
              </w:rPr>
            </w:pPr>
            <w:r>
              <w:rPr>
                <w:rFonts w:ascii="Times New Roman" w:hAnsi="Times New Roman"/>
              </w:rPr>
              <w:t>N/A</w:t>
            </w: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B52E3F" w:rsidP="001B74B7">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B52E3F" w:rsidP="00D272CB">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INSERT NUMBER OF LEVEL 1 ASSESSMENTS</w:t>
      </w:r>
      <w:bookmarkEnd w:id="1"/>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71A8" w:rsidRDefault="008371A8">
      <w:r>
        <w:separator/>
      </w:r>
    </w:p>
  </w:endnote>
  <w:endnote w:type="continuationSeparator" w:id="0">
    <w:p w:rsidR="008371A8" w:rsidRDefault="008371A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71A8" w:rsidRDefault="008371A8">
      <w:r>
        <w:separator/>
      </w:r>
    </w:p>
  </w:footnote>
  <w:footnote w:type="continuationSeparator" w:id="0">
    <w:p w:rsidR="008371A8" w:rsidRDefault="008371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5107F3">
      <w:rPr>
        <w:rStyle w:val="PageNumber"/>
        <w:i/>
        <w:iCs/>
        <w:u w:val="single"/>
      </w:rPr>
      <w:fldChar w:fldCharType="begin"/>
    </w:r>
    <w:r>
      <w:rPr>
        <w:rStyle w:val="PageNumber"/>
        <w:i/>
        <w:iCs/>
        <w:u w:val="single"/>
      </w:rPr>
      <w:instrText xml:space="preserve"> PAGE </w:instrText>
    </w:r>
    <w:r w:rsidR="005107F3">
      <w:rPr>
        <w:rStyle w:val="PageNumber"/>
        <w:i/>
        <w:iCs/>
        <w:u w:val="single"/>
      </w:rPr>
      <w:fldChar w:fldCharType="separate"/>
    </w:r>
    <w:r w:rsidR="002772A6">
      <w:rPr>
        <w:rStyle w:val="PageNumber"/>
        <w:i/>
        <w:iCs/>
        <w:noProof/>
        <w:u w:val="single"/>
      </w:rPr>
      <w:t>1</w:t>
    </w:r>
    <w:r w:rsidR="005107F3">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5107F3" w:rsidRPr="00246D6E">
      <w:rPr>
        <w:rStyle w:val="PageNumber"/>
        <w:i/>
        <w:u w:val="single"/>
      </w:rPr>
      <w:fldChar w:fldCharType="begin"/>
    </w:r>
    <w:r w:rsidRPr="00246D6E">
      <w:rPr>
        <w:rStyle w:val="PageNumber"/>
        <w:i/>
        <w:u w:val="single"/>
      </w:rPr>
      <w:instrText xml:space="preserve"> NUMPAGES </w:instrText>
    </w:r>
    <w:r w:rsidR="005107F3" w:rsidRPr="00246D6E">
      <w:rPr>
        <w:rStyle w:val="PageNumber"/>
        <w:i/>
        <w:u w:val="single"/>
      </w:rPr>
      <w:fldChar w:fldCharType="separate"/>
    </w:r>
    <w:r w:rsidR="002772A6">
      <w:rPr>
        <w:rStyle w:val="PageNumber"/>
        <w:i/>
        <w:noProof/>
        <w:u w:val="single"/>
      </w:rPr>
      <w:t>7</w:t>
    </w:r>
    <w:r w:rsidR="005107F3"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65538"/>
  </w:hdrShapeDefaults>
  <w:footnotePr>
    <w:footnote w:id="-1"/>
    <w:footnote w:id="0"/>
  </w:footnotePr>
  <w:endnotePr>
    <w:endnote w:id="-1"/>
    <w:endnote w:id="0"/>
  </w:endnotePr>
  <w:compat>
    <w:doNotUseHTMLParagraphAutoSpacing/>
  </w:compat>
  <w:rsids>
    <w:rsidRoot w:val="00CF1A7D"/>
    <w:rsid w:val="00003909"/>
    <w:rsid w:val="00005E6E"/>
    <w:rsid w:val="000132CF"/>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0D93"/>
    <w:rsid w:val="00161D5A"/>
    <w:rsid w:val="00170328"/>
    <w:rsid w:val="00172215"/>
    <w:rsid w:val="00173A3B"/>
    <w:rsid w:val="00181292"/>
    <w:rsid w:val="00181F3E"/>
    <w:rsid w:val="001A05BF"/>
    <w:rsid w:val="001A2BEE"/>
    <w:rsid w:val="001A47B7"/>
    <w:rsid w:val="001A65A0"/>
    <w:rsid w:val="001B095A"/>
    <w:rsid w:val="001B10EB"/>
    <w:rsid w:val="001B74B7"/>
    <w:rsid w:val="001C2D99"/>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271"/>
    <w:rsid w:val="00243361"/>
    <w:rsid w:val="002436C8"/>
    <w:rsid w:val="00246D6E"/>
    <w:rsid w:val="0025510E"/>
    <w:rsid w:val="00256496"/>
    <w:rsid w:val="0025664C"/>
    <w:rsid w:val="00264941"/>
    <w:rsid w:val="00273001"/>
    <w:rsid w:val="002772A6"/>
    <w:rsid w:val="002856B8"/>
    <w:rsid w:val="002920D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3B7C"/>
    <w:rsid w:val="00470811"/>
    <w:rsid w:val="0047086C"/>
    <w:rsid w:val="00472D17"/>
    <w:rsid w:val="00473411"/>
    <w:rsid w:val="00482FE3"/>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07F3"/>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A3BF1"/>
    <w:rsid w:val="005C04C1"/>
    <w:rsid w:val="005D1987"/>
    <w:rsid w:val="005D448D"/>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6F6100"/>
    <w:rsid w:val="007003D1"/>
    <w:rsid w:val="007017A9"/>
    <w:rsid w:val="0071047D"/>
    <w:rsid w:val="00710939"/>
    <w:rsid w:val="0071576E"/>
    <w:rsid w:val="00717191"/>
    <w:rsid w:val="00717E80"/>
    <w:rsid w:val="00722BA8"/>
    <w:rsid w:val="0073610A"/>
    <w:rsid w:val="00737455"/>
    <w:rsid w:val="00742E55"/>
    <w:rsid w:val="007452F3"/>
    <w:rsid w:val="007471DB"/>
    <w:rsid w:val="00774051"/>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371A8"/>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2BDA"/>
    <w:rsid w:val="008D6F4A"/>
    <w:rsid w:val="008E4080"/>
    <w:rsid w:val="008E4834"/>
    <w:rsid w:val="008E4C3F"/>
    <w:rsid w:val="008F7660"/>
    <w:rsid w:val="00900CB8"/>
    <w:rsid w:val="00901274"/>
    <w:rsid w:val="00901C69"/>
    <w:rsid w:val="00904288"/>
    <w:rsid w:val="00911A33"/>
    <w:rsid w:val="00915867"/>
    <w:rsid w:val="009160C7"/>
    <w:rsid w:val="00921C44"/>
    <w:rsid w:val="009256A9"/>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1D37"/>
    <w:rsid w:val="00A15ACB"/>
    <w:rsid w:val="00A1682E"/>
    <w:rsid w:val="00A22900"/>
    <w:rsid w:val="00A24839"/>
    <w:rsid w:val="00A259A6"/>
    <w:rsid w:val="00A44246"/>
    <w:rsid w:val="00A72ADF"/>
    <w:rsid w:val="00A93A21"/>
    <w:rsid w:val="00A94D32"/>
    <w:rsid w:val="00A97573"/>
    <w:rsid w:val="00A9766F"/>
    <w:rsid w:val="00AB01B0"/>
    <w:rsid w:val="00AB5E87"/>
    <w:rsid w:val="00AC41BE"/>
    <w:rsid w:val="00AC6CCD"/>
    <w:rsid w:val="00AC6D1E"/>
    <w:rsid w:val="00AD4876"/>
    <w:rsid w:val="00AF0445"/>
    <w:rsid w:val="00AF2E38"/>
    <w:rsid w:val="00B0620C"/>
    <w:rsid w:val="00B1666D"/>
    <w:rsid w:val="00B2410E"/>
    <w:rsid w:val="00B3023D"/>
    <w:rsid w:val="00B30E79"/>
    <w:rsid w:val="00B44817"/>
    <w:rsid w:val="00B45743"/>
    <w:rsid w:val="00B51879"/>
    <w:rsid w:val="00B52E3F"/>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E669F"/>
    <w:rsid w:val="00BF1F49"/>
    <w:rsid w:val="00BF6946"/>
    <w:rsid w:val="00BF725D"/>
    <w:rsid w:val="00C123E3"/>
    <w:rsid w:val="00C20B5D"/>
    <w:rsid w:val="00C24336"/>
    <w:rsid w:val="00C24948"/>
    <w:rsid w:val="00C338CA"/>
    <w:rsid w:val="00C3526A"/>
    <w:rsid w:val="00C41E25"/>
    <w:rsid w:val="00C43468"/>
    <w:rsid w:val="00C45B4E"/>
    <w:rsid w:val="00C51D70"/>
    <w:rsid w:val="00C52882"/>
    <w:rsid w:val="00C55FC5"/>
    <w:rsid w:val="00C6314A"/>
    <w:rsid w:val="00C649AA"/>
    <w:rsid w:val="00C77170"/>
    <w:rsid w:val="00C8032D"/>
    <w:rsid w:val="00C838D0"/>
    <w:rsid w:val="00C945A7"/>
    <w:rsid w:val="00C952C9"/>
    <w:rsid w:val="00C96627"/>
    <w:rsid w:val="00CA010E"/>
    <w:rsid w:val="00CB5A7C"/>
    <w:rsid w:val="00CB6FF7"/>
    <w:rsid w:val="00CC2F86"/>
    <w:rsid w:val="00CD26F1"/>
    <w:rsid w:val="00CD598A"/>
    <w:rsid w:val="00CE2D72"/>
    <w:rsid w:val="00CE6D4B"/>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A85"/>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27D20"/>
    <w:rsid w:val="00F41F91"/>
    <w:rsid w:val="00F51B61"/>
    <w:rsid w:val="00F61DCB"/>
    <w:rsid w:val="00F67D55"/>
    <w:rsid w:val="00F75012"/>
    <w:rsid w:val="00F75418"/>
    <w:rsid w:val="00F82FE4"/>
    <w:rsid w:val="00F87E2C"/>
    <w:rsid w:val="00F91354"/>
    <w:rsid w:val="00F925AF"/>
    <w:rsid w:val="00F943FC"/>
    <w:rsid w:val="00FB67EC"/>
    <w:rsid w:val="00FC01B5"/>
    <w:rsid w:val="00FC0AFE"/>
    <w:rsid w:val="00FC34F6"/>
    <w:rsid w:val="00FD4B98"/>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2606</Words>
  <Characters>14859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17431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4</cp:revision>
  <cp:lastPrinted>2020-07-13T17:17:00Z</cp:lastPrinted>
  <dcterms:created xsi:type="dcterms:W3CDTF">2022-06-26T15:56:00Z</dcterms:created>
  <dcterms:modified xsi:type="dcterms:W3CDTF">2022-06-28T04:19:00Z</dcterms:modified>
</cp:coreProperties>
</file>