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A729DB">
        <w:rPr>
          <w:sz w:val="32"/>
          <w:u w:val="none"/>
        </w:rPr>
        <w:t>20</w:t>
      </w:r>
      <w:r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692F09" w:rsidP="002D2A19">
            <w:pPr>
              <w:pStyle w:val="BodyText3"/>
              <w:pBdr>
                <w:top w:val="none" w:sz="0" w:space="0" w:color="auto"/>
                <w:left w:val="none" w:sz="0" w:space="0" w:color="auto"/>
                <w:bottom w:val="none" w:sz="0" w:space="0" w:color="auto"/>
                <w:right w:val="none" w:sz="0" w:space="0" w:color="auto"/>
              </w:pBdr>
              <w:jc w:val="left"/>
              <w:rPr>
                <w:b/>
              </w:rPr>
            </w:pPr>
            <w:r>
              <w:rPr>
                <w:b/>
              </w:rPr>
              <w:t>Jackson</w:t>
            </w:r>
            <w:r w:rsidR="002D2A19">
              <w:rPr>
                <w:b/>
              </w:rPr>
              <w:t xml:space="preserve"> Family </w:t>
            </w:r>
            <w:r>
              <w:rPr>
                <w:b/>
              </w:rPr>
              <w:t>Winery W</w:t>
            </w:r>
            <w:r w:rsidR="00482EB4">
              <w:rPr>
                <w:b/>
              </w:rPr>
              <w:t xml:space="preserve">S  </w:t>
            </w:r>
            <w:r>
              <w:rPr>
                <w:b/>
              </w:rPr>
              <w:t xml:space="preserve"> </w:t>
            </w:r>
            <w:r w:rsidR="00482EB4">
              <w:rPr>
                <w:b/>
              </w:rPr>
              <w:t>270-2496</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A729DB" w:rsidP="00E31A45">
            <w:pPr>
              <w:pStyle w:val="BodyText3"/>
              <w:pBdr>
                <w:top w:val="none" w:sz="0" w:space="0" w:color="auto"/>
                <w:left w:val="none" w:sz="0" w:space="0" w:color="auto"/>
                <w:bottom w:val="none" w:sz="0" w:space="0" w:color="auto"/>
                <w:right w:val="none" w:sz="0" w:space="0" w:color="auto"/>
              </w:pBdr>
              <w:jc w:val="left"/>
              <w:rPr>
                <w:sz w:val="22"/>
              </w:rPr>
            </w:pPr>
            <w:r>
              <w:rPr>
                <w:sz w:val="22"/>
              </w:rPr>
              <w:t>06-05-2021</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A729DB">
        <w:rPr>
          <w:i/>
          <w:sz w:val="22"/>
        </w:rPr>
        <w:t>20.</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 xml:space="preserve">Este </w:t>
      </w:r>
      <w:proofErr w:type="spellStart"/>
      <w:r w:rsidRPr="00A93A21">
        <w:rPr>
          <w:b/>
          <w:sz w:val="22"/>
        </w:rPr>
        <w:t>informe</w:t>
      </w:r>
      <w:proofErr w:type="spellEnd"/>
      <w:r w:rsidRPr="00A93A21">
        <w:rPr>
          <w:b/>
          <w:sz w:val="22"/>
        </w:rPr>
        <w:t xml:space="preserve"> </w:t>
      </w:r>
      <w:proofErr w:type="spellStart"/>
      <w:r w:rsidRPr="00A93A21">
        <w:rPr>
          <w:b/>
          <w:sz w:val="22"/>
        </w:rPr>
        <w:t>contiene</w:t>
      </w:r>
      <w:proofErr w:type="spellEnd"/>
      <w:r w:rsidRPr="00A93A21">
        <w:rPr>
          <w:b/>
          <w:sz w:val="22"/>
        </w:rPr>
        <w:t xml:space="preserve"> </w:t>
      </w:r>
      <w:proofErr w:type="spellStart"/>
      <w:r w:rsidRPr="00A93A21">
        <w:rPr>
          <w:b/>
          <w:sz w:val="22"/>
        </w:rPr>
        <w:t>información</w:t>
      </w:r>
      <w:proofErr w:type="spellEnd"/>
      <w:r w:rsidRPr="00A93A21">
        <w:rPr>
          <w:b/>
          <w:sz w:val="22"/>
        </w:rPr>
        <w:t xml:space="preserve"> </w:t>
      </w:r>
      <w:proofErr w:type="spellStart"/>
      <w:r w:rsidRPr="00A93A21">
        <w:rPr>
          <w:b/>
          <w:sz w:val="22"/>
        </w:rPr>
        <w:t>muy</w:t>
      </w:r>
      <w:proofErr w:type="spellEnd"/>
      <w:r w:rsidRPr="00A93A21">
        <w:rPr>
          <w:b/>
          <w:sz w:val="22"/>
        </w:rPr>
        <w:t xml:space="preserve">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692F09" w:rsidP="00482EB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921457">
              <w:rPr>
                <w:sz w:val="22"/>
              </w:rPr>
              <w:t xml:space="preserve">                                          </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located at 37300 </w:t>
            </w:r>
            <w:proofErr w:type="spellStart"/>
            <w:r>
              <w:rPr>
                <w:sz w:val="22"/>
              </w:rPr>
              <w:t>Doud</w:t>
            </w:r>
            <w:proofErr w:type="spellEnd"/>
            <w:r>
              <w:rPr>
                <w:sz w:val="22"/>
              </w:rPr>
              <w:t xml:space="preserve"> Rd. Soledad, Ca. 93960</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6A71E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Assessment in May 2002. Vulnerabilities noted: Injection Wells/dry</w:t>
            </w:r>
          </w:p>
        </w:tc>
      </w:tr>
      <w:tr w:rsidR="00BC6327" w:rsidRPr="00A93A21">
        <w:tc>
          <w:tcPr>
            <w:tcW w:w="10800" w:type="dxa"/>
            <w:gridSpan w:val="7"/>
            <w:tcBorders>
              <w:bottom w:val="single" w:sz="4" w:space="0" w:color="auto"/>
            </w:tcBorders>
          </w:tcPr>
          <w:p w:rsidR="00BC6327" w:rsidRPr="00A93A21" w:rsidRDefault="006A71E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Wells/sumps. There have been no contaminants detected in the water supply</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board </w:t>
            </w:r>
          </w:p>
        </w:tc>
      </w:tr>
      <w:tr w:rsidR="00BC6327" w:rsidRPr="00A93A21">
        <w:tc>
          <w:tcPr>
            <w:tcW w:w="10800" w:type="dxa"/>
            <w:gridSpan w:val="7"/>
            <w:tcBorders>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for public participation.</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49729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Kris Kato</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692F09">
              <w:rPr>
                <w:sz w:val="22"/>
              </w:rPr>
              <w:t>831)678-5700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692F09" w:rsidRPr="00A93A21" w:rsidRDefault="00394B93" w:rsidP="00514FDA">
            <w:pPr>
              <w:spacing w:before="20" w:after="20"/>
              <w:rPr>
                <w:sz w:val="18"/>
              </w:rPr>
            </w:pPr>
            <w:r>
              <w:rPr>
                <w:sz w:val="18"/>
              </w:rPr>
              <w:t>10-15-20</w:t>
            </w:r>
          </w:p>
        </w:tc>
        <w:tc>
          <w:tcPr>
            <w:tcW w:w="1098" w:type="dxa"/>
            <w:gridSpan w:val="2"/>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5</w:t>
            </w:r>
          </w:p>
        </w:tc>
        <w:tc>
          <w:tcPr>
            <w:tcW w:w="900" w:type="dxa"/>
            <w:tcBorders>
              <w:top w:val="nil"/>
              <w:bottom w:val="nil"/>
            </w:tcBorders>
          </w:tcPr>
          <w:p w:rsidR="00BC6327" w:rsidRDefault="00BC6327" w:rsidP="00514FDA">
            <w:pPr>
              <w:spacing w:before="20" w:after="20"/>
              <w:jc w:val="center"/>
              <w:rPr>
                <w:sz w:val="18"/>
              </w:rPr>
            </w:pPr>
          </w:p>
          <w:p w:rsidR="00692F09" w:rsidRPr="00A93A21" w:rsidRDefault="005047DA" w:rsidP="00514FDA">
            <w:pPr>
              <w:spacing w:before="20" w:after="20"/>
              <w:jc w:val="center"/>
              <w:rPr>
                <w:sz w:val="18"/>
              </w:rPr>
            </w:pPr>
            <w:r>
              <w:rPr>
                <w:sz w:val="18"/>
              </w:rPr>
              <w:t>ND</w:t>
            </w:r>
          </w:p>
        </w:tc>
        <w:tc>
          <w:tcPr>
            <w:tcW w:w="1260" w:type="dxa"/>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692F09" w:rsidP="00514FDA">
            <w:pPr>
              <w:spacing w:before="20" w:after="20"/>
              <w:rPr>
                <w:sz w:val="18"/>
              </w:rPr>
            </w:pPr>
            <w:r>
              <w:rPr>
                <w:sz w:val="18"/>
              </w:rPr>
              <w:t>Copper (ppb</w:t>
            </w:r>
            <w:r w:rsidR="00BC6327" w:rsidRPr="00A93A21">
              <w:rPr>
                <w:sz w:val="18"/>
              </w:rPr>
              <w:t>)</w:t>
            </w:r>
          </w:p>
          <w:p w:rsidR="00692F09" w:rsidRPr="00A93A21" w:rsidRDefault="00394B93" w:rsidP="00394B93">
            <w:pPr>
              <w:spacing w:before="20" w:after="20"/>
              <w:rPr>
                <w:sz w:val="18"/>
              </w:rPr>
            </w:pPr>
            <w:r>
              <w:rPr>
                <w:sz w:val="18"/>
              </w:rPr>
              <w:t>10-15-20</w:t>
            </w:r>
          </w:p>
        </w:tc>
        <w:tc>
          <w:tcPr>
            <w:tcW w:w="1098" w:type="dxa"/>
            <w:gridSpan w:val="2"/>
            <w:tcBorders>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5</w:t>
            </w:r>
          </w:p>
        </w:tc>
        <w:tc>
          <w:tcPr>
            <w:tcW w:w="900" w:type="dxa"/>
            <w:tcBorders>
              <w:bottom w:val="single" w:sz="18" w:space="0" w:color="auto"/>
            </w:tcBorders>
          </w:tcPr>
          <w:p w:rsidR="00BC6327" w:rsidRDefault="00BC6327" w:rsidP="00514FDA">
            <w:pPr>
              <w:spacing w:before="20" w:after="20"/>
              <w:jc w:val="center"/>
              <w:rPr>
                <w:sz w:val="18"/>
              </w:rPr>
            </w:pPr>
          </w:p>
          <w:p w:rsidR="00692F09" w:rsidRPr="00A93A21" w:rsidRDefault="00394B93" w:rsidP="00514FDA">
            <w:pPr>
              <w:spacing w:before="20" w:after="20"/>
              <w:jc w:val="center"/>
              <w:rPr>
                <w:sz w:val="18"/>
              </w:rPr>
            </w:pPr>
            <w:r>
              <w:rPr>
                <w:sz w:val="18"/>
              </w:rPr>
              <w:t>ND</w:t>
            </w:r>
          </w:p>
        </w:tc>
        <w:tc>
          <w:tcPr>
            <w:tcW w:w="1260" w:type="dxa"/>
            <w:tcBorders>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A45455" w:rsidP="00514FDA">
            <w:pPr>
              <w:spacing w:before="20" w:after="20"/>
              <w:jc w:val="center"/>
              <w:rPr>
                <w:sz w:val="18"/>
              </w:rPr>
            </w:pPr>
            <w:r>
              <w:rPr>
                <w:sz w:val="18"/>
              </w:rPr>
              <w:t>1300</w:t>
            </w:r>
          </w:p>
        </w:tc>
        <w:tc>
          <w:tcPr>
            <w:tcW w:w="900" w:type="dxa"/>
            <w:tcBorders>
              <w:bottom w:val="single" w:sz="18" w:space="0" w:color="auto"/>
            </w:tcBorders>
          </w:tcPr>
          <w:p w:rsidR="00BC6327" w:rsidRPr="00A93A21" w:rsidRDefault="00A45455" w:rsidP="00514FDA">
            <w:pPr>
              <w:spacing w:before="20" w:after="20"/>
              <w:jc w:val="center"/>
              <w:rPr>
                <w:sz w:val="18"/>
              </w:rPr>
            </w:pPr>
            <w:r>
              <w:rPr>
                <w:sz w:val="18"/>
              </w:rPr>
              <w:t>170</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41709B" w:rsidRDefault="0041709B" w:rsidP="00514FDA">
            <w:pPr>
              <w:spacing w:before="20" w:after="20"/>
              <w:rPr>
                <w:sz w:val="18"/>
              </w:rPr>
            </w:pPr>
            <w:r w:rsidRPr="00A93A21">
              <w:rPr>
                <w:sz w:val="18"/>
              </w:rPr>
              <w:t>Sodium (ppm)</w:t>
            </w:r>
          </w:p>
          <w:p w:rsidR="00692F09" w:rsidRPr="00A93A21" w:rsidRDefault="00692F09" w:rsidP="00514FDA">
            <w:pPr>
              <w:spacing w:before="20" w:after="20"/>
              <w:rPr>
                <w:sz w:val="18"/>
              </w:rPr>
            </w:pPr>
          </w:p>
        </w:tc>
        <w:tc>
          <w:tcPr>
            <w:tcW w:w="1098" w:type="dxa"/>
            <w:gridSpan w:val="2"/>
            <w:tcBorders>
              <w:top w:val="nil"/>
              <w:bottom w:val="single" w:sz="4" w:space="0" w:color="auto"/>
            </w:tcBorders>
          </w:tcPr>
          <w:p w:rsidR="0041709B" w:rsidRPr="00A93A21" w:rsidRDefault="00A45455" w:rsidP="00514FDA">
            <w:pPr>
              <w:spacing w:before="20" w:after="20"/>
              <w:jc w:val="center"/>
              <w:rPr>
                <w:sz w:val="18"/>
              </w:rPr>
            </w:pPr>
            <w:r>
              <w:rPr>
                <w:sz w:val="18"/>
              </w:rPr>
              <w:t>02-13-14</w:t>
            </w:r>
          </w:p>
        </w:tc>
        <w:tc>
          <w:tcPr>
            <w:tcW w:w="900" w:type="dxa"/>
            <w:tcBorders>
              <w:top w:val="nil"/>
              <w:bottom w:val="single" w:sz="4" w:space="0" w:color="auto"/>
            </w:tcBorders>
          </w:tcPr>
          <w:p w:rsidR="0041709B" w:rsidRPr="00A93A21" w:rsidRDefault="00A45455" w:rsidP="00514FDA">
            <w:pPr>
              <w:spacing w:before="20" w:after="20"/>
              <w:jc w:val="center"/>
              <w:rPr>
                <w:sz w:val="18"/>
              </w:rPr>
            </w:pPr>
            <w:r>
              <w:rPr>
                <w:sz w:val="18"/>
              </w:rPr>
              <w:t>34</w:t>
            </w:r>
          </w:p>
        </w:tc>
        <w:tc>
          <w:tcPr>
            <w:tcW w:w="1260" w:type="dxa"/>
            <w:tcBorders>
              <w:top w:val="nil"/>
              <w:bottom w:val="single" w:sz="4" w:space="0" w:color="auto"/>
            </w:tcBorders>
          </w:tcPr>
          <w:p w:rsidR="0041709B" w:rsidRPr="00A93A21" w:rsidRDefault="00A45455" w:rsidP="00514FDA">
            <w:pPr>
              <w:spacing w:before="20" w:after="20"/>
              <w:jc w:val="center"/>
              <w:rPr>
                <w:sz w:val="18"/>
              </w:rPr>
            </w:pPr>
            <w:r>
              <w:rPr>
                <w:sz w:val="18"/>
              </w:rPr>
              <w:t>34</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692F09" w:rsidP="00514FDA">
            <w:pPr>
              <w:spacing w:before="20" w:after="20"/>
              <w:jc w:val="center"/>
              <w:rPr>
                <w:sz w:val="18"/>
              </w:rPr>
            </w:pPr>
            <w:r>
              <w:rPr>
                <w:sz w:val="18"/>
              </w:rPr>
              <w:t>03-21-</w:t>
            </w:r>
            <w:r w:rsidR="00A729DB">
              <w:rPr>
                <w:sz w:val="18"/>
              </w:rPr>
              <w:t>08</w:t>
            </w:r>
          </w:p>
        </w:tc>
        <w:tc>
          <w:tcPr>
            <w:tcW w:w="900" w:type="dxa"/>
            <w:tcBorders>
              <w:bottom w:val="single" w:sz="18" w:space="0" w:color="auto"/>
            </w:tcBorders>
          </w:tcPr>
          <w:p w:rsidR="0041709B" w:rsidRPr="00A93A21" w:rsidRDefault="00692F09" w:rsidP="00514FDA">
            <w:pPr>
              <w:spacing w:before="20" w:after="20"/>
              <w:jc w:val="center"/>
              <w:rPr>
                <w:sz w:val="18"/>
              </w:rPr>
            </w:pPr>
            <w:r>
              <w:rPr>
                <w:sz w:val="18"/>
              </w:rPr>
              <w:t>230</w:t>
            </w:r>
          </w:p>
        </w:tc>
        <w:tc>
          <w:tcPr>
            <w:tcW w:w="1260" w:type="dxa"/>
            <w:tcBorders>
              <w:bottom w:val="single" w:sz="18" w:space="0" w:color="auto"/>
            </w:tcBorders>
          </w:tcPr>
          <w:p w:rsidR="0041709B" w:rsidRPr="00A93A21" w:rsidRDefault="00692F09" w:rsidP="00514FDA">
            <w:pPr>
              <w:spacing w:before="20" w:after="20"/>
              <w:jc w:val="center"/>
              <w:rPr>
                <w:sz w:val="18"/>
              </w:rPr>
            </w:pPr>
            <w:r>
              <w:rPr>
                <w:sz w:val="18"/>
              </w:rPr>
              <w:t>230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692F09" w:rsidP="00F01B42">
            <w:pPr>
              <w:spacing w:before="40" w:after="40"/>
              <w:ind w:left="180"/>
              <w:rPr>
                <w:sz w:val="18"/>
              </w:rPr>
            </w:pPr>
            <w:r>
              <w:rPr>
                <w:sz w:val="18"/>
              </w:rPr>
              <w:t>Chromium(ppb)</w:t>
            </w:r>
          </w:p>
        </w:tc>
        <w:tc>
          <w:tcPr>
            <w:tcW w:w="990" w:type="dxa"/>
            <w:tcBorders>
              <w:top w:val="nil"/>
            </w:tcBorders>
          </w:tcPr>
          <w:p w:rsidR="00BC6327" w:rsidRPr="00A93A21" w:rsidRDefault="00A45455" w:rsidP="00F01B42">
            <w:pPr>
              <w:spacing w:before="40" w:after="40"/>
              <w:jc w:val="center"/>
              <w:rPr>
                <w:sz w:val="18"/>
              </w:rPr>
            </w:pPr>
            <w:r>
              <w:rPr>
                <w:sz w:val="18"/>
              </w:rPr>
              <w:t>02-13-14</w:t>
            </w:r>
          </w:p>
        </w:tc>
        <w:tc>
          <w:tcPr>
            <w:tcW w:w="900" w:type="dxa"/>
            <w:tcBorders>
              <w:top w:val="nil"/>
            </w:tcBorders>
          </w:tcPr>
          <w:p w:rsidR="00BC6327" w:rsidRPr="00A93A21" w:rsidRDefault="00A45455" w:rsidP="00F01B42">
            <w:pPr>
              <w:spacing w:before="40" w:after="40"/>
              <w:jc w:val="center"/>
              <w:rPr>
                <w:sz w:val="18"/>
              </w:rPr>
            </w:pPr>
            <w:r>
              <w:rPr>
                <w:sz w:val="18"/>
              </w:rPr>
              <w:t>3.3</w:t>
            </w:r>
          </w:p>
        </w:tc>
        <w:tc>
          <w:tcPr>
            <w:tcW w:w="1260" w:type="dxa"/>
            <w:tcBorders>
              <w:top w:val="nil"/>
            </w:tcBorders>
          </w:tcPr>
          <w:p w:rsidR="00BC6327" w:rsidRPr="00A93A21" w:rsidRDefault="008B2CE0" w:rsidP="00F01B42">
            <w:pPr>
              <w:spacing w:before="40" w:after="40"/>
              <w:jc w:val="center"/>
              <w:rPr>
                <w:sz w:val="18"/>
              </w:rPr>
            </w:pPr>
            <w:r>
              <w:rPr>
                <w:sz w:val="18"/>
              </w:rPr>
              <w:t>5.3</w:t>
            </w:r>
            <w:r w:rsidR="00A45455">
              <w:rPr>
                <w:sz w:val="18"/>
              </w:rPr>
              <w:t>3.3</w:t>
            </w:r>
          </w:p>
        </w:tc>
        <w:tc>
          <w:tcPr>
            <w:tcW w:w="900" w:type="dxa"/>
            <w:tcBorders>
              <w:top w:val="nil"/>
            </w:tcBorders>
          </w:tcPr>
          <w:p w:rsidR="00BC6327" w:rsidRPr="00A93A21" w:rsidRDefault="00692F09" w:rsidP="00F01B42">
            <w:pPr>
              <w:spacing w:before="40" w:after="40"/>
              <w:jc w:val="center"/>
              <w:rPr>
                <w:sz w:val="18"/>
              </w:rPr>
            </w:pPr>
            <w:r>
              <w:rPr>
                <w:sz w:val="18"/>
              </w:rPr>
              <w:t>50</w:t>
            </w:r>
          </w:p>
        </w:tc>
        <w:tc>
          <w:tcPr>
            <w:tcW w:w="1080" w:type="dxa"/>
            <w:tcBorders>
              <w:top w:val="nil"/>
            </w:tcBorders>
          </w:tcPr>
          <w:p w:rsidR="00BC6327" w:rsidRPr="00A93A21" w:rsidRDefault="00692F09" w:rsidP="00F01B42">
            <w:pPr>
              <w:spacing w:before="40" w:after="40"/>
              <w:jc w:val="center"/>
              <w:rPr>
                <w:sz w:val="18"/>
              </w:rPr>
            </w:pPr>
            <w:r>
              <w:rPr>
                <w:sz w:val="18"/>
              </w:rPr>
              <w:t>100</w:t>
            </w:r>
          </w:p>
        </w:tc>
        <w:tc>
          <w:tcPr>
            <w:tcW w:w="3348" w:type="dxa"/>
            <w:tcBorders>
              <w:top w:val="nil"/>
              <w:right w:val="single" w:sz="6" w:space="0" w:color="auto"/>
            </w:tcBorders>
          </w:tcPr>
          <w:p w:rsidR="00BC6327" w:rsidRPr="00A93A21" w:rsidRDefault="00692F09" w:rsidP="00F01B42">
            <w:pPr>
              <w:spacing w:before="40" w:after="40"/>
              <w:rPr>
                <w:sz w:val="18"/>
              </w:rPr>
            </w:pPr>
            <w:r>
              <w:rPr>
                <w:sz w:val="18"/>
              </w:rPr>
              <w:t>Discharge from steel &amp; pulp mills &amp; chrome plating;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A86F37" w:rsidP="00F01B42">
            <w:pPr>
              <w:spacing w:before="40" w:after="40"/>
              <w:ind w:left="180"/>
              <w:rPr>
                <w:sz w:val="18"/>
              </w:rPr>
            </w:pPr>
            <w:r>
              <w:rPr>
                <w:sz w:val="18"/>
              </w:rPr>
              <w:t>Fluoride(mg/L)</w:t>
            </w:r>
          </w:p>
        </w:tc>
        <w:tc>
          <w:tcPr>
            <w:tcW w:w="990" w:type="dxa"/>
          </w:tcPr>
          <w:p w:rsidR="00BF6946" w:rsidRPr="00A93A21" w:rsidRDefault="00A45455" w:rsidP="00F01B42">
            <w:pPr>
              <w:spacing w:before="40" w:after="40"/>
              <w:jc w:val="center"/>
              <w:rPr>
                <w:sz w:val="18"/>
              </w:rPr>
            </w:pPr>
            <w:r>
              <w:rPr>
                <w:sz w:val="18"/>
              </w:rPr>
              <w:t>02-13-14</w:t>
            </w:r>
          </w:p>
        </w:tc>
        <w:tc>
          <w:tcPr>
            <w:tcW w:w="900" w:type="dxa"/>
          </w:tcPr>
          <w:p w:rsidR="00BF6946" w:rsidRPr="00A93A21" w:rsidRDefault="00A86F37" w:rsidP="00F01B42">
            <w:pPr>
              <w:spacing w:before="40" w:after="40"/>
              <w:jc w:val="center"/>
              <w:rPr>
                <w:sz w:val="18"/>
              </w:rPr>
            </w:pPr>
            <w:r>
              <w:rPr>
                <w:sz w:val="18"/>
              </w:rPr>
              <w:t>.1</w:t>
            </w:r>
            <w:r w:rsidR="005047DA">
              <w:rPr>
                <w:sz w:val="18"/>
              </w:rPr>
              <w:t>2</w:t>
            </w:r>
          </w:p>
        </w:tc>
        <w:tc>
          <w:tcPr>
            <w:tcW w:w="1260" w:type="dxa"/>
          </w:tcPr>
          <w:p w:rsidR="00BF6946" w:rsidRPr="00A93A21" w:rsidRDefault="00A86F37" w:rsidP="00F01B42">
            <w:pPr>
              <w:spacing w:before="40" w:after="40"/>
              <w:jc w:val="center"/>
              <w:rPr>
                <w:sz w:val="18"/>
              </w:rPr>
            </w:pPr>
            <w:r>
              <w:rPr>
                <w:sz w:val="18"/>
              </w:rPr>
              <w:t>.1</w:t>
            </w:r>
            <w:r w:rsidR="005047DA">
              <w:rPr>
                <w:sz w:val="18"/>
              </w:rPr>
              <w:t>2</w:t>
            </w:r>
          </w:p>
        </w:tc>
        <w:tc>
          <w:tcPr>
            <w:tcW w:w="900" w:type="dxa"/>
          </w:tcPr>
          <w:p w:rsidR="00BF6946" w:rsidRPr="00A93A21" w:rsidRDefault="00A86F37" w:rsidP="00F01B42">
            <w:pPr>
              <w:spacing w:before="40" w:after="40"/>
              <w:jc w:val="center"/>
              <w:rPr>
                <w:sz w:val="18"/>
              </w:rPr>
            </w:pPr>
            <w:r>
              <w:rPr>
                <w:sz w:val="18"/>
              </w:rPr>
              <w:t>2</w:t>
            </w:r>
          </w:p>
        </w:tc>
        <w:tc>
          <w:tcPr>
            <w:tcW w:w="1080" w:type="dxa"/>
          </w:tcPr>
          <w:p w:rsidR="00BF6946" w:rsidRPr="00A93A21" w:rsidRDefault="00A86F37"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A86F37" w:rsidP="00F01B42">
            <w:pPr>
              <w:spacing w:before="40" w:after="40"/>
              <w:rPr>
                <w:sz w:val="18"/>
              </w:rPr>
            </w:pPr>
            <w:r>
              <w:rPr>
                <w:sz w:val="18"/>
              </w:rPr>
              <w:t>Erosion of natural deposits; water additive that promotes strong teeth; Discharge from fertilizer &amp;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A86F37" w:rsidP="00F01B42">
            <w:pPr>
              <w:spacing w:before="40" w:after="40"/>
              <w:ind w:left="180"/>
              <w:rPr>
                <w:sz w:val="18"/>
              </w:rPr>
            </w:pPr>
            <w:r>
              <w:rPr>
                <w:sz w:val="18"/>
              </w:rPr>
              <w:t>Nitrates(mg/L)</w:t>
            </w:r>
            <w:r w:rsidR="00921457">
              <w:rPr>
                <w:sz w:val="18"/>
              </w:rPr>
              <w:t>As N</w:t>
            </w:r>
          </w:p>
        </w:tc>
        <w:tc>
          <w:tcPr>
            <w:tcW w:w="990" w:type="dxa"/>
            <w:tcBorders>
              <w:bottom w:val="single" w:sz="18" w:space="0" w:color="auto"/>
            </w:tcBorders>
          </w:tcPr>
          <w:p w:rsidR="00BC6327" w:rsidRPr="00A93A21" w:rsidRDefault="00807AE3" w:rsidP="00F01B42">
            <w:pPr>
              <w:spacing w:before="40" w:after="40"/>
              <w:jc w:val="center"/>
              <w:rPr>
                <w:sz w:val="18"/>
              </w:rPr>
            </w:pPr>
            <w:r>
              <w:rPr>
                <w:sz w:val="18"/>
              </w:rPr>
              <w:t>05-04-20</w:t>
            </w:r>
          </w:p>
        </w:tc>
        <w:tc>
          <w:tcPr>
            <w:tcW w:w="900" w:type="dxa"/>
            <w:tcBorders>
              <w:bottom w:val="single" w:sz="18" w:space="0" w:color="auto"/>
            </w:tcBorders>
          </w:tcPr>
          <w:p w:rsidR="00BC6327" w:rsidRPr="00A93A21" w:rsidRDefault="00E55A27" w:rsidP="00F01B42">
            <w:pPr>
              <w:spacing w:before="40" w:after="40"/>
              <w:jc w:val="center"/>
              <w:rPr>
                <w:sz w:val="18"/>
              </w:rPr>
            </w:pPr>
            <w:r>
              <w:rPr>
                <w:sz w:val="18"/>
              </w:rPr>
              <w:t>0.</w:t>
            </w:r>
            <w:r w:rsidR="00807AE3">
              <w:rPr>
                <w:sz w:val="18"/>
              </w:rPr>
              <w:t>4</w:t>
            </w:r>
          </w:p>
        </w:tc>
        <w:tc>
          <w:tcPr>
            <w:tcW w:w="1260" w:type="dxa"/>
            <w:tcBorders>
              <w:bottom w:val="single" w:sz="18" w:space="0" w:color="auto"/>
            </w:tcBorders>
          </w:tcPr>
          <w:p w:rsidR="00BC6327" w:rsidRPr="00A93A21" w:rsidRDefault="00E55A27" w:rsidP="00F01B42">
            <w:pPr>
              <w:spacing w:before="40" w:after="40"/>
              <w:jc w:val="center"/>
              <w:rPr>
                <w:sz w:val="18"/>
              </w:rPr>
            </w:pPr>
            <w:r>
              <w:rPr>
                <w:sz w:val="18"/>
              </w:rPr>
              <w:t>0.</w:t>
            </w:r>
            <w:r w:rsidR="00807AE3">
              <w:rPr>
                <w:sz w:val="18"/>
              </w:rPr>
              <w:t>4</w:t>
            </w:r>
          </w:p>
        </w:tc>
        <w:tc>
          <w:tcPr>
            <w:tcW w:w="900" w:type="dxa"/>
            <w:tcBorders>
              <w:bottom w:val="single" w:sz="18" w:space="0" w:color="auto"/>
            </w:tcBorders>
          </w:tcPr>
          <w:p w:rsidR="00BC6327" w:rsidRPr="00A93A21" w:rsidRDefault="00921457" w:rsidP="00F01B42">
            <w:pPr>
              <w:spacing w:before="40" w:after="40"/>
              <w:jc w:val="center"/>
              <w:rPr>
                <w:sz w:val="18"/>
              </w:rPr>
            </w:pPr>
            <w:r>
              <w:rPr>
                <w:sz w:val="18"/>
              </w:rPr>
              <w:t>10</w:t>
            </w:r>
          </w:p>
        </w:tc>
        <w:tc>
          <w:tcPr>
            <w:tcW w:w="1080" w:type="dxa"/>
            <w:tcBorders>
              <w:bottom w:val="single" w:sz="18" w:space="0" w:color="auto"/>
            </w:tcBorders>
          </w:tcPr>
          <w:p w:rsidR="00BC6327" w:rsidRPr="00A93A21" w:rsidRDefault="00921457" w:rsidP="00F01B42">
            <w:pPr>
              <w:spacing w:before="40" w:after="40"/>
              <w:jc w:val="center"/>
              <w:rPr>
                <w:sz w:val="18"/>
              </w:rPr>
            </w:pPr>
            <w:r>
              <w:rPr>
                <w:sz w:val="18"/>
              </w:rPr>
              <w:t>10</w:t>
            </w:r>
          </w:p>
        </w:tc>
        <w:tc>
          <w:tcPr>
            <w:tcW w:w="3348" w:type="dxa"/>
            <w:tcBorders>
              <w:bottom w:val="single" w:sz="18" w:space="0" w:color="auto"/>
              <w:right w:val="single" w:sz="6" w:space="0" w:color="auto"/>
            </w:tcBorders>
          </w:tcPr>
          <w:p w:rsidR="00BC6327" w:rsidRPr="00A93A21" w:rsidRDefault="00A86F37" w:rsidP="00F01B42">
            <w:pPr>
              <w:spacing w:before="40" w:after="40"/>
              <w:rPr>
                <w:sz w:val="18"/>
              </w:rPr>
            </w:pPr>
            <w:r>
              <w:rPr>
                <w:sz w:val="18"/>
              </w:rPr>
              <w:t>&amp; leaching from fertilizer use; leaching from septic tanks &amp;sewage;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Default="00A86F37" w:rsidP="00F01B42">
            <w:pPr>
              <w:spacing w:before="40" w:after="40"/>
              <w:ind w:left="187"/>
              <w:rPr>
                <w:sz w:val="18"/>
              </w:rPr>
            </w:pPr>
            <w:r>
              <w:rPr>
                <w:sz w:val="18"/>
              </w:rPr>
              <w:t>Total Dissolved solids</w:t>
            </w:r>
          </w:p>
          <w:p w:rsidR="00A86F37" w:rsidRPr="00A93A21" w:rsidRDefault="00A86F37" w:rsidP="00F01B42">
            <w:pPr>
              <w:spacing w:before="40" w:after="40"/>
              <w:ind w:left="187"/>
              <w:rPr>
                <w:sz w:val="18"/>
              </w:rPr>
            </w:pPr>
            <w:r>
              <w:rPr>
                <w:sz w:val="18"/>
              </w:rPr>
              <w:t xml:space="preserve">            (</w:t>
            </w:r>
            <w:proofErr w:type="spellStart"/>
            <w:r>
              <w:rPr>
                <w:sz w:val="18"/>
              </w:rPr>
              <w:t>ppm</w:t>
            </w:r>
            <w:proofErr w:type="spellEnd"/>
            <w:r>
              <w:rPr>
                <w:sz w:val="18"/>
              </w:rPr>
              <w:t>)</w:t>
            </w:r>
          </w:p>
        </w:tc>
        <w:tc>
          <w:tcPr>
            <w:tcW w:w="990" w:type="dxa"/>
          </w:tcPr>
          <w:p w:rsidR="00BC6327" w:rsidRPr="00A93A21" w:rsidRDefault="00A45455" w:rsidP="00F01B42">
            <w:pPr>
              <w:spacing w:before="40" w:after="40"/>
              <w:jc w:val="center"/>
              <w:rPr>
                <w:sz w:val="18"/>
              </w:rPr>
            </w:pPr>
            <w:r>
              <w:rPr>
                <w:sz w:val="18"/>
              </w:rPr>
              <w:t>02-13-14</w:t>
            </w:r>
          </w:p>
        </w:tc>
        <w:tc>
          <w:tcPr>
            <w:tcW w:w="900" w:type="dxa"/>
          </w:tcPr>
          <w:p w:rsidR="00BC6327" w:rsidRPr="00A93A21" w:rsidRDefault="00A45455" w:rsidP="00F01B42">
            <w:pPr>
              <w:spacing w:before="40" w:after="40"/>
              <w:jc w:val="center"/>
              <w:rPr>
                <w:sz w:val="18"/>
              </w:rPr>
            </w:pPr>
            <w:r>
              <w:rPr>
                <w:sz w:val="18"/>
              </w:rPr>
              <w:t>370</w:t>
            </w:r>
          </w:p>
        </w:tc>
        <w:tc>
          <w:tcPr>
            <w:tcW w:w="1260" w:type="dxa"/>
          </w:tcPr>
          <w:p w:rsidR="00BC6327" w:rsidRPr="00A93A21" w:rsidRDefault="00A45455" w:rsidP="00F01B42">
            <w:pPr>
              <w:spacing w:before="40" w:after="40"/>
              <w:jc w:val="center"/>
              <w:rPr>
                <w:sz w:val="18"/>
              </w:rPr>
            </w:pPr>
            <w:r>
              <w:rPr>
                <w:sz w:val="18"/>
              </w:rPr>
              <w:t>370</w:t>
            </w:r>
          </w:p>
        </w:tc>
        <w:tc>
          <w:tcPr>
            <w:tcW w:w="900" w:type="dxa"/>
          </w:tcPr>
          <w:p w:rsidR="00BC6327" w:rsidRPr="00A93A21" w:rsidRDefault="00A86F37" w:rsidP="00F01B42">
            <w:pPr>
              <w:spacing w:before="40" w:after="40"/>
              <w:jc w:val="center"/>
              <w:rPr>
                <w:sz w:val="18"/>
              </w:rPr>
            </w:pPr>
            <w:r>
              <w:rPr>
                <w:sz w:val="18"/>
              </w:rPr>
              <w:t>1000</w:t>
            </w:r>
          </w:p>
        </w:tc>
        <w:tc>
          <w:tcPr>
            <w:tcW w:w="1080" w:type="dxa"/>
          </w:tcPr>
          <w:p w:rsidR="00BC6327" w:rsidRPr="00A93A21" w:rsidRDefault="00A86F37"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49729D" w:rsidP="00F01B42">
            <w:pPr>
              <w:spacing w:before="40" w:after="40"/>
              <w:rPr>
                <w:sz w:val="18"/>
              </w:rPr>
            </w:pPr>
            <w:r>
              <w:rPr>
                <w:sz w:val="18"/>
              </w:rPr>
              <w:t>Soil Run</w:t>
            </w:r>
            <w:r w:rsidR="00A86F37">
              <w:rPr>
                <w:sz w:val="18"/>
              </w:rPr>
              <w:t>off.</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A86F37" w:rsidP="00F01B42">
            <w:pPr>
              <w:spacing w:before="40" w:after="40"/>
              <w:ind w:left="187"/>
              <w:rPr>
                <w:sz w:val="18"/>
              </w:rPr>
            </w:pPr>
            <w:r>
              <w:rPr>
                <w:sz w:val="18"/>
              </w:rPr>
              <w:t>Sulfate(mg/L)</w:t>
            </w:r>
          </w:p>
        </w:tc>
        <w:tc>
          <w:tcPr>
            <w:tcW w:w="990" w:type="dxa"/>
            <w:tcBorders>
              <w:bottom w:val="single" w:sz="4" w:space="0" w:color="auto"/>
            </w:tcBorders>
          </w:tcPr>
          <w:p w:rsidR="00BC6327" w:rsidRPr="00A93A21" w:rsidRDefault="00A86F37" w:rsidP="00F01B42">
            <w:pPr>
              <w:spacing w:before="40" w:after="40"/>
              <w:jc w:val="center"/>
              <w:rPr>
                <w:sz w:val="18"/>
              </w:rPr>
            </w:pPr>
            <w:r>
              <w:rPr>
                <w:sz w:val="18"/>
              </w:rPr>
              <w:t>03-21-08</w:t>
            </w:r>
          </w:p>
        </w:tc>
        <w:tc>
          <w:tcPr>
            <w:tcW w:w="900" w:type="dxa"/>
            <w:tcBorders>
              <w:bottom w:val="single" w:sz="4" w:space="0" w:color="auto"/>
            </w:tcBorders>
          </w:tcPr>
          <w:p w:rsidR="00BC6327" w:rsidRPr="00A93A21" w:rsidRDefault="00A86F37" w:rsidP="00F01B42">
            <w:pPr>
              <w:spacing w:before="40" w:after="40"/>
              <w:jc w:val="center"/>
              <w:rPr>
                <w:sz w:val="18"/>
              </w:rPr>
            </w:pPr>
            <w:r>
              <w:rPr>
                <w:sz w:val="18"/>
              </w:rPr>
              <w:t>110</w:t>
            </w:r>
          </w:p>
        </w:tc>
        <w:tc>
          <w:tcPr>
            <w:tcW w:w="1260" w:type="dxa"/>
            <w:tcBorders>
              <w:bottom w:val="single" w:sz="4" w:space="0" w:color="auto"/>
            </w:tcBorders>
          </w:tcPr>
          <w:p w:rsidR="00BC6327" w:rsidRPr="00A93A21" w:rsidRDefault="00A86F37" w:rsidP="00F01B42">
            <w:pPr>
              <w:spacing w:before="40" w:after="40"/>
              <w:jc w:val="center"/>
              <w:rPr>
                <w:sz w:val="18"/>
              </w:rPr>
            </w:pPr>
            <w:r>
              <w:rPr>
                <w:sz w:val="18"/>
              </w:rPr>
              <w:t>110</w:t>
            </w:r>
          </w:p>
        </w:tc>
        <w:tc>
          <w:tcPr>
            <w:tcW w:w="900" w:type="dxa"/>
            <w:tcBorders>
              <w:bottom w:val="single" w:sz="4" w:space="0" w:color="auto"/>
            </w:tcBorders>
          </w:tcPr>
          <w:p w:rsidR="00BC6327" w:rsidRPr="00A93A21" w:rsidRDefault="00A86F37"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A86F37"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A86F37" w:rsidP="00F01B42">
            <w:pPr>
              <w:spacing w:before="40" w:after="40"/>
              <w:rPr>
                <w:sz w:val="18"/>
              </w:rPr>
            </w:pPr>
            <w:r>
              <w:rPr>
                <w:sz w:val="18"/>
              </w:rPr>
              <w:t>Runoff/leaching from natural deposits; industrial wastes.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A86F37" w:rsidP="00F01B42">
            <w:pPr>
              <w:spacing w:before="40" w:after="40"/>
              <w:ind w:left="187"/>
              <w:rPr>
                <w:sz w:val="18"/>
              </w:rPr>
            </w:pPr>
            <w:r>
              <w:rPr>
                <w:sz w:val="18"/>
              </w:rPr>
              <w:t>Chloride(mg/L)</w:t>
            </w:r>
          </w:p>
        </w:tc>
        <w:tc>
          <w:tcPr>
            <w:tcW w:w="990" w:type="dxa"/>
            <w:tcBorders>
              <w:bottom w:val="single" w:sz="18" w:space="0" w:color="auto"/>
            </w:tcBorders>
          </w:tcPr>
          <w:p w:rsidR="00BC6327" w:rsidRPr="00A93A21" w:rsidRDefault="00A45455" w:rsidP="00F01B42">
            <w:pPr>
              <w:spacing w:before="40" w:after="40"/>
              <w:jc w:val="center"/>
              <w:rPr>
                <w:sz w:val="18"/>
              </w:rPr>
            </w:pPr>
            <w:r>
              <w:rPr>
                <w:sz w:val="18"/>
              </w:rPr>
              <w:t>02-13-14</w:t>
            </w:r>
          </w:p>
        </w:tc>
        <w:tc>
          <w:tcPr>
            <w:tcW w:w="900" w:type="dxa"/>
            <w:tcBorders>
              <w:bottom w:val="single" w:sz="18" w:space="0" w:color="auto"/>
              <w:right w:val="single" w:sz="6" w:space="0" w:color="auto"/>
            </w:tcBorders>
          </w:tcPr>
          <w:p w:rsidR="00BC6327" w:rsidRPr="00A93A21" w:rsidRDefault="00A86F37" w:rsidP="00F01B42">
            <w:pPr>
              <w:spacing w:before="40" w:after="40"/>
              <w:jc w:val="center"/>
              <w:rPr>
                <w:sz w:val="18"/>
              </w:rPr>
            </w:pPr>
            <w:r>
              <w:rPr>
                <w:sz w:val="18"/>
              </w:rPr>
              <w:t>2</w:t>
            </w:r>
            <w:r w:rsidR="00A45455">
              <w:rPr>
                <w:sz w:val="18"/>
              </w:rPr>
              <w:t>7</w:t>
            </w:r>
          </w:p>
        </w:tc>
        <w:tc>
          <w:tcPr>
            <w:tcW w:w="1260" w:type="dxa"/>
            <w:tcBorders>
              <w:left w:val="single" w:sz="6" w:space="0" w:color="auto"/>
              <w:bottom w:val="single" w:sz="18" w:space="0" w:color="auto"/>
              <w:right w:val="single" w:sz="6" w:space="0" w:color="auto"/>
            </w:tcBorders>
          </w:tcPr>
          <w:p w:rsidR="00BC6327" w:rsidRPr="00A93A21" w:rsidRDefault="00A86F37" w:rsidP="00F01B42">
            <w:pPr>
              <w:spacing w:before="40" w:after="40"/>
              <w:jc w:val="center"/>
              <w:rPr>
                <w:sz w:val="18"/>
              </w:rPr>
            </w:pPr>
            <w:r>
              <w:rPr>
                <w:sz w:val="18"/>
              </w:rPr>
              <w:t>2</w:t>
            </w:r>
            <w:r w:rsidR="00A45455">
              <w:rPr>
                <w:sz w:val="18"/>
              </w:rPr>
              <w:t>7</w:t>
            </w:r>
          </w:p>
        </w:tc>
        <w:tc>
          <w:tcPr>
            <w:tcW w:w="900" w:type="dxa"/>
            <w:tcBorders>
              <w:left w:val="single" w:sz="6" w:space="0" w:color="auto"/>
              <w:bottom w:val="single" w:sz="18" w:space="0" w:color="auto"/>
            </w:tcBorders>
          </w:tcPr>
          <w:p w:rsidR="00BC6327" w:rsidRPr="00A93A21" w:rsidRDefault="00A86F37"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A86F37"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A86F37" w:rsidP="00F01B42">
            <w:pPr>
              <w:spacing w:before="40" w:after="40"/>
              <w:rPr>
                <w:sz w:val="18"/>
              </w:rPr>
            </w:pPr>
            <w:r>
              <w:rPr>
                <w:sz w:val="18"/>
              </w:rPr>
              <w:t>Runoff/leaching from natural deposits; seawater influence.</w:t>
            </w:r>
          </w:p>
        </w:tc>
      </w:tr>
      <w:tr w:rsidR="00A86F37" w:rsidRPr="00A93A21" w:rsidTr="008222DE">
        <w:trPr>
          <w:trHeight w:val="600"/>
          <w:jc w:val="center"/>
        </w:trPr>
        <w:tc>
          <w:tcPr>
            <w:tcW w:w="2358" w:type="dxa"/>
            <w:tcBorders>
              <w:left w:val="single" w:sz="6" w:space="0" w:color="auto"/>
              <w:bottom w:val="single" w:sz="18" w:space="0" w:color="auto"/>
            </w:tcBorders>
          </w:tcPr>
          <w:p w:rsidR="00A86F37" w:rsidRDefault="0027091C" w:rsidP="00F01B42">
            <w:pPr>
              <w:spacing w:before="40" w:after="40"/>
              <w:ind w:left="187"/>
              <w:rPr>
                <w:sz w:val="18"/>
              </w:rPr>
            </w:pPr>
            <w:r>
              <w:rPr>
                <w:sz w:val="18"/>
              </w:rPr>
              <w:t>Iron(ppb)</w:t>
            </w:r>
          </w:p>
        </w:tc>
        <w:tc>
          <w:tcPr>
            <w:tcW w:w="990" w:type="dxa"/>
            <w:tcBorders>
              <w:bottom w:val="single" w:sz="18" w:space="0" w:color="auto"/>
            </w:tcBorders>
          </w:tcPr>
          <w:p w:rsidR="00A86F37" w:rsidRDefault="0027091C" w:rsidP="00F01B42">
            <w:pPr>
              <w:spacing w:before="40" w:after="40"/>
              <w:jc w:val="center"/>
              <w:rPr>
                <w:sz w:val="18"/>
              </w:rPr>
            </w:pPr>
            <w:r>
              <w:rPr>
                <w:sz w:val="18"/>
              </w:rPr>
              <w:t>03-21-08</w:t>
            </w:r>
          </w:p>
        </w:tc>
        <w:tc>
          <w:tcPr>
            <w:tcW w:w="900" w:type="dxa"/>
            <w:tcBorders>
              <w:bottom w:val="single" w:sz="18" w:space="0" w:color="auto"/>
              <w:right w:val="single" w:sz="6" w:space="0" w:color="auto"/>
            </w:tcBorders>
          </w:tcPr>
          <w:p w:rsidR="00A86F37" w:rsidRDefault="0027091C" w:rsidP="00F01B42">
            <w:pPr>
              <w:spacing w:before="40" w:after="40"/>
              <w:jc w:val="center"/>
              <w:rPr>
                <w:sz w:val="18"/>
              </w:rPr>
            </w:pPr>
            <w:r>
              <w:rPr>
                <w:sz w:val="18"/>
              </w:rPr>
              <w:t>85</w:t>
            </w:r>
          </w:p>
        </w:tc>
        <w:tc>
          <w:tcPr>
            <w:tcW w:w="1260" w:type="dxa"/>
            <w:tcBorders>
              <w:left w:val="single" w:sz="6" w:space="0" w:color="auto"/>
              <w:bottom w:val="single" w:sz="18" w:space="0" w:color="auto"/>
              <w:right w:val="single" w:sz="6" w:space="0" w:color="auto"/>
            </w:tcBorders>
          </w:tcPr>
          <w:p w:rsidR="00A86F37" w:rsidRDefault="0027091C" w:rsidP="00F01B42">
            <w:pPr>
              <w:spacing w:before="40" w:after="40"/>
              <w:jc w:val="center"/>
              <w:rPr>
                <w:sz w:val="18"/>
              </w:rPr>
            </w:pPr>
            <w:r>
              <w:rPr>
                <w:sz w:val="18"/>
              </w:rPr>
              <w:t>85</w:t>
            </w:r>
          </w:p>
        </w:tc>
        <w:tc>
          <w:tcPr>
            <w:tcW w:w="900" w:type="dxa"/>
            <w:tcBorders>
              <w:left w:val="single" w:sz="6" w:space="0" w:color="auto"/>
              <w:bottom w:val="single" w:sz="18" w:space="0" w:color="auto"/>
            </w:tcBorders>
          </w:tcPr>
          <w:p w:rsidR="00A86F37" w:rsidRDefault="0027091C" w:rsidP="00F01B42">
            <w:pPr>
              <w:spacing w:before="40" w:after="40"/>
              <w:jc w:val="center"/>
              <w:rPr>
                <w:sz w:val="18"/>
              </w:rPr>
            </w:pPr>
            <w:r>
              <w:rPr>
                <w:sz w:val="18"/>
              </w:rPr>
              <w:t>300</w:t>
            </w:r>
          </w:p>
        </w:tc>
        <w:tc>
          <w:tcPr>
            <w:tcW w:w="1080" w:type="dxa"/>
            <w:tcBorders>
              <w:bottom w:val="single" w:sz="18" w:space="0" w:color="auto"/>
            </w:tcBorders>
          </w:tcPr>
          <w:p w:rsidR="00A86F37" w:rsidRDefault="0027091C"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A86F37" w:rsidRDefault="0027091C" w:rsidP="00F01B42">
            <w:pPr>
              <w:spacing w:before="40" w:after="40"/>
              <w:rPr>
                <w:sz w:val="18"/>
              </w:rPr>
            </w:pPr>
            <w:r>
              <w:rPr>
                <w:sz w:val="18"/>
              </w:rPr>
              <w:t>Leaching from natural deposits; industrial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F01B42">
      <w:pPr>
        <w:spacing w:before="40" w:after="40"/>
        <w:ind w:left="-9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Style w:val="TableGrid"/>
        <w:tblW w:w="0" w:type="auto"/>
        <w:tblInd w:w="108" w:type="dxa"/>
        <w:tblLayout w:type="fixed"/>
        <w:tblLook w:val="01E0"/>
      </w:tblPr>
      <w:tblGrid>
        <w:gridCol w:w="2095"/>
        <w:gridCol w:w="2203"/>
        <w:gridCol w:w="2203"/>
        <w:gridCol w:w="2203"/>
        <w:gridCol w:w="2096"/>
      </w:tblGrid>
      <w:tr w:rsidR="00803861" w:rsidRPr="00F51B61" w:rsidTr="0055419E">
        <w:tc>
          <w:tcPr>
            <w:tcW w:w="10800" w:type="dxa"/>
            <w:gridSpan w:val="5"/>
            <w:tcBorders>
              <w:top w:val="single" w:sz="18" w:space="0" w:color="auto"/>
              <w:left w:val="single" w:sz="4" w:space="0" w:color="auto"/>
              <w:bottom w:val="single" w:sz="18" w:space="0" w:color="auto"/>
              <w:right w:val="single" w:sz="4" w:space="0" w:color="auto"/>
            </w:tcBorders>
            <w:vAlign w:val="center"/>
          </w:tcPr>
          <w:p w:rsidR="00803861" w:rsidRPr="00F51B61" w:rsidRDefault="00803861" w:rsidP="0055419E">
            <w:pPr>
              <w:pStyle w:val="BodyText"/>
              <w:spacing w:before="20" w:after="20"/>
              <w:jc w:val="center"/>
              <w:rPr>
                <w:rFonts w:ascii="Times New Roman" w:hAnsi="Times New Roman"/>
                <w:b/>
                <w:sz w:val="20"/>
              </w:rPr>
            </w:pPr>
            <w:r w:rsidRPr="00F51B61">
              <w:rPr>
                <w:rFonts w:ascii="Times New Roman" w:hAnsi="Times New Roman"/>
                <w:b/>
                <w:sz w:val="20"/>
              </w:rPr>
              <w:t xml:space="preserve">VIOLATION OF </w:t>
            </w:r>
            <w:r>
              <w:rPr>
                <w:rFonts w:ascii="Times New Roman" w:hAnsi="Times New Roman"/>
                <w:b/>
                <w:sz w:val="20"/>
              </w:rPr>
              <w:t>A</w:t>
            </w:r>
            <w:r w:rsidR="006A04A9">
              <w:rPr>
                <w:rFonts w:ascii="Times New Roman" w:hAnsi="Times New Roman"/>
                <w:b/>
                <w:sz w:val="20"/>
              </w:rPr>
              <w:t xml:space="preserve"> </w:t>
            </w:r>
            <w:r w:rsidR="00CE2D72">
              <w:rPr>
                <w:rFonts w:ascii="Times New Roman" w:hAnsi="Times New Roman"/>
                <w:b/>
                <w:sz w:val="20"/>
              </w:rPr>
              <w:t xml:space="preserve">MCL, </w:t>
            </w:r>
            <w:smartTag w:uri="urn:schemas-microsoft-com:office:smarttags" w:element="place">
              <w:smartTag w:uri="urn:schemas-microsoft-com:office:smarttags" w:element="City">
                <w:r w:rsidR="00CE2D72">
                  <w:rPr>
                    <w:rFonts w:ascii="Times New Roman" w:hAnsi="Times New Roman"/>
                    <w:b/>
                    <w:sz w:val="20"/>
                  </w:rPr>
                  <w:t>MRDL</w:t>
                </w:r>
              </w:smartTag>
              <w:r w:rsidR="00CE2D72">
                <w:rPr>
                  <w:rFonts w:ascii="Times New Roman" w:hAnsi="Times New Roman"/>
                  <w:b/>
                  <w:sz w:val="20"/>
                </w:rPr>
                <w:t xml:space="preserve">, </w:t>
              </w:r>
              <w:smartTag w:uri="urn:schemas-microsoft-com:office:smarttags" w:element="State">
                <w:r w:rsidR="00CE2D72">
                  <w:rPr>
                    <w:rFonts w:ascii="Times New Roman" w:hAnsi="Times New Roman"/>
                    <w:b/>
                    <w:sz w:val="20"/>
                  </w:rPr>
                  <w:t>AL</w:t>
                </w:r>
              </w:smartTag>
            </w:smartTag>
            <w:r w:rsidR="00CE2D72">
              <w:rPr>
                <w:rFonts w:ascii="Times New Roman" w:hAnsi="Times New Roman"/>
                <w:b/>
                <w:sz w:val="20"/>
              </w:rPr>
              <w:t>, TT, OR MONITORING AND REPORTING REQUIREMENT</w:t>
            </w:r>
          </w:p>
        </w:tc>
      </w:tr>
      <w:tr w:rsidR="00803861" w:rsidRPr="00883433" w:rsidTr="0055419E">
        <w:tc>
          <w:tcPr>
            <w:tcW w:w="2095"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803861" w:rsidTr="00AD4876">
        <w:trPr>
          <w:trHeight w:val="605"/>
        </w:trPr>
        <w:tc>
          <w:tcPr>
            <w:tcW w:w="2095" w:type="dxa"/>
            <w:tcBorders>
              <w:top w:val="double" w:sz="6" w:space="0" w:color="auto"/>
              <w:bottom w:val="single" w:sz="4" w:space="0" w:color="auto"/>
            </w:tcBorders>
          </w:tcPr>
          <w:p w:rsidR="00803861" w:rsidRDefault="0027091C" w:rsidP="0055419E">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r>
      <w:tr w:rsidR="00BB3E43" w:rsidTr="00AD4876">
        <w:trPr>
          <w:trHeight w:val="605"/>
        </w:trPr>
        <w:tc>
          <w:tcPr>
            <w:tcW w:w="2095"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096"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Style w:val="TableGrid"/>
        <w:tblW w:w="0" w:type="auto"/>
        <w:tblInd w:w="108" w:type="dxa"/>
        <w:tblLayout w:type="fixed"/>
        <w:tblLook w:val="01E0"/>
      </w:tblPr>
      <w:tblGrid>
        <w:gridCol w:w="2095"/>
        <w:gridCol w:w="2203"/>
        <w:gridCol w:w="2203"/>
        <w:gridCol w:w="2203"/>
        <w:gridCol w:w="2096"/>
      </w:tblGrid>
      <w:tr w:rsidR="00501B52" w:rsidRPr="00AD4876" w:rsidTr="00AD4876">
        <w:tc>
          <w:tcPr>
            <w:tcW w:w="10800" w:type="dxa"/>
            <w:gridSpan w:val="5"/>
            <w:tcBorders>
              <w:top w:val="single" w:sz="18" w:space="0" w:color="auto"/>
              <w:left w:val="single" w:sz="4" w:space="0" w:color="auto"/>
              <w:bottom w:val="single" w:sz="18" w:space="0" w:color="auto"/>
              <w:right w:val="single" w:sz="4" w:space="0" w:color="auto"/>
            </w:tcBorders>
          </w:tcPr>
          <w:p w:rsidR="00501B52" w:rsidRPr="00AD4876" w:rsidRDefault="00AD4876" w:rsidP="00AD4876">
            <w:pPr>
              <w:pStyle w:val="BodyText"/>
              <w:spacing w:before="0"/>
              <w:jc w:val="center"/>
              <w:rPr>
                <w:rFonts w:ascii="Times New Roman" w:hAnsi="Times New Roman"/>
                <w:b/>
                <w:sz w:val="20"/>
              </w:rPr>
            </w:pPr>
            <w:r w:rsidRPr="00AD4876">
              <w:rPr>
                <w:rFonts w:ascii="Times New Roman" w:hAnsi="Times New Roman"/>
                <w:b/>
                <w:sz w:val="20"/>
              </w:rPr>
              <w:t>SPECIAL NOTICE OF FECAL INDICATOR-POSITIVE GROUND WATER SOURCE SAMPLE</w:t>
            </w:r>
          </w:p>
        </w:tc>
      </w:tr>
      <w:tr w:rsidR="00501B52" w:rsidRPr="00A93A21" w:rsidTr="00AD4876">
        <w:tc>
          <w:tcPr>
            <w:tcW w:w="10800" w:type="dxa"/>
            <w:gridSpan w:val="5"/>
            <w:tcBorders>
              <w:top w:val="single" w:sz="18" w:space="0" w:color="auto"/>
              <w:left w:val="single" w:sz="4" w:space="0" w:color="auto"/>
              <w:right w:val="single" w:sz="4" w:space="0" w:color="auto"/>
            </w:tcBorders>
          </w:tcPr>
          <w:p w:rsidR="00501B52" w:rsidRPr="00A93A21" w:rsidRDefault="006A71E7" w:rsidP="00E8528D">
            <w:pPr>
              <w:pStyle w:val="BodyText"/>
              <w:spacing w:before="0"/>
              <w:jc w:val="left"/>
              <w:rPr>
                <w:rFonts w:ascii="Times New Roman" w:hAnsi="Times New Roman"/>
              </w:rPr>
            </w:pPr>
            <w:r>
              <w:rPr>
                <w:rFonts w:ascii="Times New Roman" w:hAnsi="Times New Roman"/>
              </w:rPr>
              <w:t>N/A</w:t>
            </w:r>
          </w:p>
        </w:tc>
      </w:tr>
      <w:tr w:rsidR="00501B52" w:rsidRPr="00A93A21" w:rsidTr="00D7538B">
        <w:tc>
          <w:tcPr>
            <w:tcW w:w="10800" w:type="dxa"/>
            <w:gridSpan w:val="5"/>
            <w:tcBorders>
              <w:left w:val="single" w:sz="4" w:space="0" w:color="auto"/>
              <w:right w:val="single" w:sz="4" w:space="0" w:color="auto"/>
            </w:tcBorders>
          </w:tcPr>
          <w:p w:rsidR="00501B52" w:rsidRPr="00A93A21" w:rsidRDefault="00501B52" w:rsidP="00E8528D">
            <w:pPr>
              <w:pStyle w:val="BodyText"/>
              <w:spacing w:before="0"/>
              <w:jc w:val="left"/>
              <w:rPr>
                <w:rFonts w:ascii="Times New Roman" w:hAnsi="Times New Roman"/>
              </w:rPr>
            </w:pPr>
          </w:p>
        </w:tc>
      </w:tr>
      <w:tr w:rsidR="00EB6CF4" w:rsidRPr="00A93A21" w:rsidTr="00D7538B">
        <w:tc>
          <w:tcPr>
            <w:tcW w:w="10800" w:type="dxa"/>
            <w:gridSpan w:val="5"/>
            <w:tcBorders>
              <w:left w:val="single" w:sz="4" w:space="0" w:color="auto"/>
              <w:right w:val="single" w:sz="4" w:space="0" w:color="auto"/>
            </w:tcBorders>
          </w:tcPr>
          <w:p w:rsidR="00EB6CF4" w:rsidRPr="00A93A21" w:rsidRDefault="00EB6CF4" w:rsidP="00E8528D">
            <w:pPr>
              <w:pStyle w:val="BodyText"/>
              <w:spacing w:before="0"/>
              <w:jc w:val="left"/>
              <w:rPr>
                <w:rFonts w:ascii="Times New Roman" w:hAnsi="Times New Roman"/>
              </w:rPr>
            </w:pP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AD4876" w:rsidRPr="00A93A21" w:rsidTr="00AD4876">
        <w:tc>
          <w:tcPr>
            <w:tcW w:w="10800" w:type="dxa"/>
            <w:gridSpan w:val="5"/>
            <w:tcBorders>
              <w:left w:val="single" w:sz="4" w:space="0" w:color="auto"/>
              <w:bottom w:val="single" w:sz="18"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AD4876" w:rsidRPr="00AD4876" w:rsidTr="00AD4876">
        <w:tc>
          <w:tcPr>
            <w:tcW w:w="10800" w:type="dxa"/>
            <w:gridSpan w:val="5"/>
            <w:tcBorders>
              <w:top w:val="single" w:sz="18" w:space="0" w:color="auto"/>
              <w:left w:val="single" w:sz="4" w:space="0" w:color="auto"/>
              <w:bottom w:val="single" w:sz="18" w:space="0" w:color="auto"/>
              <w:right w:val="single" w:sz="4" w:space="0" w:color="auto"/>
            </w:tcBorders>
          </w:tcPr>
          <w:p w:rsidR="00AD4876" w:rsidRPr="00AD4876" w:rsidRDefault="00AD4876" w:rsidP="00AD4876">
            <w:pPr>
              <w:pStyle w:val="BodyText"/>
              <w:spacing w:before="0"/>
              <w:jc w:val="center"/>
              <w:rPr>
                <w:rFonts w:ascii="Times New Roman" w:hAnsi="Times New Roman"/>
                <w:b/>
                <w:sz w:val="20"/>
              </w:rPr>
            </w:pPr>
            <w:r w:rsidRPr="00AD4876">
              <w:rPr>
                <w:rFonts w:ascii="Times New Roman" w:hAnsi="Times New Roman"/>
                <w:b/>
                <w:sz w:val="20"/>
              </w:rPr>
              <w:t>SPECIAL NOTICE FOR UNCORRECTED SIGNIFICANT DEFICIENCIES</w:t>
            </w:r>
          </w:p>
        </w:tc>
      </w:tr>
      <w:tr w:rsidR="00AD4876" w:rsidRPr="00A93A21" w:rsidTr="00AD4876">
        <w:tc>
          <w:tcPr>
            <w:tcW w:w="10800" w:type="dxa"/>
            <w:gridSpan w:val="5"/>
            <w:tcBorders>
              <w:top w:val="single" w:sz="18" w:space="0" w:color="auto"/>
              <w:left w:val="single" w:sz="4" w:space="0" w:color="auto"/>
              <w:right w:val="single" w:sz="4" w:space="0" w:color="auto"/>
            </w:tcBorders>
          </w:tcPr>
          <w:p w:rsidR="00AD4876" w:rsidRPr="00A93A21" w:rsidRDefault="006A71E7" w:rsidP="00E8528D">
            <w:pPr>
              <w:pStyle w:val="BodyText"/>
              <w:spacing w:before="0"/>
              <w:jc w:val="left"/>
              <w:rPr>
                <w:rFonts w:ascii="Times New Roman" w:hAnsi="Times New Roman"/>
              </w:rPr>
            </w:pPr>
            <w:r>
              <w:rPr>
                <w:rFonts w:ascii="Times New Roman" w:hAnsi="Times New Roman"/>
              </w:rPr>
              <w:t>N/A</w:t>
            </w: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EB6CF4" w:rsidRPr="00A93A21" w:rsidTr="00D7538B">
        <w:tc>
          <w:tcPr>
            <w:tcW w:w="10800" w:type="dxa"/>
            <w:gridSpan w:val="5"/>
            <w:tcBorders>
              <w:left w:val="single" w:sz="4" w:space="0" w:color="auto"/>
              <w:right w:val="single" w:sz="4" w:space="0" w:color="auto"/>
            </w:tcBorders>
          </w:tcPr>
          <w:p w:rsidR="00EB6CF4" w:rsidRPr="00A93A21" w:rsidRDefault="00EB6CF4" w:rsidP="00E8528D">
            <w:pPr>
              <w:pStyle w:val="BodyText"/>
              <w:spacing w:before="0"/>
              <w:jc w:val="left"/>
              <w:rPr>
                <w:rFonts w:ascii="Times New Roman" w:hAnsi="Times New Roman"/>
              </w:rPr>
            </w:pP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501B52" w:rsidRPr="00A93A21" w:rsidTr="00D7538B">
        <w:tc>
          <w:tcPr>
            <w:tcW w:w="10800" w:type="dxa"/>
            <w:gridSpan w:val="5"/>
            <w:tcBorders>
              <w:left w:val="single" w:sz="4" w:space="0" w:color="auto"/>
              <w:right w:val="single" w:sz="4" w:space="0" w:color="auto"/>
            </w:tcBorders>
          </w:tcPr>
          <w:p w:rsidR="00501B52" w:rsidRPr="00A93A21" w:rsidRDefault="00501B52" w:rsidP="00E8528D">
            <w:pPr>
              <w:pStyle w:val="BodyText"/>
              <w:spacing w:before="0"/>
              <w:jc w:val="left"/>
              <w:rPr>
                <w:rFonts w:ascii="Times New Roman" w:hAnsi="Times New Roman"/>
              </w:rPr>
            </w:pPr>
          </w:p>
        </w:tc>
      </w:tr>
      <w:tr w:rsidR="00F51B61" w:rsidRPr="00883433" w:rsidTr="00501B52">
        <w:tc>
          <w:tcPr>
            <w:tcW w:w="10800" w:type="dxa"/>
            <w:gridSpan w:val="5"/>
            <w:tcBorders>
              <w:top w:val="single" w:sz="18" w:space="0" w:color="auto"/>
              <w:left w:val="single" w:sz="4" w:space="0" w:color="auto"/>
              <w:bottom w:val="single" w:sz="18" w:space="0" w:color="auto"/>
              <w:right w:val="single" w:sz="4" w:space="0" w:color="auto"/>
            </w:tcBorders>
            <w:vAlign w:val="center"/>
          </w:tcPr>
          <w:p w:rsidR="00F51B61" w:rsidRPr="002A3636" w:rsidRDefault="00F51B61" w:rsidP="00E56B28">
            <w:pPr>
              <w:pStyle w:val="BodyText"/>
              <w:spacing w:before="20" w:after="20"/>
              <w:jc w:val="center"/>
              <w:rPr>
                <w:rFonts w:ascii="Times New Roman" w:hAnsi="Times New Roman"/>
                <w:b/>
                <w:sz w:val="20"/>
              </w:rPr>
            </w:pPr>
            <w:bookmarkStart w:id="0" w:name="_Hlk280081436"/>
            <w:r w:rsidRPr="002A3636">
              <w:rPr>
                <w:rFonts w:ascii="Times New Roman" w:hAnsi="Times New Roman"/>
                <w:b/>
                <w:sz w:val="20"/>
              </w:rPr>
              <w:t>VIOLATION OF GROUND WATER TT</w:t>
            </w:r>
          </w:p>
        </w:tc>
      </w:tr>
      <w:tr w:rsidR="00C24948" w:rsidRPr="00883433" w:rsidTr="00501B52">
        <w:tc>
          <w:tcPr>
            <w:tcW w:w="2095"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C24948" w:rsidTr="00AD4876">
        <w:trPr>
          <w:trHeight w:val="605"/>
        </w:trPr>
        <w:tc>
          <w:tcPr>
            <w:tcW w:w="2095" w:type="dxa"/>
            <w:tcBorders>
              <w:top w:val="double" w:sz="6" w:space="0" w:color="auto"/>
              <w:bottom w:val="single" w:sz="4" w:space="0" w:color="auto"/>
            </w:tcBorders>
          </w:tcPr>
          <w:p w:rsidR="00C24948" w:rsidRDefault="001F29CF" w:rsidP="00E56B28">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r>
      <w:bookmarkEnd w:id="0"/>
      <w:tr w:rsidR="00C24948" w:rsidTr="00AD4876">
        <w:trPr>
          <w:trHeight w:val="605"/>
        </w:trPr>
        <w:tc>
          <w:tcPr>
            <w:tcW w:w="2095"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C2494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r>
    </w:tbl>
    <w:p w:rsidR="00BC6327" w:rsidRPr="00A93A21" w:rsidRDefault="00BC6327" w:rsidP="00A24839">
      <w:pPr>
        <w:pStyle w:val="BodyText"/>
        <w:keepNext/>
        <w:keepLines/>
        <w:spacing w:before="240" w:after="240"/>
        <w:jc w:val="center"/>
        <w:rPr>
          <w:rFonts w:ascii="Times New Roman" w:hAnsi="Times New Roman"/>
          <w:b/>
          <w:sz w:val="26"/>
        </w:rPr>
      </w:pPr>
      <w:r w:rsidRPr="00A93A21">
        <w:rPr>
          <w:rFonts w:ascii="Times New Roman" w:hAnsi="Times New Roman"/>
          <w:b/>
          <w:sz w:val="26"/>
        </w:rPr>
        <w:lastRenderedPageBreak/>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0B74BB">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p w:rsidR="00BC6327" w:rsidRDefault="00BC6327" w:rsidP="000B74BB">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Style w:val="TableGrid"/>
        <w:tblW w:w="0" w:type="auto"/>
        <w:tblInd w:w="108" w:type="dxa"/>
        <w:tblLook w:val="01E0"/>
      </w:tblPr>
      <w:tblGrid>
        <w:gridCol w:w="2095"/>
        <w:gridCol w:w="2203"/>
        <w:gridCol w:w="2203"/>
        <w:gridCol w:w="2203"/>
        <w:gridCol w:w="2096"/>
      </w:tblGrid>
      <w:tr w:rsidR="00BE555D" w:rsidTr="001F155B">
        <w:tc>
          <w:tcPr>
            <w:tcW w:w="10800" w:type="dxa"/>
            <w:gridSpan w:val="5"/>
            <w:tcBorders>
              <w:top w:val="single" w:sz="18" w:space="0" w:color="auto"/>
              <w:left w:val="single" w:sz="4" w:space="0" w:color="auto"/>
              <w:bottom w:val="single" w:sz="18" w:space="0" w:color="auto"/>
              <w:right w:val="single" w:sz="4" w:space="0" w:color="auto"/>
            </w:tcBorders>
            <w:vAlign w:val="center"/>
          </w:tcPr>
          <w:p w:rsidR="00BE555D" w:rsidRPr="00BE555D" w:rsidRDefault="00BE555D" w:rsidP="00883433">
            <w:pPr>
              <w:pStyle w:val="BodyText"/>
              <w:spacing w:before="20" w:after="20"/>
              <w:jc w:val="center"/>
              <w:rPr>
                <w:rFonts w:ascii="Times New Roman" w:hAnsi="Times New Roman"/>
                <w:b/>
                <w:sz w:val="20"/>
              </w:rPr>
            </w:pPr>
            <w:r w:rsidRPr="00BE555D">
              <w:rPr>
                <w:rFonts w:ascii="Times New Roman" w:hAnsi="Times New Roman"/>
                <w:b/>
                <w:sz w:val="20"/>
              </w:rPr>
              <w:t>VIOLATION OF A SURFACE WATER TT</w:t>
            </w:r>
          </w:p>
        </w:tc>
      </w:tr>
      <w:tr w:rsidR="00883433" w:rsidTr="00BE555D">
        <w:tc>
          <w:tcPr>
            <w:tcW w:w="2095"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C24948" w:rsidP="00883433">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C24948" w:rsidP="00883433">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00883433"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883433" w:rsidTr="004C5E5E">
        <w:trPr>
          <w:trHeight w:val="605"/>
        </w:trPr>
        <w:tc>
          <w:tcPr>
            <w:tcW w:w="2095" w:type="dxa"/>
            <w:tcBorders>
              <w:top w:val="double" w:sz="6" w:space="0" w:color="auto"/>
            </w:tcBorders>
          </w:tcPr>
          <w:p w:rsidR="00883433" w:rsidRDefault="001F29CF" w:rsidP="00883433">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r>
      <w:tr w:rsidR="00883433" w:rsidTr="00342536">
        <w:trPr>
          <w:trHeight w:val="605"/>
        </w:trPr>
        <w:tc>
          <w:tcPr>
            <w:tcW w:w="2095"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r>
      <w:tr w:rsidR="00883433" w:rsidTr="00342536">
        <w:trPr>
          <w:trHeight w:val="605"/>
        </w:trPr>
        <w:tc>
          <w:tcPr>
            <w:tcW w:w="2095"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tbl>
      <w:tblPr>
        <w:tblStyle w:val="TableGrid"/>
        <w:tblW w:w="0" w:type="auto"/>
        <w:tblInd w:w="108" w:type="dxa"/>
        <w:tblBorders>
          <w:top w:val="none" w:sz="0" w:space="0" w:color="auto"/>
          <w:left w:val="none" w:sz="0" w:space="0" w:color="auto"/>
          <w:right w:val="none" w:sz="0" w:space="0" w:color="auto"/>
        </w:tblBorders>
        <w:tblLayout w:type="fixed"/>
        <w:tblLook w:val="01E0"/>
      </w:tblPr>
      <w:tblGrid>
        <w:gridCol w:w="10800"/>
      </w:tblGrid>
      <w:tr w:rsidR="002D429D" w:rsidRPr="00A93A21" w:rsidTr="002D429D">
        <w:tc>
          <w:tcPr>
            <w:tcW w:w="10800" w:type="dxa"/>
          </w:tcPr>
          <w:p w:rsidR="002D429D" w:rsidRPr="00A93A21" w:rsidRDefault="001F29CF" w:rsidP="00B67C49">
            <w:pPr>
              <w:pStyle w:val="BodyText"/>
              <w:spacing w:before="0"/>
              <w:jc w:val="left"/>
              <w:rPr>
                <w:rFonts w:ascii="Times New Roman" w:hAnsi="Times New Roman"/>
              </w:rPr>
            </w:pPr>
            <w:r>
              <w:rPr>
                <w:rFonts w:ascii="Times New Roman" w:hAnsi="Times New Roman"/>
              </w:rPr>
              <w:t>N/A</w:t>
            </w: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bl>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Pr="009B1047" w:rsidRDefault="002D429D">
      <w:pPr>
        <w:pStyle w:val="BodyText"/>
        <w:tabs>
          <w:tab w:val="left" w:pos="9900"/>
        </w:tabs>
        <w:spacing w:before="0"/>
        <w:jc w:val="left"/>
      </w:pPr>
    </w:p>
    <w:sectPr w:rsidR="002D429D" w:rsidRPr="009B1047"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19" w:rsidRDefault="00086C19">
      <w:r>
        <w:separator/>
      </w:r>
    </w:p>
  </w:endnote>
  <w:endnote w:type="continuationSeparator" w:id="0">
    <w:p w:rsidR="00086C19" w:rsidRDefault="00086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6A71E7">
    <w:pPr>
      <w:pStyle w:val="Footer"/>
      <w:tabs>
        <w:tab w:val="clear" w:pos="4320"/>
        <w:tab w:val="clear" w:pos="8640"/>
        <w:tab w:val="right" w:pos="10800"/>
      </w:tabs>
      <w:rPr>
        <w:i/>
        <w:iCs/>
      </w:rPr>
    </w:pPr>
    <w:r>
      <w:rPr>
        <w:i/>
        <w:iCs/>
      </w:rPr>
      <w:t xml:space="preserve"> </w:t>
    </w:r>
    <w:r w:rsidR="0027091C">
      <w:rPr>
        <w:i/>
        <w:iCs/>
      </w:rPr>
      <w:tab/>
    </w:r>
    <w:r>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6A71E7">
    <w:pPr>
      <w:pStyle w:val="Footer"/>
      <w:tabs>
        <w:tab w:val="clear" w:pos="4320"/>
        <w:tab w:val="clear" w:pos="8640"/>
        <w:tab w:val="right" w:pos="10800"/>
      </w:tabs>
      <w:rPr>
        <w:i/>
        <w:iCs/>
      </w:rPr>
    </w:pPr>
    <w:r>
      <w:rPr>
        <w:i/>
        <w:iCs/>
      </w:rPr>
      <w:t xml:space="preserve"> </w:t>
    </w:r>
    <w:r w:rsidR="0027091C">
      <w:rPr>
        <w:i/>
        <w:iCs/>
      </w:rPr>
      <w:tab/>
    </w:r>
    <w:r>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19" w:rsidRDefault="00086C19">
      <w:r>
        <w:separator/>
      </w:r>
    </w:p>
  </w:footnote>
  <w:footnote w:type="continuationSeparator" w:id="0">
    <w:p w:rsidR="00086C19" w:rsidRDefault="00086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2709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B3043">
      <w:rPr>
        <w:rStyle w:val="PageNumber"/>
        <w:i/>
        <w:iCs/>
        <w:u w:val="single"/>
      </w:rPr>
      <w:fldChar w:fldCharType="begin"/>
    </w:r>
    <w:r>
      <w:rPr>
        <w:rStyle w:val="PageNumber"/>
        <w:i/>
        <w:iCs/>
        <w:u w:val="single"/>
      </w:rPr>
      <w:instrText xml:space="preserve"> PAGE </w:instrText>
    </w:r>
    <w:r w:rsidR="005B3043">
      <w:rPr>
        <w:rStyle w:val="PageNumber"/>
        <w:i/>
        <w:iCs/>
        <w:u w:val="single"/>
      </w:rPr>
      <w:fldChar w:fldCharType="separate"/>
    </w:r>
    <w:r w:rsidR="00291D12">
      <w:rPr>
        <w:rStyle w:val="PageNumber"/>
        <w:i/>
        <w:iCs/>
        <w:noProof/>
        <w:u w:val="single"/>
      </w:rPr>
      <w:t>5</w:t>
    </w:r>
    <w:r w:rsidR="005B304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B3043" w:rsidRPr="00246D6E">
      <w:rPr>
        <w:rStyle w:val="PageNumber"/>
        <w:i/>
        <w:u w:val="single"/>
      </w:rPr>
      <w:fldChar w:fldCharType="begin"/>
    </w:r>
    <w:r w:rsidRPr="00246D6E">
      <w:rPr>
        <w:rStyle w:val="PageNumber"/>
        <w:i/>
        <w:u w:val="single"/>
      </w:rPr>
      <w:instrText xml:space="preserve"> NUMPAGES </w:instrText>
    </w:r>
    <w:r w:rsidR="005B3043" w:rsidRPr="00246D6E">
      <w:rPr>
        <w:rStyle w:val="PageNumber"/>
        <w:i/>
        <w:u w:val="single"/>
      </w:rPr>
      <w:fldChar w:fldCharType="separate"/>
    </w:r>
    <w:r w:rsidR="00291D12">
      <w:rPr>
        <w:rStyle w:val="PageNumber"/>
        <w:i/>
        <w:noProof/>
        <w:u w:val="single"/>
      </w:rPr>
      <w:t>5</w:t>
    </w:r>
    <w:r w:rsidR="005B3043" w:rsidRPr="00246D6E">
      <w:rPr>
        <w:rStyle w:val="PageNumber"/>
        <w:i/>
        <w:u w:val="single"/>
      </w:rPr>
      <w:fldChar w:fldCharType="end"/>
    </w:r>
  </w:p>
  <w:p w:rsidR="0027091C" w:rsidRDefault="0027091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05E6E"/>
    <w:rsid w:val="00022376"/>
    <w:rsid w:val="00022705"/>
    <w:rsid w:val="00024D43"/>
    <w:rsid w:val="000360D3"/>
    <w:rsid w:val="00044344"/>
    <w:rsid w:val="000450D8"/>
    <w:rsid w:val="00053BC0"/>
    <w:rsid w:val="00073BE0"/>
    <w:rsid w:val="00074CBB"/>
    <w:rsid w:val="00085A69"/>
    <w:rsid w:val="00086C19"/>
    <w:rsid w:val="00091A41"/>
    <w:rsid w:val="000A08B0"/>
    <w:rsid w:val="000B74BB"/>
    <w:rsid w:val="000C16DD"/>
    <w:rsid w:val="000C1A52"/>
    <w:rsid w:val="000C4DB3"/>
    <w:rsid w:val="000D4AC7"/>
    <w:rsid w:val="000F6367"/>
    <w:rsid w:val="00100750"/>
    <w:rsid w:val="00103487"/>
    <w:rsid w:val="001151D3"/>
    <w:rsid w:val="001331D3"/>
    <w:rsid w:val="00153D70"/>
    <w:rsid w:val="00154C45"/>
    <w:rsid w:val="00161D5A"/>
    <w:rsid w:val="00181F3E"/>
    <w:rsid w:val="001A05BF"/>
    <w:rsid w:val="001A2BEE"/>
    <w:rsid w:val="001A47B7"/>
    <w:rsid w:val="001B10EB"/>
    <w:rsid w:val="001D1EA6"/>
    <w:rsid w:val="001E13D1"/>
    <w:rsid w:val="001E521B"/>
    <w:rsid w:val="001E5F9F"/>
    <w:rsid w:val="001E7F17"/>
    <w:rsid w:val="001F155B"/>
    <w:rsid w:val="001F29CF"/>
    <w:rsid w:val="00200ED0"/>
    <w:rsid w:val="002010C1"/>
    <w:rsid w:val="00220240"/>
    <w:rsid w:val="0023302C"/>
    <w:rsid w:val="00246D6E"/>
    <w:rsid w:val="0025510E"/>
    <w:rsid w:val="00264941"/>
    <w:rsid w:val="0027091C"/>
    <w:rsid w:val="00280AF7"/>
    <w:rsid w:val="002856B8"/>
    <w:rsid w:val="00291D12"/>
    <w:rsid w:val="002A20BB"/>
    <w:rsid w:val="002A3636"/>
    <w:rsid w:val="002A5C9F"/>
    <w:rsid w:val="002A746D"/>
    <w:rsid w:val="002B3B52"/>
    <w:rsid w:val="002B6C5E"/>
    <w:rsid w:val="002C4960"/>
    <w:rsid w:val="002D2A19"/>
    <w:rsid w:val="002D429D"/>
    <w:rsid w:val="002E43B8"/>
    <w:rsid w:val="002F0A31"/>
    <w:rsid w:val="002F36B1"/>
    <w:rsid w:val="00301D86"/>
    <w:rsid w:val="003205C1"/>
    <w:rsid w:val="0033024B"/>
    <w:rsid w:val="00332A75"/>
    <w:rsid w:val="00335461"/>
    <w:rsid w:val="00342536"/>
    <w:rsid w:val="00394B93"/>
    <w:rsid w:val="003A35BC"/>
    <w:rsid w:val="003B1F6B"/>
    <w:rsid w:val="003B3381"/>
    <w:rsid w:val="003F23AC"/>
    <w:rsid w:val="003F5E00"/>
    <w:rsid w:val="00405047"/>
    <w:rsid w:val="004053E9"/>
    <w:rsid w:val="00416A8E"/>
    <w:rsid w:val="0041709B"/>
    <w:rsid w:val="004230E3"/>
    <w:rsid w:val="0042631E"/>
    <w:rsid w:val="004445E4"/>
    <w:rsid w:val="00446969"/>
    <w:rsid w:val="00466FA3"/>
    <w:rsid w:val="0047086C"/>
    <w:rsid w:val="0047431A"/>
    <w:rsid w:val="00482EB4"/>
    <w:rsid w:val="004848BB"/>
    <w:rsid w:val="00490AB5"/>
    <w:rsid w:val="0049729D"/>
    <w:rsid w:val="004A05D8"/>
    <w:rsid w:val="004A07B2"/>
    <w:rsid w:val="004A1ABC"/>
    <w:rsid w:val="004B7187"/>
    <w:rsid w:val="004C126C"/>
    <w:rsid w:val="004C5E5E"/>
    <w:rsid w:val="004F67E6"/>
    <w:rsid w:val="00501116"/>
    <w:rsid w:val="00501B52"/>
    <w:rsid w:val="005047DA"/>
    <w:rsid w:val="005065B7"/>
    <w:rsid w:val="005119F5"/>
    <w:rsid w:val="00514FDA"/>
    <w:rsid w:val="00535F64"/>
    <w:rsid w:val="00537BEA"/>
    <w:rsid w:val="00546A68"/>
    <w:rsid w:val="0055419E"/>
    <w:rsid w:val="0056039D"/>
    <w:rsid w:val="005830FA"/>
    <w:rsid w:val="0058536C"/>
    <w:rsid w:val="005937EB"/>
    <w:rsid w:val="00597403"/>
    <w:rsid w:val="005A087D"/>
    <w:rsid w:val="005B3043"/>
    <w:rsid w:val="005C006C"/>
    <w:rsid w:val="005D4636"/>
    <w:rsid w:val="005D5746"/>
    <w:rsid w:val="005E279B"/>
    <w:rsid w:val="005E2D2B"/>
    <w:rsid w:val="005E45FB"/>
    <w:rsid w:val="005E4953"/>
    <w:rsid w:val="005E6068"/>
    <w:rsid w:val="0060219E"/>
    <w:rsid w:val="00615750"/>
    <w:rsid w:val="00633A17"/>
    <w:rsid w:val="00642EF4"/>
    <w:rsid w:val="00643C66"/>
    <w:rsid w:val="00664493"/>
    <w:rsid w:val="0066456C"/>
    <w:rsid w:val="00675E7C"/>
    <w:rsid w:val="0068272C"/>
    <w:rsid w:val="00685B6B"/>
    <w:rsid w:val="00692F09"/>
    <w:rsid w:val="006A04A9"/>
    <w:rsid w:val="006A71E7"/>
    <w:rsid w:val="006C7E64"/>
    <w:rsid w:val="006D4D93"/>
    <w:rsid w:val="006E03F6"/>
    <w:rsid w:val="006E18CB"/>
    <w:rsid w:val="007017A9"/>
    <w:rsid w:val="0071047D"/>
    <w:rsid w:val="0071179F"/>
    <w:rsid w:val="0071576E"/>
    <w:rsid w:val="00722BA8"/>
    <w:rsid w:val="00726089"/>
    <w:rsid w:val="00742E55"/>
    <w:rsid w:val="007471DB"/>
    <w:rsid w:val="00770C38"/>
    <w:rsid w:val="00775871"/>
    <w:rsid w:val="00783F5A"/>
    <w:rsid w:val="00796E52"/>
    <w:rsid w:val="007B0B24"/>
    <w:rsid w:val="007E5598"/>
    <w:rsid w:val="007F584E"/>
    <w:rsid w:val="007F5E50"/>
    <w:rsid w:val="00803861"/>
    <w:rsid w:val="00803DFB"/>
    <w:rsid w:val="00807AE3"/>
    <w:rsid w:val="008222DE"/>
    <w:rsid w:val="00847A5E"/>
    <w:rsid w:val="00854722"/>
    <w:rsid w:val="00857337"/>
    <w:rsid w:val="00874D8C"/>
    <w:rsid w:val="00881DB7"/>
    <w:rsid w:val="00883433"/>
    <w:rsid w:val="00885381"/>
    <w:rsid w:val="00886031"/>
    <w:rsid w:val="00894F16"/>
    <w:rsid w:val="00895240"/>
    <w:rsid w:val="008B2CE0"/>
    <w:rsid w:val="008E2967"/>
    <w:rsid w:val="00904288"/>
    <w:rsid w:val="00905800"/>
    <w:rsid w:val="00911A33"/>
    <w:rsid w:val="00921457"/>
    <w:rsid w:val="00936C4A"/>
    <w:rsid w:val="0094633A"/>
    <w:rsid w:val="00964EC2"/>
    <w:rsid w:val="00973F02"/>
    <w:rsid w:val="009746A3"/>
    <w:rsid w:val="0098680A"/>
    <w:rsid w:val="0099313E"/>
    <w:rsid w:val="009B1047"/>
    <w:rsid w:val="009B337D"/>
    <w:rsid w:val="009C0E21"/>
    <w:rsid w:val="009C3F08"/>
    <w:rsid w:val="009F1EC3"/>
    <w:rsid w:val="00A0317C"/>
    <w:rsid w:val="00A0640D"/>
    <w:rsid w:val="00A107E3"/>
    <w:rsid w:val="00A24839"/>
    <w:rsid w:val="00A45455"/>
    <w:rsid w:val="00A706CD"/>
    <w:rsid w:val="00A729DB"/>
    <w:rsid w:val="00A82EEE"/>
    <w:rsid w:val="00A86F37"/>
    <w:rsid w:val="00A93A21"/>
    <w:rsid w:val="00A9766F"/>
    <w:rsid w:val="00AB01B0"/>
    <w:rsid w:val="00AC6D1E"/>
    <w:rsid w:val="00AD4876"/>
    <w:rsid w:val="00B01CA9"/>
    <w:rsid w:val="00B0620C"/>
    <w:rsid w:val="00B17C23"/>
    <w:rsid w:val="00B2103B"/>
    <w:rsid w:val="00B30E79"/>
    <w:rsid w:val="00B363D1"/>
    <w:rsid w:val="00B45743"/>
    <w:rsid w:val="00B51879"/>
    <w:rsid w:val="00B56F52"/>
    <w:rsid w:val="00B646BC"/>
    <w:rsid w:val="00B67C49"/>
    <w:rsid w:val="00B772E6"/>
    <w:rsid w:val="00B85CDA"/>
    <w:rsid w:val="00B96EC8"/>
    <w:rsid w:val="00BB3E43"/>
    <w:rsid w:val="00BB412C"/>
    <w:rsid w:val="00BC063A"/>
    <w:rsid w:val="00BC4EA7"/>
    <w:rsid w:val="00BC6327"/>
    <w:rsid w:val="00BD55BB"/>
    <w:rsid w:val="00BE4E5D"/>
    <w:rsid w:val="00BE555D"/>
    <w:rsid w:val="00BF6946"/>
    <w:rsid w:val="00C123E3"/>
    <w:rsid w:val="00C24948"/>
    <w:rsid w:val="00C3526A"/>
    <w:rsid w:val="00C41E25"/>
    <w:rsid w:val="00C45B4E"/>
    <w:rsid w:val="00C51D70"/>
    <w:rsid w:val="00C55FC5"/>
    <w:rsid w:val="00C77170"/>
    <w:rsid w:val="00C8032D"/>
    <w:rsid w:val="00C952C9"/>
    <w:rsid w:val="00CB5A7C"/>
    <w:rsid w:val="00CD26F1"/>
    <w:rsid w:val="00CD598A"/>
    <w:rsid w:val="00CE2D72"/>
    <w:rsid w:val="00CF1A7D"/>
    <w:rsid w:val="00D06308"/>
    <w:rsid w:val="00D118D4"/>
    <w:rsid w:val="00D15AE0"/>
    <w:rsid w:val="00D361E3"/>
    <w:rsid w:val="00D43CC0"/>
    <w:rsid w:val="00D47015"/>
    <w:rsid w:val="00D5320E"/>
    <w:rsid w:val="00D71AFD"/>
    <w:rsid w:val="00D7538B"/>
    <w:rsid w:val="00DA2871"/>
    <w:rsid w:val="00DB305E"/>
    <w:rsid w:val="00DB4D7F"/>
    <w:rsid w:val="00DB7310"/>
    <w:rsid w:val="00DC0B11"/>
    <w:rsid w:val="00DC2ED8"/>
    <w:rsid w:val="00DC3DA9"/>
    <w:rsid w:val="00DE2077"/>
    <w:rsid w:val="00E20938"/>
    <w:rsid w:val="00E24E8A"/>
    <w:rsid w:val="00E31A45"/>
    <w:rsid w:val="00E44A82"/>
    <w:rsid w:val="00E55A27"/>
    <w:rsid w:val="00E56B28"/>
    <w:rsid w:val="00E80B80"/>
    <w:rsid w:val="00E8528D"/>
    <w:rsid w:val="00EB3BEC"/>
    <w:rsid w:val="00EB6CF4"/>
    <w:rsid w:val="00EE04E1"/>
    <w:rsid w:val="00EF0F4D"/>
    <w:rsid w:val="00EF7F82"/>
    <w:rsid w:val="00F01B42"/>
    <w:rsid w:val="00F34688"/>
    <w:rsid w:val="00F51B61"/>
    <w:rsid w:val="00F55D4E"/>
    <w:rsid w:val="00F75012"/>
    <w:rsid w:val="00F75418"/>
    <w:rsid w:val="00F925AF"/>
    <w:rsid w:val="00F943FC"/>
    <w:rsid w:val="00F95C5B"/>
    <w:rsid w:val="00FC01B5"/>
    <w:rsid w:val="00FC34F6"/>
    <w:rsid w:val="00FE3A3C"/>
    <w:rsid w:val="00FF0C1D"/>
    <w:rsid w:val="00FF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047"/>
  </w:style>
  <w:style w:type="paragraph" w:styleId="Heading1">
    <w:name w:val="heading 1"/>
    <w:basedOn w:val="Normal"/>
    <w:next w:val="Normal"/>
    <w:qFormat/>
    <w:rsid w:val="00405047"/>
    <w:pPr>
      <w:keepNext/>
      <w:spacing w:before="120"/>
      <w:jc w:val="center"/>
      <w:outlineLvl w:val="0"/>
    </w:pPr>
    <w:rPr>
      <w:b/>
      <w:sz w:val="22"/>
      <w:u w:val="single"/>
    </w:rPr>
  </w:style>
  <w:style w:type="paragraph" w:styleId="Heading2">
    <w:name w:val="heading 2"/>
    <w:basedOn w:val="Normal"/>
    <w:next w:val="Normal"/>
    <w:qFormat/>
    <w:rsid w:val="0040504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40504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405047"/>
    <w:pPr>
      <w:keepNext/>
      <w:ind w:left="-18"/>
      <w:jc w:val="center"/>
      <w:outlineLvl w:val="3"/>
    </w:pPr>
    <w:rPr>
      <w:rFonts w:ascii="Footlight MT Light" w:hAnsi="Footlight MT Light"/>
      <w:b/>
    </w:rPr>
  </w:style>
  <w:style w:type="paragraph" w:styleId="Heading5">
    <w:name w:val="heading 5"/>
    <w:basedOn w:val="Normal"/>
    <w:next w:val="Normal"/>
    <w:qFormat/>
    <w:rsid w:val="00405047"/>
    <w:pPr>
      <w:keepNext/>
      <w:jc w:val="center"/>
      <w:outlineLvl w:val="4"/>
    </w:pPr>
    <w:rPr>
      <w:rFonts w:ascii="Footlight MT Light" w:hAnsi="Footlight MT Light"/>
      <w:b/>
      <w:sz w:val="22"/>
    </w:rPr>
  </w:style>
  <w:style w:type="paragraph" w:styleId="Heading6">
    <w:name w:val="heading 6"/>
    <w:basedOn w:val="Normal"/>
    <w:next w:val="Normal"/>
    <w:qFormat/>
    <w:rsid w:val="00405047"/>
    <w:pPr>
      <w:keepNext/>
      <w:jc w:val="right"/>
      <w:outlineLvl w:val="5"/>
    </w:pPr>
    <w:rPr>
      <w:rFonts w:ascii="Footlight MT Light" w:hAnsi="Footlight MT Light"/>
      <w:sz w:val="24"/>
    </w:rPr>
  </w:style>
  <w:style w:type="paragraph" w:styleId="Heading7">
    <w:name w:val="heading 7"/>
    <w:basedOn w:val="Normal"/>
    <w:next w:val="Normal"/>
    <w:qFormat/>
    <w:rsid w:val="0040504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05047"/>
    <w:pPr>
      <w:keepNext/>
      <w:spacing w:line="200" w:lineRule="exact"/>
      <w:outlineLvl w:val="7"/>
    </w:pPr>
    <w:rPr>
      <w:rFonts w:ascii="Comic Sans MS" w:hAnsi="Comic Sans MS"/>
      <w:b/>
      <w:bCs/>
      <w:sz w:val="18"/>
    </w:rPr>
  </w:style>
  <w:style w:type="paragraph" w:styleId="Heading9">
    <w:name w:val="heading 9"/>
    <w:basedOn w:val="Normal"/>
    <w:next w:val="Normal"/>
    <w:qFormat/>
    <w:rsid w:val="0040504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047"/>
    <w:pPr>
      <w:tabs>
        <w:tab w:val="center" w:pos="4320"/>
        <w:tab w:val="right" w:pos="8640"/>
      </w:tabs>
    </w:pPr>
  </w:style>
  <w:style w:type="paragraph" w:styleId="Footer">
    <w:name w:val="footer"/>
    <w:basedOn w:val="Normal"/>
    <w:rsid w:val="00405047"/>
    <w:pPr>
      <w:tabs>
        <w:tab w:val="center" w:pos="4320"/>
        <w:tab w:val="right" w:pos="8640"/>
      </w:tabs>
    </w:pPr>
  </w:style>
  <w:style w:type="character" w:styleId="PageNumber">
    <w:name w:val="page number"/>
    <w:basedOn w:val="DefaultParagraphFont"/>
    <w:rsid w:val="00405047"/>
  </w:style>
  <w:style w:type="paragraph" w:styleId="Caption">
    <w:name w:val="caption"/>
    <w:basedOn w:val="Normal"/>
    <w:next w:val="Normal"/>
    <w:qFormat/>
    <w:rsid w:val="00405047"/>
    <w:pPr>
      <w:spacing w:before="120"/>
      <w:jc w:val="center"/>
    </w:pPr>
    <w:rPr>
      <w:b/>
      <w:sz w:val="22"/>
      <w:u w:val="single"/>
    </w:rPr>
  </w:style>
  <w:style w:type="paragraph" w:styleId="Title">
    <w:name w:val="Title"/>
    <w:basedOn w:val="Normal"/>
    <w:qFormat/>
    <w:rsid w:val="00405047"/>
    <w:pPr>
      <w:spacing w:after="120"/>
      <w:jc w:val="center"/>
    </w:pPr>
    <w:rPr>
      <w:b/>
      <w:u w:val="single"/>
    </w:rPr>
  </w:style>
  <w:style w:type="paragraph" w:styleId="BodyText">
    <w:name w:val="Body Text"/>
    <w:basedOn w:val="Normal"/>
    <w:rsid w:val="00405047"/>
    <w:pPr>
      <w:spacing w:before="120"/>
      <w:jc w:val="both"/>
    </w:pPr>
    <w:rPr>
      <w:rFonts w:ascii="Footlight MT Light" w:hAnsi="Footlight MT Light"/>
      <w:sz w:val="22"/>
    </w:rPr>
  </w:style>
  <w:style w:type="paragraph" w:styleId="BodyText2">
    <w:name w:val="Body Text 2"/>
    <w:basedOn w:val="Normal"/>
    <w:rsid w:val="00405047"/>
    <w:pPr>
      <w:spacing w:after="120"/>
    </w:pPr>
    <w:rPr>
      <w:rFonts w:ascii="Footlight MT Light" w:hAnsi="Footlight MT Light"/>
      <w:sz w:val="22"/>
    </w:rPr>
  </w:style>
  <w:style w:type="paragraph" w:styleId="BodyText3">
    <w:name w:val="Body Text 3"/>
    <w:basedOn w:val="Normal"/>
    <w:rsid w:val="0040504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050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05047"/>
    <w:pPr>
      <w:ind w:firstLine="720"/>
    </w:pPr>
    <w:rPr>
      <w:snapToGrid w:val="0"/>
      <w:u w:val="single"/>
    </w:rPr>
  </w:style>
  <w:style w:type="paragraph" w:styleId="BodyTextIndent3">
    <w:name w:val="Body Text Indent 3"/>
    <w:basedOn w:val="Normal"/>
    <w:rsid w:val="00405047"/>
    <w:pPr>
      <w:ind w:left="360" w:hanging="360"/>
    </w:pPr>
    <w:rPr>
      <w:snapToGrid w:val="0"/>
      <w:u w:val="single"/>
    </w:rPr>
  </w:style>
  <w:style w:type="paragraph" w:styleId="BlockText">
    <w:name w:val="Block Text"/>
    <w:basedOn w:val="Normal"/>
    <w:rsid w:val="00405047"/>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c451bb2ce517806e48d163c17a723e64">
  <xsd:schema xmlns:xsd="http://www.w3.org/2001/XMLSchema" xmlns:p="http://schemas.microsoft.com/office/2006/metadata/properties" xmlns:ns1="http://schemas.microsoft.com/sharepoint/v3" xmlns:ns2="08d20643-fcde-45ea-a937-2ec378b594f6" targetNamespace="http://schemas.microsoft.com/office/2006/metadata/properties" ma:root="true" ma:fieldsID="6d05d794e18a089485df043a4a48b0dd"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63df63b-a386-45c1-8db1-3f7cf3d8200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C6FE2B10-304A-41AF-BFB3-FB7F9CB6AB4E}">
  <ds:schemaRefs>
    <ds:schemaRef ds:uri="http://schemas.microsoft.com/sharepoint/v3/contenttype/forms"/>
  </ds:schemaRefs>
</ds:datastoreItem>
</file>

<file path=customXml/itemProps2.xml><?xml version="1.0" encoding="utf-8"?>
<ds:datastoreItem xmlns:ds="http://schemas.openxmlformats.org/officeDocument/2006/customXml" ds:itemID="{FBDBAC28-3E6D-4DD3-A26C-B55D1F61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DD5C38-122B-4D0D-BC9C-2BEDFE8179E9}">
  <ds:schemaRefs>
    <ds:schemaRef ds:uri="http://schemas.microsoft.com/office/2006/metadata/longProperties"/>
  </ds:schemaRefs>
</ds:datastoreItem>
</file>

<file path=customXml/itemProps4.xml><?xml version="1.0" encoding="utf-8"?>
<ds:datastoreItem xmlns:ds="http://schemas.openxmlformats.org/officeDocument/2006/customXml" ds:itemID="{E2E568A1-8599-4C5C-9903-02651DD36D64}">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Christenson</cp:lastModifiedBy>
  <cp:revision>8</cp:revision>
  <cp:lastPrinted>2021-06-06T21:03:00Z</cp:lastPrinted>
  <dcterms:created xsi:type="dcterms:W3CDTF">2021-06-05T20:54:00Z</dcterms:created>
  <dcterms:modified xsi:type="dcterms:W3CDTF">2021-06-06T21:03:00Z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