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BEA4" w14:textId="6AA93CB1" w:rsidR="00C33CBF" w:rsidRDefault="00C33CBF" w:rsidP="00C33CBF">
      <w:pPr>
        <w:pStyle w:val="Heading1"/>
        <w:spacing w:before="0"/>
      </w:pPr>
      <w:r w:rsidRPr="00B055E9">
        <w:rPr>
          <w:rFonts w:ascii="DINOT" w:eastAsia="Calibri" w:hAnsi="DINOT"/>
          <w:b w:val="0"/>
          <w:bCs/>
          <w:noProof/>
          <w:color w:val="5B2C86"/>
          <w:sz w:val="24"/>
          <w:szCs w:val="22"/>
        </w:rPr>
        <mc:AlternateContent>
          <mc:Choice Requires="wps">
            <w:drawing>
              <wp:anchor distT="0" distB="0" distL="114300" distR="114300" simplePos="0" relativeHeight="251659264" behindDoc="1" locked="0" layoutInCell="1" allowOverlap="1" wp14:anchorId="674D14DB" wp14:editId="687AFD10">
                <wp:simplePos x="0" y="0"/>
                <wp:positionH relativeFrom="margin">
                  <wp:posOffset>-78105</wp:posOffset>
                </wp:positionH>
                <wp:positionV relativeFrom="paragraph">
                  <wp:posOffset>-335915</wp:posOffset>
                </wp:positionV>
                <wp:extent cx="7025640" cy="876300"/>
                <wp:effectExtent l="0" t="0" r="381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5640" cy="876300"/>
                        </a:xfrm>
                        <a:custGeom>
                          <a:avLst/>
                          <a:gdLst>
                            <a:gd name="T0" fmla="+- 0 720 720"/>
                            <a:gd name="T1" fmla="*/ T0 w 10800"/>
                            <a:gd name="T2" fmla="+- 0 2320 727"/>
                            <a:gd name="T3" fmla="*/ 2320 h 1593"/>
                            <a:gd name="T4" fmla="+- 0 720 720"/>
                            <a:gd name="T5" fmla="*/ T4 w 10800"/>
                            <a:gd name="T6" fmla="+- 0 727 727"/>
                            <a:gd name="T7" fmla="*/ 727 h 1593"/>
                            <a:gd name="T8" fmla="+- 0 11520 720"/>
                            <a:gd name="T9" fmla="*/ T8 w 10800"/>
                            <a:gd name="T10" fmla="+- 0 727 727"/>
                            <a:gd name="T11" fmla="*/ 727 h 1593"/>
                            <a:gd name="T12" fmla="+- 0 11520 720"/>
                            <a:gd name="T13" fmla="*/ T12 w 10800"/>
                            <a:gd name="T14" fmla="+- 0 2320 727"/>
                            <a:gd name="T15" fmla="*/ 2320 h 1593"/>
                            <a:gd name="T16" fmla="+- 0 720 720"/>
                            <a:gd name="T17" fmla="*/ T16 w 10800"/>
                            <a:gd name="T18" fmla="+- 0 2320 727"/>
                            <a:gd name="T19" fmla="*/ 2320 h 1593"/>
                          </a:gdLst>
                          <a:ahLst/>
                          <a:cxnLst>
                            <a:cxn ang="0">
                              <a:pos x="T1" y="T3"/>
                            </a:cxn>
                            <a:cxn ang="0">
                              <a:pos x="T5" y="T7"/>
                            </a:cxn>
                            <a:cxn ang="0">
                              <a:pos x="T9" y="T11"/>
                            </a:cxn>
                            <a:cxn ang="0">
                              <a:pos x="T13" y="T15"/>
                            </a:cxn>
                            <a:cxn ang="0">
                              <a:pos x="T17" y="T19"/>
                            </a:cxn>
                          </a:cxnLst>
                          <a:rect l="0" t="0" r="r" b="b"/>
                          <a:pathLst>
                            <a:path w="10800" h="1593">
                              <a:moveTo>
                                <a:pt x="0" y="1593"/>
                              </a:moveTo>
                              <a:lnTo>
                                <a:pt x="0" y="0"/>
                              </a:lnTo>
                              <a:lnTo>
                                <a:pt x="10800" y="0"/>
                              </a:lnTo>
                              <a:lnTo>
                                <a:pt x="10800" y="1593"/>
                              </a:lnTo>
                              <a:lnTo>
                                <a:pt x="0" y="1593"/>
                              </a:lnTo>
                              <a:close/>
                            </a:path>
                          </a:pathLst>
                        </a:custGeom>
                        <a:solidFill>
                          <a:srgbClr val="9BBB59">
                            <a:lumMod val="60000"/>
                            <a:lumOff val="40000"/>
                          </a:srgbClr>
                        </a:solidFill>
                        <a:ln>
                          <a:noFill/>
                        </a:ln>
                      </wps:spPr>
                      <wps:txbx>
                        <w:txbxContent>
                          <w:p w14:paraId="25958FA5" w14:textId="13D6F5B1" w:rsidR="00C33CBF" w:rsidRPr="000C4EE7" w:rsidRDefault="00C33CBF" w:rsidP="00C33CBF">
                            <w:pPr>
                              <w:rPr>
                                <w:rFonts w:asciiTheme="minorHAnsi" w:hAnsiTheme="minorHAnsi" w:cstheme="minorHAnsi"/>
                                <w:b/>
                                <w:color w:val="5B2C86"/>
                              </w:rPr>
                            </w:pPr>
                            <w:proofErr w:type="spellStart"/>
                            <w:r>
                              <w:rPr>
                                <w:rFonts w:asciiTheme="minorHAnsi" w:hAnsiTheme="minorHAnsi" w:cstheme="minorHAnsi"/>
                                <w:b/>
                                <w:color w:val="5B2C86"/>
                              </w:rPr>
                              <w:t>Prunedale</w:t>
                            </w:r>
                            <w:proofErr w:type="spellEnd"/>
                            <w:r>
                              <w:rPr>
                                <w:rFonts w:asciiTheme="minorHAnsi" w:hAnsiTheme="minorHAnsi" w:cstheme="minorHAnsi"/>
                                <w:b/>
                                <w:color w:val="5B2C86"/>
                              </w:rPr>
                              <w:t xml:space="preserve"> Shopping Center – CA2701231</w:t>
                            </w:r>
                          </w:p>
                          <w:p w14:paraId="75B4819C" w14:textId="768041FE" w:rsidR="00C33CBF" w:rsidRPr="000C4EE7" w:rsidRDefault="00C33CBF" w:rsidP="00C33CBF">
                            <w:pPr>
                              <w:rPr>
                                <w:rFonts w:asciiTheme="minorHAnsi" w:hAnsiTheme="minorHAnsi" w:cstheme="minorHAnsi"/>
                                <w:b/>
                                <w:color w:val="5B2C86"/>
                              </w:rPr>
                            </w:pPr>
                            <w:r>
                              <w:rPr>
                                <w:rFonts w:asciiTheme="minorHAnsi" w:hAnsiTheme="minorHAnsi" w:cstheme="minorHAnsi"/>
                                <w:b/>
                                <w:color w:val="5B2C86"/>
                              </w:rPr>
                              <w:t>San Miguel Canyon Road</w:t>
                            </w:r>
                          </w:p>
                          <w:p w14:paraId="28DD2141" w14:textId="33CA1784" w:rsidR="00C33CBF" w:rsidRPr="000C4EE7" w:rsidRDefault="00C33CBF" w:rsidP="00C33CBF">
                            <w:pPr>
                              <w:rPr>
                                <w:rFonts w:asciiTheme="minorHAnsi" w:hAnsiTheme="minorHAnsi" w:cstheme="minorHAnsi"/>
                                <w:b/>
                                <w:color w:val="5B2C86"/>
                              </w:rPr>
                            </w:pPr>
                            <w:r>
                              <w:rPr>
                                <w:rFonts w:asciiTheme="minorHAnsi" w:hAnsiTheme="minorHAnsi" w:cstheme="minorHAnsi"/>
                                <w:b/>
                                <w:color w:val="5B2C86"/>
                              </w:rPr>
                              <w:t>Salinas</w:t>
                            </w:r>
                            <w:r w:rsidRPr="000C4EE7">
                              <w:rPr>
                                <w:rFonts w:asciiTheme="minorHAnsi" w:hAnsiTheme="minorHAnsi" w:cstheme="minorHAnsi"/>
                                <w:b/>
                                <w:color w:val="5B2C86"/>
                              </w:rPr>
                              <w:t xml:space="preserve">, </w:t>
                            </w:r>
                            <w:r>
                              <w:rPr>
                                <w:rFonts w:asciiTheme="minorHAnsi" w:hAnsiTheme="minorHAnsi" w:cstheme="minorHAnsi"/>
                                <w:b/>
                                <w:color w:val="5B2C86"/>
                              </w:rPr>
                              <w:t>CA</w:t>
                            </w:r>
                            <w:r w:rsidRPr="000C4EE7">
                              <w:rPr>
                                <w:rFonts w:asciiTheme="minorHAnsi" w:hAnsiTheme="minorHAnsi" w:cstheme="minorHAnsi"/>
                                <w:b/>
                                <w:color w:val="5B2C86"/>
                              </w:rPr>
                              <w:t xml:space="preserve"> </w:t>
                            </w:r>
                            <w:r>
                              <w:rPr>
                                <w:rFonts w:asciiTheme="minorHAnsi" w:hAnsiTheme="minorHAnsi" w:cstheme="minorHAnsi"/>
                                <w:b/>
                                <w:color w:val="5B2C86"/>
                              </w:rPr>
                              <w:t>93901</w:t>
                            </w:r>
                          </w:p>
                          <w:p w14:paraId="46517D86" w14:textId="6E5CBB71" w:rsidR="00C33CBF" w:rsidRPr="000C4EE7" w:rsidRDefault="00C33CBF" w:rsidP="00C33CBF">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(530)-478-6464</w:t>
                            </w:r>
                          </w:p>
                          <w:p w14:paraId="3F495F63" w14:textId="708D8AF7" w:rsidR="00C33CBF" w:rsidRPr="000C4EE7" w:rsidRDefault="00C33CBF" w:rsidP="00C33CBF">
                            <w:pPr>
                              <w:rPr>
                                <w:rFonts w:asciiTheme="minorHAnsi" w:hAnsiTheme="minorHAnsi" w:cstheme="minorHAnsi"/>
                                <w:b/>
                                <w:color w:val="5B2C86"/>
                              </w:rPr>
                            </w:pPr>
                            <w:r w:rsidRPr="000C4EE7">
                              <w:rPr>
                                <w:rFonts w:asciiTheme="minorHAnsi" w:hAnsiTheme="minorHAnsi" w:cstheme="minorHAnsi"/>
                                <w:b/>
                                <w:color w:val="5B2C86"/>
                              </w:rPr>
                              <w:t xml:space="preserve">Attn: </w:t>
                            </w:r>
                            <w:r>
                              <w:rPr>
                                <w:rFonts w:asciiTheme="minorHAnsi" w:hAnsiTheme="minorHAnsi" w:cstheme="minorHAnsi"/>
                                <w:b/>
                                <w:color w:val="5B2C86"/>
                              </w:rPr>
                              <w:t xml:space="preserve">Tyler </w:t>
                            </w:r>
                            <w:proofErr w:type="spellStart"/>
                            <w:r>
                              <w:rPr>
                                <w:rFonts w:asciiTheme="minorHAnsi" w:hAnsiTheme="minorHAnsi" w:cstheme="minorHAnsi"/>
                                <w:b/>
                                <w:color w:val="5B2C86"/>
                              </w:rPr>
                              <w:t>Schulert</w:t>
                            </w:r>
                            <w:proofErr w:type="spellEnd"/>
                          </w:p>
                          <w:p w14:paraId="7CDD2D68" w14:textId="77777777" w:rsidR="00C33CBF" w:rsidRDefault="00C33CBF" w:rsidP="00C33CB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4D14DB" id="Freeform 5" o:spid="_x0000_s1026" style="position:absolute;left:0;text-align:left;margin-left:-6.15pt;margin-top:-26.45pt;width:553.2pt;height:6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800,15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" adj="-11796480,,5400" path="m,1593l,,10800,r,1593l,1593xe" fillcolor="#c3d69b" stroked="f">
                <v:stroke joinstyle="miter"/>
                <v:formulas/>
                <v:path arrowok="t" o:connecttype="custom" o:connectlocs="0,1276218;0,399918;7025640,399918;7025640,1276218;0,1276218" o:connectangles="0,0,0,0,0" textboxrect="0,0,10800,1593"/>
                <v:textbox>
                  <w:txbxContent>
                    <w:p w14:paraId="25958FA5" w14:textId="13D6F5B1" w:rsidR="00C33CBF" w:rsidRPr="000C4EE7" w:rsidRDefault="00C33CBF" w:rsidP="00C33CBF">
                      <w:pPr>
                        <w:rPr>
                          <w:rFonts w:asciiTheme="minorHAnsi" w:hAnsiTheme="minorHAnsi" w:cstheme="minorHAnsi"/>
                          <w:b/>
                          <w:color w:val="5B2C86"/>
                        </w:rPr>
                      </w:pPr>
                      <w:proofErr w:type="spellStart"/>
                      <w:r>
                        <w:rPr>
                          <w:rFonts w:asciiTheme="minorHAnsi" w:hAnsiTheme="minorHAnsi" w:cstheme="minorHAnsi"/>
                          <w:b/>
                          <w:color w:val="5B2C86"/>
                        </w:rPr>
                        <w:t>Prunedale</w:t>
                      </w:r>
                      <w:proofErr w:type="spellEnd"/>
                      <w:r>
                        <w:rPr>
                          <w:rFonts w:asciiTheme="minorHAnsi" w:hAnsiTheme="minorHAnsi" w:cstheme="minorHAnsi"/>
                          <w:b/>
                          <w:color w:val="5B2C86"/>
                        </w:rPr>
                        <w:t xml:space="preserve"> Shopping Center – CA2701231</w:t>
                      </w:r>
                    </w:p>
                    <w:p w14:paraId="75B4819C" w14:textId="768041FE" w:rsidR="00C33CBF" w:rsidRPr="000C4EE7" w:rsidRDefault="00C33CBF" w:rsidP="00C33CBF">
                      <w:pPr>
                        <w:rPr>
                          <w:rFonts w:asciiTheme="minorHAnsi" w:hAnsiTheme="minorHAnsi" w:cstheme="minorHAnsi"/>
                          <w:b/>
                          <w:color w:val="5B2C86"/>
                        </w:rPr>
                      </w:pPr>
                      <w:r>
                        <w:rPr>
                          <w:rFonts w:asciiTheme="minorHAnsi" w:hAnsiTheme="minorHAnsi" w:cstheme="minorHAnsi"/>
                          <w:b/>
                          <w:color w:val="5B2C86"/>
                        </w:rPr>
                        <w:t>San Miguel Canyon Road</w:t>
                      </w:r>
                    </w:p>
                    <w:p w14:paraId="28DD2141" w14:textId="33CA1784" w:rsidR="00C33CBF" w:rsidRPr="000C4EE7" w:rsidRDefault="00C33CBF" w:rsidP="00C33CBF">
                      <w:pPr>
                        <w:rPr>
                          <w:rFonts w:asciiTheme="minorHAnsi" w:hAnsiTheme="minorHAnsi" w:cstheme="minorHAnsi"/>
                          <w:b/>
                          <w:color w:val="5B2C86"/>
                        </w:rPr>
                      </w:pPr>
                      <w:r>
                        <w:rPr>
                          <w:rFonts w:asciiTheme="minorHAnsi" w:hAnsiTheme="minorHAnsi" w:cstheme="minorHAnsi"/>
                          <w:b/>
                          <w:color w:val="5B2C86"/>
                        </w:rPr>
                        <w:t>Salinas</w:t>
                      </w:r>
                      <w:r w:rsidRPr="000C4EE7">
                        <w:rPr>
                          <w:rFonts w:asciiTheme="minorHAnsi" w:hAnsiTheme="minorHAnsi" w:cstheme="minorHAnsi"/>
                          <w:b/>
                          <w:color w:val="5B2C86"/>
                        </w:rPr>
                        <w:t xml:space="preserve">, </w:t>
                      </w:r>
                      <w:r>
                        <w:rPr>
                          <w:rFonts w:asciiTheme="minorHAnsi" w:hAnsiTheme="minorHAnsi" w:cstheme="minorHAnsi"/>
                          <w:b/>
                          <w:color w:val="5B2C86"/>
                        </w:rPr>
                        <w:t>CA</w:t>
                      </w:r>
                      <w:r w:rsidRPr="000C4EE7">
                        <w:rPr>
                          <w:rFonts w:asciiTheme="minorHAnsi" w:hAnsiTheme="minorHAnsi" w:cstheme="minorHAnsi"/>
                          <w:b/>
                          <w:color w:val="5B2C86"/>
                        </w:rPr>
                        <w:t xml:space="preserve"> </w:t>
                      </w:r>
                      <w:r>
                        <w:rPr>
                          <w:rFonts w:asciiTheme="minorHAnsi" w:hAnsiTheme="minorHAnsi" w:cstheme="minorHAnsi"/>
                          <w:b/>
                          <w:color w:val="5B2C86"/>
                        </w:rPr>
                        <w:t>93901</w:t>
                      </w:r>
                    </w:p>
                    <w:p w14:paraId="46517D86" w14:textId="6E5CBB71" w:rsidR="00C33CBF" w:rsidRPr="000C4EE7" w:rsidRDefault="00C33CBF" w:rsidP="00C33CBF">
                      <w:pPr>
                        <w:rPr>
                          <w:rFonts w:asciiTheme="minorHAnsi" w:hAnsiTheme="minorHAnsi" w:cstheme="minorHAnsi"/>
                          <w:b/>
                          <w:color w:val="5B2C86"/>
                        </w:rPr>
                      </w:pPr>
                      <w:r w:rsidRPr="000C4EE7">
                        <w:rPr>
                          <w:rFonts w:asciiTheme="minorHAnsi" w:hAnsiTheme="minorHAnsi" w:cstheme="minorHAnsi"/>
                          <w:b/>
                          <w:color w:val="5B2C86"/>
                        </w:rPr>
                        <w:t>Phone:</w:t>
                      </w:r>
                      <w:r>
                        <w:rPr>
                          <w:rFonts w:asciiTheme="minorHAnsi" w:hAnsiTheme="minorHAnsi" w:cstheme="minorHAnsi"/>
                          <w:b/>
                          <w:color w:val="5B2C86"/>
                        </w:rPr>
                        <w:t xml:space="preserve"> (530)-478-6464</w:t>
                      </w:r>
                    </w:p>
                    <w:p w14:paraId="3F495F63" w14:textId="708D8AF7" w:rsidR="00C33CBF" w:rsidRPr="000C4EE7" w:rsidRDefault="00C33CBF" w:rsidP="00C33CBF">
                      <w:pPr>
                        <w:rPr>
                          <w:rFonts w:asciiTheme="minorHAnsi" w:hAnsiTheme="minorHAnsi" w:cstheme="minorHAnsi"/>
                          <w:b/>
                          <w:color w:val="5B2C86"/>
                        </w:rPr>
                      </w:pPr>
                      <w:r w:rsidRPr="000C4EE7">
                        <w:rPr>
                          <w:rFonts w:asciiTheme="minorHAnsi" w:hAnsiTheme="minorHAnsi" w:cstheme="minorHAnsi"/>
                          <w:b/>
                          <w:color w:val="5B2C86"/>
                        </w:rPr>
                        <w:t xml:space="preserve">Attn: </w:t>
                      </w:r>
                      <w:r>
                        <w:rPr>
                          <w:rFonts w:asciiTheme="minorHAnsi" w:hAnsiTheme="minorHAnsi" w:cstheme="minorHAnsi"/>
                          <w:b/>
                          <w:color w:val="5B2C86"/>
                        </w:rPr>
                        <w:t xml:space="preserve">Tyler </w:t>
                      </w:r>
                      <w:proofErr w:type="spellStart"/>
                      <w:r>
                        <w:rPr>
                          <w:rFonts w:asciiTheme="minorHAnsi" w:hAnsiTheme="minorHAnsi" w:cstheme="minorHAnsi"/>
                          <w:b/>
                          <w:color w:val="5B2C86"/>
                        </w:rPr>
                        <w:t>Schulert</w:t>
                      </w:r>
                      <w:proofErr w:type="spellEnd"/>
                    </w:p>
                    <w:p w14:paraId="7CDD2D68" w14:textId="77777777" w:rsidR="00C33CBF" w:rsidRDefault="00C33CBF" w:rsidP="00C33CBF">
                      <w:pPr>
                        <w:jc w:val="center"/>
                      </w:pPr>
                    </w:p>
                  </w:txbxContent>
                </v:textbox>
                <w10:wrap anchorx="margin"/>
              </v:shape>
            </w:pict>
          </mc:Fallback>
        </mc:AlternateContent>
      </w:r>
      <w:r w:rsidRPr="00991702">
        <w:rPr>
          <w:noProof/>
          <w:color w:val="5B2C86"/>
        </w:rPr>
        <w:drawing>
          <wp:anchor distT="0" distB="0" distL="114300" distR="114300" simplePos="0" relativeHeight="251660288" behindDoc="1" locked="0" layoutInCell="1" allowOverlap="1" wp14:anchorId="30895AC4" wp14:editId="1A4EAA14">
            <wp:simplePos x="0" y="0"/>
            <wp:positionH relativeFrom="column">
              <wp:posOffset>5200650</wp:posOffset>
            </wp:positionH>
            <wp:positionV relativeFrom="page">
              <wp:posOffset>209550</wp:posOffset>
            </wp:positionV>
            <wp:extent cx="1623060" cy="723900"/>
            <wp:effectExtent l="0" t="0" r="0" b="0"/>
            <wp:wrapTight wrapText="bothSides">
              <wp:wrapPolygon edited="0">
                <wp:start x="7099" y="568"/>
                <wp:lineTo x="2028" y="3979"/>
                <wp:lineTo x="0" y="6821"/>
                <wp:lineTo x="0" y="17053"/>
                <wp:lineTo x="3803" y="19895"/>
                <wp:lineTo x="3803" y="21032"/>
                <wp:lineTo x="5070" y="21032"/>
                <wp:lineTo x="20535" y="19895"/>
                <wp:lineTo x="21296" y="19326"/>
                <wp:lineTo x="21296" y="5116"/>
                <wp:lineTo x="19268" y="3411"/>
                <wp:lineTo x="9634" y="568"/>
                <wp:lineTo x="7099" y="568"/>
              </wp:wrapPolygon>
            </wp:wrapTight>
            <wp:docPr id="12" name="Picture 2" descr="Logo&#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Description automatically generated">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060" cy="723900"/>
                    </a:xfrm>
                    <a:prstGeom prst="rect">
                      <a:avLst/>
                    </a:prstGeom>
                    <a:noFill/>
                    <a:ln>
                      <a:noFill/>
                    </a:ln>
                  </pic:spPr>
                </pic:pic>
              </a:graphicData>
            </a:graphic>
          </wp:anchor>
        </w:drawing>
      </w:r>
    </w:p>
    <w:p w14:paraId="6FAC95F1" w14:textId="77777777" w:rsidR="00C33CBF" w:rsidRDefault="00C33CBF" w:rsidP="00B432CD">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p>
    <w:p w14:paraId="76E78EF6" w14:textId="77777777" w:rsidR="00C33CBF" w:rsidRDefault="00C33CBF" w:rsidP="00C33CBF">
      <w:pPr>
        <w:pStyle w:val="Heading2"/>
        <w:pBdr>
          <w:top w:val="none" w:sz="0" w:space="0" w:color="auto"/>
          <w:left w:val="none" w:sz="0" w:space="0" w:color="auto"/>
          <w:bottom w:val="none" w:sz="0" w:space="0" w:color="auto"/>
          <w:right w:val="none" w:sz="0" w:space="0" w:color="auto"/>
        </w:pBdr>
        <w:shd w:val="clear" w:color="auto" w:fill="auto"/>
        <w:spacing w:after="160"/>
        <w:jc w:val="left"/>
        <w:rPr>
          <w:sz w:val="32"/>
          <w:u w:val="none"/>
        </w:rPr>
      </w:pPr>
    </w:p>
    <w:p w14:paraId="0CC56BB7" w14:textId="176D9901" w:rsidR="00B432CD" w:rsidRPr="008F7660" w:rsidRDefault="00B432CD" w:rsidP="00B432CD">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C40601">
        <w:rPr>
          <w:sz w:val="32"/>
          <w:u w:val="none"/>
        </w:rPr>
        <w:t>2</w:t>
      </w:r>
      <w:r w:rsidR="00C0570A">
        <w:rPr>
          <w:sz w:val="32"/>
          <w:u w:val="none"/>
        </w:rPr>
        <w:t>2</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432CD" w:rsidRPr="00412B2F" w14:paraId="157310EF" w14:textId="77777777" w:rsidTr="009A65A5">
        <w:trPr>
          <w:cantSplit/>
        </w:trPr>
        <w:tc>
          <w:tcPr>
            <w:tcW w:w="2047" w:type="dxa"/>
            <w:tcBorders>
              <w:top w:val="nil"/>
              <w:left w:val="nil"/>
              <w:bottom w:val="nil"/>
              <w:right w:val="nil"/>
            </w:tcBorders>
          </w:tcPr>
          <w:p w14:paraId="0CC213B7"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C7B0ADB" w14:textId="265D837B" w:rsidR="00B432CD" w:rsidRPr="00412B2F" w:rsidRDefault="00B432CD" w:rsidP="009A65A5">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Prunedale</w:t>
            </w:r>
            <w:proofErr w:type="spellEnd"/>
            <w:r>
              <w:rPr>
                <w:b/>
                <w:sz w:val="21"/>
                <w:szCs w:val="21"/>
              </w:rPr>
              <w:t xml:space="preserve"> Shopping Center</w:t>
            </w:r>
          </w:p>
        </w:tc>
        <w:tc>
          <w:tcPr>
            <w:tcW w:w="1314" w:type="dxa"/>
            <w:tcBorders>
              <w:top w:val="nil"/>
              <w:left w:val="nil"/>
              <w:bottom w:val="nil"/>
              <w:right w:val="nil"/>
            </w:tcBorders>
          </w:tcPr>
          <w:p w14:paraId="675C2FF3"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56A8668D" w14:textId="40561482" w:rsidR="00B432CD" w:rsidRPr="00412B2F" w:rsidRDefault="00B432CD" w:rsidP="009A65A5">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6/28/</w:t>
            </w:r>
            <w:r w:rsidR="00C40601">
              <w:rPr>
                <w:sz w:val="21"/>
                <w:szCs w:val="21"/>
              </w:rPr>
              <w:t>2</w:t>
            </w:r>
            <w:r w:rsidR="00C0570A">
              <w:rPr>
                <w:sz w:val="21"/>
                <w:szCs w:val="21"/>
              </w:rPr>
              <w:t>3</w:t>
            </w:r>
          </w:p>
        </w:tc>
      </w:tr>
    </w:tbl>
    <w:p w14:paraId="7A5D4EE7" w14:textId="3F4D0CC5"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sidRPr="00412B2F">
        <w:rPr>
          <w:i/>
          <w:sz w:val="21"/>
          <w:szCs w:val="21"/>
        </w:rPr>
        <w:t>20</w:t>
      </w:r>
      <w:r w:rsidR="00D341A5">
        <w:rPr>
          <w:i/>
          <w:sz w:val="21"/>
          <w:szCs w:val="21"/>
        </w:rPr>
        <w:t>2</w:t>
      </w:r>
      <w:r w:rsidR="00C0570A">
        <w:rPr>
          <w:i/>
          <w:sz w:val="21"/>
          <w:szCs w:val="21"/>
        </w:rPr>
        <w:t>2</w:t>
      </w:r>
      <w:proofErr w:type="gramEnd"/>
      <w:r w:rsidRPr="00412B2F">
        <w:rPr>
          <w:i/>
          <w:sz w:val="21"/>
          <w:szCs w:val="21"/>
        </w:rPr>
        <w:t xml:space="preserve"> and may include earlier monitoring data.</w:t>
      </w:r>
    </w:p>
    <w:p w14:paraId="68A8E8F4" w14:textId="20C2A67C"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4614F2">
        <w:rPr>
          <w:b/>
          <w:sz w:val="21"/>
          <w:szCs w:val="21"/>
        </w:rPr>
        <w:t>Prunedale</w:t>
      </w:r>
      <w:proofErr w:type="spellEnd"/>
      <w:r w:rsidR="004614F2">
        <w:rPr>
          <w:b/>
          <w:sz w:val="21"/>
          <w:szCs w:val="21"/>
        </w:rPr>
        <w:t xml:space="preserve"> Shopping </w:t>
      </w:r>
      <w:proofErr w:type="gramStart"/>
      <w:r w:rsidR="004614F2">
        <w:rPr>
          <w:b/>
          <w:sz w:val="21"/>
          <w:szCs w:val="21"/>
        </w:rPr>
        <w:t>Center</w:t>
      </w:r>
      <w:r w:rsidRPr="00442D66">
        <w:rPr>
          <w:b/>
          <w:bCs/>
          <w:sz w:val="21"/>
          <w:szCs w:val="21"/>
          <w:lang w:val="es-MX"/>
        </w:rPr>
        <w:t xml:space="preserve"> </w:t>
      </w:r>
      <w:r>
        <w:rPr>
          <w:b/>
          <w:bCs/>
          <w:sz w:val="21"/>
          <w:szCs w:val="21"/>
          <w:lang w:val="es-MX"/>
        </w:rPr>
        <w:t>]</w:t>
      </w:r>
      <w:proofErr w:type="gramEnd"/>
      <w:r>
        <w:rPr>
          <w:b/>
          <w:bCs/>
          <w:sz w:val="21"/>
          <w:szCs w:val="21"/>
          <w:lang w:val="es-MX"/>
        </w:rPr>
        <w:t xml:space="preserve"> </w:t>
      </w:r>
      <w:r w:rsidRPr="00442D66">
        <w:rPr>
          <w:b/>
          <w:bCs/>
          <w:sz w:val="21"/>
          <w:szCs w:val="21"/>
          <w:lang w:val="es-MX"/>
        </w:rPr>
        <w:t>a [</w:t>
      </w:r>
      <w:r w:rsidR="007A00F7">
        <w:rPr>
          <w:b/>
          <w:bCs/>
          <w:i/>
          <w:sz w:val="21"/>
          <w:szCs w:val="21"/>
          <w:u w:val="single"/>
          <w:lang w:val="es-MX"/>
        </w:rPr>
        <w:t>831-594-2620</w:t>
      </w:r>
      <w:r w:rsidRPr="00442D66">
        <w:rPr>
          <w:b/>
          <w:bCs/>
          <w:sz w:val="21"/>
          <w:szCs w:val="21"/>
          <w:lang w:val="es-MX"/>
        </w:rPr>
        <w:t>] para asistirlo en español.</w:t>
      </w:r>
    </w:p>
    <w:p w14:paraId="32FDCE5B" w14:textId="0BDED310" w:rsidR="00B432CD" w:rsidRPr="00BA6254"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4614F2">
        <w:rPr>
          <w:b/>
          <w:sz w:val="21"/>
          <w:szCs w:val="21"/>
        </w:rPr>
        <w:t>Prunedale</w:t>
      </w:r>
      <w:proofErr w:type="spellEnd"/>
      <w:r w:rsidR="004614F2">
        <w:rPr>
          <w:b/>
          <w:sz w:val="21"/>
          <w:szCs w:val="21"/>
        </w:rPr>
        <w:t xml:space="preserve"> Shopping </w:t>
      </w:r>
      <w:proofErr w:type="gramStart"/>
      <w:r w:rsidR="004614F2">
        <w:rPr>
          <w:b/>
          <w:sz w:val="21"/>
          <w:szCs w:val="21"/>
        </w:rPr>
        <w:t>Center</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007A00F7" w:rsidRPr="007A00F7">
        <w:rPr>
          <w:b/>
          <w:bCs/>
          <w:i/>
          <w:sz w:val="21"/>
          <w:szCs w:val="21"/>
          <w:u w:val="single"/>
          <w:lang w:val="es-MX"/>
        </w:rPr>
        <w:t xml:space="preserve"> </w:t>
      </w:r>
      <w:r w:rsidR="007A00F7">
        <w:rPr>
          <w:b/>
          <w:bCs/>
          <w:i/>
          <w:sz w:val="21"/>
          <w:szCs w:val="21"/>
          <w:u w:val="single"/>
          <w:lang w:val="es-MX"/>
        </w:rPr>
        <w:t>831-594-2620</w:t>
      </w:r>
      <w:r w:rsidRPr="00BA6254">
        <w:rPr>
          <w:rFonts w:ascii="PMingLiU" w:eastAsia="PMingLiU" w:hAnsi="PMingLiU" w:cs="PMingLiU"/>
          <w:b/>
          <w:bCs/>
          <w:sz w:val="21"/>
          <w:szCs w:val="21"/>
          <w:lang w:val="es-ES"/>
        </w:rPr>
        <w:t>]</w:t>
      </w:r>
    </w:p>
    <w:p w14:paraId="4DE23A3F" w14:textId="6ECDDF80"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4614F2">
        <w:rPr>
          <w:b/>
          <w:sz w:val="21"/>
          <w:szCs w:val="21"/>
        </w:rPr>
        <w:t>Prunedale</w:t>
      </w:r>
      <w:proofErr w:type="spellEnd"/>
      <w:r w:rsidR="004614F2">
        <w:rPr>
          <w:b/>
          <w:sz w:val="21"/>
          <w:szCs w:val="21"/>
        </w:rPr>
        <w:t xml:space="preserve"> Shopping Center</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7A00F7">
        <w:rPr>
          <w:b/>
          <w:bCs/>
          <w:i/>
          <w:sz w:val="21"/>
          <w:szCs w:val="21"/>
          <w:u w:val="single"/>
          <w:lang w:val="es-MX"/>
        </w:rPr>
        <w:t>831-594-2620</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7AE15DC5" w14:textId="17E5BB51"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4614F2">
        <w:rPr>
          <w:b/>
          <w:sz w:val="21"/>
          <w:szCs w:val="21"/>
        </w:rPr>
        <w:t>Prunedale</w:t>
      </w:r>
      <w:proofErr w:type="spellEnd"/>
      <w:r w:rsidR="004614F2">
        <w:rPr>
          <w:b/>
          <w:sz w:val="21"/>
          <w:szCs w:val="21"/>
        </w:rPr>
        <w:t xml:space="preserve"> Shopping Center</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A00F7">
        <w:rPr>
          <w:b/>
          <w:bCs/>
          <w:i/>
          <w:sz w:val="21"/>
          <w:szCs w:val="21"/>
          <w:u w:val="single"/>
          <w:lang w:val="es-MX"/>
        </w:rPr>
        <w:t>831-594-2620</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32D75B6F" w14:textId="08A6E6BA" w:rsidR="00B432CD" w:rsidRPr="00412B2F" w:rsidRDefault="00B432CD" w:rsidP="00B432CD">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4614F2">
        <w:rPr>
          <w:b/>
          <w:sz w:val="21"/>
          <w:szCs w:val="21"/>
        </w:rPr>
        <w:t>Prunedale</w:t>
      </w:r>
      <w:proofErr w:type="spellEnd"/>
      <w:r w:rsidR="004614F2">
        <w:rPr>
          <w:b/>
          <w:sz w:val="21"/>
          <w:szCs w:val="21"/>
        </w:rPr>
        <w:t xml:space="preserve"> Shopping Center</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7A00F7">
        <w:rPr>
          <w:b/>
          <w:bCs/>
          <w:i/>
          <w:sz w:val="21"/>
          <w:szCs w:val="21"/>
          <w:u w:val="single"/>
          <w:lang w:val="es-MX"/>
        </w:rPr>
        <w:t>831-594-2620</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908" w:type="dxa"/>
        <w:tblLayout w:type="fixed"/>
        <w:tblLook w:val="0000" w:firstRow="0" w:lastRow="0" w:firstColumn="0" w:lastColumn="0" w:noHBand="0" w:noVBand="0"/>
      </w:tblPr>
      <w:tblGrid>
        <w:gridCol w:w="108"/>
        <w:gridCol w:w="2772"/>
        <w:gridCol w:w="90"/>
        <w:gridCol w:w="630"/>
        <w:gridCol w:w="900"/>
        <w:gridCol w:w="738"/>
        <w:gridCol w:w="1872"/>
        <w:gridCol w:w="90"/>
        <w:gridCol w:w="810"/>
        <w:gridCol w:w="2790"/>
        <w:gridCol w:w="108"/>
      </w:tblGrid>
      <w:tr w:rsidR="00B432CD" w:rsidRPr="00412B2F" w14:paraId="5FAB9FB7" w14:textId="77777777" w:rsidTr="00B432CD">
        <w:trPr>
          <w:gridAfter w:val="1"/>
          <w:wAfter w:w="108" w:type="dxa"/>
          <w:cantSplit/>
        </w:trPr>
        <w:tc>
          <w:tcPr>
            <w:tcW w:w="2970" w:type="dxa"/>
            <w:gridSpan w:val="3"/>
          </w:tcPr>
          <w:p w14:paraId="0ADB7763"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207FBE13" w14:textId="4E6331BA"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Well </w:t>
            </w:r>
          </w:p>
        </w:tc>
      </w:tr>
      <w:tr w:rsidR="00B432CD" w:rsidRPr="00412B2F" w14:paraId="3BE5A396" w14:textId="77777777" w:rsidTr="00B432CD">
        <w:trPr>
          <w:gridAfter w:val="1"/>
          <w:wAfter w:w="108" w:type="dxa"/>
          <w:cantSplit/>
        </w:trPr>
        <w:tc>
          <w:tcPr>
            <w:tcW w:w="3600" w:type="dxa"/>
            <w:gridSpan w:val="4"/>
          </w:tcPr>
          <w:p w14:paraId="561B0DE4"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6"/>
            <w:tcBorders>
              <w:bottom w:val="single" w:sz="4" w:space="0" w:color="auto"/>
            </w:tcBorders>
          </w:tcPr>
          <w:p w14:paraId="66F0B892" w14:textId="35964F99" w:rsidR="00B432CD" w:rsidRPr="00412B2F" w:rsidRDefault="007A00F7" w:rsidP="009A65A5">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spellStart"/>
            <w:r>
              <w:rPr>
                <w:sz w:val="21"/>
                <w:szCs w:val="21"/>
              </w:rPr>
              <w:t>Prunedale</w:t>
            </w:r>
            <w:proofErr w:type="spellEnd"/>
            <w:r>
              <w:rPr>
                <w:sz w:val="21"/>
                <w:szCs w:val="21"/>
              </w:rPr>
              <w:t xml:space="preserve"> Shopping Center, </w:t>
            </w:r>
            <w:proofErr w:type="spellStart"/>
            <w:r>
              <w:rPr>
                <w:sz w:val="21"/>
                <w:szCs w:val="21"/>
              </w:rPr>
              <w:t>Prunedale</w:t>
            </w:r>
            <w:proofErr w:type="spellEnd"/>
            <w:r>
              <w:rPr>
                <w:sz w:val="21"/>
                <w:szCs w:val="21"/>
              </w:rPr>
              <w:t xml:space="preserve"> CA, </w:t>
            </w:r>
            <w:proofErr w:type="gramStart"/>
            <w:r>
              <w:rPr>
                <w:sz w:val="21"/>
                <w:szCs w:val="21"/>
              </w:rPr>
              <w:t>Well</w:t>
            </w:r>
            <w:proofErr w:type="gramEnd"/>
            <w:r>
              <w:rPr>
                <w:sz w:val="21"/>
                <w:szCs w:val="21"/>
              </w:rPr>
              <w:t xml:space="preserve"> 01, </w:t>
            </w:r>
            <w:r w:rsidR="00AC5E93">
              <w:rPr>
                <w:sz w:val="21"/>
                <w:szCs w:val="21"/>
              </w:rPr>
              <w:t>2701231-001</w:t>
            </w:r>
          </w:p>
        </w:tc>
      </w:tr>
      <w:tr w:rsidR="00B432CD" w:rsidRPr="00412B2F" w14:paraId="64BA3A26" w14:textId="77777777" w:rsidTr="00B432CD">
        <w:trPr>
          <w:gridAfter w:val="1"/>
          <w:wAfter w:w="108" w:type="dxa"/>
        </w:trPr>
        <w:tc>
          <w:tcPr>
            <w:tcW w:w="10800" w:type="dxa"/>
            <w:gridSpan w:val="10"/>
            <w:tcBorders>
              <w:bottom w:val="single" w:sz="4" w:space="0" w:color="auto"/>
            </w:tcBorders>
          </w:tcPr>
          <w:p w14:paraId="73C19691"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432CD" w:rsidRPr="00412B2F" w14:paraId="6FC47370" w14:textId="77777777" w:rsidTr="00B432CD">
        <w:trPr>
          <w:gridAfter w:val="1"/>
          <w:wAfter w:w="108" w:type="dxa"/>
        </w:trPr>
        <w:tc>
          <w:tcPr>
            <w:tcW w:w="4500" w:type="dxa"/>
            <w:gridSpan w:val="5"/>
          </w:tcPr>
          <w:p w14:paraId="5755BF36"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0F955AAE" w14:textId="0DEABC7B" w:rsidR="00B432CD" w:rsidRPr="00412B2F" w:rsidRDefault="00627C2A" w:rsidP="009A65A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DWSA was completed April 2001 by Monterey County</w:t>
            </w:r>
          </w:p>
        </w:tc>
      </w:tr>
      <w:tr w:rsidR="00B432CD" w:rsidRPr="00412B2F" w14:paraId="78404AB6" w14:textId="77777777" w:rsidTr="00B432CD">
        <w:trPr>
          <w:gridAfter w:val="1"/>
          <w:wAfter w:w="108" w:type="dxa"/>
        </w:trPr>
        <w:tc>
          <w:tcPr>
            <w:tcW w:w="10800" w:type="dxa"/>
            <w:gridSpan w:val="10"/>
            <w:tcBorders>
              <w:bottom w:val="single" w:sz="4" w:space="0" w:color="auto"/>
            </w:tcBorders>
          </w:tcPr>
          <w:p w14:paraId="5E8D92A9" w14:textId="011891E7" w:rsidR="00B432CD" w:rsidRPr="00412B2F" w:rsidRDefault="00627C2A" w:rsidP="00AC5E93">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A copy of DWSA </w:t>
            </w:r>
            <w:r w:rsidR="00046AB7">
              <w:rPr>
                <w:sz w:val="21"/>
                <w:szCs w:val="21"/>
              </w:rPr>
              <w:t>can be found at MCHD 1270 Natividad Rd, Room 102, CA 93906</w:t>
            </w:r>
          </w:p>
        </w:tc>
      </w:tr>
      <w:tr w:rsidR="00B432CD" w:rsidRPr="00412B2F" w14:paraId="0A90643C" w14:textId="77777777" w:rsidTr="00B432CD">
        <w:trPr>
          <w:gridAfter w:val="1"/>
          <w:wAfter w:w="108" w:type="dxa"/>
        </w:trPr>
        <w:tc>
          <w:tcPr>
            <w:tcW w:w="7110" w:type="dxa"/>
            <w:gridSpan w:val="7"/>
          </w:tcPr>
          <w:p w14:paraId="557F28D8"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0A4EC2B6" w14:textId="7D627F2F"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432CD" w:rsidRPr="00412B2F" w14:paraId="2E9BBBA2" w14:textId="77777777" w:rsidTr="00B432CD">
        <w:trPr>
          <w:gridAfter w:val="1"/>
          <w:wAfter w:w="108" w:type="dxa"/>
        </w:trPr>
        <w:tc>
          <w:tcPr>
            <w:tcW w:w="10800" w:type="dxa"/>
            <w:gridSpan w:val="10"/>
            <w:tcBorders>
              <w:bottom w:val="single" w:sz="4" w:space="0" w:color="auto"/>
            </w:tcBorders>
          </w:tcPr>
          <w:p w14:paraId="60621A67"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432CD" w:rsidRPr="00412B2F" w14:paraId="53E817A3" w14:textId="77777777" w:rsidTr="00B432CD">
        <w:trPr>
          <w:gridAfter w:val="1"/>
          <w:wAfter w:w="108" w:type="dxa"/>
          <w:cantSplit/>
        </w:trPr>
        <w:tc>
          <w:tcPr>
            <w:tcW w:w="2880" w:type="dxa"/>
            <w:gridSpan w:val="2"/>
          </w:tcPr>
          <w:p w14:paraId="277A0401"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0EF85F27" w14:textId="7E3D43C5" w:rsidR="00B432CD" w:rsidRPr="00412B2F" w:rsidRDefault="00C40601" w:rsidP="009A65A5">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Bryce Ensminger</w:t>
            </w:r>
            <w:r w:rsidR="00046AB7">
              <w:rPr>
                <w:sz w:val="21"/>
                <w:szCs w:val="21"/>
              </w:rPr>
              <w:t>, D-2 Operator</w:t>
            </w:r>
          </w:p>
        </w:tc>
        <w:tc>
          <w:tcPr>
            <w:tcW w:w="810" w:type="dxa"/>
          </w:tcPr>
          <w:p w14:paraId="696704E7" w14:textId="77777777"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3033F26D" w14:textId="55337140" w:rsidR="00B432CD" w:rsidRPr="00412B2F" w:rsidRDefault="00B432CD" w:rsidP="009A65A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Pr>
                <w:sz w:val="21"/>
                <w:szCs w:val="21"/>
              </w:rPr>
              <w:t>831</w:t>
            </w:r>
            <w:proofErr w:type="gramEnd"/>
            <w:r w:rsidRPr="008E4080">
              <w:rPr>
                <w:sz w:val="21"/>
                <w:szCs w:val="21"/>
              </w:rPr>
              <w:t xml:space="preserve"> )</w:t>
            </w:r>
            <w:r>
              <w:rPr>
                <w:sz w:val="21"/>
                <w:szCs w:val="21"/>
              </w:rPr>
              <w:t xml:space="preserve"> </w:t>
            </w:r>
            <w:r w:rsidR="00C40601">
              <w:rPr>
                <w:sz w:val="21"/>
                <w:szCs w:val="21"/>
              </w:rPr>
              <w:t>239-4996</w:t>
            </w:r>
          </w:p>
        </w:tc>
      </w:tr>
      <w:tr w:rsidR="00BC6327" w:rsidRPr="001F3468" w14:paraId="24FB06E9" w14:textId="77777777" w:rsidTr="00B432CD">
        <w:trPr>
          <w:gridBefore w:val="1"/>
          <w:wBefore w:w="108" w:type="dxa"/>
          <w:cantSplit/>
          <w:trHeight w:val="287"/>
        </w:trPr>
        <w:tc>
          <w:tcPr>
            <w:tcW w:w="10800" w:type="dxa"/>
            <w:gridSpan w:val="10"/>
            <w:tcBorders>
              <w:bottom w:val="single" w:sz="6" w:space="0" w:color="auto"/>
            </w:tcBorders>
          </w:tcPr>
          <w:p w14:paraId="39B662DA" w14:textId="77777777" w:rsidR="00BC6327" w:rsidRPr="001F3468" w:rsidRDefault="00BC6327" w:rsidP="00B432CD">
            <w:pPr>
              <w:rPr>
                <w:rFonts w:ascii="Comic Sans MS" w:hAnsi="Comic Sans MS"/>
                <w:sz w:val="8"/>
              </w:rPr>
            </w:pPr>
          </w:p>
        </w:tc>
      </w:tr>
      <w:tr w:rsidR="00BC6327" w:rsidRPr="001F3468" w14:paraId="650F5F25" w14:textId="77777777" w:rsidTr="00B432CD">
        <w:tblPrEx>
          <w:tblBorders>
            <w:top w:val="single" w:sz="6" w:space="0" w:color="auto"/>
            <w:left w:val="single" w:sz="6" w:space="0" w:color="auto"/>
            <w:bottom w:val="single" w:sz="6" w:space="0" w:color="auto"/>
            <w:right w:val="single" w:sz="6" w:space="0" w:color="auto"/>
          </w:tblBorders>
        </w:tblPrEx>
        <w:trPr>
          <w:gridBefore w:val="1"/>
          <w:wBefore w:w="108" w:type="dxa"/>
        </w:trPr>
        <w:tc>
          <w:tcPr>
            <w:tcW w:w="10800" w:type="dxa"/>
            <w:gridSpan w:val="10"/>
            <w:tcBorders>
              <w:top w:val="single" w:sz="6" w:space="0" w:color="auto"/>
              <w:bottom w:val="single" w:sz="6" w:space="0" w:color="auto"/>
            </w:tcBorders>
          </w:tcPr>
          <w:p w14:paraId="4D44D79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737F7064" w14:textId="77777777" w:rsidTr="00B432CD">
        <w:tblPrEx>
          <w:tblBorders>
            <w:top w:val="single" w:sz="6" w:space="0" w:color="auto"/>
            <w:left w:val="single" w:sz="6" w:space="0" w:color="auto"/>
            <w:bottom w:val="single" w:sz="6" w:space="0" w:color="auto"/>
            <w:right w:val="single" w:sz="6" w:space="0" w:color="auto"/>
          </w:tblBorders>
        </w:tblPrEx>
        <w:trPr>
          <w:gridBefore w:val="1"/>
          <w:wBefore w:w="108" w:type="dxa"/>
        </w:trPr>
        <w:tc>
          <w:tcPr>
            <w:tcW w:w="5130" w:type="dxa"/>
            <w:gridSpan w:val="5"/>
            <w:tcBorders>
              <w:top w:val="single" w:sz="6" w:space="0" w:color="auto"/>
            </w:tcBorders>
          </w:tcPr>
          <w:p w14:paraId="19C1FD7D"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2265F3B"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(USEPA).</w:t>
            </w:r>
          </w:p>
          <w:p w14:paraId="55202476"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4D23AE64"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 xml:space="preserve">allowed in drinking water.  There is convincing evidence that addition of a </w:t>
            </w:r>
            <w:r w:rsidR="00B56F52" w:rsidRPr="00A44246">
              <w:rPr>
                <w:sz w:val="22"/>
              </w:rPr>
              <w:lastRenderedPageBreak/>
              <w:t>disinfectant is necessary for control of microbial contaminants.</w:t>
            </w:r>
          </w:p>
          <w:p w14:paraId="6CE5FEE7"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4E70D62F"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5"/>
            <w:tcBorders>
              <w:top w:val="single" w:sz="6" w:space="0" w:color="auto"/>
            </w:tcBorders>
          </w:tcPr>
          <w:p w14:paraId="59D5A310" w14:textId="77777777"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73DD7C6B"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12FB0C63"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4416DAA7"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3BCF0459"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0FE68F58"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lastRenderedPageBreak/>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1B15E19D"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317CF1D1"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2155B818"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70842A09"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94D99C0"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5110259A"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7B07984C"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D6A9212"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2C729D20"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4028D59"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30F55611"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4EF38FA2"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w:t>
      </w:r>
      <w:r w:rsidR="003B1F6B" w:rsidRPr="001F3468">
        <w:rPr>
          <w:sz w:val="22"/>
          <w:szCs w:val="22"/>
        </w:rPr>
        <w:t>-</w:t>
      </w:r>
      <w:r w:rsidRPr="001F3468">
        <w:rPr>
          <w:sz w:val="22"/>
          <w:szCs w:val="22"/>
        </w:rPr>
        <w:t>products of industrial processes and petroleum production, and can also come from gas stations, urban stormwater runoff, agricultural application, and septic systems.</w:t>
      </w:r>
    </w:p>
    <w:p w14:paraId="70DA224D"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7B62C5C0"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 xml:space="preserve">USEPA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1749589B"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900"/>
        <w:gridCol w:w="450"/>
        <w:gridCol w:w="450"/>
        <w:gridCol w:w="990"/>
        <w:gridCol w:w="900"/>
        <w:gridCol w:w="1080"/>
        <w:gridCol w:w="2808"/>
      </w:tblGrid>
      <w:tr w:rsidR="00BC6327" w:rsidRPr="00A44246" w14:paraId="61B7EFEA" w14:textId="77777777" w:rsidTr="008E079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73D8DD8A"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10977DBE" w14:textId="77777777" w:rsidTr="008E0797">
        <w:trPr>
          <w:cantSplit/>
          <w:jc w:val="center"/>
        </w:trPr>
        <w:tc>
          <w:tcPr>
            <w:tcW w:w="2250" w:type="dxa"/>
            <w:tcBorders>
              <w:top w:val="single" w:sz="18" w:space="0" w:color="auto"/>
              <w:left w:val="single" w:sz="6" w:space="0" w:color="auto"/>
              <w:bottom w:val="double" w:sz="6" w:space="0" w:color="auto"/>
            </w:tcBorders>
            <w:vAlign w:val="center"/>
          </w:tcPr>
          <w:p w14:paraId="687BDCB7"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72CF4A38"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800" w:type="dxa"/>
            <w:gridSpan w:val="3"/>
            <w:tcBorders>
              <w:top w:val="single" w:sz="18" w:space="0" w:color="auto"/>
              <w:bottom w:val="double" w:sz="6" w:space="0" w:color="auto"/>
            </w:tcBorders>
            <w:vAlign w:val="center"/>
          </w:tcPr>
          <w:p w14:paraId="155F3C35" w14:textId="77777777" w:rsidR="00BC6327" w:rsidRPr="00A44246" w:rsidRDefault="00BC6327" w:rsidP="00D057C3">
            <w:pPr>
              <w:spacing w:line="220" w:lineRule="exact"/>
              <w:jc w:val="center"/>
              <w:rPr>
                <w:b/>
                <w:sz w:val="18"/>
                <w:szCs w:val="18"/>
              </w:rPr>
            </w:pPr>
            <w:r w:rsidRPr="00A44246">
              <w:rPr>
                <w:b/>
                <w:sz w:val="18"/>
                <w:szCs w:val="18"/>
              </w:rPr>
              <w:t>No. of months in violation</w:t>
            </w:r>
          </w:p>
        </w:tc>
        <w:tc>
          <w:tcPr>
            <w:tcW w:w="1890" w:type="dxa"/>
            <w:gridSpan w:val="2"/>
            <w:tcBorders>
              <w:top w:val="single" w:sz="18" w:space="0" w:color="auto"/>
              <w:bottom w:val="double" w:sz="6" w:space="0" w:color="auto"/>
            </w:tcBorders>
            <w:vAlign w:val="center"/>
          </w:tcPr>
          <w:p w14:paraId="01958C75"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613A17C1" w14:textId="77777777" w:rsidR="00BC6327" w:rsidRPr="00A44246" w:rsidRDefault="00BC6327" w:rsidP="00D057C3">
            <w:pPr>
              <w:jc w:val="center"/>
              <w:rPr>
                <w:b/>
                <w:sz w:val="18"/>
              </w:rPr>
            </w:pPr>
            <w:r w:rsidRPr="00A44246">
              <w:rPr>
                <w:b/>
                <w:sz w:val="18"/>
              </w:rPr>
              <w:t xml:space="preserve"> MCLG</w:t>
            </w:r>
          </w:p>
        </w:tc>
        <w:tc>
          <w:tcPr>
            <w:tcW w:w="2808" w:type="dxa"/>
            <w:tcBorders>
              <w:top w:val="single" w:sz="18" w:space="0" w:color="auto"/>
              <w:bottom w:val="double" w:sz="6" w:space="0" w:color="auto"/>
              <w:right w:val="single" w:sz="6" w:space="0" w:color="auto"/>
            </w:tcBorders>
            <w:vAlign w:val="center"/>
          </w:tcPr>
          <w:p w14:paraId="0CAE2A3F" w14:textId="77777777" w:rsidR="00BC6327" w:rsidRPr="00A44246" w:rsidRDefault="00BC6327" w:rsidP="00D057C3">
            <w:pPr>
              <w:jc w:val="center"/>
              <w:rPr>
                <w:b/>
                <w:sz w:val="18"/>
              </w:rPr>
            </w:pPr>
            <w:r w:rsidRPr="00A44246">
              <w:rPr>
                <w:b/>
                <w:sz w:val="18"/>
              </w:rPr>
              <w:t>Typical Source of Bacteria</w:t>
            </w:r>
          </w:p>
        </w:tc>
      </w:tr>
      <w:tr w:rsidR="00BC6327" w:rsidRPr="00A44246" w14:paraId="262DADD6" w14:textId="77777777" w:rsidTr="008E0797">
        <w:trPr>
          <w:cantSplit/>
          <w:jc w:val="center"/>
        </w:trPr>
        <w:tc>
          <w:tcPr>
            <w:tcW w:w="2250" w:type="dxa"/>
            <w:tcBorders>
              <w:top w:val="nil"/>
              <w:left w:val="single" w:sz="6" w:space="0" w:color="auto"/>
              <w:bottom w:val="single" w:sz="4" w:space="0" w:color="auto"/>
            </w:tcBorders>
          </w:tcPr>
          <w:p w14:paraId="1EBFA71C"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397AA2C8" w14:textId="77777777" w:rsidR="00BC6327" w:rsidRPr="00A44246" w:rsidRDefault="00BC6327" w:rsidP="00D057C3">
            <w:pPr>
              <w:ind w:left="-108" w:right="-90"/>
              <w:jc w:val="center"/>
              <w:rPr>
                <w:sz w:val="16"/>
                <w:szCs w:val="16"/>
              </w:rPr>
            </w:pPr>
            <w:r w:rsidRPr="00A44246">
              <w:rPr>
                <w:sz w:val="16"/>
                <w:szCs w:val="16"/>
              </w:rPr>
              <w:t>(In a mo.)</w:t>
            </w:r>
          </w:p>
          <w:p w14:paraId="30C3A2AE" w14:textId="77777777" w:rsidR="00BC6327" w:rsidRPr="00A44246" w:rsidRDefault="00BC6327" w:rsidP="00D057C3">
            <w:pPr>
              <w:ind w:left="-108" w:right="-90"/>
              <w:jc w:val="center"/>
              <w:rPr>
                <w:sz w:val="18"/>
                <w:u w:val="single"/>
              </w:rPr>
            </w:pPr>
          </w:p>
        </w:tc>
        <w:tc>
          <w:tcPr>
            <w:tcW w:w="1800" w:type="dxa"/>
            <w:gridSpan w:val="3"/>
            <w:tcBorders>
              <w:top w:val="nil"/>
              <w:bottom w:val="single" w:sz="4" w:space="0" w:color="auto"/>
            </w:tcBorders>
          </w:tcPr>
          <w:p w14:paraId="5C44C6C0" w14:textId="77777777" w:rsidR="00BC6327" w:rsidRPr="00A44246" w:rsidRDefault="00CD2807" w:rsidP="00D057C3">
            <w:pPr>
              <w:jc w:val="center"/>
              <w:rPr>
                <w:sz w:val="18"/>
              </w:rPr>
            </w:pPr>
            <w:r>
              <w:rPr>
                <w:sz w:val="18"/>
              </w:rPr>
              <w:t>0</w:t>
            </w:r>
          </w:p>
        </w:tc>
        <w:tc>
          <w:tcPr>
            <w:tcW w:w="1890" w:type="dxa"/>
            <w:gridSpan w:val="2"/>
            <w:tcBorders>
              <w:top w:val="nil"/>
              <w:bottom w:val="single" w:sz="4" w:space="0" w:color="auto"/>
            </w:tcBorders>
          </w:tcPr>
          <w:p w14:paraId="55898FE9"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1962C785" w14:textId="77777777" w:rsidR="00BC6327" w:rsidRPr="00A44246" w:rsidRDefault="00BC6327" w:rsidP="00D057C3">
            <w:pPr>
              <w:jc w:val="center"/>
              <w:rPr>
                <w:sz w:val="18"/>
              </w:rPr>
            </w:pPr>
            <w:r w:rsidRPr="00A44246">
              <w:rPr>
                <w:sz w:val="18"/>
              </w:rPr>
              <w:t>0</w:t>
            </w:r>
          </w:p>
        </w:tc>
        <w:tc>
          <w:tcPr>
            <w:tcW w:w="2808" w:type="dxa"/>
            <w:tcBorders>
              <w:top w:val="nil"/>
              <w:bottom w:val="single" w:sz="4" w:space="0" w:color="auto"/>
              <w:right w:val="single" w:sz="6" w:space="0" w:color="auto"/>
            </w:tcBorders>
          </w:tcPr>
          <w:p w14:paraId="7D8D060A" w14:textId="77777777" w:rsidR="00BC6327" w:rsidRPr="00A44246" w:rsidRDefault="00BC6327" w:rsidP="00D057C3">
            <w:pPr>
              <w:rPr>
                <w:sz w:val="18"/>
              </w:rPr>
            </w:pPr>
            <w:r w:rsidRPr="00A44246">
              <w:rPr>
                <w:sz w:val="18"/>
              </w:rPr>
              <w:t>Naturally present in the environment</w:t>
            </w:r>
          </w:p>
        </w:tc>
      </w:tr>
      <w:tr w:rsidR="008F7660" w:rsidRPr="00A44246" w14:paraId="5E58515E" w14:textId="77777777" w:rsidTr="008E0797">
        <w:trPr>
          <w:cantSplit/>
          <w:jc w:val="center"/>
        </w:trPr>
        <w:tc>
          <w:tcPr>
            <w:tcW w:w="2250" w:type="dxa"/>
            <w:tcBorders>
              <w:top w:val="single" w:sz="4" w:space="0" w:color="auto"/>
              <w:left w:val="single" w:sz="6" w:space="0" w:color="auto"/>
              <w:bottom w:val="single" w:sz="4" w:space="0" w:color="auto"/>
            </w:tcBorders>
          </w:tcPr>
          <w:p w14:paraId="4172BC7D"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69B5E7C4" w14:textId="77777777" w:rsidR="005540D9" w:rsidRPr="00A44246" w:rsidRDefault="005540D9" w:rsidP="005540D9">
            <w:pPr>
              <w:ind w:left="-115" w:right="-86"/>
              <w:jc w:val="center"/>
              <w:rPr>
                <w:sz w:val="16"/>
                <w:szCs w:val="16"/>
              </w:rPr>
            </w:pPr>
            <w:r w:rsidRPr="00A44246">
              <w:rPr>
                <w:sz w:val="16"/>
                <w:szCs w:val="16"/>
              </w:rPr>
              <w:t>(In the year)</w:t>
            </w:r>
          </w:p>
          <w:p w14:paraId="02893AAD" w14:textId="77777777" w:rsidR="008F7660" w:rsidRPr="00A44246" w:rsidRDefault="008F7660" w:rsidP="00D057C3">
            <w:pPr>
              <w:ind w:left="-108" w:right="-90"/>
              <w:jc w:val="center"/>
              <w:rPr>
                <w:sz w:val="18"/>
              </w:rPr>
            </w:pPr>
          </w:p>
        </w:tc>
        <w:tc>
          <w:tcPr>
            <w:tcW w:w="1800" w:type="dxa"/>
            <w:gridSpan w:val="3"/>
            <w:tcBorders>
              <w:top w:val="single" w:sz="4" w:space="0" w:color="auto"/>
              <w:bottom w:val="single" w:sz="4" w:space="0" w:color="auto"/>
            </w:tcBorders>
          </w:tcPr>
          <w:p w14:paraId="659CA49C" w14:textId="77777777" w:rsidR="008F7660" w:rsidRPr="00A44246" w:rsidRDefault="00CD2807" w:rsidP="00D057C3">
            <w:pPr>
              <w:jc w:val="center"/>
              <w:rPr>
                <w:sz w:val="18"/>
              </w:rPr>
            </w:pPr>
            <w:r>
              <w:rPr>
                <w:sz w:val="18"/>
              </w:rPr>
              <w:t>0</w:t>
            </w:r>
          </w:p>
        </w:tc>
        <w:tc>
          <w:tcPr>
            <w:tcW w:w="1890" w:type="dxa"/>
            <w:gridSpan w:val="2"/>
            <w:tcBorders>
              <w:top w:val="single" w:sz="4" w:space="0" w:color="auto"/>
              <w:bottom w:val="single" w:sz="4" w:space="0" w:color="auto"/>
            </w:tcBorders>
          </w:tcPr>
          <w:p w14:paraId="4563E37E"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241B3C0E" w14:textId="77777777" w:rsidR="008F7660" w:rsidRPr="00A44246" w:rsidRDefault="008F7660" w:rsidP="00D057C3">
            <w:pPr>
              <w:jc w:val="center"/>
              <w:rPr>
                <w:sz w:val="18"/>
              </w:rPr>
            </w:pPr>
          </w:p>
        </w:tc>
        <w:tc>
          <w:tcPr>
            <w:tcW w:w="2808" w:type="dxa"/>
            <w:tcBorders>
              <w:top w:val="single" w:sz="4" w:space="0" w:color="auto"/>
              <w:bottom w:val="single" w:sz="4" w:space="0" w:color="auto"/>
              <w:right w:val="single" w:sz="6" w:space="0" w:color="auto"/>
            </w:tcBorders>
          </w:tcPr>
          <w:p w14:paraId="43DBB269" w14:textId="77777777" w:rsidR="008F7660" w:rsidRPr="00A44246" w:rsidRDefault="005540D9" w:rsidP="00D057C3">
            <w:pPr>
              <w:rPr>
                <w:sz w:val="18"/>
              </w:rPr>
            </w:pPr>
            <w:r w:rsidRPr="00A44246">
              <w:rPr>
                <w:sz w:val="18"/>
              </w:rPr>
              <w:t>Human and animal fecal waste</w:t>
            </w:r>
          </w:p>
        </w:tc>
      </w:tr>
      <w:tr w:rsidR="005540D9" w:rsidRPr="00A44246" w14:paraId="58BA25E9" w14:textId="77777777" w:rsidTr="008E0797">
        <w:trPr>
          <w:cantSplit/>
          <w:jc w:val="center"/>
        </w:trPr>
        <w:tc>
          <w:tcPr>
            <w:tcW w:w="2250" w:type="dxa"/>
            <w:tcBorders>
              <w:top w:val="single" w:sz="4" w:space="0" w:color="auto"/>
              <w:left w:val="single" w:sz="6" w:space="0" w:color="auto"/>
              <w:bottom w:val="single" w:sz="4" w:space="0" w:color="auto"/>
            </w:tcBorders>
          </w:tcPr>
          <w:p w14:paraId="7D365A36" w14:textId="77777777" w:rsidR="005540D9" w:rsidRPr="00A44246" w:rsidRDefault="005540D9" w:rsidP="005540D9">
            <w:pPr>
              <w:jc w:val="center"/>
              <w:rPr>
                <w:i/>
                <w:sz w:val="18"/>
              </w:rPr>
            </w:pPr>
            <w:r w:rsidRPr="00A44246">
              <w:rPr>
                <w:i/>
                <w:sz w:val="18"/>
              </w:rPr>
              <w:t>E. coli</w:t>
            </w:r>
          </w:p>
          <w:p w14:paraId="292FCC5E"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29C00AA4" w14:textId="61260BC9" w:rsidR="002F6EC9" w:rsidRPr="00A44246" w:rsidRDefault="005540D9" w:rsidP="002F6EC9">
            <w:pPr>
              <w:ind w:left="-115" w:right="-86"/>
              <w:jc w:val="center"/>
              <w:rPr>
                <w:sz w:val="18"/>
              </w:rPr>
            </w:pPr>
            <w:r w:rsidRPr="00A44246">
              <w:rPr>
                <w:sz w:val="16"/>
                <w:szCs w:val="16"/>
              </w:rPr>
              <w:t>(</w:t>
            </w:r>
            <w:r w:rsidR="00C40601">
              <w:rPr>
                <w:sz w:val="16"/>
                <w:szCs w:val="16"/>
              </w:rPr>
              <w:t>In the Year)</w:t>
            </w:r>
          </w:p>
        </w:tc>
        <w:tc>
          <w:tcPr>
            <w:tcW w:w="1800" w:type="dxa"/>
            <w:gridSpan w:val="3"/>
            <w:tcBorders>
              <w:top w:val="single" w:sz="4" w:space="0" w:color="auto"/>
              <w:bottom w:val="single" w:sz="4" w:space="0" w:color="auto"/>
            </w:tcBorders>
          </w:tcPr>
          <w:p w14:paraId="4764FCE9" w14:textId="77777777" w:rsidR="005540D9" w:rsidRPr="00A44246" w:rsidRDefault="00CD2807" w:rsidP="00D057C3">
            <w:pPr>
              <w:jc w:val="center"/>
              <w:rPr>
                <w:sz w:val="18"/>
              </w:rPr>
            </w:pPr>
            <w:r>
              <w:rPr>
                <w:sz w:val="18"/>
              </w:rPr>
              <w:t>0</w:t>
            </w:r>
          </w:p>
        </w:tc>
        <w:tc>
          <w:tcPr>
            <w:tcW w:w="1890" w:type="dxa"/>
            <w:gridSpan w:val="2"/>
            <w:tcBorders>
              <w:top w:val="single" w:sz="4" w:space="0" w:color="auto"/>
              <w:bottom w:val="single" w:sz="4" w:space="0" w:color="auto"/>
            </w:tcBorders>
          </w:tcPr>
          <w:p w14:paraId="08474D7D"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32747BE5" w14:textId="77777777" w:rsidR="005540D9" w:rsidRPr="00A44246" w:rsidRDefault="002F6EC9" w:rsidP="00D057C3">
            <w:pPr>
              <w:jc w:val="center"/>
              <w:rPr>
                <w:sz w:val="18"/>
              </w:rPr>
            </w:pPr>
            <w:r w:rsidRPr="00A44246">
              <w:rPr>
                <w:sz w:val="18"/>
              </w:rPr>
              <w:t>0</w:t>
            </w:r>
          </w:p>
        </w:tc>
        <w:tc>
          <w:tcPr>
            <w:tcW w:w="2808" w:type="dxa"/>
            <w:tcBorders>
              <w:top w:val="single" w:sz="4" w:space="0" w:color="auto"/>
              <w:bottom w:val="single" w:sz="4" w:space="0" w:color="auto"/>
              <w:right w:val="single" w:sz="6" w:space="0" w:color="auto"/>
            </w:tcBorders>
          </w:tcPr>
          <w:p w14:paraId="39C1BE9B" w14:textId="77777777" w:rsidR="005540D9" w:rsidRPr="00A44246" w:rsidRDefault="002F6EC9" w:rsidP="00D057C3">
            <w:pPr>
              <w:rPr>
                <w:sz w:val="18"/>
              </w:rPr>
            </w:pPr>
            <w:r w:rsidRPr="00A44246">
              <w:rPr>
                <w:sz w:val="18"/>
              </w:rPr>
              <w:t>Human and animal fecal waste</w:t>
            </w:r>
          </w:p>
        </w:tc>
      </w:tr>
      <w:tr w:rsidR="00172215" w:rsidRPr="001F3468" w14:paraId="46CA138B" w14:textId="77777777" w:rsidTr="008E0797">
        <w:trPr>
          <w:cantSplit/>
          <w:jc w:val="center"/>
        </w:trPr>
        <w:tc>
          <w:tcPr>
            <w:tcW w:w="10836" w:type="dxa"/>
            <w:gridSpan w:val="10"/>
            <w:tcBorders>
              <w:top w:val="single" w:sz="4" w:space="0" w:color="auto"/>
              <w:left w:val="single" w:sz="6" w:space="0" w:color="auto"/>
              <w:bottom w:val="single" w:sz="18" w:space="0" w:color="auto"/>
              <w:right w:val="single" w:sz="6" w:space="0" w:color="auto"/>
            </w:tcBorders>
          </w:tcPr>
          <w:p w14:paraId="784D412B" w14:textId="77777777" w:rsidR="00172215" w:rsidRPr="00A44246" w:rsidRDefault="00172215" w:rsidP="00D057C3">
            <w:pPr>
              <w:rPr>
                <w:sz w:val="16"/>
                <w:szCs w:val="16"/>
              </w:rPr>
            </w:pPr>
            <w:r w:rsidRPr="00A44246">
              <w:rPr>
                <w:sz w:val="16"/>
                <w:szCs w:val="16"/>
              </w:rPr>
              <w:lastRenderedPageBreak/>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6932C665" w14:textId="77777777" w:rsidTr="008E079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515C9E53"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14:paraId="717DC93B" w14:textId="77777777" w:rsidTr="008E0797">
        <w:trPr>
          <w:jc w:val="center"/>
        </w:trPr>
        <w:tc>
          <w:tcPr>
            <w:tcW w:w="2250" w:type="dxa"/>
            <w:tcBorders>
              <w:top w:val="single" w:sz="18" w:space="0" w:color="auto"/>
              <w:left w:val="single" w:sz="6" w:space="0" w:color="auto"/>
              <w:bottom w:val="double" w:sz="6" w:space="0" w:color="auto"/>
            </w:tcBorders>
            <w:vAlign w:val="center"/>
          </w:tcPr>
          <w:p w14:paraId="5BF1EE47" w14:textId="77777777"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14:paraId="6B4EEE9C" w14:textId="77777777"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14:paraId="4E24C830" w14:textId="77777777" w:rsidR="00B3023D" w:rsidRPr="001F3468" w:rsidRDefault="00B3023D" w:rsidP="00D057C3">
            <w:pPr>
              <w:jc w:val="center"/>
              <w:rPr>
                <w:b/>
                <w:sz w:val="18"/>
                <w:szCs w:val="18"/>
              </w:rPr>
            </w:pPr>
            <w:r w:rsidRPr="001F3468">
              <w:rPr>
                <w:b/>
                <w:sz w:val="18"/>
                <w:szCs w:val="18"/>
              </w:rPr>
              <w:t>No. of samples collected</w:t>
            </w:r>
          </w:p>
        </w:tc>
        <w:tc>
          <w:tcPr>
            <w:tcW w:w="900" w:type="dxa"/>
            <w:gridSpan w:val="2"/>
            <w:tcBorders>
              <w:top w:val="single" w:sz="18" w:space="0" w:color="auto"/>
              <w:bottom w:val="double" w:sz="6" w:space="0" w:color="auto"/>
            </w:tcBorders>
            <w:vAlign w:val="center"/>
          </w:tcPr>
          <w:p w14:paraId="7420BA77" w14:textId="77777777"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990" w:type="dxa"/>
            <w:tcBorders>
              <w:top w:val="single" w:sz="18" w:space="0" w:color="auto"/>
              <w:bottom w:val="double" w:sz="6" w:space="0" w:color="auto"/>
            </w:tcBorders>
            <w:vAlign w:val="center"/>
          </w:tcPr>
          <w:p w14:paraId="269E700D" w14:textId="77777777"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14:paraId="273D7046" w14:textId="77777777" w:rsidR="00B3023D" w:rsidRPr="001F3468" w:rsidRDefault="00B3023D" w:rsidP="00D057C3">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1080" w:type="dxa"/>
            <w:tcBorders>
              <w:top w:val="single" w:sz="18" w:space="0" w:color="auto"/>
              <w:bottom w:val="double" w:sz="6" w:space="0" w:color="auto"/>
            </w:tcBorders>
            <w:vAlign w:val="center"/>
          </w:tcPr>
          <w:p w14:paraId="7B090731" w14:textId="77777777"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14:paraId="2465D3DF" w14:textId="77777777" w:rsidR="00B3023D" w:rsidRPr="001F3468" w:rsidRDefault="00B3023D" w:rsidP="00D057C3">
            <w:pPr>
              <w:jc w:val="center"/>
              <w:rPr>
                <w:b/>
                <w:sz w:val="18"/>
              </w:rPr>
            </w:pPr>
            <w:r w:rsidRPr="001F3468">
              <w:rPr>
                <w:b/>
                <w:sz w:val="18"/>
              </w:rPr>
              <w:t>Typical Source of Contaminant</w:t>
            </w:r>
          </w:p>
        </w:tc>
      </w:tr>
      <w:tr w:rsidR="00CD2807" w:rsidRPr="001F3468" w14:paraId="179BFF80" w14:textId="77777777" w:rsidTr="008E0797">
        <w:trPr>
          <w:jc w:val="center"/>
        </w:trPr>
        <w:tc>
          <w:tcPr>
            <w:tcW w:w="2250" w:type="dxa"/>
            <w:tcBorders>
              <w:top w:val="nil"/>
              <w:left w:val="single" w:sz="6" w:space="0" w:color="auto"/>
              <w:bottom w:val="nil"/>
            </w:tcBorders>
          </w:tcPr>
          <w:p w14:paraId="019DD79F" w14:textId="77777777" w:rsidR="00CD2807" w:rsidRPr="001F3468" w:rsidRDefault="00CD2807" w:rsidP="00CD2807">
            <w:pPr>
              <w:rPr>
                <w:sz w:val="18"/>
              </w:rPr>
            </w:pPr>
            <w:r w:rsidRPr="001F3468">
              <w:rPr>
                <w:sz w:val="18"/>
              </w:rPr>
              <w:t>Lead (ppb)</w:t>
            </w:r>
          </w:p>
        </w:tc>
        <w:tc>
          <w:tcPr>
            <w:tcW w:w="1008" w:type="dxa"/>
            <w:gridSpan w:val="2"/>
            <w:tcBorders>
              <w:top w:val="nil"/>
            </w:tcBorders>
          </w:tcPr>
          <w:p w14:paraId="1F65938E" w14:textId="6C5FD93B" w:rsidR="00CD2807" w:rsidRDefault="00C33CBF" w:rsidP="00CD2807">
            <w:pPr>
              <w:jc w:val="center"/>
              <w:rPr>
                <w:sz w:val="18"/>
              </w:rPr>
            </w:pPr>
            <w:r>
              <w:rPr>
                <w:sz w:val="18"/>
              </w:rPr>
              <w:t>7</w:t>
            </w:r>
            <w:r w:rsidR="003A7B8D">
              <w:rPr>
                <w:sz w:val="18"/>
              </w:rPr>
              <w:t>-</w:t>
            </w:r>
            <w:r w:rsidR="00C40601">
              <w:rPr>
                <w:sz w:val="18"/>
              </w:rPr>
              <w:t>1</w:t>
            </w:r>
            <w:r>
              <w:rPr>
                <w:sz w:val="18"/>
              </w:rPr>
              <w:t>2</w:t>
            </w:r>
            <w:r w:rsidR="003A7B8D">
              <w:rPr>
                <w:sz w:val="18"/>
              </w:rPr>
              <w:t>-</w:t>
            </w:r>
            <w:r>
              <w:rPr>
                <w:sz w:val="18"/>
              </w:rPr>
              <w:t>21</w:t>
            </w:r>
          </w:p>
          <w:p w14:paraId="16DA692F" w14:textId="77777777" w:rsidR="00CD2807" w:rsidRPr="00A93A21" w:rsidRDefault="00CD2807" w:rsidP="00CD2807">
            <w:pPr>
              <w:jc w:val="center"/>
              <w:rPr>
                <w:sz w:val="18"/>
              </w:rPr>
            </w:pPr>
          </w:p>
        </w:tc>
        <w:tc>
          <w:tcPr>
            <w:tcW w:w="900" w:type="dxa"/>
            <w:tcBorders>
              <w:top w:val="nil"/>
            </w:tcBorders>
          </w:tcPr>
          <w:p w14:paraId="5401F0B3" w14:textId="77777777" w:rsidR="00CD2807" w:rsidRDefault="00CD2807" w:rsidP="00CD2807">
            <w:pPr>
              <w:jc w:val="center"/>
              <w:rPr>
                <w:sz w:val="18"/>
              </w:rPr>
            </w:pPr>
            <w:r>
              <w:rPr>
                <w:sz w:val="18"/>
              </w:rPr>
              <w:t>5</w:t>
            </w:r>
          </w:p>
          <w:p w14:paraId="697BE332" w14:textId="77777777" w:rsidR="00CD2807" w:rsidRPr="00A93A21" w:rsidRDefault="00CD2807" w:rsidP="00CD2807">
            <w:pPr>
              <w:jc w:val="center"/>
              <w:rPr>
                <w:sz w:val="18"/>
              </w:rPr>
            </w:pPr>
          </w:p>
        </w:tc>
        <w:tc>
          <w:tcPr>
            <w:tcW w:w="900" w:type="dxa"/>
            <w:gridSpan w:val="2"/>
            <w:tcBorders>
              <w:top w:val="nil"/>
              <w:bottom w:val="nil"/>
            </w:tcBorders>
          </w:tcPr>
          <w:p w14:paraId="50C7E75B" w14:textId="5CAE637F" w:rsidR="00CD2807" w:rsidRDefault="00C33CBF" w:rsidP="00CD2807">
            <w:pPr>
              <w:jc w:val="center"/>
              <w:rPr>
                <w:sz w:val="18"/>
              </w:rPr>
            </w:pPr>
            <w:r>
              <w:rPr>
                <w:sz w:val="18"/>
              </w:rPr>
              <w:t>4.3</w:t>
            </w:r>
          </w:p>
          <w:p w14:paraId="20036102" w14:textId="77777777" w:rsidR="00CD2807" w:rsidRPr="00A93A21" w:rsidRDefault="00CD2807" w:rsidP="00CD2807">
            <w:pPr>
              <w:jc w:val="center"/>
              <w:rPr>
                <w:sz w:val="18"/>
              </w:rPr>
            </w:pPr>
          </w:p>
        </w:tc>
        <w:tc>
          <w:tcPr>
            <w:tcW w:w="990" w:type="dxa"/>
            <w:tcBorders>
              <w:top w:val="nil"/>
              <w:bottom w:val="nil"/>
            </w:tcBorders>
          </w:tcPr>
          <w:p w14:paraId="3CAD4020" w14:textId="77777777" w:rsidR="00CD2807" w:rsidRDefault="00CD2807" w:rsidP="00CD2807">
            <w:pPr>
              <w:jc w:val="center"/>
              <w:rPr>
                <w:sz w:val="18"/>
              </w:rPr>
            </w:pPr>
            <w:r>
              <w:rPr>
                <w:sz w:val="18"/>
              </w:rPr>
              <w:t>0</w:t>
            </w:r>
          </w:p>
          <w:p w14:paraId="5D81E084" w14:textId="77777777" w:rsidR="00CD2807" w:rsidRPr="00A93A21" w:rsidRDefault="00CD2807" w:rsidP="00CD2807">
            <w:pPr>
              <w:jc w:val="center"/>
              <w:rPr>
                <w:sz w:val="18"/>
              </w:rPr>
            </w:pPr>
          </w:p>
        </w:tc>
        <w:tc>
          <w:tcPr>
            <w:tcW w:w="900" w:type="dxa"/>
            <w:tcBorders>
              <w:top w:val="nil"/>
              <w:bottom w:val="nil"/>
            </w:tcBorders>
          </w:tcPr>
          <w:p w14:paraId="5A8F2070" w14:textId="77777777" w:rsidR="00CD2807" w:rsidRPr="00A93A21" w:rsidRDefault="00CD2807" w:rsidP="00CD2807">
            <w:pPr>
              <w:jc w:val="center"/>
              <w:rPr>
                <w:sz w:val="18"/>
              </w:rPr>
            </w:pPr>
            <w:r w:rsidRPr="00A93A21">
              <w:rPr>
                <w:sz w:val="18"/>
              </w:rPr>
              <w:t>15</w:t>
            </w:r>
          </w:p>
        </w:tc>
        <w:tc>
          <w:tcPr>
            <w:tcW w:w="1080" w:type="dxa"/>
            <w:tcBorders>
              <w:top w:val="nil"/>
              <w:bottom w:val="nil"/>
            </w:tcBorders>
          </w:tcPr>
          <w:p w14:paraId="3FDC4586" w14:textId="77777777" w:rsidR="00CD2807" w:rsidRPr="00CB6FF7" w:rsidRDefault="00CD2807" w:rsidP="00CD2807">
            <w:pPr>
              <w:jc w:val="center"/>
              <w:rPr>
                <w:sz w:val="18"/>
              </w:rPr>
            </w:pPr>
            <w:r w:rsidRPr="00CB6FF7">
              <w:rPr>
                <w:sz w:val="18"/>
              </w:rPr>
              <w:t>0.2</w:t>
            </w:r>
          </w:p>
        </w:tc>
        <w:tc>
          <w:tcPr>
            <w:tcW w:w="2808" w:type="dxa"/>
            <w:tcBorders>
              <w:top w:val="nil"/>
              <w:bottom w:val="nil"/>
              <w:right w:val="single" w:sz="6" w:space="0" w:color="auto"/>
            </w:tcBorders>
          </w:tcPr>
          <w:p w14:paraId="0064018C" w14:textId="77777777" w:rsidR="00CD2807" w:rsidRPr="001D7D91" w:rsidRDefault="00CD2807" w:rsidP="00CD2807">
            <w:pPr>
              <w:rPr>
                <w:sz w:val="17"/>
                <w:szCs w:val="16"/>
              </w:rPr>
            </w:pPr>
            <w:r w:rsidRPr="001D7D91">
              <w:rPr>
                <w:sz w:val="17"/>
                <w:szCs w:val="16"/>
              </w:rPr>
              <w:t>Internal corrosion of household water plumbing systems; discharges from industrial manufacturers; erosion of natural deposits</w:t>
            </w:r>
          </w:p>
        </w:tc>
      </w:tr>
      <w:tr w:rsidR="00CD2807" w:rsidRPr="001F3468" w14:paraId="606962CE" w14:textId="77777777" w:rsidTr="008E0797">
        <w:trPr>
          <w:jc w:val="center"/>
        </w:trPr>
        <w:tc>
          <w:tcPr>
            <w:tcW w:w="2250" w:type="dxa"/>
            <w:tcBorders>
              <w:left w:val="single" w:sz="6" w:space="0" w:color="auto"/>
              <w:bottom w:val="single" w:sz="18" w:space="0" w:color="auto"/>
            </w:tcBorders>
          </w:tcPr>
          <w:p w14:paraId="56A58859" w14:textId="77777777" w:rsidR="00CD2807" w:rsidRPr="001F3468" w:rsidRDefault="00CD2807" w:rsidP="00CD2807">
            <w:pPr>
              <w:rPr>
                <w:sz w:val="18"/>
              </w:rPr>
            </w:pPr>
            <w:r w:rsidRPr="001F3468">
              <w:rPr>
                <w:sz w:val="18"/>
              </w:rPr>
              <w:t>Copper (ppm)</w:t>
            </w:r>
          </w:p>
        </w:tc>
        <w:tc>
          <w:tcPr>
            <w:tcW w:w="1008" w:type="dxa"/>
            <w:gridSpan w:val="2"/>
            <w:tcBorders>
              <w:bottom w:val="single" w:sz="18" w:space="0" w:color="auto"/>
            </w:tcBorders>
          </w:tcPr>
          <w:p w14:paraId="276CA50B" w14:textId="1B724AC3" w:rsidR="00CD2807" w:rsidRDefault="00C33CBF" w:rsidP="00CD2807">
            <w:pPr>
              <w:jc w:val="center"/>
              <w:rPr>
                <w:sz w:val="18"/>
              </w:rPr>
            </w:pPr>
            <w:r>
              <w:rPr>
                <w:sz w:val="18"/>
              </w:rPr>
              <w:t>7</w:t>
            </w:r>
            <w:r w:rsidR="003A7B8D">
              <w:rPr>
                <w:sz w:val="18"/>
              </w:rPr>
              <w:t>-</w:t>
            </w:r>
            <w:r>
              <w:rPr>
                <w:sz w:val="18"/>
              </w:rPr>
              <w:t>12</w:t>
            </w:r>
            <w:r w:rsidR="003A7B8D">
              <w:rPr>
                <w:sz w:val="18"/>
              </w:rPr>
              <w:t>-</w:t>
            </w:r>
            <w:r w:rsidR="00C40601">
              <w:rPr>
                <w:sz w:val="18"/>
              </w:rPr>
              <w:t>2</w:t>
            </w:r>
            <w:r>
              <w:rPr>
                <w:sz w:val="18"/>
              </w:rPr>
              <w:t>1</w:t>
            </w:r>
          </w:p>
          <w:p w14:paraId="0E045377" w14:textId="77777777" w:rsidR="00CD2807" w:rsidRPr="00A93A21" w:rsidRDefault="00CD2807" w:rsidP="00CD2807">
            <w:pPr>
              <w:jc w:val="center"/>
              <w:rPr>
                <w:sz w:val="18"/>
              </w:rPr>
            </w:pPr>
          </w:p>
        </w:tc>
        <w:tc>
          <w:tcPr>
            <w:tcW w:w="900" w:type="dxa"/>
            <w:tcBorders>
              <w:bottom w:val="single" w:sz="18" w:space="0" w:color="auto"/>
            </w:tcBorders>
          </w:tcPr>
          <w:p w14:paraId="5702C61C" w14:textId="77777777" w:rsidR="00CD2807" w:rsidRDefault="00CD2807" w:rsidP="00CD2807">
            <w:pPr>
              <w:jc w:val="center"/>
              <w:rPr>
                <w:sz w:val="18"/>
              </w:rPr>
            </w:pPr>
            <w:r>
              <w:rPr>
                <w:sz w:val="18"/>
              </w:rPr>
              <w:t>5</w:t>
            </w:r>
          </w:p>
          <w:p w14:paraId="2076FDC2" w14:textId="77777777" w:rsidR="00CD2807" w:rsidRPr="00A93A21" w:rsidRDefault="00CD2807" w:rsidP="00CD2807">
            <w:pPr>
              <w:jc w:val="center"/>
              <w:rPr>
                <w:sz w:val="18"/>
              </w:rPr>
            </w:pPr>
          </w:p>
        </w:tc>
        <w:tc>
          <w:tcPr>
            <w:tcW w:w="900" w:type="dxa"/>
            <w:gridSpan w:val="2"/>
            <w:tcBorders>
              <w:bottom w:val="single" w:sz="18" w:space="0" w:color="auto"/>
            </w:tcBorders>
          </w:tcPr>
          <w:p w14:paraId="0FF1D04C" w14:textId="77DA2C9F" w:rsidR="00CD2807" w:rsidRDefault="00C40601" w:rsidP="00CD2807">
            <w:pPr>
              <w:jc w:val="center"/>
              <w:rPr>
                <w:sz w:val="18"/>
              </w:rPr>
            </w:pPr>
            <w:r>
              <w:rPr>
                <w:sz w:val="18"/>
              </w:rPr>
              <w:t>0.</w:t>
            </w:r>
            <w:r w:rsidR="00C33CBF">
              <w:rPr>
                <w:sz w:val="18"/>
              </w:rPr>
              <w:t>606</w:t>
            </w:r>
          </w:p>
          <w:p w14:paraId="4AD0BEC3" w14:textId="77777777" w:rsidR="00CD2807" w:rsidRPr="00A93A21" w:rsidRDefault="00CD2807" w:rsidP="00CD2807">
            <w:pPr>
              <w:jc w:val="center"/>
              <w:rPr>
                <w:sz w:val="18"/>
              </w:rPr>
            </w:pPr>
          </w:p>
        </w:tc>
        <w:tc>
          <w:tcPr>
            <w:tcW w:w="990" w:type="dxa"/>
            <w:tcBorders>
              <w:bottom w:val="single" w:sz="18" w:space="0" w:color="auto"/>
            </w:tcBorders>
          </w:tcPr>
          <w:p w14:paraId="45331FCC" w14:textId="77777777" w:rsidR="00CD2807" w:rsidRPr="00A93A21" w:rsidRDefault="00CD2807" w:rsidP="00CD2807">
            <w:pPr>
              <w:jc w:val="center"/>
              <w:rPr>
                <w:sz w:val="18"/>
              </w:rPr>
            </w:pPr>
            <w:r>
              <w:rPr>
                <w:sz w:val="18"/>
              </w:rPr>
              <w:t>0</w:t>
            </w:r>
          </w:p>
        </w:tc>
        <w:tc>
          <w:tcPr>
            <w:tcW w:w="900" w:type="dxa"/>
            <w:tcBorders>
              <w:bottom w:val="single" w:sz="18" w:space="0" w:color="auto"/>
            </w:tcBorders>
          </w:tcPr>
          <w:p w14:paraId="5557B099" w14:textId="77777777" w:rsidR="00CD2807" w:rsidRPr="00A93A21" w:rsidRDefault="00CD2807" w:rsidP="00CD2807">
            <w:pPr>
              <w:jc w:val="center"/>
              <w:rPr>
                <w:sz w:val="18"/>
              </w:rPr>
            </w:pPr>
            <w:r w:rsidRPr="00A93A21">
              <w:rPr>
                <w:sz w:val="18"/>
              </w:rPr>
              <w:t>1.3</w:t>
            </w:r>
          </w:p>
        </w:tc>
        <w:tc>
          <w:tcPr>
            <w:tcW w:w="1080" w:type="dxa"/>
            <w:tcBorders>
              <w:bottom w:val="single" w:sz="18" w:space="0" w:color="auto"/>
            </w:tcBorders>
          </w:tcPr>
          <w:p w14:paraId="201EAF1B" w14:textId="77777777" w:rsidR="00CD2807" w:rsidRPr="00CB6FF7" w:rsidRDefault="00CD2807" w:rsidP="00CD2807">
            <w:pPr>
              <w:jc w:val="center"/>
              <w:rPr>
                <w:sz w:val="18"/>
              </w:rPr>
            </w:pPr>
            <w:r w:rsidRPr="00CB6FF7">
              <w:rPr>
                <w:sz w:val="18"/>
              </w:rPr>
              <w:t>0.3</w:t>
            </w:r>
          </w:p>
        </w:tc>
        <w:tc>
          <w:tcPr>
            <w:tcW w:w="2808" w:type="dxa"/>
            <w:tcBorders>
              <w:bottom w:val="single" w:sz="18" w:space="0" w:color="auto"/>
              <w:right w:val="single" w:sz="6" w:space="0" w:color="auto"/>
            </w:tcBorders>
          </w:tcPr>
          <w:p w14:paraId="54306A43" w14:textId="77777777" w:rsidR="00CD2807" w:rsidRPr="001D7D91" w:rsidRDefault="00CD2807" w:rsidP="00CD2807">
            <w:pPr>
              <w:rPr>
                <w:sz w:val="17"/>
                <w:szCs w:val="16"/>
              </w:rPr>
            </w:pPr>
            <w:r w:rsidRPr="001D7D91">
              <w:rPr>
                <w:sz w:val="17"/>
                <w:szCs w:val="16"/>
              </w:rPr>
              <w:t>Internal corrosion of household plumbing systems; erosion of natural deposits; leaching from wood preservatives</w:t>
            </w:r>
          </w:p>
        </w:tc>
      </w:tr>
      <w:tr w:rsidR="00CD2807" w:rsidRPr="001F3468" w14:paraId="18F71FEA" w14:textId="77777777" w:rsidTr="008E079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46006A34" w14:textId="77777777" w:rsidR="00CD2807" w:rsidRPr="001F3468" w:rsidRDefault="00CD2807" w:rsidP="00CD2807">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CD2807" w:rsidRPr="001F3468" w14:paraId="1D25386E" w14:textId="77777777" w:rsidTr="008E0797">
        <w:trPr>
          <w:jc w:val="center"/>
        </w:trPr>
        <w:tc>
          <w:tcPr>
            <w:tcW w:w="2250" w:type="dxa"/>
            <w:tcBorders>
              <w:top w:val="single" w:sz="18" w:space="0" w:color="auto"/>
              <w:left w:val="single" w:sz="6" w:space="0" w:color="auto"/>
              <w:bottom w:val="double" w:sz="6" w:space="0" w:color="auto"/>
            </w:tcBorders>
            <w:vAlign w:val="center"/>
          </w:tcPr>
          <w:p w14:paraId="5B90115F" w14:textId="77777777" w:rsidR="00CD2807" w:rsidRPr="001F3468" w:rsidRDefault="00CD2807" w:rsidP="00CD2807">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40F760A6" w14:textId="77777777" w:rsidR="00CD2807" w:rsidRPr="001F3468" w:rsidRDefault="00CD2807" w:rsidP="00CD2807">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6D4392CC" w14:textId="77777777" w:rsidR="00CD2807" w:rsidRPr="001F3468" w:rsidRDefault="00CD2807" w:rsidP="00CD2807">
            <w:pPr>
              <w:keepNext/>
              <w:jc w:val="center"/>
              <w:rPr>
                <w:b/>
                <w:sz w:val="18"/>
              </w:rPr>
            </w:pPr>
            <w:r w:rsidRPr="001F3468">
              <w:rPr>
                <w:b/>
                <w:sz w:val="18"/>
              </w:rPr>
              <w:t>Level</w:t>
            </w:r>
            <w:r w:rsidRPr="001F3468">
              <w:rPr>
                <w:b/>
                <w:sz w:val="18"/>
              </w:rPr>
              <w:br/>
              <w:t>Detected</w:t>
            </w:r>
          </w:p>
        </w:tc>
        <w:tc>
          <w:tcPr>
            <w:tcW w:w="1440" w:type="dxa"/>
            <w:gridSpan w:val="2"/>
            <w:tcBorders>
              <w:top w:val="single" w:sz="18" w:space="0" w:color="auto"/>
              <w:bottom w:val="double" w:sz="6" w:space="0" w:color="auto"/>
            </w:tcBorders>
            <w:vAlign w:val="center"/>
          </w:tcPr>
          <w:p w14:paraId="54639BC9" w14:textId="77777777" w:rsidR="00CD2807" w:rsidRPr="001F3468" w:rsidRDefault="00CD2807" w:rsidP="00CD2807">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C5C5BA5" w14:textId="77777777" w:rsidR="00CD2807" w:rsidRPr="001F3468" w:rsidRDefault="00CD2807" w:rsidP="00CD2807">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4E347273" w14:textId="77777777" w:rsidR="00CD2807" w:rsidRPr="001F3468" w:rsidRDefault="00CD2807" w:rsidP="00CD2807">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4D1797BE" w14:textId="77777777" w:rsidR="00CD2807" w:rsidRPr="001F3468" w:rsidRDefault="00CD2807" w:rsidP="00CD2807">
            <w:pPr>
              <w:keepNext/>
              <w:jc w:val="center"/>
              <w:rPr>
                <w:b/>
                <w:sz w:val="18"/>
              </w:rPr>
            </w:pPr>
            <w:r w:rsidRPr="001F3468">
              <w:rPr>
                <w:b/>
                <w:sz w:val="18"/>
              </w:rPr>
              <w:t>Typical Source of Contaminant</w:t>
            </w:r>
          </w:p>
        </w:tc>
      </w:tr>
      <w:tr w:rsidR="00CD2807" w:rsidRPr="001F3468" w14:paraId="4B0BCD7A" w14:textId="77777777" w:rsidTr="008E0797">
        <w:trPr>
          <w:jc w:val="center"/>
        </w:trPr>
        <w:tc>
          <w:tcPr>
            <w:tcW w:w="2250" w:type="dxa"/>
            <w:tcBorders>
              <w:top w:val="nil"/>
              <w:left w:val="single" w:sz="6" w:space="0" w:color="auto"/>
              <w:bottom w:val="single" w:sz="4" w:space="0" w:color="auto"/>
            </w:tcBorders>
          </w:tcPr>
          <w:p w14:paraId="37F296B9" w14:textId="77777777" w:rsidR="00CD2807" w:rsidRPr="001F3468" w:rsidRDefault="00CD2807" w:rsidP="00CD2807">
            <w:pPr>
              <w:keepNext/>
              <w:rPr>
                <w:sz w:val="18"/>
              </w:rPr>
            </w:pPr>
            <w:r w:rsidRPr="001F3468">
              <w:rPr>
                <w:sz w:val="18"/>
              </w:rPr>
              <w:t>Sodium (ppm)</w:t>
            </w:r>
          </w:p>
        </w:tc>
        <w:tc>
          <w:tcPr>
            <w:tcW w:w="1008" w:type="dxa"/>
            <w:gridSpan w:val="2"/>
            <w:tcBorders>
              <w:top w:val="nil"/>
              <w:bottom w:val="single" w:sz="4" w:space="0" w:color="auto"/>
            </w:tcBorders>
          </w:tcPr>
          <w:p w14:paraId="708D0AF9" w14:textId="6DCB8020" w:rsidR="00CD2807" w:rsidRPr="001F3468" w:rsidRDefault="00281BE7" w:rsidP="00CD2807">
            <w:pPr>
              <w:keepNext/>
              <w:jc w:val="center"/>
              <w:rPr>
                <w:sz w:val="18"/>
              </w:rPr>
            </w:pPr>
            <w:r>
              <w:rPr>
                <w:sz w:val="18"/>
              </w:rPr>
              <w:t>12-14-21</w:t>
            </w:r>
          </w:p>
        </w:tc>
        <w:tc>
          <w:tcPr>
            <w:tcW w:w="1350" w:type="dxa"/>
            <w:gridSpan w:val="2"/>
            <w:tcBorders>
              <w:top w:val="nil"/>
              <w:bottom w:val="single" w:sz="4" w:space="0" w:color="auto"/>
            </w:tcBorders>
          </w:tcPr>
          <w:p w14:paraId="6DEAF581" w14:textId="056368E8" w:rsidR="00CD2807" w:rsidRPr="001F3468" w:rsidRDefault="00281BE7" w:rsidP="00CD2807">
            <w:pPr>
              <w:keepNext/>
              <w:jc w:val="center"/>
              <w:rPr>
                <w:sz w:val="18"/>
              </w:rPr>
            </w:pPr>
            <w:r>
              <w:rPr>
                <w:sz w:val="18"/>
              </w:rPr>
              <w:t>46</w:t>
            </w:r>
          </w:p>
        </w:tc>
        <w:tc>
          <w:tcPr>
            <w:tcW w:w="1440" w:type="dxa"/>
            <w:gridSpan w:val="2"/>
            <w:tcBorders>
              <w:top w:val="nil"/>
              <w:bottom w:val="single" w:sz="4" w:space="0" w:color="auto"/>
            </w:tcBorders>
          </w:tcPr>
          <w:p w14:paraId="69D94A3A" w14:textId="77777777" w:rsidR="00CD2807" w:rsidRPr="001F3468" w:rsidRDefault="00CD2807" w:rsidP="00CD2807">
            <w:pPr>
              <w:keepNext/>
              <w:jc w:val="center"/>
              <w:rPr>
                <w:sz w:val="18"/>
              </w:rPr>
            </w:pPr>
          </w:p>
        </w:tc>
        <w:tc>
          <w:tcPr>
            <w:tcW w:w="900" w:type="dxa"/>
            <w:tcBorders>
              <w:top w:val="nil"/>
              <w:bottom w:val="single" w:sz="4" w:space="0" w:color="auto"/>
            </w:tcBorders>
          </w:tcPr>
          <w:p w14:paraId="5001705B" w14:textId="77777777" w:rsidR="00CD2807" w:rsidRPr="001F3468" w:rsidRDefault="00CD2807" w:rsidP="00CD2807">
            <w:pPr>
              <w:keepNext/>
              <w:jc w:val="center"/>
              <w:rPr>
                <w:sz w:val="18"/>
              </w:rPr>
            </w:pPr>
            <w:r w:rsidRPr="001F3468">
              <w:rPr>
                <w:sz w:val="18"/>
              </w:rPr>
              <w:t>none</w:t>
            </w:r>
          </w:p>
        </w:tc>
        <w:tc>
          <w:tcPr>
            <w:tcW w:w="1080" w:type="dxa"/>
            <w:tcBorders>
              <w:top w:val="nil"/>
              <w:bottom w:val="single" w:sz="4" w:space="0" w:color="auto"/>
            </w:tcBorders>
          </w:tcPr>
          <w:p w14:paraId="6240325E" w14:textId="77777777" w:rsidR="00CD2807" w:rsidRPr="001F3468" w:rsidRDefault="00CD2807" w:rsidP="00CD2807">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53D91BC9" w14:textId="77777777" w:rsidR="00CD2807" w:rsidRPr="001F3468" w:rsidRDefault="00CD2807" w:rsidP="00CD2807">
            <w:pPr>
              <w:keepNext/>
              <w:rPr>
                <w:sz w:val="18"/>
              </w:rPr>
            </w:pPr>
            <w:r w:rsidRPr="001F3468">
              <w:rPr>
                <w:sz w:val="18"/>
              </w:rPr>
              <w:t>Salt present in the water and is generally naturally occurring</w:t>
            </w:r>
          </w:p>
        </w:tc>
      </w:tr>
      <w:tr w:rsidR="00CD2807" w:rsidRPr="001F3468" w14:paraId="1239650F" w14:textId="77777777" w:rsidTr="008E0797">
        <w:trPr>
          <w:jc w:val="center"/>
        </w:trPr>
        <w:tc>
          <w:tcPr>
            <w:tcW w:w="2250" w:type="dxa"/>
            <w:tcBorders>
              <w:left w:val="single" w:sz="6" w:space="0" w:color="auto"/>
              <w:bottom w:val="single" w:sz="18" w:space="0" w:color="auto"/>
            </w:tcBorders>
          </w:tcPr>
          <w:p w14:paraId="1ED6AAE6" w14:textId="77777777" w:rsidR="00CD2807" w:rsidRPr="001F3468" w:rsidRDefault="00CD2807" w:rsidP="00CD2807">
            <w:pPr>
              <w:keepNext/>
              <w:rPr>
                <w:sz w:val="18"/>
              </w:rPr>
            </w:pPr>
            <w:r w:rsidRPr="001F3468">
              <w:rPr>
                <w:sz w:val="18"/>
              </w:rPr>
              <w:t>Hardness (ppm)</w:t>
            </w:r>
          </w:p>
        </w:tc>
        <w:tc>
          <w:tcPr>
            <w:tcW w:w="1008" w:type="dxa"/>
            <w:gridSpan w:val="2"/>
            <w:tcBorders>
              <w:bottom w:val="single" w:sz="18" w:space="0" w:color="auto"/>
            </w:tcBorders>
          </w:tcPr>
          <w:p w14:paraId="2C66EA69" w14:textId="5F7F3AD4" w:rsidR="00CD2807" w:rsidRPr="001F3468" w:rsidRDefault="00281BE7" w:rsidP="00CD2807">
            <w:pPr>
              <w:keepNext/>
              <w:jc w:val="center"/>
              <w:rPr>
                <w:sz w:val="18"/>
              </w:rPr>
            </w:pPr>
            <w:r>
              <w:rPr>
                <w:sz w:val="18"/>
              </w:rPr>
              <w:t>12-14-21</w:t>
            </w:r>
          </w:p>
        </w:tc>
        <w:tc>
          <w:tcPr>
            <w:tcW w:w="1350" w:type="dxa"/>
            <w:gridSpan w:val="2"/>
            <w:tcBorders>
              <w:bottom w:val="single" w:sz="18" w:space="0" w:color="auto"/>
            </w:tcBorders>
          </w:tcPr>
          <w:p w14:paraId="033B821C" w14:textId="73A882C6" w:rsidR="00CD2807" w:rsidRPr="001F3468" w:rsidRDefault="00281BE7" w:rsidP="00CD2807">
            <w:pPr>
              <w:keepNext/>
              <w:jc w:val="center"/>
              <w:rPr>
                <w:sz w:val="18"/>
              </w:rPr>
            </w:pPr>
            <w:r>
              <w:rPr>
                <w:sz w:val="18"/>
              </w:rPr>
              <w:t>100</w:t>
            </w:r>
          </w:p>
        </w:tc>
        <w:tc>
          <w:tcPr>
            <w:tcW w:w="1440" w:type="dxa"/>
            <w:gridSpan w:val="2"/>
            <w:tcBorders>
              <w:bottom w:val="single" w:sz="18" w:space="0" w:color="auto"/>
            </w:tcBorders>
          </w:tcPr>
          <w:p w14:paraId="1CFB15FC" w14:textId="77777777" w:rsidR="00CD2807" w:rsidRPr="001F3468" w:rsidRDefault="00CD2807" w:rsidP="00CD2807">
            <w:pPr>
              <w:keepNext/>
              <w:jc w:val="center"/>
              <w:rPr>
                <w:sz w:val="18"/>
              </w:rPr>
            </w:pPr>
          </w:p>
        </w:tc>
        <w:tc>
          <w:tcPr>
            <w:tcW w:w="900" w:type="dxa"/>
            <w:tcBorders>
              <w:bottom w:val="single" w:sz="18" w:space="0" w:color="auto"/>
            </w:tcBorders>
          </w:tcPr>
          <w:p w14:paraId="678725A9" w14:textId="77777777" w:rsidR="00CD2807" w:rsidRPr="001F3468" w:rsidRDefault="00CD2807" w:rsidP="00CD2807">
            <w:pPr>
              <w:keepNext/>
              <w:jc w:val="center"/>
              <w:rPr>
                <w:sz w:val="18"/>
              </w:rPr>
            </w:pPr>
            <w:r w:rsidRPr="001F3468">
              <w:rPr>
                <w:sz w:val="18"/>
              </w:rPr>
              <w:t>none</w:t>
            </w:r>
          </w:p>
        </w:tc>
        <w:tc>
          <w:tcPr>
            <w:tcW w:w="1080" w:type="dxa"/>
            <w:tcBorders>
              <w:bottom w:val="single" w:sz="18" w:space="0" w:color="auto"/>
            </w:tcBorders>
          </w:tcPr>
          <w:p w14:paraId="46BCAF51" w14:textId="77777777" w:rsidR="00CD2807" w:rsidRPr="001F3468" w:rsidRDefault="00CD2807" w:rsidP="00CD2807">
            <w:pPr>
              <w:keepNext/>
              <w:jc w:val="center"/>
              <w:rPr>
                <w:sz w:val="18"/>
              </w:rPr>
            </w:pPr>
            <w:r w:rsidRPr="001F3468">
              <w:rPr>
                <w:sz w:val="18"/>
              </w:rPr>
              <w:t>none</w:t>
            </w:r>
          </w:p>
        </w:tc>
        <w:tc>
          <w:tcPr>
            <w:tcW w:w="2808" w:type="dxa"/>
            <w:tcBorders>
              <w:bottom w:val="single" w:sz="18" w:space="0" w:color="auto"/>
              <w:right w:val="single" w:sz="6" w:space="0" w:color="auto"/>
            </w:tcBorders>
          </w:tcPr>
          <w:p w14:paraId="4F9E97FB" w14:textId="77777777" w:rsidR="00CD2807" w:rsidRPr="001F3468" w:rsidRDefault="00CD2807" w:rsidP="00CD2807">
            <w:pPr>
              <w:keepNext/>
              <w:rPr>
                <w:sz w:val="18"/>
              </w:rPr>
            </w:pPr>
            <w:r w:rsidRPr="001F3468">
              <w:rPr>
                <w:sz w:val="18"/>
              </w:rPr>
              <w:t>Sum of polyvalent cations present in the water, generally magnesium and calcium, and are usually naturally occurring</w:t>
            </w:r>
          </w:p>
        </w:tc>
      </w:tr>
      <w:tr w:rsidR="00CD2807" w:rsidRPr="001F3468" w14:paraId="30BB71D1" w14:textId="77777777" w:rsidTr="008E0797">
        <w:trPr>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14:paraId="3EE6A101" w14:textId="77777777" w:rsidR="00CD2807" w:rsidRPr="001F3468" w:rsidRDefault="00CD2807" w:rsidP="00CD2807">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CD2807" w:rsidRPr="001F3468" w14:paraId="24D600CE" w14:textId="77777777" w:rsidTr="008E0797">
        <w:trPr>
          <w:jc w:val="center"/>
        </w:trPr>
        <w:tc>
          <w:tcPr>
            <w:tcW w:w="2268" w:type="dxa"/>
            <w:gridSpan w:val="2"/>
            <w:tcBorders>
              <w:top w:val="single" w:sz="18" w:space="0" w:color="auto"/>
              <w:left w:val="single" w:sz="6" w:space="0" w:color="auto"/>
              <w:bottom w:val="double" w:sz="6" w:space="0" w:color="auto"/>
            </w:tcBorders>
            <w:vAlign w:val="center"/>
          </w:tcPr>
          <w:p w14:paraId="220A1939" w14:textId="77777777" w:rsidR="00CD2807" w:rsidRPr="001F3468" w:rsidRDefault="00CD2807" w:rsidP="00CD2807">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78765F51" w14:textId="77777777" w:rsidR="00CD2807" w:rsidRPr="001F3468" w:rsidRDefault="00CD2807" w:rsidP="00CD2807">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7033AECB" w14:textId="77777777" w:rsidR="00CD2807" w:rsidRPr="001F3468" w:rsidRDefault="00CD2807" w:rsidP="00CD2807">
            <w:pPr>
              <w:spacing w:before="40" w:after="40"/>
              <w:jc w:val="center"/>
              <w:rPr>
                <w:b/>
                <w:sz w:val="18"/>
              </w:rPr>
            </w:pPr>
            <w:r w:rsidRPr="001F3468">
              <w:rPr>
                <w:b/>
                <w:sz w:val="18"/>
              </w:rPr>
              <w:t>Level</w:t>
            </w:r>
            <w:r w:rsidRPr="001F3468">
              <w:rPr>
                <w:b/>
                <w:sz w:val="18"/>
              </w:rPr>
              <w:br/>
              <w:t>Detected</w:t>
            </w:r>
          </w:p>
        </w:tc>
        <w:tc>
          <w:tcPr>
            <w:tcW w:w="1440" w:type="dxa"/>
            <w:gridSpan w:val="2"/>
            <w:tcBorders>
              <w:top w:val="single" w:sz="18" w:space="0" w:color="auto"/>
              <w:bottom w:val="double" w:sz="6" w:space="0" w:color="auto"/>
            </w:tcBorders>
            <w:vAlign w:val="center"/>
          </w:tcPr>
          <w:p w14:paraId="09C59211" w14:textId="77777777" w:rsidR="00CD2807" w:rsidRPr="001F3468" w:rsidRDefault="00CD2807" w:rsidP="00CD2807">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B815470" w14:textId="77777777" w:rsidR="00CD2807" w:rsidRPr="001F3468" w:rsidRDefault="00CD2807" w:rsidP="00CD2807">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2B914AB8" w14:textId="77777777" w:rsidR="00CD2807" w:rsidRPr="001F3468" w:rsidRDefault="00CD2807" w:rsidP="00CD2807">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7FEC3C66" w14:textId="229E07E6" w:rsidR="00CD2807" w:rsidRPr="001F3468" w:rsidRDefault="00C40601" w:rsidP="00CD2807">
            <w:pPr>
              <w:spacing w:before="40" w:after="40"/>
              <w:jc w:val="center"/>
              <w:rPr>
                <w:b/>
                <w:sz w:val="18"/>
              </w:rPr>
            </w:pPr>
            <w:r>
              <w:rPr>
                <w:b/>
                <w:sz w:val="18"/>
              </w:rPr>
              <w:t>Health Effects Language</w:t>
            </w:r>
          </w:p>
        </w:tc>
      </w:tr>
      <w:tr w:rsidR="00382EEC" w:rsidRPr="001F3468" w14:paraId="121577D7" w14:textId="77777777" w:rsidTr="008E0797">
        <w:trPr>
          <w:trHeight w:val="600"/>
          <w:jc w:val="center"/>
        </w:trPr>
        <w:tc>
          <w:tcPr>
            <w:tcW w:w="2268" w:type="dxa"/>
            <w:gridSpan w:val="2"/>
            <w:tcBorders>
              <w:top w:val="nil"/>
              <w:left w:val="single" w:sz="6" w:space="0" w:color="auto"/>
            </w:tcBorders>
          </w:tcPr>
          <w:p w14:paraId="7A5FD498" w14:textId="1FED1440" w:rsidR="00382EEC" w:rsidRDefault="00382EEC" w:rsidP="00382EEC">
            <w:pPr>
              <w:ind w:left="180"/>
              <w:rPr>
                <w:sz w:val="18"/>
              </w:rPr>
            </w:pPr>
            <w:r>
              <w:rPr>
                <w:sz w:val="18"/>
              </w:rPr>
              <w:t>Arsenic, ug/L</w:t>
            </w:r>
          </w:p>
        </w:tc>
        <w:tc>
          <w:tcPr>
            <w:tcW w:w="990" w:type="dxa"/>
            <w:tcBorders>
              <w:top w:val="nil"/>
            </w:tcBorders>
          </w:tcPr>
          <w:p w14:paraId="496BD2C4" w14:textId="1C798EF4" w:rsidR="00382EEC" w:rsidRDefault="00382EEC" w:rsidP="00382EEC">
            <w:pPr>
              <w:jc w:val="center"/>
              <w:rPr>
                <w:sz w:val="18"/>
              </w:rPr>
            </w:pPr>
            <w:r>
              <w:rPr>
                <w:sz w:val="18"/>
              </w:rPr>
              <w:t>12-17-18</w:t>
            </w:r>
          </w:p>
        </w:tc>
        <w:tc>
          <w:tcPr>
            <w:tcW w:w="1350" w:type="dxa"/>
            <w:gridSpan w:val="2"/>
            <w:tcBorders>
              <w:top w:val="nil"/>
            </w:tcBorders>
          </w:tcPr>
          <w:p w14:paraId="4881734F" w14:textId="3D3969E1" w:rsidR="00382EEC" w:rsidRDefault="002871BE" w:rsidP="00382EEC">
            <w:pPr>
              <w:jc w:val="center"/>
              <w:rPr>
                <w:sz w:val="18"/>
              </w:rPr>
            </w:pPr>
            <w:r>
              <w:rPr>
                <w:sz w:val="18"/>
              </w:rPr>
              <w:t>0.6</w:t>
            </w:r>
          </w:p>
        </w:tc>
        <w:tc>
          <w:tcPr>
            <w:tcW w:w="1440" w:type="dxa"/>
            <w:gridSpan w:val="2"/>
            <w:tcBorders>
              <w:top w:val="nil"/>
            </w:tcBorders>
          </w:tcPr>
          <w:p w14:paraId="293169D4" w14:textId="77777777" w:rsidR="00382EEC" w:rsidRDefault="00382EEC" w:rsidP="00382EEC">
            <w:pPr>
              <w:jc w:val="center"/>
              <w:rPr>
                <w:sz w:val="18"/>
              </w:rPr>
            </w:pPr>
          </w:p>
        </w:tc>
        <w:tc>
          <w:tcPr>
            <w:tcW w:w="900" w:type="dxa"/>
            <w:tcBorders>
              <w:top w:val="nil"/>
            </w:tcBorders>
          </w:tcPr>
          <w:p w14:paraId="67B5B278" w14:textId="288FE76B" w:rsidR="00382EEC" w:rsidRDefault="00382EEC" w:rsidP="00382EEC">
            <w:pPr>
              <w:jc w:val="center"/>
              <w:rPr>
                <w:sz w:val="18"/>
              </w:rPr>
            </w:pPr>
            <w:r>
              <w:rPr>
                <w:sz w:val="18"/>
              </w:rPr>
              <w:t>10</w:t>
            </w:r>
          </w:p>
        </w:tc>
        <w:tc>
          <w:tcPr>
            <w:tcW w:w="1080" w:type="dxa"/>
            <w:tcBorders>
              <w:top w:val="nil"/>
            </w:tcBorders>
          </w:tcPr>
          <w:p w14:paraId="408C983C" w14:textId="0B502C46" w:rsidR="00382EEC" w:rsidRDefault="00382EEC" w:rsidP="00382EEC">
            <w:pPr>
              <w:jc w:val="center"/>
              <w:rPr>
                <w:sz w:val="18"/>
              </w:rPr>
            </w:pPr>
            <w:r>
              <w:rPr>
                <w:sz w:val="18"/>
              </w:rPr>
              <w:t>0.004</w:t>
            </w:r>
          </w:p>
        </w:tc>
        <w:tc>
          <w:tcPr>
            <w:tcW w:w="2808" w:type="dxa"/>
            <w:tcBorders>
              <w:top w:val="nil"/>
              <w:right w:val="single" w:sz="6" w:space="0" w:color="auto"/>
            </w:tcBorders>
          </w:tcPr>
          <w:p w14:paraId="6CB90C30" w14:textId="4FE0B397" w:rsidR="00382EEC" w:rsidRDefault="00382EEC" w:rsidP="00382EEC">
            <w:pPr>
              <w:rPr>
                <w:sz w:val="18"/>
              </w:rPr>
            </w:pPr>
            <w:r w:rsidRPr="00AE37EC">
              <w:rPr>
                <w:snapToGrid w:val="0"/>
              </w:rPr>
              <w:t>Some people who drink water containing arsenic in excess of the MCL over many years may experience skin damage or circulatory system problems, and may have an increased risk of getting cancer.</w:t>
            </w:r>
          </w:p>
        </w:tc>
      </w:tr>
      <w:tr w:rsidR="00382EEC" w:rsidRPr="001F3468" w14:paraId="6C26D8C3" w14:textId="77777777" w:rsidTr="008E0797">
        <w:trPr>
          <w:trHeight w:val="600"/>
          <w:jc w:val="center"/>
        </w:trPr>
        <w:tc>
          <w:tcPr>
            <w:tcW w:w="2268" w:type="dxa"/>
            <w:gridSpan w:val="2"/>
            <w:tcBorders>
              <w:top w:val="nil"/>
              <w:left w:val="single" w:sz="6" w:space="0" w:color="auto"/>
            </w:tcBorders>
          </w:tcPr>
          <w:p w14:paraId="5CA323E2" w14:textId="7335F6E5" w:rsidR="00382EEC" w:rsidRDefault="00382EEC" w:rsidP="00382EEC">
            <w:pPr>
              <w:ind w:left="180"/>
              <w:rPr>
                <w:sz w:val="18"/>
              </w:rPr>
            </w:pPr>
            <w:r>
              <w:rPr>
                <w:sz w:val="18"/>
              </w:rPr>
              <w:t>Barium, ug/L</w:t>
            </w:r>
          </w:p>
        </w:tc>
        <w:tc>
          <w:tcPr>
            <w:tcW w:w="990" w:type="dxa"/>
            <w:tcBorders>
              <w:top w:val="nil"/>
            </w:tcBorders>
          </w:tcPr>
          <w:p w14:paraId="79A47874" w14:textId="363F91FE" w:rsidR="00382EEC" w:rsidRDefault="00382EEC" w:rsidP="00382EEC">
            <w:pPr>
              <w:jc w:val="center"/>
              <w:rPr>
                <w:sz w:val="18"/>
              </w:rPr>
            </w:pPr>
            <w:r>
              <w:rPr>
                <w:sz w:val="18"/>
              </w:rPr>
              <w:t>12-</w:t>
            </w:r>
            <w:r w:rsidR="00281BE7">
              <w:rPr>
                <w:sz w:val="18"/>
              </w:rPr>
              <w:t>14-21</w:t>
            </w:r>
          </w:p>
        </w:tc>
        <w:tc>
          <w:tcPr>
            <w:tcW w:w="1350" w:type="dxa"/>
            <w:gridSpan w:val="2"/>
            <w:tcBorders>
              <w:top w:val="nil"/>
            </w:tcBorders>
          </w:tcPr>
          <w:p w14:paraId="35ADF4CD" w14:textId="6D9AC9A5" w:rsidR="00382EEC" w:rsidRDefault="002871BE" w:rsidP="00382EEC">
            <w:pPr>
              <w:jc w:val="center"/>
              <w:rPr>
                <w:sz w:val="18"/>
              </w:rPr>
            </w:pPr>
            <w:r>
              <w:rPr>
                <w:sz w:val="18"/>
              </w:rPr>
              <w:t>5</w:t>
            </w:r>
            <w:r w:rsidR="00281BE7">
              <w:rPr>
                <w:sz w:val="18"/>
              </w:rPr>
              <w:t>1.6</w:t>
            </w:r>
          </w:p>
        </w:tc>
        <w:tc>
          <w:tcPr>
            <w:tcW w:w="1440" w:type="dxa"/>
            <w:gridSpan w:val="2"/>
            <w:tcBorders>
              <w:top w:val="nil"/>
            </w:tcBorders>
          </w:tcPr>
          <w:p w14:paraId="6D951D48" w14:textId="77777777" w:rsidR="00382EEC" w:rsidRDefault="00382EEC" w:rsidP="00382EEC">
            <w:pPr>
              <w:jc w:val="center"/>
              <w:rPr>
                <w:sz w:val="18"/>
              </w:rPr>
            </w:pPr>
          </w:p>
        </w:tc>
        <w:tc>
          <w:tcPr>
            <w:tcW w:w="900" w:type="dxa"/>
            <w:tcBorders>
              <w:top w:val="nil"/>
            </w:tcBorders>
          </w:tcPr>
          <w:p w14:paraId="0C9157EF" w14:textId="30222299" w:rsidR="00382EEC" w:rsidRDefault="00257585" w:rsidP="00382EEC">
            <w:pPr>
              <w:jc w:val="center"/>
              <w:rPr>
                <w:sz w:val="18"/>
              </w:rPr>
            </w:pPr>
            <w:r>
              <w:rPr>
                <w:sz w:val="18"/>
              </w:rPr>
              <w:t>1</w:t>
            </w:r>
            <w:r w:rsidR="00014B73">
              <w:rPr>
                <w:sz w:val="18"/>
              </w:rPr>
              <w:t>000</w:t>
            </w:r>
          </w:p>
        </w:tc>
        <w:tc>
          <w:tcPr>
            <w:tcW w:w="1080" w:type="dxa"/>
            <w:tcBorders>
              <w:top w:val="nil"/>
            </w:tcBorders>
          </w:tcPr>
          <w:p w14:paraId="3EE71A35" w14:textId="72825A73" w:rsidR="00382EEC" w:rsidRDefault="00257585" w:rsidP="00382EEC">
            <w:pPr>
              <w:jc w:val="center"/>
              <w:rPr>
                <w:sz w:val="18"/>
              </w:rPr>
            </w:pPr>
            <w:r>
              <w:rPr>
                <w:sz w:val="18"/>
              </w:rPr>
              <w:t>2</w:t>
            </w:r>
            <w:r w:rsidR="00014B73">
              <w:rPr>
                <w:sz w:val="18"/>
              </w:rPr>
              <w:t>000</w:t>
            </w:r>
          </w:p>
        </w:tc>
        <w:tc>
          <w:tcPr>
            <w:tcW w:w="2808" w:type="dxa"/>
            <w:tcBorders>
              <w:top w:val="nil"/>
              <w:right w:val="single" w:sz="6" w:space="0" w:color="auto"/>
            </w:tcBorders>
          </w:tcPr>
          <w:p w14:paraId="42E52770" w14:textId="4E5BBA19" w:rsidR="00382EEC" w:rsidRDefault="00257585" w:rsidP="00382EEC">
            <w:pPr>
              <w:rPr>
                <w:sz w:val="18"/>
              </w:rPr>
            </w:pPr>
            <w:r w:rsidRPr="0058220C">
              <w:rPr>
                <w:snapToGrid w:val="0"/>
              </w:rPr>
              <w:t>Some people who drink water containing barium in excess of the MCL over many years may experience an increase in blood pressure.</w:t>
            </w:r>
          </w:p>
        </w:tc>
      </w:tr>
      <w:tr w:rsidR="00382EEC" w:rsidRPr="001F3468" w14:paraId="53C792F1" w14:textId="77777777" w:rsidTr="008E0797">
        <w:trPr>
          <w:trHeight w:val="600"/>
          <w:jc w:val="center"/>
        </w:trPr>
        <w:tc>
          <w:tcPr>
            <w:tcW w:w="2268" w:type="dxa"/>
            <w:gridSpan w:val="2"/>
            <w:tcBorders>
              <w:top w:val="nil"/>
              <w:left w:val="single" w:sz="6" w:space="0" w:color="auto"/>
            </w:tcBorders>
          </w:tcPr>
          <w:p w14:paraId="2956B251" w14:textId="26A1F30D" w:rsidR="00382EEC" w:rsidRDefault="00382EEC" w:rsidP="00382EEC">
            <w:pPr>
              <w:ind w:left="180"/>
              <w:rPr>
                <w:sz w:val="18"/>
              </w:rPr>
            </w:pPr>
            <w:r>
              <w:rPr>
                <w:sz w:val="18"/>
              </w:rPr>
              <w:t>Chromium, ug/L</w:t>
            </w:r>
          </w:p>
        </w:tc>
        <w:tc>
          <w:tcPr>
            <w:tcW w:w="990" w:type="dxa"/>
            <w:tcBorders>
              <w:top w:val="nil"/>
            </w:tcBorders>
          </w:tcPr>
          <w:p w14:paraId="7E03A277" w14:textId="550E02E5" w:rsidR="00382EEC" w:rsidRDefault="00382EEC" w:rsidP="00382EEC">
            <w:pPr>
              <w:jc w:val="center"/>
              <w:rPr>
                <w:sz w:val="18"/>
              </w:rPr>
            </w:pPr>
            <w:r>
              <w:rPr>
                <w:sz w:val="18"/>
              </w:rPr>
              <w:t>12-1</w:t>
            </w:r>
            <w:r w:rsidR="00281BE7">
              <w:rPr>
                <w:sz w:val="18"/>
              </w:rPr>
              <w:t>4</w:t>
            </w:r>
            <w:r>
              <w:rPr>
                <w:sz w:val="18"/>
              </w:rPr>
              <w:t>-</w:t>
            </w:r>
            <w:r w:rsidR="00281BE7">
              <w:rPr>
                <w:sz w:val="18"/>
              </w:rPr>
              <w:t>21</w:t>
            </w:r>
          </w:p>
        </w:tc>
        <w:tc>
          <w:tcPr>
            <w:tcW w:w="1350" w:type="dxa"/>
            <w:gridSpan w:val="2"/>
            <w:tcBorders>
              <w:top w:val="nil"/>
            </w:tcBorders>
          </w:tcPr>
          <w:p w14:paraId="6C7CB5A6" w14:textId="5978AC6B" w:rsidR="00382EEC" w:rsidRDefault="00014B73" w:rsidP="00382EEC">
            <w:pPr>
              <w:jc w:val="center"/>
              <w:rPr>
                <w:sz w:val="18"/>
              </w:rPr>
            </w:pPr>
            <w:r>
              <w:rPr>
                <w:sz w:val="18"/>
              </w:rPr>
              <w:t>4.</w:t>
            </w:r>
            <w:r w:rsidR="00281BE7">
              <w:rPr>
                <w:sz w:val="18"/>
              </w:rPr>
              <w:t>6</w:t>
            </w:r>
          </w:p>
        </w:tc>
        <w:tc>
          <w:tcPr>
            <w:tcW w:w="1440" w:type="dxa"/>
            <w:gridSpan w:val="2"/>
            <w:tcBorders>
              <w:top w:val="nil"/>
            </w:tcBorders>
          </w:tcPr>
          <w:p w14:paraId="07519C6A" w14:textId="77777777" w:rsidR="00382EEC" w:rsidRDefault="00382EEC" w:rsidP="00382EEC">
            <w:pPr>
              <w:jc w:val="center"/>
              <w:rPr>
                <w:sz w:val="18"/>
              </w:rPr>
            </w:pPr>
          </w:p>
        </w:tc>
        <w:tc>
          <w:tcPr>
            <w:tcW w:w="900" w:type="dxa"/>
            <w:tcBorders>
              <w:top w:val="nil"/>
            </w:tcBorders>
          </w:tcPr>
          <w:p w14:paraId="60EA52C4" w14:textId="3F7B4C0E" w:rsidR="00382EEC" w:rsidRDefault="00FC4E96" w:rsidP="00382EEC">
            <w:pPr>
              <w:jc w:val="center"/>
              <w:rPr>
                <w:sz w:val="18"/>
              </w:rPr>
            </w:pPr>
            <w:r>
              <w:rPr>
                <w:sz w:val="18"/>
              </w:rPr>
              <w:t>50</w:t>
            </w:r>
          </w:p>
        </w:tc>
        <w:tc>
          <w:tcPr>
            <w:tcW w:w="1080" w:type="dxa"/>
            <w:tcBorders>
              <w:top w:val="nil"/>
            </w:tcBorders>
          </w:tcPr>
          <w:p w14:paraId="18761541" w14:textId="670AE439" w:rsidR="00382EEC" w:rsidRDefault="00FC4E96" w:rsidP="00382EEC">
            <w:pPr>
              <w:jc w:val="center"/>
              <w:rPr>
                <w:sz w:val="18"/>
              </w:rPr>
            </w:pPr>
            <w:r>
              <w:rPr>
                <w:sz w:val="18"/>
              </w:rPr>
              <w:t>(100)</w:t>
            </w:r>
          </w:p>
        </w:tc>
        <w:tc>
          <w:tcPr>
            <w:tcW w:w="2808" w:type="dxa"/>
            <w:tcBorders>
              <w:top w:val="nil"/>
              <w:right w:val="single" w:sz="6" w:space="0" w:color="auto"/>
            </w:tcBorders>
          </w:tcPr>
          <w:p w14:paraId="051A0F3F" w14:textId="20647D9E" w:rsidR="00382EEC" w:rsidRDefault="00FC4E96" w:rsidP="00382EEC">
            <w:pPr>
              <w:rPr>
                <w:sz w:val="18"/>
              </w:rPr>
            </w:pPr>
            <w:r w:rsidRPr="0058220C">
              <w:rPr>
                <w:snapToGrid w:val="0"/>
              </w:rPr>
              <w:t>Some people who use water containing chromium in excess of the MCL over many years may experience allergic dermatitis.</w:t>
            </w:r>
          </w:p>
        </w:tc>
      </w:tr>
      <w:tr w:rsidR="00382EEC" w:rsidRPr="001F3468" w14:paraId="26AFBE38" w14:textId="77777777" w:rsidTr="008E0797">
        <w:trPr>
          <w:trHeight w:val="600"/>
          <w:jc w:val="center"/>
        </w:trPr>
        <w:tc>
          <w:tcPr>
            <w:tcW w:w="2268" w:type="dxa"/>
            <w:gridSpan w:val="2"/>
            <w:tcBorders>
              <w:top w:val="nil"/>
              <w:left w:val="single" w:sz="6" w:space="0" w:color="auto"/>
            </w:tcBorders>
          </w:tcPr>
          <w:p w14:paraId="52B264AA" w14:textId="798EDA7F" w:rsidR="00382EEC" w:rsidRDefault="00382EEC" w:rsidP="00382EEC">
            <w:pPr>
              <w:ind w:left="180"/>
              <w:rPr>
                <w:sz w:val="18"/>
              </w:rPr>
            </w:pPr>
            <w:proofErr w:type="spellStart"/>
            <w:r>
              <w:rPr>
                <w:sz w:val="18"/>
              </w:rPr>
              <w:t>Flouride</w:t>
            </w:r>
            <w:proofErr w:type="spellEnd"/>
            <w:r>
              <w:rPr>
                <w:sz w:val="18"/>
              </w:rPr>
              <w:t>, mg/L</w:t>
            </w:r>
          </w:p>
        </w:tc>
        <w:tc>
          <w:tcPr>
            <w:tcW w:w="990" w:type="dxa"/>
            <w:tcBorders>
              <w:top w:val="nil"/>
            </w:tcBorders>
          </w:tcPr>
          <w:p w14:paraId="20CCAB7F" w14:textId="0E4CD79E" w:rsidR="00382EEC" w:rsidRDefault="00382EEC" w:rsidP="00382EEC">
            <w:pPr>
              <w:jc w:val="center"/>
              <w:rPr>
                <w:sz w:val="18"/>
              </w:rPr>
            </w:pPr>
            <w:r>
              <w:rPr>
                <w:sz w:val="18"/>
              </w:rPr>
              <w:t>12-1</w:t>
            </w:r>
            <w:r w:rsidR="00281BE7">
              <w:rPr>
                <w:sz w:val="18"/>
              </w:rPr>
              <w:t>4</w:t>
            </w:r>
            <w:r>
              <w:rPr>
                <w:sz w:val="18"/>
              </w:rPr>
              <w:t>-</w:t>
            </w:r>
            <w:r w:rsidR="00281BE7">
              <w:rPr>
                <w:sz w:val="18"/>
              </w:rPr>
              <w:t>21</w:t>
            </w:r>
          </w:p>
        </w:tc>
        <w:tc>
          <w:tcPr>
            <w:tcW w:w="1350" w:type="dxa"/>
            <w:gridSpan w:val="2"/>
            <w:tcBorders>
              <w:top w:val="nil"/>
            </w:tcBorders>
          </w:tcPr>
          <w:p w14:paraId="66DBE387" w14:textId="113063AF" w:rsidR="00382EEC" w:rsidRDefault="00014B73" w:rsidP="00382EEC">
            <w:pPr>
              <w:jc w:val="center"/>
              <w:rPr>
                <w:sz w:val="18"/>
              </w:rPr>
            </w:pPr>
            <w:r>
              <w:rPr>
                <w:sz w:val="18"/>
              </w:rPr>
              <w:t>0.1</w:t>
            </w:r>
          </w:p>
        </w:tc>
        <w:tc>
          <w:tcPr>
            <w:tcW w:w="1440" w:type="dxa"/>
            <w:gridSpan w:val="2"/>
            <w:tcBorders>
              <w:top w:val="nil"/>
            </w:tcBorders>
          </w:tcPr>
          <w:p w14:paraId="1CB49B52" w14:textId="77777777" w:rsidR="00382EEC" w:rsidRDefault="00382EEC" w:rsidP="00382EEC">
            <w:pPr>
              <w:jc w:val="center"/>
              <w:rPr>
                <w:sz w:val="18"/>
              </w:rPr>
            </w:pPr>
          </w:p>
        </w:tc>
        <w:tc>
          <w:tcPr>
            <w:tcW w:w="900" w:type="dxa"/>
            <w:tcBorders>
              <w:top w:val="nil"/>
            </w:tcBorders>
          </w:tcPr>
          <w:p w14:paraId="57B75422" w14:textId="7E147D88" w:rsidR="00382EEC" w:rsidRDefault="00AB6296" w:rsidP="00382EEC">
            <w:pPr>
              <w:jc w:val="center"/>
              <w:rPr>
                <w:sz w:val="18"/>
              </w:rPr>
            </w:pPr>
            <w:r>
              <w:rPr>
                <w:sz w:val="18"/>
              </w:rPr>
              <w:t>2.0</w:t>
            </w:r>
          </w:p>
        </w:tc>
        <w:tc>
          <w:tcPr>
            <w:tcW w:w="1080" w:type="dxa"/>
            <w:tcBorders>
              <w:top w:val="nil"/>
            </w:tcBorders>
          </w:tcPr>
          <w:p w14:paraId="2F2370CC" w14:textId="7320D937" w:rsidR="00382EEC" w:rsidRDefault="00AB6296" w:rsidP="00382EEC">
            <w:pPr>
              <w:jc w:val="center"/>
              <w:rPr>
                <w:sz w:val="18"/>
              </w:rPr>
            </w:pPr>
            <w:r>
              <w:rPr>
                <w:sz w:val="18"/>
              </w:rPr>
              <w:t>1</w:t>
            </w:r>
          </w:p>
        </w:tc>
        <w:tc>
          <w:tcPr>
            <w:tcW w:w="2808" w:type="dxa"/>
            <w:tcBorders>
              <w:top w:val="nil"/>
              <w:right w:val="single" w:sz="6" w:space="0" w:color="auto"/>
            </w:tcBorders>
          </w:tcPr>
          <w:p w14:paraId="7DAB10C8" w14:textId="0B9CFB1B" w:rsidR="00382EEC" w:rsidRDefault="00AB6296" w:rsidP="00382EEC">
            <w:pPr>
              <w:rPr>
                <w:sz w:val="18"/>
              </w:rPr>
            </w:pPr>
            <w:r w:rsidRPr="0058220C">
              <w:rPr>
                <w:snapToGrid w:val="0"/>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382EEC" w:rsidRPr="001F3468" w14:paraId="7CEE7ABE" w14:textId="77777777" w:rsidTr="008E0797">
        <w:trPr>
          <w:trHeight w:val="600"/>
          <w:jc w:val="center"/>
        </w:trPr>
        <w:tc>
          <w:tcPr>
            <w:tcW w:w="2268" w:type="dxa"/>
            <w:gridSpan w:val="2"/>
            <w:tcBorders>
              <w:top w:val="nil"/>
              <w:left w:val="single" w:sz="6" w:space="0" w:color="auto"/>
            </w:tcBorders>
          </w:tcPr>
          <w:p w14:paraId="40E99A1B" w14:textId="77777777" w:rsidR="00382EEC" w:rsidRDefault="00382EEC" w:rsidP="00382EEC">
            <w:pPr>
              <w:ind w:left="180"/>
              <w:rPr>
                <w:sz w:val="18"/>
              </w:rPr>
            </w:pPr>
          </w:p>
          <w:p w14:paraId="5CC9CB48" w14:textId="46BFA413" w:rsidR="00382EEC" w:rsidRPr="001F3468" w:rsidRDefault="00382EEC" w:rsidP="00382EEC">
            <w:pPr>
              <w:ind w:left="180"/>
              <w:rPr>
                <w:sz w:val="18"/>
              </w:rPr>
            </w:pPr>
            <w:r>
              <w:rPr>
                <w:sz w:val="18"/>
              </w:rPr>
              <w:t xml:space="preserve">Selenium, ug/L </w:t>
            </w:r>
          </w:p>
        </w:tc>
        <w:tc>
          <w:tcPr>
            <w:tcW w:w="990" w:type="dxa"/>
            <w:tcBorders>
              <w:top w:val="nil"/>
            </w:tcBorders>
          </w:tcPr>
          <w:p w14:paraId="44888251" w14:textId="77777777" w:rsidR="00382EEC" w:rsidRDefault="00382EEC" w:rsidP="00382EEC">
            <w:pPr>
              <w:jc w:val="center"/>
              <w:rPr>
                <w:sz w:val="18"/>
              </w:rPr>
            </w:pPr>
          </w:p>
          <w:p w14:paraId="43FC2C40" w14:textId="2BBBC93F" w:rsidR="00382EEC" w:rsidRPr="001F3468" w:rsidRDefault="00382EEC" w:rsidP="00382EEC">
            <w:pPr>
              <w:jc w:val="center"/>
              <w:rPr>
                <w:sz w:val="18"/>
              </w:rPr>
            </w:pPr>
            <w:r>
              <w:rPr>
                <w:sz w:val="18"/>
              </w:rPr>
              <w:t>12-1</w:t>
            </w:r>
            <w:r w:rsidR="00281BE7">
              <w:rPr>
                <w:sz w:val="18"/>
              </w:rPr>
              <w:t>4</w:t>
            </w:r>
            <w:r>
              <w:rPr>
                <w:sz w:val="18"/>
              </w:rPr>
              <w:t>-</w:t>
            </w:r>
            <w:r w:rsidR="00281BE7">
              <w:rPr>
                <w:sz w:val="18"/>
              </w:rPr>
              <w:t>21</w:t>
            </w:r>
          </w:p>
        </w:tc>
        <w:tc>
          <w:tcPr>
            <w:tcW w:w="1350" w:type="dxa"/>
            <w:gridSpan w:val="2"/>
            <w:tcBorders>
              <w:top w:val="nil"/>
            </w:tcBorders>
          </w:tcPr>
          <w:p w14:paraId="3C3A7063" w14:textId="77777777" w:rsidR="00382EEC" w:rsidRDefault="00382EEC" w:rsidP="00382EEC">
            <w:pPr>
              <w:jc w:val="center"/>
              <w:rPr>
                <w:sz w:val="18"/>
              </w:rPr>
            </w:pPr>
          </w:p>
          <w:p w14:paraId="28F65757" w14:textId="3D643EA6" w:rsidR="00382EEC" w:rsidRPr="001F3468" w:rsidRDefault="0049260F" w:rsidP="00382EEC">
            <w:pPr>
              <w:jc w:val="center"/>
              <w:rPr>
                <w:sz w:val="18"/>
              </w:rPr>
            </w:pPr>
            <w:r>
              <w:rPr>
                <w:sz w:val="18"/>
              </w:rPr>
              <w:t>1.</w:t>
            </w:r>
            <w:r w:rsidR="00281BE7">
              <w:rPr>
                <w:sz w:val="18"/>
              </w:rPr>
              <w:t>1</w:t>
            </w:r>
          </w:p>
        </w:tc>
        <w:tc>
          <w:tcPr>
            <w:tcW w:w="1440" w:type="dxa"/>
            <w:gridSpan w:val="2"/>
            <w:tcBorders>
              <w:top w:val="nil"/>
            </w:tcBorders>
          </w:tcPr>
          <w:p w14:paraId="379E1DF9" w14:textId="770767F5" w:rsidR="00382EEC" w:rsidRPr="001F3468" w:rsidRDefault="00382EEC" w:rsidP="003D7D71">
            <w:pPr>
              <w:rPr>
                <w:sz w:val="18"/>
              </w:rPr>
            </w:pPr>
          </w:p>
        </w:tc>
        <w:tc>
          <w:tcPr>
            <w:tcW w:w="900" w:type="dxa"/>
            <w:tcBorders>
              <w:top w:val="nil"/>
            </w:tcBorders>
          </w:tcPr>
          <w:p w14:paraId="75C5572E" w14:textId="797DE814" w:rsidR="00382EEC" w:rsidRPr="001F3468" w:rsidRDefault="003D7D71" w:rsidP="003D7D71">
            <w:pPr>
              <w:jc w:val="center"/>
              <w:rPr>
                <w:sz w:val="18"/>
              </w:rPr>
            </w:pPr>
            <w:r>
              <w:rPr>
                <w:sz w:val="18"/>
              </w:rPr>
              <w:t>50</w:t>
            </w:r>
          </w:p>
        </w:tc>
        <w:tc>
          <w:tcPr>
            <w:tcW w:w="1080" w:type="dxa"/>
            <w:tcBorders>
              <w:top w:val="nil"/>
            </w:tcBorders>
          </w:tcPr>
          <w:p w14:paraId="2EAE664A" w14:textId="3DACB235" w:rsidR="00382EEC" w:rsidRDefault="003D7D71" w:rsidP="00382EEC">
            <w:pPr>
              <w:jc w:val="center"/>
              <w:rPr>
                <w:sz w:val="18"/>
              </w:rPr>
            </w:pPr>
            <w:r>
              <w:rPr>
                <w:sz w:val="18"/>
              </w:rPr>
              <w:t>30</w:t>
            </w:r>
          </w:p>
          <w:p w14:paraId="7396F1FB" w14:textId="77777777" w:rsidR="00382EEC" w:rsidRPr="001F3468" w:rsidRDefault="00382EEC" w:rsidP="00382EEC">
            <w:pPr>
              <w:jc w:val="center"/>
              <w:rPr>
                <w:sz w:val="18"/>
              </w:rPr>
            </w:pPr>
          </w:p>
        </w:tc>
        <w:tc>
          <w:tcPr>
            <w:tcW w:w="2808" w:type="dxa"/>
            <w:tcBorders>
              <w:top w:val="nil"/>
              <w:right w:val="single" w:sz="6" w:space="0" w:color="auto"/>
            </w:tcBorders>
          </w:tcPr>
          <w:p w14:paraId="7FB5CFB6" w14:textId="2DB2C4BA" w:rsidR="00382EEC" w:rsidRPr="001F3468" w:rsidRDefault="005E7E31" w:rsidP="00382EEC">
            <w:pPr>
              <w:rPr>
                <w:sz w:val="18"/>
              </w:rPr>
            </w:pPr>
            <w:r w:rsidRPr="00D96C45">
              <w:rPr>
                <w:snapToGrid w:val="0"/>
              </w:rPr>
              <w:t xml:space="preserve">Selenium is an essential nutrient. However, some people who drink water containing selenium in excess of the MCL over many years may experience hair or fingernail </w:t>
            </w:r>
            <w:r w:rsidRPr="00D96C45">
              <w:rPr>
                <w:snapToGrid w:val="0"/>
              </w:rPr>
              <w:lastRenderedPageBreak/>
              <w:t>losses, numbness in fingers or toes, or circulation system problems.</w:t>
            </w:r>
          </w:p>
        </w:tc>
      </w:tr>
      <w:tr w:rsidR="00382EEC" w:rsidRPr="001F3468" w14:paraId="19A7C8A1" w14:textId="77777777" w:rsidTr="008E0797">
        <w:trPr>
          <w:trHeight w:val="600"/>
          <w:jc w:val="center"/>
        </w:trPr>
        <w:tc>
          <w:tcPr>
            <w:tcW w:w="2268" w:type="dxa"/>
            <w:gridSpan w:val="2"/>
            <w:tcBorders>
              <w:left w:val="single" w:sz="6" w:space="0" w:color="auto"/>
              <w:bottom w:val="single" w:sz="18" w:space="0" w:color="auto"/>
            </w:tcBorders>
          </w:tcPr>
          <w:p w14:paraId="63E7B98A" w14:textId="158C688C" w:rsidR="00382EEC" w:rsidRPr="0058220C" w:rsidRDefault="00382EEC" w:rsidP="00382EEC">
            <w:r>
              <w:lastRenderedPageBreak/>
              <w:t>Nitrate</w:t>
            </w:r>
            <w:r w:rsidR="000D714A">
              <w:t>-N</w:t>
            </w:r>
          </w:p>
        </w:tc>
        <w:tc>
          <w:tcPr>
            <w:tcW w:w="990" w:type="dxa"/>
            <w:tcBorders>
              <w:bottom w:val="single" w:sz="18" w:space="0" w:color="auto"/>
            </w:tcBorders>
          </w:tcPr>
          <w:p w14:paraId="4BC5E056" w14:textId="4205909D" w:rsidR="00382EEC" w:rsidRDefault="00C0570A" w:rsidP="00382EEC">
            <w:pPr>
              <w:jc w:val="center"/>
              <w:rPr>
                <w:sz w:val="18"/>
              </w:rPr>
            </w:pPr>
            <w:r>
              <w:rPr>
                <w:sz w:val="18"/>
              </w:rPr>
              <w:t>4</w:t>
            </w:r>
            <w:r w:rsidR="00382EEC">
              <w:rPr>
                <w:sz w:val="18"/>
              </w:rPr>
              <w:t>-</w:t>
            </w:r>
            <w:r>
              <w:rPr>
                <w:sz w:val="18"/>
              </w:rPr>
              <w:t>4</w:t>
            </w:r>
            <w:r w:rsidR="00382EEC">
              <w:rPr>
                <w:sz w:val="18"/>
              </w:rPr>
              <w:t>-</w:t>
            </w:r>
            <w:r w:rsidR="00C40601">
              <w:rPr>
                <w:sz w:val="18"/>
              </w:rPr>
              <w:t>2</w:t>
            </w:r>
            <w:r>
              <w:rPr>
                <w:sz w:val="18"/>
              </w:rPr>
              <w:t>3</w:t>
            </w:r>
          </w:p>
        </w:tc>
        <w:tc>
          <w:tcPr>
            <w:tcW w:w="1350" w:type="dxa"/>
            <w:gridSpan w:val="2"/>
            <w:tcBorders>
              <w:bottom w:val="single" w:sz="18" w:space="0" w:color="auto"/>
            </w:tcBorders>
          </w:tcPr>
          <w:p w14:paraId="013C3117" w14:textId="37593A14" w:rsidR="00382EEC" w:rsidRDefault="00C0570A" w:rsidP="00382EEC">
            <w:pPr>
              <w:jc w:val="center"/>
              <w:rPr>
                <w:sz w:val="18"/>
              </w:rPr>
            </w:pPr>
            <w:r>
              <w:rPr>
                <w:sz w:val="18"/>
              </w:rPr>
              <w:t>5.5</w:t>
            </w:r>
            <w:r w:rsidR="00382EEC">
              <w:rPr>
                <w:sz w:val="18"/>
              </w:rPr>
              <w:t xml:space="preserve"> ppm</w:t>
            </w:r>
          </w:p>
        </w:tc>
        <w:tc>
          <w:tcPr>
            <w:tcW w:w="1440" w:type="dxa"/>
            <w:gridSpan w:val="2"/>
            <w:tcBorders>
              <w:bottom w:val="single" w:sz="18" w:space="0" w:color="auto"/>
            </w:tcBorders>
          </w:tcPr>
          <w:p w14:paraId="7D33FDC4" w14:textId="77777777" w:rsidR="00382EEC" w:rsidRPr="00A93A21" w:rsidRDefault="00382EEC" w:rsidP="00382EEC">
            <w:pPr>
              <w:jc w:val="center"/>
              <w:rPr>
                <w:sz w:val="18"/>
              </w:rPr>
            </w:pPr>
          </w:p>
        </w:tc>
        <w:tc>
          <w:tcPr>
            <w:tcW w:w="900" w:type="dxa"/>
            <w:tcBorders>
              <w:bottom w:val="single" w:sz="18" w:space="0" w:color="auto"/>
            </w:tcBorders>
          </w:tcPr>
          <w:p w14:paraId="4E9B542B" w14:textId="40E1AE65" w:rsidR="00382EEC" w:rsidRPr="0058220C" w:rsidRDefault="000D714A" w:rsidP="00382EEC">
            <w:pPr>
              <w:spacing w:before="20" w:after="20"/>
              <w:jc w:val="center"/>
            </w:pPr>
            <w:r>
              <w:t>10</w:t>
            </w:r>
          </w:p>
        </w:tc>
        <w:tc>
          <w:tcPr>
            <w:tcW w:w="1080" w:type="dxa"/>
            <w:tcBorders>
              <w:bottom w:val="single" w:sz="18" w:space="0" w:color="auto"/>
            </w:tcBorders>
          </w:tcPr>
          <w:p w14:paraId="37F8E6B0" w14:textId="1810BD25" w:rsidR="00382EEC" w:rsidRPr="0058220C" w:rsidRDefault="000D714A" w:rsidP="00382EEC">
            <w:pPr>
              <w:spacing w:before="20" w:after="20"/>
              <w:jc w:val="center"/>
            </w:pPr>
            <w:r>
              <w:t>10</w:t>
            </w:r>
          </w:p>
        </w:tc>
        <w:tc>
          <w:tcPr>
            <w:tcW w:w="2808" w:type="dxa"/>
            <w:tcBorders>
              <w:bottom w:val="single" w:sz="18" w:space="0" w:color="auto"/>
              <w:right w:val="single" w:sz="6" w:space="0" w:color="auto"/>
            </w:tcBorders>
          </w:tcPr>
          <w:p w14:paraId="62B6CB72" w14:textId="57FE80BD" w:rsidR="00382EEC" w:rsidRPr="00D96C45" w:rsidRDefault="000D714A" w:rsidP="00382EEC">
            <w:pPr>
              <w:spacing w:before="20" w:after="20"/>
            </w:pPr>
            <w:r w:rsidRPr="00D96C45">
              <w:rPr>
                <w:snapToGrid w:val="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382EEC" w:rsidRPr="001F3468" w14:paraId="2E72F46C" w14:textId="77777777" w:rsidTr="008E079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54C897C3" w14:textId="77777777" w:rsidR="00382EEC" w:rsidRPr="001F3468" w:rsidRDefault="00382EEC" w:rsidP="00382EEC">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382EEC" w:rsidRPr="001F3468" w14:paraId="6106B89A" w14:textId="77777777" w:rsidTr="008E0797">
        <w:trPr>
          <w:jc w:val="center"/>
        </w:trPr>
        <w:tc>
          <w:tcPr>
            <w:tcW w:w="2268" w:type="dxa"/>
            <w:gridSpan w:val="2"/>
            <w:tcBorders>
              <w:top w:val="single" w:sz="18" w:space="0" w:color="auto"/>
              <w:left w:val="single" w:sz="6" w:space="0" w:color="auto"/>
              <w:bottom w:val="double" w:sz="6" w:space="0" w:color="auto"/>
            </w:tcBorders>
            <w:vAlign w:val="center"/>
          </w:tcPr>
          <w:p w14:paraId="0B17B23F" w14:textId="77777777" w:rsidR="00382EEC" w:rsidRPr="001F3468" w:rsidRDefault="00382EEC" w:rsidP="00382EEC">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271DDAA7" w14:textId="77777777" w:rsidR="00382EEC" w:rsidRPr="001F3468" w:rsidRDefault="00382EEC" w:rsidP="00382EEC">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14:paraId="3F5A023F" w14:textId="77777777" w:rsidR="00382EEC" w:rsidRPr="001F3468" w:rsidRDefault="00382EEC" w:rsidP="00382EEC">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14:paraId="7B1512F5" w14:textId="77777777" w:rsidR="00382EEC" w:rsidRPr="001F3468" w:rsidRDefault="00382EEC" w:rsidP="00382EEC">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2854CAB" w14:textId="77777777" w:rsidR="00382EEC" w:rsidRPr="001F3468" w:rsidRDefault="00382EEC" w:rsidP="00382EEC">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7EDB2C23" w14:textId="77777777" w:rsidR="00382EEC" w:rsidRPr="001F3468" w:rsidRDefault="00382EEC" w:rsidP="00382EEC">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393929D6" w14:textId="77777777" w:rsidR="00382EEC" w:rsidRPr="001F3468" w:rsidRDefault="00382EEC" w:rsidP="00382EEC">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382EEC" w:rsidRPr="001F3468" w14:paraId="4DFF6AD3" w14:textId="77777777" w:rsidTr="008E0797">
        <w:trPr>
          <w:trHeight w:val="600"/>
          <w:jc w:val="center"/>
        </w:trPr>
        <w:tc>
          <w:tcPr>
            <w:tcW w:w="2268" w:type="dxa"/>
            <w:gridSpan w:val="2"/>
            <w:tcBorders>
              <w:left w:val="single" w:sz="6" w:space="0" w:color="auto"/>
            </w:tcBorders>
          </w:tcPr>
          <w:p w14:paraId="59E4DF2F" w14:textId="55EC540C" w:rsidR="00382EEC" w:rsidRPr="001F3468" w:rsidRDefault="0092133D" w:rsidP="00382EEC">
            <w:pPr>
              <w:ind w:left="187"/>
              <w:rPr>
                <w:sz w:val="18"/>
              </w:rPr>
            </w:pPr>
            <w:r>
              <w:rPr>
                <w:sz w:val="18"/>
              </w:rPr>
              <w:t>Chloride, mg/L</w:t>
            </w:r>
          </w:p>
        </w:tc>
        <w:tc>
          <w:tcPr>
            <w:tcW w:w="990" w:type="dxa"/>
          </w:tcPr>
          <w:p w14:paraId="3C52F5DA" w14:textId="6898B449" w:rsidR="00382EEC" w:rsidRPr="001F3468" w:rsidRDefault="0092133D" w:rsidP="00382EEC">
            <w:pPr>
              <w:jc w:val="center"/>
              <w:rPr>
                <w:sz w:val="18"/>
              </w:rPr>
            </w:pPr>
            <w:r>
              <w:rPr>
                <w:sz w:val="18"/>
              </w:rPr>
              <w:t>12-14-21</w:t>
            </w:r>
          </w:p>
        </w:tc>
        <w:tc>
          <w:tcPr>
            <w:tcW w:w="1350" w:type="dxa"/>
            <w:gridSpan w:val="2"/>
          </w:tcPr>
          <w:p w14:paraId="55AE75A0" w14:textId="5CF8617B" w:rsidR="00382EEC" w:rsidRPr="001F3468" w:rsidRDefault="0092133D" w:rsidP="00382EEC">
            <w:pPr>
              <w:jc w:val="center"/>
              <w:rPr>
                <w:sz w:val="18"/>
              </w:rPr>
            </w:pPr>
            <w:r>
              <w:rPr>
                <w:sz w:val="18"/>
              </w:rPr>
              <w:t>59.7</w:t>
            </w:r>
          </w:p>
        </w:tc>
        <w:tc>
          <w:tcPr>
            <w:tcW w:w="1440" w:type="dxa"/>
            <w:gridSpan w:val="2"/>
          </w:tcPr>
          <w:p w14:paraId="20E35544" w14:textId="77777777" w:rsidR="00382EEC" w:rsidRPr="001F3468" w:rsidRDefault="00382EEC" w:rsidP="00382EEC">
            <w:pPr>
              <w:jc w:val="center"/>
              <w:rPr>
                <w:sz w:val="18"/>
              </w:rPr>
            </w:pPr>
          </w:p>
        </w:tc>
        <w:tc>
          <w:tcPr>
            <w:tcW w:w="900" w:type="dxa"/>
          </w:tcPr>
          <w:p w14:paraId="4C4AD8E2" w14:textId="610B96E5" w:rsidR="00382EEC" w:rsidRPr="001F3468" w:rsidRDefault="0092133D" w:rsidP="00382EEC">
            <w:pPr>
              <w:jc w:val="center"/>
              <w:rPr>
                <w:sz w:val="18"/>
              </w:rPr>
            </w:pPr>
            <w:r>
              <w:rPr>
                <w:sz w:val="18"/>
              </w:rPr>
              <w:t>500</w:t>
            </w:r>
          </w:p>
        </w:tc>
        <w:tc>
          <w:tcPr>
            <w:tcW w:w="1080" w:type="dxa"/>
          </w:tcPr>
          <w:p w14:paraId="6E6F455E" w14:textId="77777777" w:rsidR="00382EEC" w:rsidRPr="001F3468" w:rsidRDefault="00382EEC" w:rsidP="00382EEC">
            <w:pPr>
              <w:jc w:val="center"/>
              <w:rPr>
                <w:sz w:val="18"/>
              </w:rPr>
            </w:pPr>
          </w:p>
        </w:tc>
        <w:tc>
          <w:tcPr>
            <w:tcW w:w="2808" w:type="dxa"/>
            <w:tcBorders>
              <w:right w:val="single" w:sz="6" w:space="0" w:color="auto"/>
            </w:tcBorders>
          </w:tcPr>
          <w:p w14:paraId="3DC51D3C" w14:textId="15F603C6" w:rsidR="00382EEC" w:rsidRPr="001F3468" w:rsidRDefault="0092133D" w:rsidP="00382EEC">
            <w:pPr>
              <w:rPr>
                <w:sz w:val="18"/>
              </w:rPr>
            </w:pPr>
            <w:r>
              <w:rPr>
                <w:sz w:val="18"/>
              </w:rPr>
              <w:t>Runoff/Leaching from natural deposits; seawater influence</w:t>
            </w:r>
          </w:p>
        </w:tc>
      </w:tr>
      <w:tr w:rsidR="0092133D" w:rsidRPr="001F3468" w14:paraId="7EA4EC43" w14:textId="77777777" w:rsidTr="008E0797">
        <w:trPr>
          <w:trHeight w:val="600"/>
          <w:jc w:val="center"/>
        </w:trPr>
        <w:tc>
          <w:tcPr>
            <w:tcW w:w="2268" w:type="dxa"/>
            <w:gridSpan w:val="2"/>
            <w:tcBorders>
              <w:left w:val="single" w:sz="6" w:space="0" w:color="auto"/>
            </w:tcBorders>
          </w:tcPr>
          <w:p w14:paraId="5FADFC48" w14:textId="34298045" w:rsidR="0092133D" w:rsidRPr="001F3468" w:rsidRDefault="0092133D" w:rsidP="00382EEC">
            <w:pPr>
              <w:ind w:left="187"/>
              <w:rPr>
                <w:sz w:val="18"/>
              </w:rPr>
            </w:pPr>
            <w:r>
              <w:rPr>
                <w:sz w:val="18"/>
              </w:rPr>
              <w:t xml:space="preserve">Sulfate, mg/L </w:t>
            </w:r>
          </w:p>
        </w:tc>
        <w:tc>
          <w:tcPr>
            <w:tcW w:w="990" w:type="dxa"/>
          </w:tcPr>
          <w:p w14:paraId="30B4510A" w14:textId="26FB0BB6" w:rsidR="0092133D" w:rsidRPr="001F3468" w:rsidRDefault="0092133D" w:rsidP="00382EEC">
            <w:pPr>
              <w:jc w:val="center"/>
              <w:rPr>
                <w:sz w:val="18"/>
              </w:rPr>
            </w:pPr>
            <w:r>
              <w:rPr>
                <w:sz w:val="18"/>
              </w:rPr>
              <w:t>12-14-21</w:t>
            </w:r>
          </w:p>
        </w:tc>
        <w:tc>
          <w:tcPr>
            <w:tcW w:w="1350" w:type="dxa"/>
            <w:gridSpan w:val="2"/>
          </w:tcPr>
          <w:p w14:paraId="1095C247" w14:textId="07FCF97F" w:rsidR="0092133D" w:rsidRPr="001F3468" w:rsidRDefault="0092133D" w:rsidP="00382EEC">
            <w:pPr>
              <w:jc w:val="center"/>
              <w:rPr>
                <w:sz w:val="18"/>
              </w:rPr>
            </w:pPr>
            <w:r>
              <w:rPr>
                <w:sz w:val="18"/>
              </w:rPr>
              <w:t>8</w:t>
            </w:r>
          </w:p>
        </w:tc>
        <w:tc>
          <w:tcPr>
            <w:tcW w:w="1440" w:type="dxa"/>
            <w:gridSpan w:val="2"/>
          </w:tcPr>
          <w:p w14:paraId="5C4AE8DF" w14:textId="77777777" w:rsidR="0092133D" w:rsidRPr="001F3468" w:rsidRDefault="0092133D" w:rsidP="00382EEC">
            <w:pPr>
              <w:jc w:val="center"/>
              <w:rPr>
                <w:sz w:val="18"/>
              </w:rPr>
            </w:pPr>
          </w:p>
        </w:tc>
        <w:tc>
          <w:tcPr>
            <w:tcW w:w="900" w:type="dxa"/>
          </w:tcPr>
          <w:p w14:paraId="40D48D00" w14:textId="4D309900" w:rsidR="0092133D" w:rsidRPr="001F3468" w:rsidRDefault="0092133D" w:rsidP="00382EEC">
            <w:pPr>
              <w:jc w:val="center"/>
              <w:rPr>
                <w:sz w:val="18"/>
              </w:rPr>
            </w:pPr>
            <w:r>
              <w:rPr>
                <w:sz w:val="18"/>
              </w:rPr>
              <w:t>500</w:t>
            </w:r>
          </w:p>
        </w:tc>
        <w:tc>
          <w:tcPr>
            <w:tcW w:w="1080" w:type="dxa"/>
          </w:tcPr>
          <w:p w14:paraId="3532189C" w14:textId="77777777" w:rsidR="0092133D" w:rsidRPr="001F3468" w:rsidRDefault="0092133D" w:rsidP="00382EEC">
            <w:pPr>
              <w:jc w:val="center"/>
              <w:rPr>
                <w:sz w:val="18"/>
              </w:rPr>
            </w:pPr>
          </w:p>
        </w:tc>
        <w:tc>
          <w:tcPr>
            <w:tcW w:w="2808" w:type="dxa"/>
            <w:tcBorders>
              <w:right w:val="single" w:sz="6" w:space="0" w:color="auto"/>
            </w:tcBorders>
          </w:tcPr>
          <w:p w14:paraId="5DE6E9D1" w14:textId="41C2F201" w:rsidR="0092133D" w:rsidRPr="001F3468" w:rsidRDefault="0092133D" w:rsidP="00382EEC">
            <w:pPr>
              <w:rPr>
                <w:sz w:val="18"/>
              </w:rPr>
            </w:pPr>
            <w:r>
              <w:rPr>
                <w:sz w:val="18"/>
              </w:rPr>
              <w:t>Runoff/Leaching from natural deposits; industrial wastes</w:t>
            </w:r>
          </w:p>
        </w:tc>
      </w:tr>
      <w:tr w:rsidR="0092133D" w:rsidRPr="001F3468" w14:paraId="26F67D8E" w14:textId="77777777" w:rsidTr="008E0797">
        <w:trPr>
          <w:trHeight w:val="600"/>
          <w:jc w:val="center"/>
        </w:trPr>
        <w:tc>
          <w:tcPr>
            <w:tcW w:w="2268" w:type="dxa"/>
            <w:gridSpan w:val="2"/>
            <w:tcBorders>
              <w:left w:val="single" w:sz="6" w:space="0" w:color="auto"/>
            </w:tcBorders>
          </w:tcPr>
          <w:p w14:paraId="5C3D9FA5" w14:textId="6D1F4EC3" w:rsidR="0092133D" w:rsidRPr="001F3468" w:rsidRDefault="0092133D" w:rsidP="00382EEC">
            <w:pPr>
              <w:ind w:left="187"/>
              <w:rPr>
                <w:sz w:val="18"/>
              </w:rPr>
            </w:pPr>
            <w:r>
              <w:rPr>
                <w:sz w:val="18"/>
              </w:rPr>
              <w:t xml:space="preserve">Specific Conductance, </w:t>
            </w:r>
            <w:proofErr w:type="spellStart"/>
            <w:r>
              <w:rPr>
                <w:sz w:val="18"/>
              </w:rPr>
              <w:t>uS</w:t>
            </w:r>
            <w:proofErr w:type="spellEnd"/>
            <w:r>
              <w:rPr>
                <w:sz w:val="18"/>
              </w:rPr>
              <w:t>/cm</w:t>
            </w:r>
          </w:p>
        </w:tc>
        <w:tc>
          <w:tcPr>
            <w:tcW w:w="990" w:type="dxa"/>
          </w:tcPr>
          <w:p w14:paraId="432273C7" w14:textId="1E5E8D3A" w:rsidR="0092133D" w:rsidRPr="001F3468" w:rsidRDefault="0092133D" w:rsidP="00382EEC">
            <w:pPr>
              <w:jc w:val="center"/>
              <w:rPr>
                <w:sz w:val="18"/>
              </w:rPr>
            </w:pPr>
            <w:r>
              <w:rPr>
                <w:sz w:val="18"/>
              </w:rPr>
              <w:t>12-14-21</w:t>
            </w:r>
          </w:p>
        </w:tc>
        <w:tc>
          <w:tcPr>
            <w:tcW w:w="1350" w:type="dxa"/>
            <w:gridSpan w:val="2"/>
          </w:tcPr>
          <w:p w14:paraId="1BC07648" w14:textId="05583FDA" w:rsidR="0092133D" w:rsidRPr="001F3468" w:rsidRDefault="0092133D" w:rsidP="00382EEC">
            <w:pPr>
              <w:jc w:val="center"/>
              <w:rPr>
                <w:sz w:val="18"/>
              </w:rPr>
            </w:pPr>
            <w:r>
              <w:rPr>
                <w:sz w:val="18"/>
              </w:rPr>
              <w:t>467</w:t>
            </w:r>
          </w:p>
        </w:tc>
        <w:tc>
          <w:tcPr>
            <w:tcW w:w="1440" w:type="dxa"/>
            <w:gridSpan w:val="2"/>
          </w:tcPr>
          <w:p w14:paraId="41866B98" w14:textId="77777777" w:rsidR="0092133D" w:rsidRPr="001F3468" w:rsidRDefault="0092133D" w:rsidP="00382EEC">
            <w:pPr>
              <w:jc w:val="center"/>
              <w:rPr>
                <w:sz w:val="18"/>
              </w:rPr>
            </w:pPr>
          </w:p>
        </w:tc>
        <w:tc>
          <w:tcPr>
            <w:tcW w:w="900" w:type="dxa"/>
          </w:tcPr>
          <w:p w14:paraId="5CDA6BFA" w14:textId="6AFC78F9" w:rsidR="0092133D" w:rsidRPr="001F3468" w:rsidRDefault="0092133D" w:rsidP="00382EEC">
            <w:pPr>
              <w:jc w:val="center"/>
              <w:rPr>
                <w:sz w:val="18"/>
              </w:rPr>
            </w:pPr>
            <w:r>
              <w:rPr>
                <w:sz w:val="18"/>
              </w:rPr>
              <w:t>1600</w:t>
            </w:r>
          </w:p>
        </w:tc>
        <w:tc>
          <w:tcPr>
            <w:tcW w:w="1080" w:type="dxa"/>
          </w:tcPr>
          <w:p w14:paraId="426D33C8" w14:textId="77777777" w:rsidR="0092133D" w:rsidRPr="001F3468" w:rsidRDefault="0092133D" w:rsidP="00382EEC">
            <w:pPr>
              <w:jc w:val="center"/>
              <w:rPr>
                <w:sz w:val="18"/>
              </w:rPr>
            </w:pPr>
          </w:p>
        </w:tc>
        <w:tc>
          <w:tcPr>
            <w:tcW w:w="2808" w:type="dxa"/>
            <w:tcBorders>
              <w:right w:val="single" w:sz="6" w:space="0" w:color="auto"/>
            </w:tcBorders>
          </w:tcPr>
          <w:p w14:paraId="726850F3" w14:textId="2024B806" w:rsidR="0092133D" w:rsidRPr="001F3468" w:rsidRDefault="0092133D" w:rsidP="00382EEC">
            <w:pPr>
              <w:rPr>
                <w:sz w:val="18"/>
              </w:rPr>
            </w:pPr>
            <w:r>
              <w:rPr>
                <w:sz w:val="18"/>
              </w:rPr>
              <w:t>Substances that for ions in water, seawater influence</w:t>
            </w:r>
          </w:p>
        </w:tc>
      </w:tr>
      <w:tr w:rsidR="00382EEC" w:rsidRPr="001F3468" w14:paraId="3C352771" w14:textId="77777777" w:rsidTr="008E0797">
        <w:trPr>
          <w:trHeight w:val="600"/>
          <w:jc w:val="center"/>
        </w:trPr>
        <w:tc>
          <w:tcPr>
            <w:tcW w:w="2268" w:type="dxa"/>
            <w:gridSpan w:val="2"/>
            <w:tcBorders>
              <w:left w:val="single" w:sz="6" w:space="0" w:color="auto"/>
              <w:bottom w:val="single" w:sz="18" w:space="0" w:color="auto"/>
            </w:tcBorders>
          </w:tcPr>
          <w:p w14:paraId="5AB20D4C" w14:textId="485997A3" w:rsidR="00382EEC" w:rsidRPr="001F3468" w:rsidRDefault="0092133D" w:rsidP="00382EEC">
            <w:pPr>
              <w:ind w:left="187"/>
              <w:rPr>
                <w:sz w:val="18"/>
              </w:rPr>
            </w:pPr>
            <w:r>
              <w:rPr>
                <w:sz w:val="18"/>
              </w:rPr>
              <w:t>Total Dissolved Solids, mg/L</w:t>
            </w:r>
          </w:p>
        </w:tc>
        <w:tc>
          <w:tcPr>
            <w:tcW w:w="990" w:type="dxa"/>
            <w:tcBorders>
              <w:bottom w:val="single" w:sz="18" w:space="0" w:color="auto"/>
            </w:tcBorders>
          </w:tcPr>
          <w:p w14:paraId="7BB504FB" w14:textId="0BEF4661" w:rsidR="00382EEC" w:rsidRPr="001F3468" w:rsidRDefault="0092133D" w:rsidP="00382EEC">
            <w:pPr>
              <w:jc w:val="center"/>
              <w:rPr>
                <w:sz w:val="18"/>
              </w:rPr>
            </w:pPr>
            <w:r>
              <w:rPr>
                <w:sz w:val="18"/>
              </w:rPr>
              <w:t>12-14-21</w:t>
            </w:r>
          </w:p>
        </w:tc>
        <w:tc>
          <w:tcPr>
            <w:tcW w:w="1350" w:type="dxa"/>
            <w:gridSpan w:val="2"/>
            <w:tcBorders>
              <w:bottom w:val="single" w:sz="18" w:space="0" w:color="auto"/>
              <w:right w:val="single" w:sz="6" w:space="0" w:color="auto"/>
            </w:tcBorders>
          </w:tcPr>
          <w:p w14:paraId="6A8D125C" w14:textId="53E6F4F9" w:rsidR="00382EEC" w:rsidRPr="001F3468" w:rsidRDefault="0092133D" w:rsidP="00382EEC">
            <w:pPr>
              <w:jc w:val="center"/>
              <w:rPr>
                <w:sz w:val="18"/>
              </w:rPr>
            </w:pPr>
            <w:r>
              <w:rPr>
                <w:sz w:val="18"/>
              </w:rPr>
              <w:t>306</w:t>
            </w:r>
          </w:p>
        </w:tc>
        <w:tc>
          <w:tcPr>
            <w:tcW w:w="1440" w:type="dxa"/>
            <w:gridSpan w:val="2"/>
            <w:tcBorders>
              <w:left w:val="single" w:sz="6" w:space="0" w:color="auto"/>
              <w:bottom w:val="single" w:sz="18" w:space="0" w:color="auto"/>
              <w:right w:val="single" w:sz="6" w:space="0" w:color="auto"/>
            </w:tcBorders>
          </w:tcPr>
          <w:p w14:paraId="410632F5" w14:textId="77777777" w:rsidR="00382EEC" w:rsidRPr="001F3468" w:rsidRDefault="00382EEC" w:rsidP="00382EEC">
            <w:pPr>
              <w:jc w:val="center"/>
              <w:rPr>
                <w:sz w:val="18"/>
              </w:rPr>
            </w:pPr>
          </w:p>
        </w:tc>
        <w:tc>
          <w:tcPr>
            <w:tcW w:w="900" w:type="dxa"/>
            <w:tcBorders>
              <w:left w:val="single" w:sz="6" w:space="0" w:color="auto"/>
              <w:bottom w:val="single" w:sz="18" w:space="0" w:color="auto"/>
            </w:tcBorders>
          </w:tcPr>
          <w:p w14:paraId="25DDAB2F" w14:textId="69461225" w:rsidR="00382EEC" w:rsidRPr="001F3468" w:rsidRDefault="0092133D" w:rsidP="00382EEC">
            <w:pPr>
              <w:jc w:val="center"/>
              <w:rPr>
                <w:sz w:val="18"/>
              </w:rPr>
            </w:pPr>
            <w:r>
              <w:rPr>
                <w:sz w:val="18"/>
              </w:rPr>
              <w:t>1000</w:t>
            </w:r>
          </w:p>
        </w:tc>
        <w:tc>
          <w:tcPr>
            <w:tcW w:w="1080" w:type="dxa"/>
            <w:tcBorders>
              <w:bottom w:val="single" w:sz="18" w:space="0" w:color="auto"/>
            </w:tcBorders>
          </w:tcPr>
          <w:p w14:paraId="43FCFD2B" w14:textId="77777777" w:rsidR="00382EEC" w:rsidRPr="001F3468" w:rsidRDefault="00382EEC" w:rsidP="00382EEC">
            <w:pPr>
              <w:jc w:val="center"/>
              <w:rPr>
                <w:sz w:val="18"/>
              </w:rPr>
            </w:pPr>
          </w:p>
        </w:tc>
        <w:tc>
          <w:tcPr>
            <w:tcW w:w="2808" w:type="dxa"/>
            <w:tcBorders>
              <w:bottom w:val="single" w:sz="18" w:space="0" w:color="auto"/>
              <w:right w:val="single" w:sz="6" w:space="0" w:color="auto"/>
            </w:tcBorders>
          </w:tcPr>
          <w:p w14:paraId="5B894551" w14:textId="77777777" w:rsidR="00382EEC" w:rsidRPr="001F3468" w:rsidRDefault="00382EEC" w:rsidP="00382EEC">
            <w:pPr>
              <w:rPr>
                <w:sz w:val="18"/>
              </w:rPr>
            </w:pPr>
          </w:p>
        </w:tc>
      </w:tr>
      <w:tr w:rsidR="00382EEC" w:rsidRPr="001F3468" w14:paraId="7C2BEF86" w14:textId="77777777" w:rsidTr="008E079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14:paraId="5E36ECEC" w14:textId="77777777" w:rsidR="00382EEC" w:rsidRPr="001F3468" w:rsidRDefault="00382EEC" w:rsidP="00382EEC">
            <w:pPr>
              <w:spacing w:before="20" w:after="20"/>
              <w:jc w:val="center"/>
              <w:rPr>
                <w:b/>
                <w:caps/>
              </w:rPr>
            </w:pPr>
            <w:r w:rsidRPr="001F3468">
              <w:rPr>
                <w:b/>
                <w:caps/>
              </w:rPr>
              <w:t>TAble 6 – detection of UNREGULATED CONTAMINANTS</w:t>
            </w:r>
          </w:p>
        </w:tc>
      </w:tr>
      <w:tr w:rsidR="00382EEC" w:rsidRPr="001F3468" w14:paraId="18E70B9F" w14:textId="77777777" w:rsidTr="008E0797">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C90E70F" w14:textId="77777777" w:rsidR="00382EEC" w:rsidRPr="001F3468" w:rsidRDefault="00382EEC" w:rsidP="00382EEC">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DFCFC33" w14:textId="77777777" w:rsidR="00382EEC" w:rsidRPr="001F3468" w:rsidRDefault="00382EEC" w:rsidP="00382EEC">
            <w:pPr>
              <w:spacing w:before="40" w:after="40"/>
              <w:jc w:val="center"/>
              <w:rPr>
                <w:b/>
                <w:bCs/>
                <w:sz w:val="18"/>
              </w:rPr>
            </w:pPr>
            <w:r w:rsidRPr="001F3468">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0D63EA86" w14:textId="77777777" w:rsidR="00382EEC" w:rsidRPr="001F3468" w:rsidRDefault="00382EEC" w:rsidP="00382EEC">
            <w:pPr>
              <w:spacing w:before="40" w:after="40"/>
              <w:jc w:val="center"/>
              <w:rPr>
                <w:b/>
                <w:bCs/>
                <w:sz w:val="18"/>
              </w:rPr>
            </w:pPr>
            <w:r w:rsidRPr="001F3468">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D28E0C9" w14:textId="77777777" w:rsidR="00382EEC" w:rsidRPr="001F3468" w:rsidRDefault="00382EEC" w:rsidP="00382EEC">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4444B26" w14:textId="77777777" w:rsidR="00382EEC" w:rsidRPr="001F3468" w:rsidRDefault="00382EEC" w:rsidP="00382EEC">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3B03B943" w14:textId="77777777" w:rsidR="00382EEC" w:rsidRPr="001F3468" w:rsidRDefault="00382EEC" w:rsidP="00382EEC">
            <w:pPr>
              <w:spacing w:before="40" w:after="40"/>
              <w:jc w:val="center"/>
              <w:rPr>
                <w:b/>
                <w:bCs/>
                <w:sz w:val="18"/>
              </w:rPr>
            </w:pPr>
            <w:r w:rsidRPr="001F3468">
              <w:rPr>
                <w:b/>
                <w:bCs/>
                <w:sz w:val="18"/>
              </w:rPr>
              <w:t>Health Effects Language</w:t>
            </w:r>
          </w:p>
        </w:tc>
      </w:tr>
      <w:tr w:rsidR="00382EEC" w:rsidRPr="001F3468" w14:paraId="752200E0" w14:textId="77777777" w:rsidTr="008E0797">
        <w:trPr>
          <w:cantSplit/>
          <w:trHeight w:val="605"/>
          <w:jc w:val="center"/>
        </w:trPr>
        <w:tc>
          <w:tcPr>
            <w:tcW w:w="2268" w:type="dxa"/>
            <w:gridSpan w:val="2"/>
            <w:tcBorders>
              <w:left w:val="single" w:sz="6" w:space="0" w:color="auto"/>
              <w:bottom w:val="single" w:sz="18" w:space="0" w:color="auto"/>
              <w:right w:val="single" w:sz="6" w:space="0" w:color="auto"/>
            </w:tcBorders>
          </w:tcPr>
          <w:p w14:paraId="72B582CA" w14:textId="77777777" w:rsidR="00382EEC" w:rsidRPr="001F3468" w:rsidRDefault="00382EEC" w:rsidP="00382EEC">
            <w:pPr>
              <w:rPr>
                <w:sz w:val="18"/>
              </w:rPr>
            </w:pPr>
          </w:p>
        </w:tc>
        <w:tc>
          <w:tcPr>
            <w:tcW w:w="990" w:type="dxa"/>
            <w:tcBorders>
              <w:left w:val="single" w:sz="6" w:space="0" w:color="auto"/>
              <w:bottom w:val="single" w:sz="18" w:space="0" w:color="auto"/>
              <w:right w:val="single" w:sz="6" w:space="0" w:color="auto"/>
            </w:tcBorders>
          </w:tcPr>
          <w:p w14:paraId="386769C8" w14:textId="77777777" w:rsidR="00382EEC" w:rsidRPr="001F3468" w:rsidRDefault="00382EEC" w:rsidP="00382EEC">
            <w:pPr>
              <w:rPr>
                <w:sz w:val="18"/>
              </w:rPr>
            </w:pPr>
          </w:p>
        </w:tc>
        <w:tc>
          <w:tcPr>
            <w:tcW w:w="1350" w:type="dxa"/>
            <w:gridSpan w:val="2"/>
            <w:tcBorders>
              <w:left w:val="single" w:sz="6" w:space="0" w:color="auto"/>
              <w:bottom w:val="single" w:sz="18" w:space="0" w:color="auto"/>
              <w:right w:val="single" w:sz="6" w:space="0" w:color="auto"/>
            </w:tcBorders>
          </w:tcPr>
          <w:p w14:paraId="7251F4CC" w14:textId="77777777" w:rsidR="00382EEC" w:rsidRPr="001F3468" w:rsidRDefault="00382EEC" w:rsidP="00382EEC">
            <w:pPr>
              <w:rPr>
                <w:sz w:val="18"/>
              </w:rPr>
            </w:pPr>
          </w:p>
        </w:tc>
        <w:tc>
          <w:tcPr>
            <w:tcW w:w="1440" w:type="dxa"/>
            <w:gridSpan w:val="2"/>
            <w:tcBorders>
              <w:left w:val="single" w:sz="6" w:space="0" w:color="auto"/>
              <w:bottom w:val="single" w:sz="18" w:space="0" w:color="auto"/>
              <w:right w:val="single" w:sz="6" w:space="0" w:color="auto"/>
            </w:tcBorders>
            <w:shd w:val="clear" w:color="auto" w:fill="auto"/>
          </w:tcPr>
          <w:p w14:paraId="4D291977" w14:textId="77777777" w:rsidR="00382EEC" w:rsidRPr="001F3468" w:rsidRDefault="00382EEC" w:rsidP="00382EEC">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3CC2BEAD" w14:textId="77777777" w:rsidR="00382EEC" w:rsidRPr="001F3468" w:rsidRDefault="00382EEC" w:rsidP="00382EEC">
            <w:pPr>
              <w:rPr>
                <w:sz w:val="18"/>
              </w:rPr>
            </w:pPr>
          </w:p>
        </w:tc>
        <w:tc>
          <w:tcPr>
            <w:tcW w:w="2808" w:type="dxa"/>
            <w:tcBorders>
              <w:top w:val="single" w:sz="6" w:space="0" w:color="auto"/>
              <w:left w:val="single" w:sz="6" w:space="0" w:color="auto"/>
              <w:bottom w:val="single" w:sz="18" w:space="0" w:color="auto"/>
              <w:right w:val="single" w:sz="6" w:space="0" w:color="auto"/>
            </w:tcBorders>
          </w:tcPr>
          <w:p w14:paraId="1619C186" w14:textId="77777777" w:rsidR="00382EEC" w:rsidRPr="001F3468" w:rsidRDefault="00382EEC" w:rsidP="00382EEC">
            <w:pPr>
              <w:rPr>
                <w:sz w:val="18"/>
              </w:rPr>
            </w:pPr>
          </w:p>
        </w:tc>
      </w:tr>
    </w:tbl>
    <w:p w14:paraId="3488915B"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63D0CD3"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1F21E068"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1AAC308" w14:textId="23A5266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proofErr w:type="spellStart"/>
      <w:r w:rsidR="0049260F">
        <w:rPr>
          <w:rFonts w:ascii="Times New Roman" w:hAnsi="Times New Roman"/>
          <w:u w:val="single"/>
        </w:rPr>
        <w:t>Prunedale</w:t>
      </w:r>
      <w:proofErr w:type="spellEnd"/>
      <w:r w:rsidR="0049260F">
        <w:rPr>
          <w:rFonts w:ascii="Times New Roman" w:hAnsi="Times New Roman"/>
          <w:u w:val="single"/>
        </w:rPr>
        <w:t xml:space="preserve"> Shopping Center</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 xml:space="preserve">If you do so, you may wish to collect the flushed water </w:t>
      </w:r>
      <w:r w:rsidR="0045424E" w:rsidRPr="00473411">
        <w:rPr>
          <w:rFonts w:ascii="Times New Roman" w:hAnsi="Times New Roman"/>
        </w:rPr>
        <w:lastRenderedPageBreak/>
        <w:t>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12" w:history="1">
        <w:r w:rsidR="0080460B" w:rsidRPr="00273001">
          <w:rPr>
            <w:rStyle w:val="Hyperlink"/>
            <w:rFonts w:ascii="Times New Roman" w:hAnsi="Times New Roman"/>
          </w:rPr>
          <w:t>http://www.epa.gov/lead</w:t>
        </w:r>
      </w:hyperlink>
      <w:r w:rsidRPr="001F3468">
        <w:rPr>
          <w:rFonts w:ascii="Times New Roman" w:hAnsi="Times New Roman"/>
        </w:rPr>
        <w:t>.</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4A5763B" w14:textId="77777777">
        <w:trPr>
          <w:cantSplit/>
        </w:trPr>
        <w:tc>
          <w:tcPr>
            <w:tcW w:w="10800" w:type="dxa"/>
          </w:tcPr>
          <w:p w14:paraId="3F08EE29" w14:textId="77777777" w:rsidR="002B3B52" w:rsidRPr="001F3468" w:rsidRDefault="002B3B52">
            <w:pPr>
              <w:pStyle w:val="BodyText"/>
              <w:spacing w:before="0"/>
              <w:jc w:val="left"/>
              <w:rPr>
                <w:rFonts w:ascii="Times New Roman" w:hAnsi="Times New Roman"/>
              </w:rPr>
            </w:pPr>
          </w:p>
        </w:tc>
      </w:tr>
      <w:tr w:rsidR="002B3B52" w:rsidRPr="001F3468" w14:paraId="54B0464C" w14:textId="77777777">
        <w:trPr>
          <w:cantSplit/>
        </w:trPr>
        <w:tc>
          <w:tcPr>
            <w:tcW w:w="10800" w:type="dxa"/>
          </w:tcPr>
          <w:p w14:paraId="6AB59F61" w14:textId="77777777" w:rsidR="00974728" w:rsidRPr="001F3468" w:rsidRDefault="00974728">
            <w:pPr>
              <w:pStyle w:val="BodyText"/>
              <w:spacing w:before="0"/>
              <w:jc w:val="left"/>
              <w:rPr>
                <w:rFonts w:ascii="Times New Roman" w:hAnsi="Times New Roman"/>
              </w:rPr>
            </w:pPr>
          </w:p>
        </w:tc>
      </w:tr>
      <w:tr w:rsidR="00974728" w:rsidRPr="001F3468" w14:paraId="6771138F" w14:textId="77777777">
        <w:trPr>
          <w:cantSplit/>
        </w:trPr>
        <w:tc>
          <w:tcPr>
            <w:tcW w:w="10800" w:type="dxa"/>
          </w:tcPr>
          <w:p w14:paraId="0985A755" w14:textId="77777777" w:rsidR="00974728" w:rsidRPr="001F3468" w:rsidRDefault="00974728">
            <w:pPr>
              <w:pStyle w:val="BodyText"/>
              <w:spacing w:before="0"/>
              <w:jc w:val="left"/>
              <w:rPr>
                <w:rFonts w:ascii="Times New Roman" w:hAnsi="Times New Roman"/>
              </w:rPr>
            </w:pPr>
          </w:p>
        </w:tc>
      </w:tr>
      <w:tr w:rsidR="002B3B52" w:rsidRPr="001F3468" w14:paraId="721F31B1" w14:textId="77777777">
        <w:trPr>
          <w:cantSplit/>
        </w:trPr>
        <w:tc>
          <w:tcPr>
            <w:tcW w:w="10800" w:type="dxa"/>
          </w:tcPr>
          <w:p w14:paraId="7808512D" w14:textId="77777777" w:rsidR="002B3B52" w:rsidRPr="001F3468" w:rsidRDefault="002B3B52">
            <w:pPr>
              <w:pStyle w:val="BodyText"/>
              <w:spacing w:before="0"/>
              <w:jc w:val="left"/>
              <w:rPr>
                <w:rFonts w:ascii="Times New Roman" w:hAnsi="Times New Roman"/>
              </w:rPr>
            </w:pPr>
          </w:p>
        </w:tc>
      </w:tr>
    </w:tbl>
    <w:p w14:paraId="31C2475E"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14:paraId="68C137BD"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538A291"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36D5624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844E2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9B76871"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C2E7FF4"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EEFA9B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B4F2899"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52B8B0B7" w14:textId="77777777" w:rsidTr="00CC2F86">
        <w:trPr>
          <w:trHeight w:val="605"/>
        </w:trPr>
        <w:tc>
          <w:tcPr>
            <w:tcW w:w="2095" w:type="dxa"/>
            <w:tcBorders>
              <w:top w:val="double" w:sz="6" w:space="0" w:color="auto"/>
              <w:bottom w:val="single" w:sz="4" w:space="0" w:color="auto"/>
            </w:tcBorders>
            <w:shd w:val="clear" w:color="auto" w:fill="auto"/>
          </w:tcPr>
          <w:p w14:paraId="33291351"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49D6E11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3871BCE" w14:textId="77777777"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1429ADC" w14:textId="77777777"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733BA869" w14:textId="77777777" w:rsidR="00803861" w:rsidRPr="001F3468" w:rsidRDefault="00803861" w:rsidP="00CC2F86">
            <w:pPr>
              <w:pStyle w:val="BodyText"/>
              <w:spacing w:before="20" w:after="20"/>
              <w:jc w:val="center"/>
              <w:rPr>
                <w:rFonts w:ascii="Times New Roman" w:hAnsi="Times New Roman"/>
                <w:b/>
                <w:sz w:val="26"/>
              </w:rPr>
            </w:pPr>
          </w:p>
        </w:tc>
      </w:tr>
      <w:tr w:rsidR="00BB3E43" w:rsidRPr="001F3468" w14:paraId="2C515EF8" w14:textId="77777777" w:rsidTr="00CC2F86">
        <w:trPr>
          <w:trHeight w:val="605"/>
        </w:trPr>
        <w:tc>
          <w:tcPr>
            <w:tcW w:w="2095" w:type="dxa"/>
            <w:tcBorders>
              <w:bottom w:val="single" w:sz="18" w:space="0" w:color="auto"/>
            </w:tcBorders>
            <w:shd w:val="clear" w:color="auto" w:fill="auto"/>
          </w:tcPr>
          <w:p w14:paraId="12604981"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12F0985B"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3311A144" w14:textId="77777777"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14:paraId="46648F1C" w14:textId="77777777"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14:paraId="1AD3041C" w14:textId="77777777" w:rsidR="00BB3E43" w:rsidRPr="001F3468" w:rsidRDefault="00BB3E43" w:rsidP="00CC2F86">
            <w:pPr>
              <w:pStyle w:val="BodyText"/>
              <w:spacing w:before="20" w:after="20"/>
              <w:jc w:val="center"/>
              <w:rPr>
                <w:rFonts w:ascii="Times New Roman" w:hAnsi="Times New Roman"/>
                <w:b/>
                <w:sz w:val="26"/>
              </w:rPr>
            </w:pPr>
          </w:p>
        </w:tc>
      </w:tr>
    </w:tbl>
    <w:p w14:paraId="48B51DCB"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57C9EA3D" w14:textId="77777777" w:rsidTr="00A0355F">
        <w:trPr>
          <w:cantSplit/>
        </w:trPr>
        <w:tc>
          <w:tcPr>
            <w:tcW w:w="10800" w:type="dxa"/>
          </w:tcPr>
          <w:p w14:paraId="6744DC72" w14:textId="77777777" w:rsidR="008E4C3F" w:rsidRPr="001F3468" w:rsidRDefault="008E4C3F" w:rsidP="00A0355F">
            <w:pPr>
              <w:pStyle w:val="BodyText"/>
              <w:spacing w:before="0"/>
              <w:jc w:val="left"/>
              <w:rPr>
                <w:rFonts w:ascii="Times New Roman" w:hAnsi="Times New Roman"/>
              </w:rPr>
            </w:pPr>
          </w:p>
        </w:tc>
      </w:tr>
      <w:tr w:rsidR="008E4C3F" w:rsidRPr="001F3468" w14:paraId="4BB26A0B" w14:textId="77777777" w:rsidTr="00A0355F">
        <w:trPr>
          <w:cantSplit/>
        </w:trPr>
        <w:tc>
          <w:tcPr>
            <w:tcW w:w="10800" w:type="dxa"/>
          </w:tcPr>
          <w:p w14:paraId="782C046B" w14:textId="77777777" w:rsidR="008E4C3F" w:rsidRPr="001F3468" w:rsidRDefault="008E4C3F" w:rsidP="00A0355F">
            <w:pPr>
              <w:pStyle w:val="BodyText"/>
              <w:spacing w:before="0"/>
              <w:jc w:val="left"/>
              <w:rPr>
                <w:rFonts w:ascii="Times New Roman" w:hAnsi="Times New Roman"/>
              </w:rPr>
            </w:pPr>
          </w:p>
        </w:tc>
      </w:tr>
    </w:tbl>
    <w:p w14:paraId="169AF480" w14:textId="77777777" w:rsidR="00181F3E" w:rsidRPr="001F3468" w:rsidRDefault="00181F3E" w:rsidP="00F943FC">
      <w:pPr>
        <w:pStyle w:val="BodyText"/>
        <w:spacing w:before="24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 xml:space="preserve">Providing Ground Water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65985B5B"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51A2976F"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 water </w:t>
            </w:r>
            <w:r w:rsidRPr="001F3468">
              <w:rPr>
                <w:b/>
                <w:caps/>
              </w:rPr>
              <w:t>source samples</w:t>
            </w:r>
          </w:p>
        </w:tc>
      </w:tr>
      <w:tr w:rsidR="00181F3E" w:rsidRPr="001F3468" w14:paraId="14514A85" w14:textId="77777777" w:rsidTr="00F75012">
        <w:trPr>
          <w:jc w:val="center"/>
        </w:trPr>
        <w:tc>
          <w:tcPr>
            <w:tcW w:w="2808" w:type="dxa"/>
            <w:tcBorders>
              <w:top w:val="single" w:sz="18" w:space="0" w:color="auto"/>
              <w:left w:val="single" w:sz="6" w:space="0" w:color="auto"/>
              <w:bottom w:val="double" w:sz="6" w:space="0" w:color="auto"/>
            </w:tcBorders>
            <w:vAlign w:val="center"/>
          </w:tcPr>
          <w:p w14:paraId="20F5B0B1" w14:textId="77777777" w:rsidR="00181F3E" w:rsidRPr="001F3468" w:rsidRDefault="00181F3E" w:rsidP="00883433">
            <w:pPr>
              <w:spacing w:before="20" w:after="20"/>
              <w:ind w:right="-115"/>
              <w:jc w:val="center"/>
              <w:rPr>
                <w:b/>
                <w:sz w:val="18"/>
              </w:rPr>
            </w:pPr>
            <w:r w:rsidRPr="001F3468">
              <w:rPr>
                <w:b/>
                <w:sz w:val="18"/>
              </w:rPr>
              <w:t>Microbiological Contaminants</w:t>
            </w:r>
          </w:p>
          <w:p w14:paraId="0C8828BB"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5E8F4AC6"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3A347AA7" w14:textId="77777777" w:rsidR="00181F3E" w:rsidRPr="001F3468" w:rsidRDefault="00181F3E" w:rsidP="0056039D">
            <w:pPr>
              <w:spacing w:before="40" w:after="40"/>
              <w:jc w:val="center"/>
              <w:rPr>
                <w:b/>
                <w:sz w:val="18"/>
              </w:rPr>
            </w:pPr>
            <w:r w:rsidRPr="001F3468">
              <w:rPr>
                <w:b/>
                <w:sz w:val="18"/>
              </w:rPr>
              <w:t>Sample</w:t>
            </w:r>
            <w:r w:rsidR="001E5F9F" w:rsidRPr="001F3468">
              <w:rPr>
                <w:b/>
                <w:sz w:val="18"/>
              </w:rPr>
              <w:br/>
            </w:r>
            <w:r w:rsidRPr="001F3468">
              <w:rPr>
                <w:b/>
                <w:sz w:val="18"/>
              </w:rPr>
              <w:t xml:space="preserve"> Dates</w:t>
            </w:r>
          </w:p>
        </w:tc>
        <w:tc>
          <w:tcPr>
            <w:tcW w:w="900" w:type="dxa"/>
            <w:tcBorders>
              <w:top w:val="single" w:sz="18" w:space="0" w:color="auto"/>
              <w:bottom w:val="double" w:sz="6" w:space="0" w:color="auto"/>
            </w:tcBorders>
            <w:vAlign w:val="center"/>
          </w:tcPr>
          <w:p w14:paraId="0A5221A7"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0BE1B400"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6CC31D8B"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13BB3E23" w14:textId="77777777" w:rsidTr="004C5E5E">
        <w:trPr>
          <w:trHeight w:val="605"/>
          <w:jc w:val="center"/>
        </w:trPr>
        <w:tc>
          <w:tcPr>
            <w:tcW w:w="2808" w:type="dxa"/>
            <w:tcBorders>
              <w:top w:val="nil"/>
              <w:left w:val="single" w:sz="6" w:space="0" w:color="auto"/>
            </w:tcBorders>
          </w:tcPr>
          <w:p w14:paraId="0DA48EE3"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7D0A4146" w14:textId="77777777"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14:paraId="0D771E15" w14:textId="77777777" w:rsidR="00181F3E" w:rsidRPr="001F3468" w:rsidRDefault="00181F3E" w:rsidP="00F75012">
            <w:pPr>
              <w:spacing w:before="20" w:after="20"/>
              <w:jc w:val="center"/>
              <w:rPr>
                <w:sz w:val="18"/>
              </w:rPr>
            </w:pPr>
          </w:p>
        </w:tc>
        <w:tc>
          <w:tcPr>
            <w:tcW w:w="900" w:type="dxa"/>
            <w:tcBorders>
              <w:top w:val="nil"/>
            </w:tcBorders>
          </w:tcPr>
          <w:p w14:paraId="2DC9C4A7"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3089F6E9"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37D223FC"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1B38BC05" w14:textId="77777777" w:rsidTr="004C5E5E">
        <w:trPr>
          <w:trHeight w:val="605"/>
          <w:jc w:val="center"/>
        </w:trPr>
        <w:tc>
          <w:tcPr>
            <w:tcW w:w="2808" w:type="dxa"/>
            <w:tcBorders>
              <w:left w:val="single" w:sz="6" w:space="0" w:color="auto"/>
            </w:tcBorders>
          </w:tcPr>
          <w:p w14:paraId="114B720D" w14:textId="77777777" w:rsidR="00181F3E" w:rsidRPr="001F3468" w:rsidRDefault="00181F3E" w:rsidP="00F75012">
            <w:pPr>
              <w:spacing w:before="20" w:after="20"/>
              <w:ind w:left="180"/>
              <w:rPr>
                <w:sz w:val="18"/>
              </w:rPr>
            </w:pPr>
            <w:r w:rsidRPr="001F3468">
              <w:rPr>
                <w:sz w:val="18"/>
              </w:rPr>
              <w:t>Enterococci</w:t>
            </w:r>
          </w:p>
        </w:tc>
        <w:tc>
          <w:tcPr>
            <w:tcW w:w="1350" w:type="dxa"/>
          </w:tcPr>
          <w:p w14:paraId="16630C15" w14:textId="77777777" w:rsidR="00181F3E" w:rsidRPr="001F3468" w:rsidRDefault="00181F3E" w:rsidP="00F75012">
            <w:pPr>
              <w:spacing w:before="20" w:after="20"/>
              <w:jc w:val="center"/>
              <w:rPr>
                <w:sz w:val="18"/>
              </w:rPr>
            </w:pPr>
            <w:r w:rsidRPr="001F3468">
              <w:rPr>
                <w:sz w:val="18"/>
              </w:rPr>
              <w:t>(In the year)</w:t>
            </w:r>
          </w:p>
        </w:tc>
        <w:tc>
          <w:tcPr>
            <w:tcW w:w="1350" w:type="dxa"/>
          </w:tcPr>
          <w:p w14:paraId="70D32D4F" w14:textId="77777777" w:rsidR="00181F3E" w:rsidRPr="001F3468" w:rsidRDefault="00181F3E" w:rsidP="00F75012">
            <w:pPr>
              <w:spacing w:before="20" w:after="20"/>
              <w:jc w:val="center"/>
              <w:rPr>
                <w:sz w:val="18"/>
              </w:rPr>
            </w:pPr>
          </w:p>
        </w:tc>
        <w:tc>
          <w:tcPr>
            <w:tcW w:w="900" w:type="dxa"/>
          </w:tcPr>
          <w:p w14:paraId="707E2BED" w14:textId="77777777" w:rsidR="00181F3E" w:rsidRPr="001F3468" w:rsidRDefault="00181F3E" w:rsidP="00F75012">
            <w:pPr>
              <w:spacing w:before="20" w:after="20"/>
              <w:jc w:val="center"/>
              <w:rPr>
                <w:sz w:val="18"/>
              </w:rPr>
            </w:pPr>
            <w:r w:rsidRPr="001F3468">
              <w:rPr>
                <w:sz w:val="18"/>
              </w:rPr>
              <w:t>TT</w:t>
            </w:r>
          </w:p>
        </w:tc>
        <w:tc>
          <w:tcPr>
            <w:tcW w:w="1080" w:type="dxa"/>
          </w:tcPr>
          <w:p w14:paraId="33682998"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3E1087DB"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1FC49736" w14:textId="77777777" w:rsidTr="004C5E5E">
        <w:trPr>
          <w:trHeight w:val="605"/>
          <w:jc w:val="center"/>
        </w:trPr>
        <w:tc>
          <w:tcPr>
            <w:tcW w:w="2808" w:type="dxa"/>
            <w:tcBorders>
              <w:left w:val="single" w:sz="6" w:space="0" w:color="auto"/>
              <w:bottom w:val="single" w:sz="18" w:space="0" w:color="auto"/>
            </w:tcBorders>
          </w:tcPr>
          <w:p w14:paraId="6A91CF06"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76C016C2" w14:textId="77777777"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14:paraId="4235FACD" w14:textId="77777777" w:rsidR="00181F3E" w:rsidRPr="001F3468" w:rsidRDefault="00181F3E" w:rsidP="00F75012">
            <w:pPr>
              <w:spacing w:before="20" w:after="20"/>
              <w:jc w:val="center"/>
              <w:rPr>
                <w:sz w:val="18"/>
              </w:rPr>
            </w:pPr>
          </w:p>
        </w:tc>
        <w:tc>
          <w:tcPr>
            <w:tcW w:w="900" w:type="dxa"/>
            <w:tcBorders>
              <w:bottom w:val="single" w:sz="18" w:space="0" w:color="auto"/>
            </w:tcBorders>
          </w:tcPr>
          <w:p w14:paraId="2BE35AB9"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4C1C334A"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70E86DAE" w14:textId="77777777" w:rsidR="00181F3E" w:rsidRPr="001F3468" w:rsidRDefault="00181F3E" w:rsidP="00F75012">
            <w:pPr>
              <w:spacing w:before="20" w:after="20"/>
              <w:rPr>
                <w:sz w:val="18"/>
              </w:rPr>
            </w:pPr>
            <w:r w:rsidRPr="001F3468">
              <w:rPr>
                <w:sz w:val="18"/>
              </w:rPr>
              <w:t>Human and animal fecal waste</w:t>
            </w:r>
          </w:p>
        </w:tc>
      </w:tr>
    </w:tbl>
    <w:p w14:paraId="53E9B4C7" w14:textId="77777777" w:rsidR="00BC4EA7" w:rsidRPr="001F3468" w:rsidRDefault="00BC4EA7" w:rsidP="00EB6CF4">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 xml:space="preserve">Ground Water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 Water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14:paraId="09B8C04B"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47C91F0B" w14:textId="77777777"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 WATER SOURCE SAMPLE</w:t>
            </w:r>
          </w:p>
        </w:tc>
      </w:tr>
      <w:tr w:rsidR="00501B52" w:rsidRPr="001F3468" w14:paraId="460D749D" w14:textId="77777777" w:rsidTr="00CC2F86">
        <w:tc>
          <w:tcPr>
            <w:tcW w:w="10800" w:type="dxa"/>
            <w:gridSpan w:val="5"/>
            <w:tcBorders>
              <w:top w:val="single" w:sz="18" w:space="0" w:color="auto"/>
              <w:left w:val="single" w:sz="4" w:space="0" w:color="auto"/>
              <w:right w:val="single" w:sz="4" w:space="0" w:color="auto"/>
            </w:tcBorders>
            <w:shd w:val="clear" w:color="auto" w:fill="auto"/>
          </w:tcPr>
          <w:p w14:paraId="0FB5A1D0" w14:textId="77777777" w:rsidR="00501B52" w:rsidRPr="001F3468" w:rsidRDefault="00501B52" w:rsidP="00CC2F86">
            <w:pPr>
              <w:pStyle w:val="BodyText"/>
              <w:spacing w:before="0"/>
              <w:jc w:val="left"/>
              <w:rPr>
                <w:rFonts w:ascii="Times New Roman" w:hAnsi="Times New Roman"/>
              </w:rPr>
            </w:pPr>
          </w:p>
        </w:tc>
      </w:tr>
      <w:tr w:rsidR="00501B52" w:rsidRPr="001F3468" w14:paraId="5AF2DEDD" w14:textId="77777777" w:rsidTr="00CC2F86">
        <w:tc>
          <w:tcPr>
            <w:tcW w:w="10800" w:type="dxa"/>
            <w:gridSpan w:val="5"/>
            <w:tcBorders>
              <w:left w:val="single" w:sz="4" w:space="0" w:color="auto"/>
              <w:right w:val="single" w:sz="4" w:space="0" w:color="auto"/>
            </w:tcBorders>
            <w:shd w:val="clear" w:color="auto" w:fill="auto"/>
          </w:tcPr>
          <w:p w14:paraId="0D3F92E4" w14:textId="77777777" w:rsidR="00501B52" w:rsidRPr="001F3468" w:rsidRDefault="00501B52" w:rsidP="00CC2F86">
            <w:pPr>
              <w:pStyle w:val="BodyText"/>
              <w:spacing w:before="0"/>
              <w:jc w:val="left"/>
              <w:rPr>
                <w:rFonts w:ascii="Times New Roman" w:hAnsi="Times New Roman"/>
              </w:rPr>
            </w:pPr>
          </w:p>
        </w:tc>
      </w:tr>
      <w:tr w:rsidR="00AD4876" w:rsidRPr="001F3468" w14:paraId="259869E5" w14:textId="77777777" w:rsidTr="00CC2F86">
        <w:tc>
          <w:tcPr>
            <w:tcW w:w="10800" w:type="dxa"/>
            <w:gridSpan w:val="5"/>
            <w:tcBorders>
              <w:left w:val="single" w:sz="4" w:space="0" w:color="auto"/>
              <w:right w:val="single" w:sz="4" w:space="0" w:color="auto"/>
            </w:tcBorders>
            <w:shd w:val="clear" w:color="auto" w:fill="auto"/>
          </w:tcPr>
          <w:p w14:paraId="325C9A4E" w14:textId="77777777" w:rsidR="00AD4876" w:rsidRPr="001F3468" w:rsidRDefault="00AD4876" w:rsidP="00CC2F86">
            <w:pPr>
              <w:pStyle w:val="BodyText"/>
              <w:spacing w:before="0"/>
              <w:jc w:val="left"/>
              <w:rPr>
                <w:rFonts w:ascii="Times New Roman" w:hAnsi="Times New Roman"/>
              </w:rPr>
            </w:pPr>
          </w:p>
        </w:tc>
      </w:tr>
      <w:tr w:rsidR="00AD4876" w:rsidRPr="001F3468" w14:paraId="59B157E2" w14:textId="77777777" w:rsidTr="00CC2F86">
        <w:tc>
          <w:tcPr>
            <w:tcW w:w="10800" w:type="dxa"/>
            <w:gridSpan w:val="5"/>
            <w:tcBorders>
              <w:left w:val="single" w:sz="4" w:space="0" w:color="auto"/>
              <w:bottom w:val="single" w:sz="18" w:space="0" w:color="auto"/>
              <w:right w:val="single" w:sz="4" w:space="0" w:color="auto"/>
            </w:tcBorders>
            <w:shd w:val="clear" w:color="auto" w:fill="auto"/>
          </w:tcPr>
          <w:p w14:paraId="63233B93" w14:textId="77777777" w:rsidR="00AD4876" w:rsidRPr="001F3468" w:rsidRDefault="00AD4876" w:rsidP="00CC2F86">
            <w:pPr>
              <w:pStyle w:val="BodyText"/>
              <w:spacing w:before="0"/>
              <w:jc w:val="left"/>
              <w:rPr>
                <w:rFonts w:ascii="Times New Roman" w:hAnsi="Times New Roman"/>
              </w:rPr>
            </w:pPr>
          </w:p>
        </w:tc>
      </w:tr>
      <w:tr w:rsidR="00AD4876" w:rsidRPr="001F3468" w14:paraId="2E9A8467"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03855F02" w14:textId="77777777"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14:paraId="4C3592F4" w14:textId="77777777" w:rsidTr="00CC2F86">
        <w:tc>
          <w:tcPr>
            <w:tcW w:w="10800" w:type="dxa"/>
            <w:gridSpan w:val="5"/>
            <w:tcBorders>
              <w:top w:val="single" w:sz="18" w:space="0" w:color="auto"/>
              <w:left w:val="single" w:sz="4" w:space="0" w:color="auto"/>
              <w:right w:val="single" w:sz="4" w:space="0" w:color="auto"/>
            </w:tcBorders>
            <w:shd w:val="clear" w:color="auto" w:fill="auto"/>
          </w:tcPr>
          <w:p w14:paraId="78D6317D" w14:textId="77777777" w:rsidR="00AD4876" w:rsidRPr="001F3468" w:rsidRDefault="00AD4876" w:rsidP="00CC2F86">
            <w:pPr>
              <w:pStyle w:val="BodyText"/>
              <w:spacing w:before="0"/>
              <w:jc w:val="left"/>
              <w:rPr>
                <w:rFonts w:ascii="Times New Roman" w:hAnsi="Times New Roman"/>
              </w:rPr>
            </w:pPr>
          </w:p>
        </w:tc>
      </w:tr>
      <w:tr w:rsidR="00AD4876" w:rsidRPr="001F3468" w14:paraId="21D3ADED" w14:textId="77777777" w:rsidTr="00CC2F86">
        <w:tc>
          <w:tcPr>
            <w:tcW w:w="10800" w:type="dxa"/>
            <w:gridSpan w:val="5"/>
            <w:tcBorders>
              <w:left w:val="single" w:sz="4" w:space="0" w:color="auto"/>
              <w:right w:val="single" w:sz="4" w:space="0" w:color="auto"/>
            </w:tcBorders>
            <w:shd w:val="clear" w:color="auto" w:fill="auto"/>
          </w:tcPr>
          <w:p w14:paraId="3E536EEF" w14:textId="77777777" w:rsidR="00AD4876" w:rsidRPr="001F3468" w:rsidRDefault="00AD4876" w:rsidP="00CC2F86">
            <w:pPr>
              <w:pStyle w:val="BodyText"/>
              <w:spacing w:before="0"/>
              <w:jc w:val="left"/>
              <w:rPr>
                <w:rFonts w:ascii="Times New Roman" w:hAnsi="Times New Roman"/>
              </w:rPr>
            </w:pPr>
          </w:p>
        </w:tc>
      </w:tr>
      <w:tr w:rsidR="00EB6CF4" w:rsidRPr="001F3468" w14:paraId="12206B00" w14:textId="77777777" w:rsidTr="00CC2F86">
        <w:tc>
          <w:tcPr>
            <w:tcW w:w="10800" w:type="dxa"/>
            <w:gridSpan w:val="5"/>
            <w:tcBorders>
              <w:left w:val="single" w:sz="4" w:space="0" w:color="auto"/>
              <w:right w:val="single" w:sz="4" w:space="0" w:color="auto"/>
            </w:tcBorders>
            <w:shd w:val="clear" w:color="auto" w:fill="auto"/>
          </w:tcPr>
          <w:p w14:paraId="50C4348A" w14:textId="77777777" w:rsidR="00EB6CF4" w:rsidRPr="001F3468" w:rsidRDefault="00EB6CF4" w:rsidP="00CC2F86">
            <w:pPr>
              <w:pStyle w:val="BodyText"/>
              <w:spacing w:before="0"/>
              <w:jc w:val="left"/>
              <w:rPr>
                <w:rFonts w:ascii="Times New Roman" w:hAnsi="Times New Roman"/>
              </w:rPr>
            </w:pPr>
          </w:p>
        </w:tc>
      </w:tr>
      <w:tr w:rsidR="00AD4876" w:rsidRPr="001F3468" w14:paraId="5333C7CC" w14:textId="77777777" w:rsidTr="00CC2F86">
        <w:tc>
          <w:tcPr>
            <w:tcW w:w="10800" w:type="dxa"/>
            <w:gridSpan w:val="5"/>
            <w:tcBorders>
              <w:left w:val="single" w:sz="4" w:space="0" w:color="auto"/>
              <w:right w:val="single" w:sz="4" w:space="0" w:color="auto"/>
            </w:tcBorders>
            <w:shd w:val="clear" w:color="auto" w:fill="auto"/>
          </w:tcPr>
          <w:p w14:paraId="00B5A2D0" w14:textId="77777777" w:rsidR="00AD4876" w:rsidRPr="001F3468" w:rsidRDefault="00AD4876" w:rsidP="00CC2F86">
            <w:pPr>
              <w:pStyle w:val="BodyText"/>
              <w:spacing w:before="0"/>
              <w:jc w:val="left"/>
              <w:rPr>
                <w:rFonts w:ascii="Times New Roman" w:hAnsi="Times New Roman"/>
              </w:rPr>
            </w:pPr>
          </w:p>
        </w:tc>
      </w:tr>
      <w:tr w:rsidR="00F51B61" w:rsidRPr="001F3468" w14:paraId="75B2BFA6"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484CCD5" w14:textId="77777777" w:rsidR="00F51B61" w:rsidRPr="001F3468" w:rsidRDefault="00F51B61" w:rsidP="00CC2F86">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 WATER TT</w:t>
            </w:r>
          </w:p>
        </w:tc>
      </w:tr>
      <w:tr w:rsidR="00C24948" w:rsidRPr="001F3468" w14:paraId="28DEC430"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56F2CF4"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51C6AF9"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E40C698"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60FA409"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14DFE9"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14:paraId="77843C8E" w14:textId="77777777" w:rsidTr="00CC2F86">
        <w:trPr>
          <w:trHeight w:val="605"/>
        </w:trPr>
        <w:tc>
          <w:tcPr>
            <w:tcW w:w="2095" w:type="dxa"/>
            <w:tcBorders>
              <w:top w:val="double" w:sz="6" w:space="0" w:color="auto"/>
              <w:bottom w:val="single" w:sz="4" w:space="0" w:color="auto"/>
            </w:tcBorders>
            <w:shd w:val="clear" w:color="auto" w:fill="auto"/>
          </w:tcPr>
          <w:p w14:paraId="0519376A"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36F860C"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8763819"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4A530AB2" w14:textId="77777777"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6ECE32EA" w14:textId="77777777" w:rsidR="00C24948" w:rsidRPr="001F3468" w:rsidRDefault="00C24948" w:rsidP="00CC2F86">
            <w:pPr>
              <w:pStyle w:val="BodyText"/>
              <w:spacing w:before="20" w:after="20"/>
              <w:jc w:val="center"/>
              <w:rPr>
                <w:rFonts w:ascii="Times New Roman" w:hAnsi="Times New Roman"/>
                <w:b/>
                <w:sz w:val="26"/>
              </w:rPr>
            </w:pPr>
          </w:p>
        </w:tc>
      </w:tr>
      <w:bookmarkEnd w:id="0"/>
      <w:tr w:rsidR="00C24948" w:rsidRPr="001F3468" w14:paraId="09662D73" w14:textId="77777777"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2714160A"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489E3A40"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92D8110"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61BD3E84" w14:textId="77777777"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341449F6" w14:textId="77777777" w:rsidR="00C24948" w:rsidRPr="001F3468" w:rsidRDefault="00C24948" w:rsidP="00CC2F86">
            <w:pPr>
              <w:pStyle w:val="BodyText"/>
              <w:spacing w:before="20" w:after="20"/>
              <w:jc w:val="center"/>
              <w:rPr>
                <w:rFonts w:ascii="Times New Roman" w:hAnsi="Times New Roman"/>
                <w:b/>
                <w:sz w:val="26"/>
              </w:rPr>
            </w:pPr>
          </w:p>
        </w:tc>
      </w:tr>
    </w:tbl>
    <w:p w14:paraId="2FEA4867" w14:textId="77777777"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14:paraId="762B18B0" w14:textId="77777777"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49E87707" w14:textId="77777777"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14:paraId="5CE71A8D" w14:textId="77777777" w:rsidTr="00BF6946">
        <w:trPr>
          <w:jc w:val="center"/>
        </w:trPr>
        <w:tc>
          <w:tcPr>
            <w:tcW w:w="4845" w:type="dxa"/>
            <w:tcBorders>
              <w:top w:val="single" w:sz="18" w:space="0" w:color="auto"/>
              <w:left w:val="single" w:sz="6" w:space="0" w:color="auto"/>
            </w:tcBorders>
            <w:vAlign w:val="center"/>
          </w:tcPr>
          <w:p w14:paraId="6E5F0D46" w14:textId="77777777"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14:paraId="4F8D21A7" w14:textId="77777777"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7450DACF" w14:textId="77777777" w:rsidR="00BC6327" w:rsidRPr="001F3468" w:rsidRDefault="00BC6327" w:rsidP="002B3B52">
            <w:pPr>
              <w:pStyle w:val="BodyText"/>
              <w:keepNext/>
              <w:keepLines/>
              <w:spacing w:before="40" w:after="40"/>
              <w:rPr>
                <w:rFonts w:ascii="Times New Roman" w:hAnsi="Times New Roman"/>
                <w:sz w:val="18"/>
              </w:rPr>
            </w:pPr>
          </w:p>
        </w:tc>
      </w:tr>
      <w:tr w:rsidR="00BC6327" w:rsidRPr="001F3468" w14:paraId="1C6342F9" w14:textId="77777777" w:rsidTr="00BF6946">
        <w:trPr>
          <w:jc w:val="center"/>
        </w:trPr>
        <w:tc>
          <w:tcPr>
            <w:tcW w:w="4845" w:type="dxa"/>
            <w:tcBorders>
              <w:left w:val="single" w:sz="6" w:space="0" w:color="auto"/>
            </w:tcBorders>
            <w:vAlign w:val="center"/>
          </w:tcPr>
          <w:p w14:paraId="28F28E08" w14:textId="77777777"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14:paraId="7C3F9794" w14:textId="77777777"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14:paraId="2EA6FE54"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5777B634"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14:paraId="2695D2FE"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14:paraId="5CCC158A" w14:textId="77777777"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14:paraId="45CB46D3" w14:textId="77777777" w:rsidTr="00BF6946">
        <w:trPr>
          <w:jc w:val="center"/>
        </w:trPr>
        <w:tc>
          <w:tcPr>
            <w:tcW w:w="4845" w:type="dxa"/>
            <w:tcBorders>
              <w:left w:val="single" w:sz="6" w:space="0" w:color="auto"/>
            </w:tcBorders>
            <w:vAlign w:val="center"/>
          </w:tcPr>
          <w:p w14:paraId="270D1D41" w14:textId="77777777"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3D281570" w14:textId="77777777" w:rsidR="00BC6327" w:rsidRPr="001F3468" w:rsidRDefault="00BC6327">
            <w:pPr>
              <w:pStyle w:val="BodyText"/>
              <w:spacing w:before="40" w:after="40"/>
              <w:jc w:val="left"/>
              <w:rPr>
                <w:rFonts w:ascii="Times New Roman" w:hAnsi="Times New Roman"/>
                <w:sz w:val="18"/>
              </w:rPr>
            </w:pPr>
          </w:p>
        </w:tc>
      </w:tr>
      <w:tr w:rsidR="00BC6327" w:rsidRPr="001F3468" w14:paraId="0D49CE29" w14:textId="77777777" w:rsidTr="00342536">
        <w:trPr>
          <w:jc w:val="center"/>
        </w:trPr>
        <w:tc>
          <w:tcPr>
            <w:tcW w:w="4845" w:type="dxa"/>
            <w:tcBorders>
              <w:left w:val="single" w:sz="6" w:space="0" w:color="auto"/>
              <w:bottom w:val="single" w:sz="4" w:space="0" w:color="auto"/>
            </w:tcBorders>
            <w:vAlign w:val="center"/>
          </w:tcPr>
          <w:p w14:paraId="2268DE07" w14:textId="77777777"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2C1A7010" w14:textId="77777777" w:rsidR="00BC6327" w:rsidRPr="001F3468" w:rsidRDefault="00BC6327">
            <w:pPr>
              <w:pStyle w:val="BodyText"/>
              <w:spacing w:before="40" w:after="40"/>
              <w:jc w:val="left"/>
              <w:rPr>
                <w:rFonts w:ascii="Times New Roman" w:hAnsi="Times New Roman"/>
                <w:sz w:val="18"/>
              </w:rPr>
            </w:pPr>
          </w:p>
        </w:tc>
      </w:tr>
      <w:tr w:rsidR="00BC6327" w:rsidRPr="001F3468" w14:paraId="743E5739" w14:textId="77777777" w:rsidTr="00342536">
        <w:trPr>
          <w:jc w:val="center"/>
        </w:trPr>
        <w:tc>
          <w:tcPr>
            <w:tcW w:w="4845" w:type="dxa"/>
            <w:tcBorders>
              <w:left w:val="single" w:sz="6" w:space="0" w:color="auto"/>
              <w:bottom w:val="single" w:sz="18" w:space="0" w:color="auto"/>
            </w:tcBorders>
            <w:vAlign w:val="center"/>
          </w:tcPr>
          <w:p w14:paraId="6376C526" w14:textId="77777777"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5E761CDE" w14:textId="77777777" w:rsidR="00BC6327" w:rsidRPr="001F3468" w:rsidRDefault="00BC6327">
            <w:pPr>
              <w:pStyle w:val="BodyText"/>
              <w:spacing w:before="40" w:after="40"/>
              <w:jc w:val="left"/>
              <w:rPr>
                <w:rFonts w:ascii="Times New Roman" w:hAnsi="Times New Roman"/>
                <w:sz w:val="18"/>
              </w:rPr>
            </w:pPr>
          </w:p>
        </w:tc>
      </w:tr>
    </w:tbl>
    <w:p w14:paraId="16A51919" w14:textId="77777777"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56C0A36E" w14:textId="77777777"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374A9A83" w14:textId="77777777" w:rsidR="00BC6327" w:rsidRPr="001F3468" w:rsidRDefault="00BC6327" w:rsidP="000B74BB">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F3468" w14:paraId="2B9924D3"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166E7A" w14:textId="77777777"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14:paraId="4B678E5A"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D2678B6"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7F1B197"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E36AEAB" w14:textId="77777777"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2D7B488" w14:textId="77777777"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8359A26" w14:textId="77777777"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14:paraId="071729B2" w14:textId="77777777" w:rsidTr="00CC2F86">
        <w:trPr>
          <w:trHeight w:val="605"/>
        </w:trPr>
        <w:tc>
          <w:tcPr>
            <w:tcW w:w="2095" w:type="dxa"/>
            <w:tcBorders>
              <w:top w:val="double" w:sz="6" w:space="0" w:color="auto"/>
            </w:tcBorders>
            <w:shd w:val="clear" w:color="auto" w:fill="auto"/>
          </w:tcPr>
          <w:p w14:paraId="5ECCF7C6"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784A420A"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53D4750A"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14:paraId="189AE0C5"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14:paraId="08AD9AC5" w14:textId="77777777" w:rsidR="00883433" w:rsidRPr="001F3468" w:rsidRDefault="00883433" w:rsidP="00CC2F86">
            <w:pPr>
              <w:pStyle w:val="BodyText"/>
              <w:spacing w:before="20" w:after="20"/>
              <w:jc w:val="center"/>
              <w:rPr>
                <w:rFonts w:ascii="Times New Roman" w:hAnsi="Times New Roman"/>
                <w:b/>
                <w:sz w:val="26"/>
              </w:rPr>
            </w:pPr>
          </w:p>
        </w:tc>
      </w:tr>
      <w:tr w:rsidR="00883433" w:rsidRPr="001F3468" w14:paraId="2950A98B" w14:textId="77777777" w:rsidTr="00CC2F86">
        <w:trPr>
          <w:trHeight w:val="605"/>
        </w:trPr>
        <w:tc>
          <w:tcPr>
            <w:tcW w:w="2095" w:type="dxa"/>
            <w:tcBorders>
              <w:bottom w:val="single" w:sz="4" w:space="0" w:color="auto"/>
            </w:tcBorders>
            <w:shd w:val="clear" w:color="auto" w:fill="auto"/>
          </w:tcPr>
          <w:p w14:paraId="1EA75900"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150E057B"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55F5072A"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14:paraId="3420BB0A"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14:paraId="66B42DDF" w14:textId="77777777" w:rsidR="00883433" w:rsidRPr="001F3468" w:rsidRDefault="00883433" w:rsidP="00CC2F86">
            <w:pPr>
              <w:pStyle w:val="BodyText"/>
              <w:spacing w:before="20" w:after="20"/>
              <w:jc w:val="center"/>
              <w:rPr>
                <w:rFonts w:ascii="Times New Roman" w:hAnsi="Times New Roman"/>
                <w:b/>
                <w:sz w:val="26"/>
              </w:rPr>
            </w:pPr>
          </w:p>
        </w:tc>
      </w:tr>
      <w:tr w:rsidR="00883433" w:rsidRPr="001F3468" w14:paraId="6FDD8A93" w14:textId="77777777"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1684F1B2"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0538F5FC"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541807D" w14:textId="77777777"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6CEB213C" w14:textId="77777777"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1366F54F" w14:textId="77777777" w:rsidR="00883433" w:rsidRPr="001F3468" w:rsidRDefault="00883433" w:rsidP="00CC2F86">
            <w:pPr>
              <w:pStyle w:val="BodyText"/>
              <w:spacing w:before="20" w:after="20"/>
              <w:jc w:val="center"/>
              <w:rPr>
                <w:rFonts w:ascii="Times New Roman" w:hAnsi="Times New Roman"/>
                <w:b/>
                <w:sz w:val="26"/>
              </w:rPr>
            </w:pPr>
          </w:p>
        </w:tc>
      </w:tr>
    </w:tbl>
    <w:p w14:paraId="211A100E" w14:textId="77777777" w:rsidR="002D429D" w:rsidRDefault="002D429D" w:rsidP="00A107E3">
      <w:pPr>
        <w:pStyle w:val="BodyText"/>
        <w:spacing w:before="24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51F65999" w14:textId="77777777" w:rsidTr="00CC2F86">
        <w:tc>
          <w:tcPr>
            <w:tcW w:w="10800" w:type="dxa"/>
            <w:shd w:val="clear" w:color="auto" w:fill="auto"/>
          </w:tcPr>
          <w:p w14:paraId="7FE6BD3A" w14:textId="77777777" w:rsidR="002D429D" w:rsidRPr="00CC2F86" w:rsidRDefault="002D429D" w:rsidP="00CC2F86">
            <w:pPr>
              <w:pStyle w:val="BodyText"/>
              <w:spacing w:before="0"/>
              <w:jc w:val="left"/>
              <w:rPr>
                <w:rFonts w:ascii="Times New Roman" w:hAnsi="Times New Roman"/>
              </w:rPr>
            </w:pPr>
          </w:p>
        </w:tc>
      </w:tr>
      <w:tr w:rsidR="002D429D" w:rsidRPr="00A93A21" w14:paraId="68AD228F" w14:textId="77777777" w:rsidTr="00CC2F86">
        <w:tc>
          <w:tcPr>
            <w:tcW w:w="10800" w:type="dxa"/>
            <w:shd w:val="clear" w:color="auto" w:fill="auto"/>
          </w:tcPr>
          <w:p w14:paraId="72D8226A" w14:textId="77777777" w:rsidR="002D429D" w:rsidRPr="00CC2F86" w:rsidRDefault="002D429D" w:rsidP="00CC2F86">
            <w:pPr>
              <w:pStyle w:val="BodyText"/>
              <w:spacing w:before="0"/>
              <w:jc w:val="left"/>
              <w:rPr>
                <w:rFonts w:ascii="Times New Roman" w:hAnsi="Times New Roman"/>
              </w:rPr>
            </w:pPr>
          </w:p>
        </w:tc>
      </w:tr>
      <w:tr w:rsidR="002D429D" w:rsidRPr="00A93A21" w14:paraId="6F7CF9AB" w14:textId="77777777" w:rsidTr="00CC2F86">
        <w:tc>
          <w:tcPr>
            <w:tcW w:w="10800" w:type="dxa"/>
            <w:shd w:val="clear" w:color="auto" w:fill="auto"/>
          </w:tcPr>
          <w:p w14:paraId="5513B113" w14:textId="77777777" w:rsidR="002D429D" w:rsidRPr="00CC2F86" w:rsidRDefault="002D429D" w:rsidP="00CC2F86">
            <w:pPr>
              <w:pStyle w:val="BodyText"/>
              <w:spacing w:before="0"/>
              <w:jc w:val="left"/>
              <w:rPr>
                <w:rFonts w:ascii="Times New Roman" w:hAnsi="Times New Roman"/>
              </w:rPr>
            </w:pPr>
          </w:p>
        </w:tc>
      </w:tr>
      <w:tr w:rsidR="002D429D" w:rsidRPr="00A93A21" w14:paraId="48431DFC" w14:textId="77777777" w:rsidTr="00CC2F86">
        <w:tc>
          <w:tcPr>
            <w:tcW w:w="10800" w:type="dxa"/>
            <w:shd w:val="clear" w:color="auto" w:fill="auto"/>
          </w:tcPr>
          <w:p w14:paraId="2883182C" w14:textId="77777777" w:rsidR="002D429D" w:rsidRPr="00CC2F86" w:rsidRDefault="002D429D" w:rsidP="00CC2F86">
            <w:pPr>
              <w:pStyle w:val="BodyText"/>
              <w:spacing w:before="0"/>
              <w:jc w:val="left"/>
              <w:rPr>
                <w:rFonts w:ascii="Times New Roman" w:hAnsi="Times New Roman"/>
              </w:rPr>
            </w:pPr>
          </w:p>
        </w:tc>
      </w:tr>
      <w:tr w:rsidR="002D429D" w:rsidRPr="00A93A21" w14:paraId="6C68CFD1" w14:textId="77777777" w:rsidTr="00CC2F86">
        <w:tc>
          <w:tcPr>
            <w:tcW w:w="10800" w:type="dxa"/>
            <w:shd w:val="clear" w:color="auto" w:fill="auto"/>
          </w:tcPr>
          <w:p w14:paraId="51E229C2" w14:textId="77777777" w:rsidR="002D429D" w:rsidRPr="00CC2F86" w:rsidRDefault="002D429D" w:rsidP="00CC2F86">
            <w:pPr>
              <w:pStyle w:val="BodyText"/>
              <w:spacing w:before="0"/>
              <w:jc w:val="left"/>
              <w:rPr>
                <w:rFonts w:ascii="Times New Roman" w:hAnsi="Times New Roman"/>
              </w:rPr>
            </w:pPr>
          </w:p>
        </w:tc>
      </w:tr>
      <w:tr w:rsidR="002D429D" w:rsidRPr="00A93A21" w14:paraId="79986CCE" w14:textId="77777777" w:rsidTr="00CC2F86">
        <w:tc>
          <w:tcPr>
            <w:tcW w:w="10800" w:type="dxa"/>
            <w:shd w:val="clear" w:color="auto" w:fill="auto"/>
          </w:tcPr>
          <w:p w14:paraId="0BF964B0" w14:textId="77777777" w:rsidR="002D429D" w:rsidRPr="00CC2F86" w:rsidRDefault="002D429D" w:rsidP="00CC2F86">
            <w:pPr>
              <w:pStyle w:val="BodyText"/>
              <w:spacing w:before="0"/>
              <w:jc w:val="left"/>
              <w:rPr>
                <w:rFonts w:ascii="Times New Roman" w:hAnsi="Times New Roman"/>
              </w:rPr>
            </w:pPr>
          </w:p>
        </w:tc>
      </w:tr>
      <w:tr w:rsidR="00FD4B98" w:rsidRPr="00CC2F86" w14:paraId="10BAC962" w14:textId="77777777" w:rsidTr="00FD4B98">
        <w:tc>
          <w:tcPr>
            <w:tcW w:w="10800" w:type="dxa"/>
            <w:tcBorders>
              <w:top w:val="single" w:sz="4" w:space="0" w:color="auto"/>
              <w:bottom w:val="single" w:sz="4" w:space="0" w:color="auto"/>
            </w:tcBorders>
            <w:shd w:val="clear" w:color="auto" w:fill="auto"/>
          </w:tcPr>
          <w:p w14:paraId="679315DE" w14:textId="77777777" w:rsidR="00FD4B98" w:rsidRPr="00CC2F86" w:rsidRDefault="00FD4B98" w:rsidP="007003D1">
            <w:pPr>
              <w:pStyle w:val="BodyText"/>
              <w:spacing w:before="0"/>
              <w:jc w:val="left"/>
              <w:rPr>
                <w:rFonts w:ascii="Times New Roman" w:hAnsi="Times New Roman"/>
              </w:rPr>
            </w:pPr>
          </w:p>
        </w:tc>
      </w:tr>
      <w:tr w:rsidR="00FD4B98" w:rsidRPr="00CC2F86" w14:paraId="0365C897" w14:textId="77777777" w:rsidTr="00FD4B98">
        <w:tc>
          <w:tcPr>
            <w:tcW w:w="10800" w:type="dxa"/>
            <w:tcBorders>
              <w:top w:val="single" w:sz="4" w:space="0" w:color="auto"/>
              <w:bottom w:val="single" w:sz="4" w:space="0" w:color="auto"/>
            </w:tcBorders>
            <w:shd w:val="clear" w:color="auto" w:fill="auto"/>
          </w:tcPr>
          <w:p w14:paraId="68CC5F02" w14:textId="77777777" w:rsidR="00FD4B98" w:rsidRPr="00CC2F86" w:rsidRDefault="00FD4B98" w:rsidP="007003D1">
            <w:pPr>
              <w:pStyle w:val="BodyText"/>
              <w:spacing w:before="0"/>
              <w:jc w:val="left"/>
              <w:rPr>
                <w:rFonts w:ascii="Times New Roman" w:hAnsi="Times New Roman"/>
              </w:rPr>
            </w:pPr>
          </w:p>
        </w:tc>
      </w:tr>
    </w:tbl>
    <w:p w14:paraId="2BFB8DA6" w14:textId="77777777" w:rsidR="00BE6564" w:rsidRPr="00DD7D18" w:rsidRDefault="00BE6564" w:rsidP="00DD7D18">
      <w:pPr>
        <w:spacing w:after="240"/>
        <w:jc w:val="both"/>
      </w:pPr>
    </w:p>
    <w:sectPr w:rsidR="00BE6564" w:rsidRPr="00DD7D18" w:rsidSect="00883433">
      <w:headerReference w:type="default" r:id="rId13"/>
      <w:footerReference w:type="default" r:id="rId14"/>
      <w:footerReference w:type="first" r:id="rId15"/>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9379" w14:textId="77777777" w:rsidR="00110B1D" w:rsidRDefault="00110B1D">
      <w:r>
        <w:separator/>
      </w:r>
    </w:p>
  </w:endnote>
  <w:endnote w:type="continuationSeparator" w:id="0">
    <w:p w14:paraId="78E7C9D2" w14:textId="77777777" w:rsidR="00110B1D" w:rsidRDefault="0011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219C"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66456C" w:rsidRPr="00AB5E87">
      <w:rPr>
        <w:i/>
        <w:iCs/>
      </w:rPr>
      <w:t>Jan 20</w:t>
    </w:r>
    <w:r w:rsidR="00BF6946" w:rsidRPr="00AB5E87">
      <w:rPr>
        <w:i/>
        <w:iCs/>
      </w:rPr>
      <w:t>1</w:t>
    </w:r>
    <w:r w:rsidR="0064101C">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D6DE"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BD55BB" w:rsidRPr="00AB5E87">
      <w:rPr>
        <w:i/>
        <w:iCs/>
      </w:rPr>
      <w:t>Jan 20</w:t>
    </w:r>
    <w:r w:rsidR="00B56F52" w:rsidRPr="00AB5E87">
      <w:rPr>
        <w:i/>
        <w:iCs/>
      </w:rPr>
      <w:t>1</w:t>
    </w:r>
    <w:r w:rsidR="0064101C">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16C29" w14:textId="77777777" w:rsidR="00110B1D" w:rsidRDefault="00110B1D">
      <w:r>
        <w:separator/>
      </w:r>
    </w:p>
  </w:footnote>
  <w:footnote w:type="continuationSeparator" w:id="0">
    <w:p w14:paraId="6C0766EF" w14:textId="77777777" w:rsidR="00110B1D" w:rsidRDefault="0011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882C"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E0797">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8E0797">
      <w:rPr>
        <w:rStyle w:val="PageNumber"/>
        <w:i/>
        <w:noProof/>
        <w:u w:val="single"/>
      </w:rPr>
      <w:t>6</w:t>
    </w:r>
    <w:r w:rsidR="00246D6E" w:rsidRPr="00246D6E">
      <w:rPr>
        <w:rStyle w:val="PageNumber"/>
        <w:i/>
        <w:u w:val="single"/>
      </w:rPr>
      <w:fldChar w:fldCharType="end"/>
    </w:r>
  </w:p>
  <w:p w14:paraId="3BE7C06C"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52806734">
    <w:abstractNumId w:val="2"/>
  </w:num>
  <w:num w:numId="2" w16cid:durableId="163473250">
    <w:abstractNumId w:val="0"/>
  </w:num>
  <w:num w:numId="3" w16cid:durableId="100338823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14B73"/>
    <w:rsid w:val="00022705"/>
    <w:rsid w:val="00024D43"/>
    <w:rsid w:val="000360D3"/>
    <w:rsid w:val="000370BE"/>
    <w:rsid w:val="00044344"/>
    <w:rsid w:val="000450D8"/>
    <w:rsid w:val="00046AB7"/>
    <w:rsid w:val="0004748A"/>
    <w:rsid w:val="00053BC0"/>
    <w:rsid w:val="000551F9"/>
    <w:rsid w:val="00065561"/>
    <w:rsid w:val="00065871"/>
    <w:rsid w:val="00073BE0"/>
    <w:rsid w:val="00074CBB"/>
    <w:rsid w:val="00085A69"/>
    <w:rsid w:val="000943DA"/>
    <w:rsid w:val="00094751"/>
    <w:rsid w:val="000A08B0"/>
    <w:rsid w:val="000A0BCF"/>
    <w:rsid w:val="000B74BB"/>
    <w:rsid w:val="000C16DD"/>
    <w:rsid w:val="000C1A52"/>
    <w:rsid w:val="000D4AC7"/>
    <w:rsid w:val="000D714A"/>
    <w:rsid w:val="000F6367"/>
    <w:rsid w:val="00100750"/>
    <w:rsid w:val="00110B1D"/>
    <w:rsid w:val="001151D3"/>
    <w:rsid w:val="00127B6D"/>
    <w:rsid w:val="001331D3"/>
    <w:rsid w:val="00153D70"/>
    <w:rsid w:val="00154C45"/>
    <w:rsid w:val="00161D5A"/>
    <w:rsid w:val="00172215"/>
    <w:rsid w:val="00173A3B"/>
    <w:rsid w:val="00181F3E"/>
    <w:rsid w:val="00195568"/>
    <w:rsid w:val="001A05BF"/>
    <w:rsid w:val="001A2BEE"/>
    <w:rsid w:val="001A47B7"/>
    <w:rsid w:val="001A65A0"/>
    <w:rsid w:val="001B095A"/>
    <w:rsid w:val="001B10E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553"/>
    <w:rsid w:val="002166FF"/>
    <w:rsid w:val="00220240"/>
    <w:rsid w:val="0023302C"/>
    <w:rsid w:val="00246D6E"/>
    <w:rsid w:val="0025510E"/>
    <w:rsid w:val="00256496"/>
    <w:rsid w:val="00257585"/>
    <w:rsid w:val="00264941"/>
    <w:rsid w:val="00273001"/>
    <w:rsid w:val="00281BE7"/>
    <w:rsid w:val="002856B8"/>
    <w:rsid w:val="002871BE"/>
    <w:rsid w:val="00294205"/>
    <w:rsid w:val="002A20BB"/>
    <w:rsid w:val="002A3636"/>
    <w:rsid w:val="002A5C9F"/>
    <w:rsid w:val="002A746D"/>
    <w:rsid w:val="002B0B02"/>
    <w:rsid w:val="002B3B52"/>
    <w:rsid w:val="002D26C4"/>
    <w:rsid w:val="002D429D"/>
    <w:rsid w:val="002E43B8"/>
    <w:rsid w:val="002F0A31"/>
    <w:rsid w:val="002F6EC9"/>
    <w:rsid w:val="00301D86"/>
    <w:rsid w:val="003205C1"/>
    <w:rsid w:val="0033024B"/>
    <w:rsid w:val="00332A75"/>
    <w:rsid w:val="00335461"/>
    <w:rsid w:val="00342536"/>
    <w:rsid w:val="00357F0C"/>
    <w:rsid w:val="00382EEC"/>
    <w:rsid w:val="00391089"/>
    <w:rsid w:val="00397893"/>
    <w:rsid w:val="003A5EB5"/>
    <w:rsid w:val="003A7B8D"/>
    <w:rsid w:val="003B1F6B"/>
    <w:rsid w:val="003B3381"/>
    <w:rsid w:val="003D4580"/>
    <w:rsid w:val="003D7D71"/>
    <w:rsid w:val="003F23AC"/>
    <w:rsid w:val="003F5E00"/>
    <w:rsid w:val="004053E9"/>
    <w:rsid w:val="00416A8E"/>
    <w:rsid w:val="0041709B"/>
    <w:rsid w:val="004230E3"/>
    <w:rsid w:val="0042631E"/>
    <w:rsid w:val="00441930"/>
    <w:rsid w:val="004445E4"/>
    <w:rsid w:val="00446969"/>
    <w:rsid w:val="0045424E"/>
    <w:rsid w:val="004614F2"/>
    <w:rsid w:val="0047086C"/>
    <w:rsid w:val="00472D17"/>
    <w:rsid w:val="00473411"/>
    <w:rsid w:val="004848BB"/>
    <w:rsid w:val="004912AD"/>
    <w:rsid w:val="0049260F"/>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E7E31"/>
    <w:rsid w:val="005F17BC"/>
    <w:rsid w:val="0060219E"/>
    <w:rsid w:val="00606A2B"/>
    <w:rsid w:val="00615750"/>
    <w:rsid w:val="00623849"/>
    <w:rsid w:val="00627C2A"/>
    <w:rsid w:val="00633A17"/>
    <w:rsid w:val="0064101C"/>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E80"/>
    <w:rsid w:val="00722BA8"/>
    <w:rsid w:val="00737455"/>
    <w:rsid w:val="00742E55"/>
    <w:rsid w:val="007471DB"/>
    <w:rsid w:val="00775871"/>
    <w:rsid w:val="00781905"/>
    <w:rsid w:val="00783F5A"/>
    <w:rsid w:val="00796E52"/>
    <w:rsid w:val="007A00F7"/>
    <w:rsid w:val="007B0B24"/>
    <w:rsid w:val="007F584E"/>
    <w:rsid w:val="00803861"/>
    <w:rsid w:val="00803DFB"/>
    <w:rsid w:val="0080460B"/>
    <w:rsid w:val="00814AAE"/>
    <w:rsid w:val="008222DE"/>
    <w:rsid w:val="0082242B"/>
    <w:rsid w:val="00824962"/>
    <w:rsid w:val="00831585"/>
    <w:rsid w:val="00857337"/>
    <w:rsid w:val="00881DB7"/>
    <w:rsid w:val="00883433"/>
    <w:rsid w:val="00885381"/>
    <w:rsid w:val="00895240"/>
    <w:rsid w:val="008A0965"/>
    <w:rsid w:val="008D6F4A"/>
    <w:rsid w:val="008E0797"/>
    <w:rsid w:val="008E4C3F"/>
    <w:rsid w:val="008F7660"/>
    <w:rsid w:val="00901274"/>
    <w:rsid w:val="00901C69"/>
    <w:rsid w:val="00904288"/>
    <w:rsid w:val="00911A33"/>
    <w:rsid w:val="00915867"/>
    <w:rsid w:val="0092133D"/>
    <w:rsid w:val="0092179C"/>
    <w:rsid w:val="00936A43"/>
    <w:rsid w:val="00936C4A"/>
    <w:rsid w:val="00937F1C"/>
    <w:rsid w:val="009419BC"/>
    <w:rsid w:val="0094633A"/>
    <w:rsid w:val="00964EC2"/>
    <w:rsid w:val="00970BCF"/>
    <w:rsid w:val="00973F02"/>
    <w:rsid w:val="009746A3"/>
    <w:rsid w:val="00974728"/>
    <w:rsid w:val="00975448"/>
    <w:rsid w:val="00983590"/>
    <w:rsid w:val="0099313E"/>
    <w:rsid w:val="009B1047"/>
    <w:rsid w:val="009B337D"/>
    <w:rsid w:val="009C0E21"/>
    <w:rsid w:val="009C1882"/>
    <w:rsid w:val="009C3F08"/>
    <w:rsid w:val="009C4A4B"/>
    <w:rsid w:val="009E2850"/>
    <w:rsid w:val="00A0317C"/>
    <w:rsid w:val="00A0355F"/>
    <w:rsid w:val="00A0640D"/>
    <w:rsid w:val="00A107E3"/>
    <w:rsid w:val="00A24839"/>
    <w:rsid w:val="00A259A6"/>
    <w:rsid w:val="00A44246"/>
    <w:rsid w:val="00A93A21"/>
    <w:rsid w:val="00A9766F"/>
    <w:rsid w:val="00AB01B0"/>
    <w:rsid w:val="00AB41D7"/>
    <w:rsid w:val="00AB5E87"/>
    <w:rsid w:val="00AB6296"/>
    <w:rsid w:val="00AC5E93"/>
    <w:rsid w:val="00AC6D1E"/>
    <w:rsid w:val="00AD4876"/>
    <w:rsid w:val="00AF0445"/>
    <w:rsid w:val="00AF2E38"/>
    <w:rsid w:val="00B0620C"/>
    <w:rsid w:val="00B1666D"/>
    <w:rsid w:val="00B2410E"/>
    <w:rsid w:val="00B3023D"/>
    <w:rsid w:val="00B30E79"/>
    <w:rsid w:val="00B432CD"/>
    <w:rsid w:val="00B45743"/>
    <w:rsid w:val="00B51879"/>
    <w:rsid w:val="00B552D9"/>
    <w:rsid w:val="00B56F52"/>
    <w:rsid w:val="00B606D3"/>
    <w:rsid w:val="00B646BC"/>
    <w:rsid w:val="00B67C49"/>
    <w:rsid w:val="00B772E6"/>
    <w:rsid w:val="00B85CDA"/>
    <w:rsid w:val="00B87C5D"/>
    <w:rsid w:val="00B917F2"/>
    <w:rsid w:val="00B96EC8"/>
    <w:rsid w:val="00BA42CC"/>
    <w:rsid w:val="00BB3E43"/>
    <w:rsid w:val="00BB412C"/>
    <w:rsid w:val="00BC4EA7"/>
    <w:rsid w:val="00BC6327"/>
    <w:rsid w:val="00BD55BB"/>
    <w:rsid w:val="00BE4E5D"/>
    <w:rsid w:val="00BE555D"/>
    <w:rsid w:val="00BE6564"/>
    <w:rsid w:val="00BF1F49"/>
    <w:rsid w:val="00BF6946"/>
    <w:rsid w:val="00BF725D"/>
    <w:rsid w:val="00C0570A"/>
    <w:rsid w:val="00C123E3"/>
    <w:rsid w:val="00C24948"/>
    <w:rsid w:val="00C31A4F"/>
    <w:rsid w:val="00C33CBF"/>
    <w:rsid w:val="00C3526A"/>
    <w:rsid w:val="00C35B82"/>
    <w:rsid w:val="00C40601"/>
    <w:rsid w:val="00C41E25"/>
    <w:rsid w:val="00C45B4E"/>
    <w:rsid w:val="00C51D70"/>
    <w:rsid w:val="00C55FC5"/>
    <w:rsid w:val="00C6314A"/>
    <w:rsid w:val="00C649AA"/>
    <w:rsid w:val="00C72EB1"/>
    <w:rsid w:val="00C77170"/>
    <w:rsid w:val="00C8032D"/>
    <w:rsid w:val="00C952C9"/>
    <w:rsid w:val="00CA3BCC"/>
    <w:rsid w:val="00CB5A7C"/>
    <w:rsid w:val="00CB6FF7"/>
    <w:rsid w:val="00CC2F86"/>
    <w:rsid w:val="00CD26F1"/>
    <w:rsid w:val="00CD2807"/>
    <w:rsid w:val="00CD598A"/>
    <w:rsid w:val="00CE2D72"/>
    <w:rsid w:val="00CF1A7D"/>
    <w:rsid w:val="00D057C3"/>
    <w:rsid w:val="00D06308"/>
    <w:rsid w:val="00D118D4"/>
    <w:rsid w:val="00D15AE0"/>
    <w:rsid w:val="00D15C07"/>
    <w:rsid w:val="00D341A5"/>
    <w:rsid w:val="00D37E1F"/>
    <w:rsid w:val="00D47015"/>
    <w:rsid w:val="00D5320E"/>
    <w:rsid w:val="00D642EA"/>
    <w:rsid w:val="00D7538B"/>
    <w:rsid w:val="00D924EC"/>
    <w:rsid w:val="00DA2871"/>
    <w:rsid w:val="00DB305E"/>
    <w:rsid w:val="00DB4D7F"/>
    <w:rsid w:val="00DC0B11"/>
    <w:rsid w:val="00DC2ED8"/>
    <w:rsid w:val="00DC30BE"/>
    <w:rsid w:val="00DC3DA9"/>
    <w:rsid w:val="00DC61D2"/>
    <w:rsid w:val="00DD7D18"/>
    <w:rsid w:val="00DE1141"/>
    <w:rsid w:val="00DE2077"/>
    <w:rsid w:val="00E01987"/>
    <w:rsid w:val="00E034EF"/>
    <w:rsid w:val="00E20938"/>
    <w:rsid w:val="00E24E8A"/>
    <w:rsid w:val="00E25265"/>
    <w:rsid w:val="00E41EE8"/>
    <w:rsid w:val="00E5127A"/>
    <w:rsid w:val="00E56B28"/>
    <w:rsid w:val="00E6542D"/>
    <w:rsid w:val="00E80B80"/>
    <w:rsid w:val="00E8528D"/>
    <w:rsid w:val="00E91D0B"/>
    <w:rsid w:val="00EA66F0"/>
    <w:rsid w:val="00EB0127"/>
    <w:rsid w:val="00EB3BEC"/>
    <w:rsid w:val="00EB6CF4"/>
    <w:rsid w:val="00EB7AB0"/>
    <w:rsid w:val="00EF0F4D"/>
    <w:rsid w:val="00EF7F82"/>
    <w:rsid w:val="00F01B42"/>
    <w:rsid w:val="00F07AC1"/>
    <w:rsid w:val="00F1148C"/>
    <w:rsid w:val="00F51B61"/>
    <w:rsid w:val="00F73FF8"/>
    <w:rsid w:val="00F75012"/>
    <w:rsid w:val="00F75418"/>
    <w:rsid w:val="00F82FE4"/>
    <w:rsid w:val="00F87E2C"/>
    <w:rsid w:val="00F91354"/>
    <w:rsid w:val="00F925AF"/>
    <w:rsid w:val="00F943FC"/>
    <w:rsid w:val="00FB67EC"/>
    <w:rsid w:val="00FC01B5"/>
    <w:rsid w:val="00FC34F6"/>
    <w:rsid w:val="00FC4E9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2D41E68D"/>
  <w15:chartTrackingRefBased/>
  <w15:docId w15:val="{5CBFCF9B-924B-412D-9BCA-68C4B0D4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a.gov/le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nsuwa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31B6DB68FEE344986A9A83198E4E52" ma:contentTypeVersion="10" ma:contentTypeDescription="Create a new document." ma:contentTypeScope="" ma:versionID="161cbcaa12e825f69b6c4a39091a0fd3">
  <xsd:schema xmlns:xsd="http://www.w3.org/2001/XMLSchema" xmlns:xs="http://www.w3.org/2001/XMLSchema" xmlns:p="http://schemas.microsoft.com/office/2006/metadata/properties" xmlns:ns2="e5b77aeb-c155-49e5-988f-550312837f10" xmlns:ns3="ddc4ad22-fc8d-4288-8ea3-304128099983" targetNamespace="http://schemas.microsoft.com/office/2006/metadata/properties" ma:root="true" ma:fieldsID="61df96b55e0830fc3f8d541eec5a4968" ns2:_="" ns3:_="">
    <xsd:import namespace="e5b77aeb-c155-49e5-988f-550312837f10"/>
    <xsd:import namespace="ddc4ad22-fc8d-4288-8ea3-3041280999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77aeb-c155-49e5-988f-550312837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4ad22-fc8d-4288-8ea3-3041280999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51A88-BE84-48FE-836A-DD96867745BB}">
  <ds:schemaRefs>
    <ds:schemaRef ds:uri="http://schemas.microsoft.com/sharepoint/v3/contenttype/forms"/>
  </ds:schemaRefs>
</ds:datastoreItem>
</file>

<file path=customXml/itemProps2.xml><?xml version="1.0" encoding="utf-8"?>
<ds:datastoreItem xmlns:ds="http://schemas.openxmlformats.org/officeDocument/2006/customXml" ds:itemID="{F9E215FB-AEFD-4C09-8ED0-156E172F6D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4FE4D0-E0FC-40F9-AC6B-B50ABFF9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77aeb-c155-49e5-988f-550312837f10"/>
    <ds:schemaRef ds:uri="ddc4ad22-fc8d-4288-8ea3-304128099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2451</Words>
  <Characters>13602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16021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Bryce Ensminger</cp:lastModifiedBy>
  <cp:revision>34</cp:revision>
  <cp:lastPrinted>2019-06-28T22:37:00Z</cp:lastPrinted>
  <dcterms:created xsi:type="dcterms:W3CDTF">2019-06-28T20:32:00Z</dcterms:created>
  <dcterms:modified xsi:type="dcterms:W3CDTF">2023-06-28T17:47:00Z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0x0101009231B6DB68FEE344986A9A83198E4E52</vt:lpwstr>
  </property>
</Properties>
</file>