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AF7BC4" w14:textId="64EB64DB" w:rsidR="00BC6327" w:rsidRPr="005162DE" w:rsidRDefault="00BC6327" w:rsidP="008E66E2">
      <w:pPr>
        <w:pStyle w:val="Heading1"/>
        <w:spacing w:before="0"/>
        <w:jc w:val="center"/>
      </w:pPr>
      <w:bookmarkStart w:id="0" w:name="_Toc58336712"/>
      <w:r w:rsidRPr="005162DE">
        <w:t>20</w:t>
      </w:r>
      <w:r w:rsidR="00587220" w:rsidRPr="005162DE">
        <w:t>2</w:t>
      </w:r>
      <w:r w:rsidR="00081E81">
        <w:t>3</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10076807"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1E4E93" w:rsidRPr="001E4E93">
        <w:rPr>
          <w:rFonts w:ascii="Arial" w:hAnsi="Arial" w:cs="Arial"/>
          <w:b/>
          <w:bCs/>
          <w:sz w:val="24"/>
          <w:szCs w:val="24"/>
        </w:rPr>
        <w:t>Floricultura Pacific WS</w:t>
      </w:r>
    </w:p>
    <w:p w14:paraId="65A99AB1" w14:textId="5E4DF55D"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proofErr w:type="gramStart"/>
      <w:r w:rsidR="001E4E93" w:rsidRPr="001E4E93">
        <w:rPr>
          <w:rFonts w:ascii="Arial" w:hAnsi="Arial" w:cs="Arial"/>
          <w:b/>
          <w:bCs/>
          <w:sz w:val="24"/>
          <w:szCs w:val="24"/>
        </w:rPr>
        <w:t>05/09/24</w:t>
      </w:r>
      <w:proofErr w:type="gramEnd"/>
    </w:p>
    <w:p w14:paraId="21C05768" w14:textId="55ADB74D" w:rsidR="004263A6" w:rsidRPr="005162DE" w:rsidRDefault="004263A6" w:rsidP="0092687A">
      <w:pPr>
        <w:spacing w:after="240"/>
        <w:rPr>
          <w:rFonts w:ascii="Arial" w:hAnsi="Arial" w:cs="Arial"/>
          <w:sz w:val="24"/>
          <w:szCs w:val="24"/>
        </w:rPr>
      </w:pPr>
      <w:r w:rsidRPr="005162DE">
        <w:rPr>
          <w:rFonts w:ascii="Arial" w:hAnsi="Arial" w:cs="Arial"/>
          <w:sz w:val="24"/>
          <w:szCs w:val="24"/>
        </w:rPr>
        <w:t>Type of Water Source(s) in Use:</w:t>
      </w:r>
      <w:r w:rsidRPr="001E4E93">
        <w:rPr>
          <w:rFonts w:ascii="Arial" w:hAnsi="Arial" w:cs="Arial"/>
          <w:b/>
          <w:bCs/>
          <w:sz w:val="24"/>
          <w:szCs w:val="24"/>
        </w:rPr>
        <w:t xml:space="preserve"> </w:t>
      </w:r>
      <w:r w:rsidR="001E4E93" w:rsidRPr="001E4E93">
        <w:rPr>
          <w:rFonts w:ascii="Arial" w:hAnsi="Arial" w:cs="Arial"/>
          <w:b/>
          <w:bCs/>
          <w:sz w:val="24"/>
          <w:szCs w:val="24"/>
        </w:rPr>
        <w:t>Well</w:t>
      </w:r>
    </w:p>
    <w:p w14:paraId="6AE5ED8C" w14:textId="6A94C506" w:rsidR="004263A6" w:rsidRPr="005162DE" w:rsidRDefault="004263A6" w:rsidP="0092687A">
      <w:pPr>
        <w:spacing w:after="240"/>
        <w:rPr>
          <w:rFonts w:ascii="Arial" w:hAnsi="Arial" w:cs="Arial"/>
          <w:sz w:val="24"/>
          <w:szCs w:val="24"/>
        </w:rPr>
      </w:pPr>
      <w:r w:rsidRPr="005162DE">
        <w:rPr>
          <w:rFonts w:ascii="Arial" w:hAnsi="Arial" w:cs="Arial"/>
          <w:sz w:val="24"/>
          <w:szCs w:val="24"/>
        </w:rPr>
        <w:t>Name and General Location of Source(s)</w:t>
      </w:r>
      <w:r w:rsidR="001E4E93">
        <w:rPr>
          <w:rFonts w:ascii="Arial" w:hAnsi="Arial" w:cs="Arial"/>
          <w:sz w:val="24"/>
          <w:szCs w:val="24"/>
        </w:rPr>
        <w:t>:</w:t>
      </w:r>
      <w:r w:rsidR="001E4E93" w:rsidRPr="001E4E93">
        <w:rPr>
          <w:rFonts w:ascii="Arial" w:hAnsi="Arial" w:cs="Arial"/>
          <w:b/>
          <w:bCs/>
          <w:sz w:val="24"/>
          <w:szCs w:val="24"/>
        </w:rPr>
        <w:t xml:space="preserve"> 25425 Esperanza Rd, Salinas Ca</w:t>
      </w:r>
    </w:p>
    <w:p w14:paraId="11D6F99D" w14:textId="1D180B1A" w:rsidR="004263A6" w:rsidRPr="005162DE"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xml:space="preserve">: </w:t>
      </w:r>
      <w:r w:rsidR="001E4E93" w:rsidRPr="001E4E93">
        <w:rPr>
          <w:rFonts w:ascii="Arial" w:hAnsi="Arial" w:cs="Arial"/>
          <w:b/>
          <w:bCs/>
          <w:sz w:val="24"/>
          <w:szCs w:val="24"/>
        </w:rPr>
        <w:t>No Assessment made</w:t>
      </w:r>
    </w:p>
    <w:p w14:paraId="55CC3D7E" w14:textId="441E3A1D"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001E4E93" w:rsidRPr="001E4E93">
        <w:rPr>
          <w:rFonts w:ascii="Arial" w:hAnsi="Arial" w:cs="Arial"/>
          <w:b/>
          <w:bCs/>
          <w:sz w:val="24"/>
          <w:szCs w:val="24"/>
        </w:rPr>
        <w:t>Monthly employee meetings held.</w:t>
      </w:r>
    </w:p>
    <w:p w14:paraId="175FE9EF" w14:textId="72A916C9" w:rsidR="004263A6" w:rsidRPr="005162DE" w:rsidRDefault="0065365D" w:rsidP="0065365D">
      <w:pPr>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1E4E93" w:rsidRPr="001E4E93">
        <w:rPr>
          <w:rFonts w:ascii="Arial" w:hAnsi="Arial" w:cs="Arial"/>
          <w:b/>
          <w:bCs/>
          <w:sz w:val="24"/>
          <w:szCs w:val="24"/>
        </w:rPr>
        <w:t>Don Howell 831-214-8777</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2C10090F"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w:t>
      </w:r>
      <w:proofErr w:type="gramStart"/>
      <w:r w:rsidRPr="005162DE">
        <w:rPr>
          <w:rFonts w:ascii="Arial" w:hAnsi="Arial" w:cs="Arial"/>
          <w:sz w:val="24"/>
          <w:szCs w:val="24"/>
        </w:rPr>
        <w:t>20</w:t>
      </w:r>
      <w:r w:rsidR="00E34F9C" w:rsidRPr="005162DE">
        <w:rPr>
          <w:rFonts w:ascii="Arial" w:hAnsi="Arial" w:cs="Arial"/>
          <w:sz w:val="24"/>
          <w:szCs w:val="24"/>
        </w:rPr>
        <w:t>2</w:t>
      </w:r>
      <w:r w:rsidR="00D25E68">
        <w:rPr>
          <w:rFonts w:ascii="Arial" w:hAnsi="Arial" w:cs="Arial"/>
          <w:sz w:val="24"/>
          <w:szCs w:val="24"/>
        </w:rPr>
        <w:t>2</w:t>
      </w:r>
      <w:proofErr w:type="gramEnd"/>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38F1FFCA" w14:textId="63BE2BA6" w:rsidR="00D32406" w:rsidRPr="005162DE" w:rsidRDefault="00D32406" w:rsidP="00701C81">
      <w:pPr>
        <w:pStyle w:val="Heading2"/>
        <w:spacing w:before="0" w:after="40"/>
      </w:pP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lastRenderedPageBreak/>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3" w:name="_Toc58336716"/>
      <w:r w:rsidRPr="005162DE">
        <w:t>Sources of Drinking Water</w:t>
      </w:r>
      <w:r w:rsidR="00CF02C7" w:rsidRPr="005162DE">
        <w:t xml:space="preserve"> and </w:t>
      </w:r>
      <w:r w:rsidR="007A473C" w:rsidRPr="005162DE">
        <w:t>Contaminants that May Be Present in Source Water</w:t>
      </w:r>
      <w:bookmarkEnd w:id="3"/>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lastRenderedPageBreak/>
        <w:t>Inorganic contaminants, such as salts and metals,</w:t>
      </w:r>
      <w:r w:rsidR="003B1F6B" w:rsidRPr="005162DE">
        <w:t xml:space="preserve"> </w:t>
      </w:r>
      <w:r w:rsidRPr="005162DE">
        <w:t xml:space="preserve">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w:t>
      </w:r>
      <w:proofErr w:type="gramStart"/>
      <w:r w:rsidRPr="005162DE">
        <w:t>naturally-occurring</w:t>
      </w:r>
      <w:proofErr w:type="gramEnd"/>
      <w:r w:rsidRPr="005162DE">
        <w:t xml:space="preserve">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4" w:name="_Toc58336717"/>
      <w:r w:rsidRPr="005162DE">
        <w:t xml:space="preserve">About Your </w:t>
      </w:r>
      <w:r w:rsidR="00092955" w:rsidRPr="005162DE">
        <w:t xml:space="preserve">Drinking </w:t>
      </w:r>
      <w:r w:rsidRPr="005162DE">
        <w:t>Water Quality</w:t>
      </w:r>
      <w:bookmarkEnd w:id="4"/>
    </w:p>
    <w:p w14:paraId="70EABC0F" w14:textId="77777777" w:rsidR="00E130F9" w:rsidRPr="005162DE" w:rsidRDefault="00E130F9" w:rsidP="00174975">
      <w:pPr>
        <w:pStyle w:val="Heading3"/>
        <w:spacing w:before="120" w:after="120"/>
        <w:rPr>
          <w:color w:val="auto"/>
        </w:rPr>
      </w:pPr>
      <w:bookmarkStart w:id="5" w:name="_Toc58336718"/>
      <w:bookmarkStart w:id="6" w:name="_Hlk57994699"/>
      <w:r w:rsidRPr="005162DE">
        <w:rPr>
          <w:color w:val="auto"/>
        </w:rPr>
        <w:t>Drinking Water Contaminants Detected</w:t>
      </w:r>
      <w:bookmarkEnd w:id="5"/>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6"/>
    <w:p w14:paraId="530BF6F4" w14:textId="560095C3" w:rsidR="00095AAC" w:rsidRPr="005162DE" w:rsidRDefault="00095AAC" w:rsidP="00115004">
      <w:pPr>
        <w:pStyle w:val="Caption"/>
      </w:pPr>
      <w:r w:rsidRPr="005162DE">
        <w:t xml:space="preserve">Table </w:t>
      </w:r>
      <w:r>
        <w:fldChar w:fldCharType="begin"/>
      </w:r>
      <w:r>
        <w:instrText xml:space="preserve"> SEQ Table \* ARABIC </w:instrText>
      </w:r>
      <w:r>
        <w:fldChar w:fldCharType="separate"/>
      </w:r>
      <w:r w:rsidR="00883E1D">
        <w:rPr>
          <w:noProof/>
        </w:rPr>
        <w:t>1</w:t>
      </w:r>
      <w:r>
        <w:rPr>
          <w:noProof/>
        </w:rPr>
        <w:fldChar w:fldCharType="end"/>
      </w:r>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2610"/>
        <w:gridCol w:w="990"/>
        <w:gridCol w:w="2071"/>
      </w:tblGrid>
      <w:tr w:rsidR="005162DE" w:rsidRPr="005162DE" w14:paraId="6769928C" w14:textId="77777777" w:rsidTr="002D3FB5">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261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99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07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2D3FB5">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4A18E97C" w14:textId="24312987" w:rsidR="008572DA" w:rsidRPr="008F7010" w:rsidRDefault="008F7010" w:rsidP="008F7010">
            <w:pPr>
              <w:spacing w:before="40" w:after="40"/>
              <w:jc w:val="center"/>
              <w:rPr>
                <w:rFonts w:ascii="Arial" w:hAnsi="Arial" w:cs="Arial"/>
                <w:b/>
                <w:bCs/>
                <w:sz w:val="24"/>
                <w:szCs w:val="24"/>
              </w:rPr>
            </w:pPr>
            <w:r w:rsidRPr="008F7010">
              <w:rPr>
                <w:rFonts w:ascii="Arial" w:hAnsi="Arial" w:cs="Arial"/>
                <w:b/>
                <w:bCs/>
                <w:sz w:val="24"/>
                <w:szCs w:val="24"/>
              </w:rPr>
              <w:t>0</w:t>
            </w:r>
          </w:p>
        </w:tc>
        <w:tc>
          <w:tcPr>
            <w:tcW w:w="1443" w:type="dxa"/>
          </w:tcPr>
          <w:p w14:paraId="38C21B9B" w14:textId="1C543C22" w:rsidR="00095AAC" w:rsidRPr="005162DE" w:rsidRDefault="006925F7" w:rsidP="008572DA">
            <w:pPr>
              <w:spacing w:before="40" w:after="40"/>
              <w:jc w:val="center"/>
              <w:rPr>
                <w:rFonts w:ascii="Arial" w:hAnsi="Arial" w:cs="Arial"/>
                <w:sz w:val="24"/>
                <w:szCs w:val="24"/>
              </w:rPr>
            </w:pPr>
            <w:r>
              <w:rPr>
                <w:rFonts w:ascii="Arial" w:hAnsi="Arial" w:cs="Arial"/>
                <w:sz w:val="24"/>
                <w:szCs w:val="24"/>
              </w:rPr>
              <w:t>0</w:t>
            </w:r>
          </w:p>
        </w:tc>
        <w:tc>
          <w:tcPr>
            <w:tcW w:w="261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99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07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lastRenderedPageBreak/>
        <w:t xml:space="preserve">Table </w:t>
      </w:r>
      <w:r>
        <w:fldChar w:fldCharType="begin"/>
      </w:r>
      <w:r>
        <w:instrText xml:space="preserve"> SEQ Table \* ARABIC </w:instrText>
      </w:r>
      <w:r>
        <w:fldChar w:fldCharType="separate"/>
      </w:r>
      <w:r w:rsidR="00883E1D">
        <w:rPr>
          <w:noProof/>
        </w:rPr>
        <w:t>2</w:t>
      </w:r>
      <w:r>
        <w:rPr>
          <w:noProof/>
        </w:rPr>
        <w:fldChar w:fldCharType="end"/>
      </w:r>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18" w:type="dxa"/>
        <w:tblLayout w:type="fixed"/>
        <w:tblLook w:val="00A0" w:firstRow="1" w:lastRow="0" w:firstColumn="1" w:lastColumn="0" w:noHBand="0" w:noVBand="0"/>
      </w:tblPr>
      <w:tblGrid>
        <w:gridCol w:w="1118"/>
        <w:gridCol w:w="1634"/>
        <w:gridCol w:w="1021"/>
        <w:gridCol w:w="1082"/>
        <w:gridCol w:w="1062"/>
        <w:gridCol w:w="611"/>
        <w:gridCol w:w="611"/>
        <w:gridCol w:w="3679"/>
      </w:tblGrid>
      <w:tr w:rsidR="00D73637" w:rsidRPr="005162DE" w14:paraId="36B51181" w14:textId="77777777" w:rsidTr="005618D5">
        <w:trPr>
          <w:cantSplit/>
          <w:trHeight w:val="1708"/>
          <w:tblHeader/>
        </w:trPr>
        <w:tc>
          <w:tcPr>
            <w:tcW w:w="1118" w:type="dxa"/>
            <w:tcMar>
              <w:left w:w="86" w:type="dxa"/>
              <w:right w:w="86" w:type="dxa"/>
            </w:tcMar>
            <w:textDirection w:val="btLr"/>
            <w:vAlign w:val="center"/>
          </w:tcPr>
          <w:p w14:paraId="200AAF06" w14:textId="3C89A4DF"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1634" w:type="dxa"/>
            <w:tcMar>
              <w:left w:w="86" w:type="dxa"/>
              <w:right w:w="86" w:type="dxa"/>
            </w:tcMar>
            <w:textDirection w:val="btLr"/>
            <w:vAlign w:val="center"/>
          </w:tcPr>
          <w:p w14:paraId="54E947A1"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Sample Date</w:t>
            </w:r>
          </w:p>
        </w:tc>
        <w:tc>
          <w:tcPr>
            <w:tcW w:w="1021" w:type="dxa"/>
            <w:tcMar>
              <w:left w:w="86" w:type="dxa"/>
              <w:right w:w="86" w:type="dxa"/>
            </w:tcMar>
            <w:textDirection w:val="btLr"/>
            <w:vAlign w:val="center"/>
          </w:tcPr>
          <w:p w14:paraId="146DCC26"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1082" w:type="dxa"/>
            <w:tcMar>
              <w:left w:w="86" w:type="dxa"/>
              <w:right w:w="86" w:type="dxa"/>
            </w:tcMar>
            <w:textDirection w:val="btLr"/>
            <w:vAlign w:val="center"/>
          </w:tcPr>
          <w:p w14:paraId="533D8D6B"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1062" w:type="dxa"/>
            <w:tcMar>
              <w:left w:w="86" w:type="dxa"/>
              <w:right w:w="86" w:type="dxa"/>
            </w:tcMar>
            <w:textDirection w:val="btLr"/>
            <w:vAlign w:val="center"/>
          </w:tcPr>
          <w:p w14:paraId="7B6723E0" w14:textId="07A4F5E8"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No. Sites Exceeding AL</w:t>
            </w:r>
          </w:p>
        </w:tc>
        <w:tc>
          <w:tcPr>
            <w:tcW w:w="611" w:type="dxa"/>
            <w:tcMar>
              <w:left w:w="86" w:type="dxa"/>
              <w:right w:w="86" w:type="dxa"/>
            </w:tcMar>
            <w:textDirection w:val="btLr"/>
            <w:vAlign w:val="center"/>
          </w:tcPr>
          <w:p w14:paraId="3ED838B1"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AL</w:t>
            </w:r>
          </w:p>
        </w:tc>
        <w:tc>
          <w:tcPr>
            <w:tcW w:w="611" w:type="dxa"/>
            <w:tcMar>
              <w:left w:w="86" w:type="dxa"/>
              <w:right w:w="86" w:type="dxa"/>
            </w:tcMar>
            <w:textDirection w:val="btLr"/>
            <w:vAlign w:val="center"/>
          </w:tcPr>
          <w:p w14:paraId="0803C2EF"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PHG</w:t>
            </w:r>
          </w:p>
        </w:tc>
        <w:tc>
          <w:tcPr>
            <w:tcW w:w="3679" w:type="dxa"/>
            <w:textDirection w:val="btLr"/>
            <w:vAlign w:val="center"/>
          </w:tcPr>
          <w:p w14:paraId="2AA33393" w14:textId="1DB0A28B"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Typical Source of</w:t>
            </w:r>
          </w:p>
          <w:p w14:paraId="7E2A4564" w14:textId="38803CA4"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Contaminant</w:t>
            </w:r>
          </w:p>
        </w:tc>
      </w:tr>
      <w:tr w:rsidR="00D73637" w:rsidRPr="005162DE" w14:paraId="08D72929" w14:textId="77777777" w:rsidTr="005618D5">
        <w:trPr>
          <w:trHeight w:val="1332"/>
        </w:trPr>
        <w:tc>
          <w:tcPr>
            <w:tcW w:w="1118" w:type="dxa"/>
            <w:tcMar>
              <w:left w:w="86" w:type="dxa"/>
              <w:right w:w="86" w:type="dxa"/>
            </w:tcMar>
          </w:tcPr>
          <w:p w14:paraId="5B6D4539" w14:textId="77777777" w:rsidR="00D73637" w:rsidRPr="005162DE" w:rsidRDefault="00D73637" w:rsidP="00960466">
            <w:pPr>
              <w:spacing w:before="40" w:after="40"/>
              <w:rPr>
                <w:rFonts w:ascii="Arial" w:hAnsi="Arial" w:cs="Arial"/>
                <w:sz w:val="24"/>
                <w:szCs w:val="24"/>
              </w:rPr>
            </w:pPr>
            <w:r w:rsidRPr="005162DE">
              <w:rPr>
                <w:rFonts w:ascii="Arial" w:hAnsi="Arial" w:cs="Arial"/>
                <w:sz w:val="24"/>
                <w:szCs w:val="24"/>
              </w:rPr>
              <w:t>Lead (ppb)</w:t>
            </w:r>
          </w:p>
        </w:tc>
        <w:tc>
          <w:tcPr>
            <w:tcW w:w="1634" w:type="dxa"/>
            <w:tcMar>
              <w:left w:w="86" w:type="dxa"/>
              <w:right w:w="86" w:type="dxa"/>
            </w:tcMar>
          </w:tcPr>
          <w:p w14:paraId="0A0580DD" w14:textId="21B1A5D9" w:rsidR="00D73637" w:rsidRPr="005162DE" w:rsidRDefault="004A5DC1" w:rsidP="00960466">
            <w:pPr>
              <w:spacing w:before="40" w:after="40"/>
              <w:jc w:val="center"/>
              <w:rPr>
                <w:rFonts w:ascii="Arial" w:hAnsi="Arial" w:cs="Arial"/>
                <w:sz w:val="24"/>
                <w:szCs w:val="24"/>
              </w:rPr>
            </w:pPr>
            <w:r>
              <w:rPr>
                <w:rFonts w:ascii="Arial" w:hAnsi="Arial" w:cs="Arial"/>
                <w:sz w:val="24"/>
                <w:szCs w:val="24"/>
              </w:rPr>
              <w:t>05/13/21</w:t>
            </w:r>
          </w:p>
        </w:tc>
        <w:tc>
          <w:tcPr>
            <w:tcW w:w="1021" w:type="dxa"/>
            <w:tcMar>
              <w:left w:w="86" w:type="dxa"/>
              <w:right w:w="86" w:type="dxa"/>
            </w:tcMar>
          </w:tcPr>
          <w:p w14:paraId="102D5A02" w14:textId="4AAF4DC3" w:rsidR="00D73637" w:rsidRPr="005162DE" w:rsidRDefault="005618D5" w:rsidP="00960466">
            <w:pPr>
              <w:spacing w:before="40" w:after="40"/>
              <w:jc w:val="center"/>
              <w:rPr>
                <w:rFonts w:ascii="Arial" w:hAnsi="Arial" w:cs="Arial"/>
                <w:sz w:val="24"/>
                <w:szCs w:val="24"/>
              </w:rPr>
            </w:pPr>
            <w:r>
              <w:rPr>
                <w:rFonts w:ascii="Arial" w:hAnsi="Arial" w:cs="Arial"/>
                <w:sz w:val="24"/>
                <w:szCs w:val="24"/>
              </w:rPr>
              <w:t>5</w:t>
            </w:r>
          </w:p>
        </w:tc>
        <w:tc>
          <w:tcPr>
            <w:tcW w:w="1082" w:type="dxa"/>
            <w:tcMar>
              <w:left w:w="86" w:type="dxa"/>
              <w:right w:w="86" w:type="dxa"/>
            </w:tcMar>
          </w:tcPr>
          <w:p w14:paraId="36E2A949" w14:textId="59B5E753" w:rsidR="00D73637" w:rsidRPr="005162DE" w:rsidRDefault="005618D5" w:rsidP="005618D5">
            <w:pPr>
              <w:spacing w:before="40" w:after="40"/>
              <w:rPr>
                <w:rFonts w:ascii="Arial" w:hAnsi="Arial" w:cs="Arial"/>
                <w:sz w:val="24"/>
                <w:szCs w:val="24"/>
              </w:rPr>
            </w:pPr>
            <w:r>
              <w:rPr>
                <w:rFonts w:ascii="Arial" w:hAnsi="Arial" w:cs="Arial"/>
                <w:sz w:val="24"/>
                <w:szCs w:val="24"/>
              </w:rPr>
              <w:t>ND</w:t>
            </w:r>
          </w:p>
        </w:tc>
        <w:tc>
          <w:tcPr>
            <w:tcW w:w="1062" w:type="dxa"/>
            <w:tcMar>
              <w:left w:w="86" w:type="dxa"/>
              <w:right w:w="86" w:type="dxa"/>
            </w:tcMar>
          </w:tcPr>
          <w:p w14:paraId="308535F4" w14:textId="2759CAF2" w:rsidR="00D73637" w:rsidRPr="005162DE" w:rsidRDefault="004A5DC1" w:rsidP="00960466">
            <w:pPr>
              <w:spacing w:before="40" w:after="40"/>
              <w:jc w:val="center"/>
              <w:rPr>
                <w:rFonts w:ascii="Arial" w:hAnsi="Arial" w:cs="Arial"/>
                <w:sz w:val="24"/>
                <w:szCs w:val="24"/>
              </w:rPr>
            </w:pPr>
            <w:r>
              <w:rPr>
                <w:rFonts w:ascii="Arial" w:hAnsi="Arial" w:cs="Arial"/>
                <w:sz w:val="24"/>
                <w:szCs w:val="24"/>
              </w:rPr>
              <w:t>0</w:t>
            </w:r>
          </w:p>
        </w:tc>
        <w:tc>
          <w:tcPr>
            <w:tcW w:w="611" w:type="dxa"/>
            <w:tcMar>
              <w:left w:w="86" w:type="dxa"/>
              <w:right w:w="86" w:type="dxa"/>
            </w:tcMar>
          </w:tcPr>
          <w:p w14:paraId="0173A2B8" w14:textId="77777777" w:rsidR="00D73637" w:rsidRPr="005162DE" w:rsidRDefault="00D73637" w:rsidP="00960466">
            <w:pPr>
              <w:spacing w:before="40" w:after="40"/>
              <w:jc w:val="center"/>
              <w:rPr>
                <w:rFonts w:ascii="Arial" w:hAnsi="Arial" w:cs="Arial"/>
                <w:sz w:val="24"/>
                <w:szCs w:val="24"/>
              </w:rPr>
            </w:pPr>
            <w:r w:rsidRPr="005162DE">
              <w:rPr>
                <w:rFonts w:ascii="Arial" w:hAnsi="Arial" w:cs="Arial"/>
                <w:sz w:val="24"/>
                <w:szCs w:val="24"/>
              </w:rPr>
              <w:t>15</w:t>
            </w:r>
          </w:p>
        </w:tc>
        <w:tc>
          <w:tcPr>
            <w:tcW w:w="611" w:type="dxa"/>
            <w:tcMar>
              <w:left w:w="86" w:type="dxa"/>
              <w:right w:w="86" w:type="dxa"/>
            </w:tcMar>
          </w:tcPr>
          <w:p w14:paraId="4C360E7C" w14:textId="77777777" w:rsidR="00D73637" w:rsidRPr="005162DE" w:rsidRDefault="00D73637" w:rsidP="00960466">
            <w:pPr>
              <w:spacing w:before="40" w:after="40"/>
              <w:jc w:val="center"/>
              <w:rPr>
                <w:rFonts w:ascii="Arial" w:hAnsi="Arial" w:cs="Arial"/>
                <w:sz w:val="24"/>
                <w:szCs w:val="24"/>
              </w:rPr>
            </w:pPr>
            <w:r w:rsidRPr="005162DE">
              <w:rPr>
                <w:rFonts w:ascii="Arial" w:hAnsi="Arial" w:cs="Arial"/>
                <w:sz w:val="24"/>
                <w:szCs w:val="24"/>
              </w:rPr>
              <w:t>0.2</w:t>
            </w:r>
          </w:p>
        </w:tc>
        <w:tc>
          <w:tcPr>
            <w:tcW w:w="3679" w:type="dxa"/>
          </w:tcPr>
          <w:p w14:paraId="53E810BE" w14:textId="23D40162" w:rsidR="00D73637" w:rsidRPr="005162DE" w:rsidRDefault="00D73637" w:rsidP="00960466">
            <w:pPr>
              <w:spacing w:before="40" w:after="40"/>
              <w:rPr>
                <w:rFonts w:ascii="Arial" w:hAnsi="Arial" w:cs="Arial"/>
                <w:sz w:val="24"/>
                <w:szCs w:val="24"/>
              </w:rPr>
            </w:pPr>
            <w:r w:rsidRPr="005162DE">
              <w:rPr>
                <w:rFonts w:ascii="Arial" w:hAnsi="Arial" w:cs="Arial"/>
                <w:sz w:val="24"/>
                <w:szCs w:val="24"/>
              </w:rPr>
              <w:t>Internal corrosion of household water plumbing systems; discharges from industrial manufacturers; erosion of natural deposits</w:t>
            </w:r>
          </w:p>
        </w:tc>
      </w:tr>
      <w:tr w:rsidR="00D73637" w:rsidRPr="005162DE" w14:paraId="3E0C72DE" w14:textId="77777777" w:rsidTr="005618D5">
        <w:trPr>
          <w:trHeight w:val="1342"/>
        </w:trPr>
        <w:tc>
          <w:tcPr>
            <w:tcW w:w="1118" w:type="dxa"/>
            <w:tcMar>
              <w:left w:w="86" w:type="dxa"/>
              <w:right w:w="86" w:type="dxa"/>
            </w:tcMar>
          </w:tcPr>
          <w:p w14:paraId="4152BF18" w14:textId="77777777" w:rsidR="00D73637" w:rsidRPr="005162DE" w:rsidRDefault="00D73637" w:rsidP="00FC33C4">
            <w:pPr>
              <w:spacing w:before="40" w:after="40"/>
              <w:rPr>
                <w:rFonts w:ascii="Arial" w:hAnsi="Arial" w:cs="Arial"/>
                <w:sz w:val="24"/>
                <w:szCs w:val="24"/>
              </w:rPr>
            </w:pPr>
            <w:r w:rsidRPr="005162DE">
              <w:rPr>
                <w:rFonts w:ascii="Arial" w:hAnsi="Arial" w:cs="Arial"/>
                <w:sz w:val="24"/>
                <w:szCs w:val="24"/>
              </w:rPr>
              <w:t>Copper (ppm)</w:t>
            </w:r>
          </w:p>
        </w:tc>
        <w:tc>
          <w:tcPr>
            <w:tcW w:w="1634" w:type="dxa"/>
            <w:tcMar>
              <w:left w:w="86" w:type="dxa"/>
              <w:right w:w="86" w:type="dxa"/>
            </w:tcMar>
          </w:tcPr>
          <w:p w14:paraId="1E79D436" w14:textId="465D8BFF" w:rsidR="00D73637" w:rsidRPr="005162DE" w:rsidRDefault="004A5DC1" w:rsidP="00FC33C4">
            <w:pPr>
              <w:spacing w:before="40" w:after="40"/>
              <w:jc w:val="center"/>
              <w:rPr>
                <w:rFonts w:ascii="Arial" w:hAnsi="Arial" w:cs="Arial"/>
                <w:sz w:val="24"/>
                <w:szCs w:val="24"/>
              </w:rPr>
            </w:pPr>
            <w:r>
              <w:rPr>
                <w:rFonts w:ascii="Arial" w:hAnsi="Arial" w:cs="Arial"/>
                <w:sz w:val="24"/>
                <w:szCs w:val="24"/>
              </w:rPr>
              <w:t>05/13/21</w:t>
            </w:r>
          </w:p>
        </w:tc>
        <w:tc>
          <w:tcPr>
            <w:tcW w:w="1021" w:type="dxa"/>
            <w:tcMar>
              <w:left w:w="86" w:type="dxa"/>
              <w:right w:w="86" w:type="dxa"/>
            </w:tcMar>
          </w:tcPr>
          <w:p w14:paraId="42CEE2F3" w14:textId="3A054A7B" w:rsidR="00D73637" w:rsidRPr="005162DE" w:rsidRDefault="005618D5" w:rsidP="00FC33C4">
            <w:pPr>
              <w:spacing w:before="40" w:after="40"/>
              <w:jc w:val="center"/>
              <w:rPr>
                <w:rFonts w:ascii="Arial" w:hAnsi="Arial" w:cs="Arial"/>
                <w:sz w:val="24"/>
                <w:szCs w:val="24"/>
              </w:rPr>
            </w:pPr>
            <w:r>
              <w:rPr>
                <w:rFonts w:ascii="Arial" w:hAnsi="Arial" w:cs="Arial"/>
                <w:sz w:val="24"/>
                <w:szCs w:val="24"/>
              </w:rPr>
              <w:t>5</w:t>
            </w:r>
          </w:p>
        </w:tc>
        <w:tc>
          <w:tcPr>
            <w:tcW w:w="1082" w:type="dxa"/>
            <w:tcMar>
              <w:left w:w="86" w:type="dxa"/>
              <w:right w:w="86" w:type="dxa"/>
            </w:tcMar>
          </w:tcPr>
          <w:p w14:paraId="15E55B1F" w14:textId="54EF37DC" w:rsidR="00D73637" w:rsidRPr="005162DE" w:rsidRDefault="005618D5" w:rsidP="005618D5">
            <w:pPr>
              <w:spacing w:before="40" w:after="40"/>
              <w:rPr>
                <w:rFonts w:ascii="Arial" w:hAnsi="Arial" w:cs="Arial"/>
                <w:sz w:val="24"/>
                <w:szCs w:val="24"/>
              </w:rPr>
            </w:pPr>
            <w:r>
              <w:rPr>
                <w:rFonts w:ascii="Arial" w:hAnsi="Arial" w:cs="Arial"/>
                <w:sz w:val="24"/>
                <w:szCs w:val="24"/>
              </w:rPr>
              <w:t>.026</w:t>
            </w:r>
          </w:p>
        </w:tc>
        <w:tc>
          <w:tcPr>
            <w:tcW w:w="1062" w:type="dxa"/>
            <w:tcMar>
              <w:left w:w="86" w:type="dxa"/>
              <w:right w:w="86" w:type="dxa"/>
            </w:tcMar>
          </w:tcPr>
          <w:p w14:paraId="1AE57BBF" w14:textId="2296187C" w:rsidR="00D73637" w:rsidRPr="005162DE" w:rsidRDefault="004A5DC1" w:rsidP="00FC33C4">
            <w:pPr>
              <w:spacing w:before="40" w:after="40"/>
              <w:jc w:val="center"/>
              <w:rPr>
                <w:rFonts w:ascii="Arial" w:hAnsi="Arial" w:cs="Arial"/>
                <w:sz w:val="24"/>
                <w:szCs w:val="24"/>
              </w:rPr>
            </w:pPr>
            <w:r>
              <w:rPr>
                <w:rFonts w:ascii="Arial" w:hAnsi="Arial" w:cs="Arial"/>
                <w:sz w:val="24"/>
                <w:szCs w:val="24"/>
              </w:rPr>
              <w:t>0</w:t>
            </w:r>
          </w:p>
        </w:tc>
        <w:tc>
          <w:tcPr>
            <w:tcW w:w="611" w:type="dxa"/>
            <w:tcMar>
              <w:left w:w="86" w:type="dxa"/>
              <w:right w:w="86" w:type="dxa"/>
            </w:tcMar>
          </w:tcPr>
          <w:p w14:paraId="70C90CCD" w14:textId="77777777" w:rsidR="00D73637" w:rsidRPr="005162DE" w:rsidRDefault="00D73637" w:rsidP="00FC33C4">
            <w:pPr>
              <w:spacing w:before="40" w:after="40"/>
              <w:jc w:val="center"/>
              <w:rPr>
                <w:rFonts w:ascii="Arial" w:hAnsi="Arial" w:cs="Arial"/>
                <w:sz w:val="24"/>
                <w:szCs w:val="24"/>
              </w:rPr>
            </w:pPr>
            <w:r w:rsidRPr="005162DE">
              <w:rPr>
                <w:rFonts w:ascii="Arial" w:hAnsi="Arial" w:cs="Arial"/>
                <w:sz w:val="24"/>
                <w:szCs w:val="24"/>
              </w:rPr>
              <w:t>1.3</w:t>
            </w:r>
          </w:p>
        </w:tc>
        <w:tc>
          <w:tcPr>
            <w:tcW w:w="611" w:type="dxa"/>
            <w:tcMar>
              <w:left w:w="86" w:type="dxa"/>
              <w:right w:w="86" w:type="dxa"/>
            </w:tcMar>
          </w:tcPr>
          <w:p w14:paraId="6BFCFA13" w14:textId="77777777" w:rsidR="00D73637" w:rsidRPr="005162DE" w:rsidRDefault="00D73637" w:rsidP="00FC33C4">
            <w:pPr>
              <w:spacing w:before="40" w:after="40"/>
              <w:jc w:val="center"/>
              <w:rPr>
                <w:rFonts w:ascii="Arial" w:hAnsi="Arial" w:cs="Arial"/>
                <w:sz w:val="24"/>
                <w:szCs w:val="24"/>
              </w:rPr>
            </w:pPr>
            <w:r w:rsidRPr="005162DE">
              <w:rPr>
                <w:rFonts w:ascii="Arial" w:hAnsi="Arial" w:cs="Arial"/>
                <w:sz w:val="24"/>
                <w:szCs w:val="24"/>
              </w:rPr>
              <w:t>0.3</w:t>
            </w:r>
          </w:p>
        </w:tc>
        <w:tc>
          <w:tcPr>
            <w:tcW w:w="3679" w:type="dxa"/>
          </w:tcPr>
          <w:p w14:paraId="5A3BAA98" w14:textId="4D55672D" w:rsidR="00D73637" w:rsidRPr="005162DE" w:rsidRDefault="00D73637" w:rsidP="00FC33C4">
            <w:pPr>
              <w:spacing w:before="40" w:after="40"/>
              <w:rPr>
                <w:rFonts w:ascii="Arial" w:hAnsi="Arial" w:cs="Arial"/>
                <w:sz w:val="24"/>
                <w:szCs w:val="24"/>
              </w:rPr>
            </w:pPr>
            <w:r w:rsidRPr="005162DE">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r>
        <w:fldChar w:fldCharType="begin"/>
      </w:r>
      <w:r>
        <w:instrText xml:space="preserve"> SEQ Table \* ARABIC </w:instrText>
      </w:r>
      <w:r>
        <w:fldChar w:fldCharType="separate"/>
      </w:r>
      <w:r w:rsidR="00883E1D">
        <w:rPr>
          <w:noProof/>
        </w:rPr>
        <w:t>3</w:t>
      </w:r>
      <w:r>
        <w:rPr>
          <w:noProof/>
        </w:rPr>
        <w:fldChar w:fldCharType="end"/>
      </w:r>
      <w:r w:rsidRPr="005162DE">
        <w:t>.  Sampling Results for Sodium and Hardness</w:t>
      </w:r>
    </w:p>
    <w:tbl>
      <w:tblPr>
        <w:tblStyle w:val="TableGrid"/>
        <w:tblW w:w="10836" w:type="dxa"/>
        <w:tblLayout w:type="fixed"/>
        <w:tblLook w:val="00A0" w:firstRow="1" w:lastRow="0" w:firstColumn="1" w:lastColumn="0" w:noHBand="0" w:noVBand="0"/>
      </w:tblPr>
      <w:tblGrid>
        <w:gridCol w:w="2250"/>
        <w:gridCol w:w="1345"/>
        <w:gridCol w:w="1260"/>
        <w:gridCol w:w="1530"/>
        <w:gridCol w:w="810"/>
        <w:gridCol w:w="1080"/>
        <w:gridCol w:w="2561"/>
      </w:tblGrid>
      <w:tr w:rsidR="005162DE" w:rsidRPr="005162DE" w14:paraId="6B0CD754" w14:textId="77777777" w:rsidTr="002D3FB5">
        <w:tc>
          <w:tcPr>
            <w:tcW w:w="2250"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53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108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56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2D3FB5">
        <w:trPr>
          <w:trHeight w:val="432"/>
        </w:trPr>
        <w:tc>
          <w:tcPr>
            <w:tcW w:w="2250" w:type="dxa"/>
          </w:tcPr>
          <w:p w14:paraId="66AD9F49"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p>
        </w:tc>
        <w:tc>
          <w:tcPr>
            <w:tcW w:w="1345" w:type="dxa"/>
            <w:tcMar>
              <w:left w:w="58" w:type="dxa"/>
              <w:right w:w="58" w:type="dxa"/>
            </w:tcMar>
          </w:tcPr>
          <w:p w14:paraId="2DC49168" w14:textId="570839E9" w:rsidR="00684C7E" w:rsidRPr="005162DE" w:rsidRDefault="006925F7" w:rsidP="00684C7E">
            <w:pPr>
              <w:spacing w:before="40" w:after="40"/>
              <w:jc w:val="center"/>
              <w:rPr>
                <w:rFonts w:ascii="Arial" w:hAnsi="Arial" w:cs="Arial"/>
                <w:sz w:val="24"/>
                <w:szCs w:val="24"/>
              </w:rPr>
            </w:pPr>
            <w:r>
              <w:rPr>
                <w:rFonts w:ascii="Arial" w:hAnsi="Arial" w:cs="Arial"/>
                <w:sz w:val="24"/>
                <w:szCs w:val="24"/>
              </w:rPr>
              <w:t>09/02/20</w:t>
            </w:r>
          </w:p>
        </w:tc>
        <w:tc>
          <w:tcPr>
            <w:tcW w:w="1260" w:type="dxa"/>
            <w:tcMar>
              <w:left w:w="58" w:type="dxa"/>
              <w:right w:w="58" w:type="dxa"/>
            </w:tcMar>
          </w:tcPr>
          <w:p w14:paraId="690B0D1C" w14:textId="7F20E4A0" w:rsidR="00684C7E" w:rsidRPr="005162DE" w:rsidRDefault="006925F7" w:rsidP="00684C7E">
            <w:pPr>
              <w:spacing w:before="40" w:after="40"/>
              <w:jc w:val="center"/>
              <w:rPr>
                <w:rFonts w:ascii="Arial" w:hAnsi="Arial" w:cs="Arial"/>
                <w:sz w:val="24"/>
                <w:szCs w:val="24"/>
              </w:rPr>
            </w:pPr>
            <w:r>
              <w:rPr>
                <w:rFonts w:ascii="Arial" w:hAnsi="Arial" w:cs="Arial"/>
                <w:sz w:val="24"/>
                <w:szCs w:val="24"/>
              </w:rPr>
              <w:t>47 mg/L</w:t>
            </w:r>
          </w:p>
        </w:tc>
        <w:tc>
          <w:tcPr>
            <w:tcW w:w="1530" w:type="dxa"/>
            <w:tcMar>
              <w:left w:w="58" w:type="dxa"/>
              <w:right w:w="58" w:type="dxa"/>
            </w:tcMar>
          </w:tcPr>
          <w:p w14:paraId="6802CC34" w14:textId="3C3CA695" w:rsidR="00684C7E" w:rsidRPr="005162DE" w:rsidRDefault="0071517E" w:rsidP="00684C7E">
            <w:pPr>
              <w:spacing w:before="40" w:after="40"/>
              <w:jc w:val="center"/>
              <w:rPr>
                <w:rFonts w:ascii="Arial" w:hAnsi="Arial" w:cs="Arial"/>
                <w:sz w:val="24"/>
                <w:szCs w:val="24"/>
              </w:rPr>
            </w:pPr>
            <w:r>
              <w:rPr>
                <w:rFonts w:ascii="Arial" w:hAnsi="Arial" w:cs="Arial"/>
                <w:sz w:val="24"/>
                <w:szCs w:val="24"/>
              </w:rPr>
              <w:t>47 mg/L</w:t>
            </w:r>
          </w:p>
        </w:tc>
        <w:tc>
          <w:tcPr>
            <w:tcW w:w="81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5162DE" w:rsidRPr="005162DE" w14:paraId="2ACD2463" w14:textId="77777777" w:rsidTr="002D3FB5">
        <w:tc>
          <w:tcPr>
            <w:tcW w:w="2250"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(ppm)</w:t>
            </w:r>
          </w:p>
        </w:tc>
        <w:tc>
          <w:tcPr>
            <w:tcW w:w="1345" w:type="dxa"/>
            <w:tcMar>
              <w:left w:w="58" w:type="dxa"/>
              <w:right w:w="58" w:type="dxa"/>
            </w:tcMar>
          </w:tcPr>
          <w:p w14:paraId="7A81C45D" w14:textId="6AF9DD17" w:rsidR="00684C7E" w:rsidRPr="005162DE" w:rsidRDefault="006925F7" w:rsidP="00684C7E">
            <w:pPr>
              <w:spacing w:before="40" w:after="40"/>
              <w:jc w:val="center"/>
              <w:rPr>
                <w:rFonts w:ascii="Arial" w:hAnsi="Arial" w:cs="Arial"/>
                <w:sz w:val="24"/>
                <w:szCs w:val="24"/>
              </w:rPr>
            </w:pPr>
            <w:r>
              <w:rPr>
                <w:rFonts w:ascii="Arial" w:hAnsi="Arial" w:cs="Arial"/>
                <w:sz w:val="24"/>
                <w:szCs w:val="24"/>
              </w:rPr>
              <w:t>09/02/20</w:t>
            </w:r>
          </w:p>
        </w:tc>
        <w:tc>
          <w:tcPr>
            <w:tcW w:w="1260" w:type="dxa"/>
            <w:tcMar>
              <w:left w:w="58" w:type="dxa"/>
              <w:right w:w="58" w:type="dxa"/>
            </w:tcMar>
          </w:tcPr>
          <w:p w14:paraId="5F571C45" w14:textId="7841A165" w:rsidR="00684C7E" w:rsidRPr="005162DE" w:rsidRDefault="006925F7" w:rsidP="00684C7E">
            <w:pPr>
              <w:spacing w:before="40" w:after="40"/>
              <w:jc w:val="center"/>
              <w:rPr>
                <w:rFonts w:ascii="Arial" w:hAnsi="Arial" w:cs="Arial"/>
                <w:sz w:val="24"/>
                <w:szCs w:val="24"/>
              </w:rPr>
            </w:pPr>
            <w:r>
              <w:rPr>
                <w:rFonts w:ascii="Arial" w:hAnsi="Arial" w:cs="Arial"/>
                <w:sz w:val="24"/>
                <w:szCs w:val="24"/>
              </w:rPr>
              <w:t>240 mg/L</w:t>
            </w:r>
          </w:p>
        </w:tc>
        <w:tc>
          <w:tcPr>
            <w:tcW w:w="1530" w:type="dxa"/>
            <w:tcMar>
              <w:left w:w="58" w:type="dxa"/>
              <w:right w:w="58" w:type="dxa"/>
            </w:tcMar>
          </w:tcPr>
          <w:p w14:paraId="2BE476FB" w14:textId="69909AC2" w:rsidR="00684C7E" w:rsidRPr="005162DE" w:rsidRDefault="0071517E" w:rsidP="00684C7E">
            <w:pPr>
              <w:spacing w:before="40" w:after="40"/>
              <w:jc w:val="center"/>
              <w:rPr>
                <w:rFonts w:ascii="Arial" w:hAnsi="Arial" w:cs="Arial"/>
                <w:sz w:val="24"/>
                <w:szCs w:val="24"/>
              </w:rPr>
            </w:pPr>
            <w:r>
              <w:rPr>
                <w:rFonts w:ascii="Arial" w:hAnsi="Arial" w:cs="Arial"/>
                <w:sz w:val="24"/>
                <w:szCs w:val="24"/>
              </w:rPr>
              <w:t>240 mg/L</w:t>
            </w:r>
          </w:p>
        </w:tc>
        <w:tc>
          <w:tcPr>
            <w:tcW w:w="81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4392AE5E" w:rsidR="005D3708" w:rsidRPr="005162DE" w:rsidRDefault="005D3708" w:rsidP="00070C22">
      <w:pPr>
        <w:pStyle w:val="Caption"/>
      </w:pPr>
      <w:r w:rsidRPr="005162DE">
        <w:lastRenderedPageBreak/>
        <w:t xml:space="preserve">Table </w:t>
      </w:r>
      <w:r>
        <w:fldChar w:fldCharType="begin"/>
      </w:r>
      <w:r>
        <w:instrText xml:space="preserve"> SEQ Table \* ARABIC </w:instrText>
      </w:r>
      <w:r>
        <w:fldChar w:fldCharType="separate"/>
      </w:r>
      <w:r w:rsidR="00883E1D">
        <w:rPr>
          <w:noProof/>
        </w:rPr>
        <w:t>4</w:t>
      </w:r>
      <w:r>
        <w:rPr>
          <w:noProof/>
        </w:rPr>
        <w:fldChar w:fldCharType="end"/>
      </w:r>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71517E">
        <w:trPr>
          <w:cantSplit/>
          <w:trHeight w:val="1619"/>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w:t>
            </w:r>
            <w:proofErr w:type="gramStart"/>
            <w:r w:rsidRPr="005162DE">
              <w:rPr>
                <w:rFonts w:ascii="Arial" w:hAnsi="Arial" w:cs="Arial"/>
                <w:b/>
                <w:sz w:val="24"/>
                <w:szCs w:val="24"/>
              </w:rPr>
              <w:t>and</w:t>
            </w:r>
            <w:proofErr w:type="gramEnd"/>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71517E" w:rsidRPr="005162DE" w14:paraId="7C96DD6F" w14:textId="77777777" w:rsidTr="002D3FB5">
        <w:trPr>
          <w:trHeight w:val="432"/>
        </w:trPr>
        <w:tc>
          <w:tcPr>
            <w:tcW w:w="2245" w:type="dxa"/>
            <w:tcMar>
              <w:left w:w="58" w:type="dxa"/>
              <w:right w:w="58" w:type="dxa"/>
            </w:tcMar>
          </w:tcPr>
          <w:p w14:paraId="29E71AAC" w14:textId="47A692B2" w:rsidR="0071517E" w:rsidRPr="00746040" w:rsidRDefault="0071517E" w:rsidP="0071517E">
            <w:pPr>
              <w:keepNext/>
              <w:keepLines/>
              <w:spacing w:before="40" w:after="40"/>
              <w:ind w:left="30"/>
              <w:jc w:val="both"/>
              <w:rPr>
                <w:rFonts w:ascii="Arial" w:hAnsi="Arial" w:cs="Arial"/>
                <w:b/>
                <w:bCs/>
                <w:sz w:val="24"/>
                <w:szCs w:val="24"/>
              </w:rPr>
            </w:pPr>
            <w:r>
              <w:rPr>
                <w:rFonts w:ascii="Arial" w:hAnsi="Arial" w:cs="Arial"/>
                <w:b/>
                <w:bCs/>
                <w:sz w:val="24"/>
                <w:szCs w:val="24"/>
              </w:rPr>
              <w:t>Arsenic</w:t>
            </w:r>
          </w:p>
        </w:tc>
        <w:tc>
          <w:tcPr>
            <w:tcW w:w="1440" w:type="dxa"/>
          </w:tcPr>
          <w:p w14:paraId="21F7006B" w14:textId="061210FA" w:rsidR="0071517E" w:rsidRPr="005162DE" w:rsidRDefault="0071517E" w:rsidP="0071517E">
            <w:pPr>
              <w:keepNext/>
              <w:keepLines/>
              <w:spacing w:before="40" w:after="40"/>
              <w:jc w:val="center"/>
              <w:rPr>
                <w:rFonts w:ascii="Arial" w:hAnsi="Arial" w:cs="Arial"/>
                <w:sz w:val="24"/>
                <w:szCs w:val="24"/>
              </w:rPr>
            </w:pPr>
            <w:r>
              <w:rPr>
                <w:rFonts w:ascii="Arial" w:hAnsi="Arial" w:cs="Arial"/>
                <w:sz w:val="24"/>
                <w:szCs w:val="24"/>
              </w:rPr>
              <w:t>9/27/2023</w:t>
            </w:r>
          </w:p>
        </w:tc>
        <w:tc>
          <w:tcPr>
            <w:tcW w:w="1260" w:type="dxa"/>
          </w:tcPr>
          <w:p w14:paraId="1BD7CABC" w14:textId="4B546130" w:rsidR="0071517E" w:rsidRPr="005162DE" w:rsidRDefault="0071517E" w:rsidP="0071517E">
            <w:pPr>
              <w:keepNext/>
              <w:keepLines/>
              <w:spacing w:before="40" w:after="40"/>
              <w:jc w:val="center"/>
              <w:rPr>
                <w:rFonts w:ascii="Arial" w:hAnsi="Arial" w:cs="Arial"/>
                <w:sz w:val="24"/>
                <w:szCs w:val="24"/>
              </w:rPr>
            </w:pPr>
            <w:r>
              <w:rPr>
                <w:rFonts w:ascii="Arial" w:hAnsi="Arial" w:cs="Arial"/>
                <w:sz w:val="24"/>
                <w:szCs w:val="24"/>
              </w:rPr>
              <w:t>1.00 UG/L:</w:t>
            </w:r>
          </w:p>
        </w:tc>
        <w:tc>
          <w:tcPr>
            <w:tcW w:w="1530" w:type="dxa"/>
          </w:tcPr>
          <w:p w14:paraId="40895B2C" w14:textId="221E8E56" w:rsidR="0071517E" w:rsidRPr="005162DE" w:rsidRDefault="0071517E" w:rsidP="0071517E">
            <w:pPr>
              <w:keepNext/>
              <w:keepLines/>
              <w:spacing w:before="40" w:after="40"/>
              <w:jc w:val="center"/>
              <w:rPr>
                <w:rFonts w:ascii="Arial" w:hAnsi="Arial" w:cs="Arial"/>
                <w:sz w:val="24"/>
                <w:szCs w:val="24"/>
              </w:rPr>
            </w:pPr>
            <w:r>
              <w:rPr>
                <w:rFonts w:ascii="Arial" w:hAnsi="Arial" w:cs="Arial"/>
                <w:sz w:val="24"/>
                <w:szCs w:val="24"/>
              </w:rPr>
              <w:t>1.00 UG/L:</w:t>
            </w:r>
          </w:p>
        </w:tc>
        <w:tc>
          <w:tcPr>
            <w:tcW w:w="1170" w:type="dxa"/>
          </w:tcPr>
          <w:p w14:paraId="707B8EC2" w14:textId="3BACCA5E" w:rsidR="0071517E" w:rsidRPr="005162DE" w:rsidRDefault="0071517E" w:rsidP="0071517E">
            <w:pPr>
              <w:keepNext/>
              <w:keepLines/>
              <w:spacing w:before="40" w:after="40"/>
              <w:jc w:val="center"/>
              <w:rPr>
                <w:rFonts w:ascii="Arial" w:hAnsi="Arial" w:cs="Arial"/>
                <w:sz w:val="24"/>
                <w:szCs w:val="24"/>
              </w:rPr>
            </w:pPr>
            <w:r>
              <w:rPr>
                <w:rFonts w:ascii="Arial" w:hAnsi="Arial" w:cs="Arial"/>
                <w:sz w:val="24"/>
                <w:szCs w:val="24"/>
              </w:rPr>
              <w:t>10</w:t>
            </w:r>
          </w:p>
        </w:tc>
        <w:tc>
          <w:tcPr>
            <w:tcW w:w="1260" w:type="dxa"/>
          </w:tcPr>
          <w:p w14:paraId="4F209845" w14:textId="615D659C" w:rsidR="0071517E" w:rsidRPr="005162DE" w:rsidRDefault="0071517E" w:rsidP="0071517E">
            <w:pPr>
              <w:keepNext/>
              <w:keepLines/>
              <w:spacing w:before="40" w:after="40"/>
              <w:jc w:val="center"/>
              <w:rPr>
                <w:rFonts w:ascii="Arial" w:hAnsi="Arial" w:cs="Arial"/>
                <w:sz w:val="24"/>
                <w:szCs w:val="24"/>
              </w:rPr>
            </w:pPr>
            <w:r>
              <w:rPr>
                <w:rFonts w:ascii="Arial" w:hAnsi="Arial" w:cs="Arial"/>
                <w:sz w:val="24"/>
                <w:szCs w:val="24"/>
              </w:rPr>
              <w:t>0.004</w:t>
            </w:r>
          </w:p>
        </w:tc>
        <w:tc>
          <w:tcPr>
            <w:tcW w:w="1931" w:type="dxa"/>
          </w:tcPr>
          <w:p w14:paraId="307E6935" w14:textId="319C026D" w:rsidR="0071517E" w:rsidRPr="006B31E0" w:rsidRDefault="006B31E0" w:rsidP="0071517E">
            <w:pPr>
              <w:keepNext/>
              <w:keepLines/>
              <w:spacing w:before="40" w:after="40"/>
              <w:jc w:val="center"/>
              <w:rPr>
                <w:rFonts w:ascii="Arial" w:hAnsi="Arial" w:cs="Arial"/>
                <w:sz w:val="16"/>
                <w:szCs w:val="16"/>
              </w:rPr>
            </w:pPr>
            <w:r>
              <w:rPr>
                <w:rFonts w:ascii="Arial" w:hAnsi="Arial" w:cs="Arial"/>
                <w:sz w:val="16"/>
                <w:szCs w:val="16"/>
              </w:rPr>
              <w:t xml:space="preserve">Erosion of natural </w:t>
            </w:r>
            <w:r w:rsidR="00B64D2E">
              <w:rPr>
                <w:rFonts w:ascii="Arial" w:hAnsi="Arial" w:cs="Arial"/>
                <w:sz w:val="16"/>
                <w:szCs w:val="16"/>
              </w:rPr>
              <w:t>deposits; runoff</w:t>
            </w:r>
            <w:r>
              <w:rPr>
                <w:rFonts w:ascii="Arial" w:hAnsi="Arial" w:cs="Arial"/>
                <w:sz w:val="16"/>
                <w:szCs w:val="16"/>
              </w:rPr>
              <w:t xml:space="preserve"> from orchards; glass and electronics production wastes</w:t>
            </w:r>
          </w:p>
        </w:tc>
      </w:tr>
      <w:tr w:rsidR="0071517E" w:rsidRPr="005162DE" w14:paraId="7E778FAF" w14:textId="77777777" w:rsidTr="002D3FB5">
        <w:trPr>
          <w:trHeight w:val="432"/>
        </w:trPr>
        <w:tc>
          <w:tcPr>
            <w:tcW w:w="2245" w:type="dxa"/>
            <w:tcMar>
              <w:left w:w="58" w:type="dxa"/>
              <w:right w:w="58" w:type="dxa"/>
            </w:tcMar>
          </w:tcPr>
          <w:p w14:paraId="2BC454A4" w14:textId="71527A21" w:rsidR="0071517E" w:rsidRPr="00FC1C1C" w:rsidRDefault="0071517E" w:rsidP="0071517E">
            <w:pPr>
              <w:spacing w:before="40" w:after="40"/>
              <w:ind w:left="30"/>
              <w:jc w:val="both"/>
              <w:rPr>
                <w:rFonts w:ascii="Arial" w:hAnsi="Arial" w:cs="Arial"/>
                <w:b/>
                <w:bCs/>
                <w:sz w:val="24"/>
                <w:szCs w:val="24"/>
              </w:rPr>
            </w:pPr>
            <w:r w:rsidRPr="00FC1C1C">
              <w:rPr>
                <w:rFonts w:ascii="Arial" w:hAnsi="Arial" w:cs="Arial"/>
                <w:b/>
                <w:bCs/>
                <w:sz w:val="24"/>
                <w:szCs w:val="24"/>
              </w:rPr>
              <w:t>Barium</w:t>
            </w:r>
          </w:p>
        </w:tc>
        <w:tc>
          <w:tcPr>
            <w:tcW w:w="1440" w:type="dxa"/>
          </w:tcPr>
          <w:p w14:paraId="25EFD446" w14:textId="28C54D57" w:rsidR="0071517E" w:rsidRPr="005162DE" w:rsidRDefault="0071517E" w:rsidP="0071517E">
            <w:pPr>
              <w:spacing w:before="40" w:after="40"/>
              <w:jc w:val="center"/>
              <w:rPr>
                <w:rFonts w:ascii="Arial" w:hAnsi="Arial" w:cs="Arial"/>
                <w:sz w:val="24"/>
                <w:szCs w:val="24"/>
              </w:rPr>
            </w:pPr>
            <w:r>
              <w:rPr>
                <w:rFonts w:ascii="Arial" w:hAnsi="Arial" w:cs="Arial"/>
                <w:sz w:val="24"/>
                <w:szCs w:val="24"/>
              </w:rPr>
              <w:t>9/27/2023</w:t>
            </w:r>
          </w:p>
        </w:tc>
        <w:tc>
          <w:tcPr>
            <w:tcW w:w="1260" w:type="dxa"/>
          </w:tcPr>
          <w:p w14:paraId="7CAF39D9" w14:textId="140506F1" w:rsidR="0071517E" w:rsidRPr="005162DE" w:rsidRDefault="0071517E" w:rsidP="0071517E">
            <w:pPr>
              <w:spacing w:before="40" w:after="40"/>
              <w:jc w:val="center"/>
              <w:rPr>
                <w:rFonts w:ascii="Arial" w:hAnsi="Arial" w:cs="Arial"/>
                <w:sz w:val="24"/>
                <w:szCs w:val="24"/>
              </w:rPr>
            </w:pPr>
            <w:r>
              <w:rPr>
                <w:rFonts w:ascii="Arial" w:hAnsi="Arial" w:cs="Arial"/>
                <w:sz w:val="24"/>
                <w:szCs w:val="24"/>
              </w:rPr>
              <w:t>5.0 UG/L</w:t>
            </w:r>
          </w:p>
        </w:tc>
        <w:tc>
          <w:tcPr>
            <w:tcW w:w="1530" w:type="dxa"/>
          </w:tcPr>
          <w:p w14:paraId="694B316A" w14:textId="1B8622AE" w:rsidR="0071517E" w:rsidRPr="005162DE" w:rsidRDefault="0071517E" w:rsidP="0071517E">
            <w:pPr>
              <w:spacing w:before="40" w:after="40"/>
              <w:jc w:val="center"/>
              <w:rPr>
                <w:rFonts w:ascii="Arial" w:hAnsi="Arial" w:cs="Arial"/>
                <w:sz w:val="24"/>
                <w:szCs w:val="24"/>
              </w:rPr>
            </w:pPr>
            <w:r>
              <w:rPr>
                <w:rFonts w:ascii="Arial" w:hAnsi="Arial" w:cs="Arial"/>
                <w:sz w:val="24"/>
                <w:szCs w:val="24"/>
              </w:rPr>
              <w:t>5.0 UG/L</w:t>
            </w:r>
          </w:p>
        </w:tc>
        <w:tc>
          <w:tcPr>
            <w:tcW w:w="1170" w:type="dxa"/>
          </w:tcPr>
          <w:p w14:paraId="04B3ABD1" w14:textId="61E31AB3" w:rsidR="0071517E" w:rsidRPr="005162DE" w:rsidRDefault="0071517E" w:rsidP="0071517E">
            <w:pPr>
              <w:spacing w:before="40" w:after="40"/>
              <w:jc w:val="center"/>
              <w:rPr>
                <w:rFonts w:ascii="Arial" w:hAnsi="Arial" w:cs="Arial"/>
                <w:sz w:val="24"/>
                <w:szCs w:val="24"/>
              </w:rPr>
            </w:pPr>
            <w:r>
              <w:rPr>
                <w:rFonts w:ascii="Arial" w:hAnsi="Arial" w:cs="Arial"/>
                <w:sz w:val="24"/>
                <w:szCs w:val="24"/>
              </w:rPr>
              <w:t>1000</w:t>
            </w:r>
          </w:p>
        </w:tc>
        <w:tc>
          <w:tcPr>
            <w:tcW w:w="1260" w:type="dxa"/>
          </w:tcPr>
          <w:p w14:paraId="7BD33183" w14:textId="5710079C" w:rsidR="0071517E" w:rsidRPr="005162DE" w:rsidRDefault="0071517E" w:rsidP="0071517E">
            <w:pPr>
              <w:spacing w:before="40" w:after="40"/>
              <w:jc w:val="center"/>
              <w:rPr>
                <w:rFonts w:ascii="Arial" w:hAnsi="Arial" w:cs="Arial"/>
                <w:sz w:val="24"/>
                <w:szCs w:val="24"/>
              </w:rPr>
            </w:pPr>
            <w:r>
              <w:rPr>
                <w:rFonts w:ascii="Arial" w:hAnsi="Arial" w:cs="Arial"/>
                <w:sz w:val="24"/>
                <w:szCs w:val="24"/>
              </w:rPr>
              <w:t>2</w:t>
            </w:r>
          </w:p>
        </w:tc>
        <w:tc>
          <w:tcPr>
            <w:tcW w:w="1931" w:type="dxa"/>
          </w:tcPr>
          <w:p w14:paraId="701F5E75" w14:textId="79D6D655" w:rsidR="0071517E" w:rsidRPr="006B31E0" w:rsidRDefault="006B31E0" w:rsidP="006B31E0">
            <w:pPr>
              <w:spacing w:before="40" w:after="40"/>
              <w:rPr>
                <w:rFonts w:ascii="Arial" w:hAnsi="Arial" w:cs="Arial"/>
                <w:sz w:val="16"/>
                <w:szCs w:val="16"/>
              </w:rPr>
            </w:pPr>
            <w:r>
              <w:rPr>
                <w:rFonts w:ascii="Arial" w:hAnsi="Arial" w:cs="Arial"/>
                <w:sz w:val="16"/>
                <w:szCs w:val="16"/>
              </w:rPr>
              <w:t>Discharges from oil drilling wastes</w:t>
            </w:r>
          </w:p>
        </w:tc>
      </w:tr>
      <w:tr w:rsidR="0071517E" w:rsidRPr="005162DE" w14:paraId="5348AAAA" w14:textId="77777777" w:rsidTr="002D3FB5">
        <w:trPr>
          <w:trHeight w:val="432"/>
        </w:trPr>
        <w:tc>
          <w:tcPr>
            <w:tcW w:w="2245" w:type="dxa"/>
            <w:tcMar>
              <w:left w:w="58" w:type="dxa"/>
              <w:right w:w="58" w:type="dxa"/>
            </w:tcMar>
          </w:tcPr>
          <w:p w14:paraId="0CE7DB39" w14:textId="0FE15691" w:rsidR="0071517E" w:rsidRPr="00FC1C1C" w:rsidRDefault="0071517E" w:rsidP="0071517E">
            <w:pPr>
              <w:spacing w:before="40" w:after="40"/>
              <w:ind w:left="30"/>
              <w:jc w:val="both"/>
              <w:rPr>
                <w:rFonts w:ascii="Arial" w:hAnsi="Arial" w:cs="Arial"/>
                <w:b/>
                <w:bCs/>
                <w:sz w:val="24"/>
                <w:szCs w:val="24"/>
              </w:rPr>
            </w:pPr>
            <w:r w:rsidRPr="00FC1C1C">
              <w:rPr>
                <w:rFonts w:ascii="Arial" w:hAnsi="Arial" w:cs="Arial"/>
                <w:b/>
                <w:bCs/>
                <w:sz w:val="24"/>
                <w:szCs w:val="24"/>
              </w:rPr>
              <w:t>Chromium</w:t>
            </w:r>
          </w:p>
        </w:tc>
        <w:tc>
          <w:tcPr>
            <w:tcW w:w="1440" w:type="dxa"/>
          </w:tcPr>
          <w:p w14:paraId="35D1C1F2" w14:textId="2DDEF6B3" w:rsidR="0071517E" w:rsidRDefault="0071517E" w:rsidP="0071517E">
            <w:pPr>
              <w:spacing w:before="40" w:after="40"/>
              <w:jc w:val="center"/>
              <w:rPr>
                <w:rFonts w:ascii="Arial" w:hAnsi="Arial" w:cs="Arial"/>
                <w:sz w:val="24"/>
                <w:szCs w:val="24"/>
              </w:rPr>
            </w:pPr>
            <w:r>
              <w:rPr>
                <w:rFonts w:ascii="Arial" w:hAnsi="Arial" w:cs="Arial"/>
                <w:sz w:val="24"/>
                <w:szCs w:val="24"/>
              </w:rPr>
              <w:t>9/27/2023</w:t>
            </w:r>
          </w:p>
        </w:tc>
        <w:tc>
          <w:tcPr>
            <w:tcW w:w="1260" w:type="dxa"/>
          </w:tcPr>
          <w:p w14:paraId="4B0A2925" w14:textId="3079495B" w:rsidR="0071517E" w:rsidRDefault="0071517E" w:rsidP="0071517E">
            <w:pPr>
              <w:spacing w:before="40" w:after="40"/>
              <w:jc w:val="center"/>
              <w:rPr>
                <w:rFonts w:ascii="Arial" w:hAnsi="Arial" w:cs="Arial"/>
                <w:sz w:val="24"/>
                <w:szCs w:val="24"/>
              </w:rPr>
            </w:pPr>
            <w:r>
              <w:rPr>
                <w:rFonts w:ascii="Arial" w:hAnsi="Arial" w:cs="Arial"/>
                <w:sz w:val="24"/>
                <w:szCs w:val="24"/>
              </w:rPr>
              <w:t>1.00 UG/L</w:t>
            </w:r>
          </w:p>
        </w:tc>
        <w:tc>
          <w:tcPr>
            <w:tcW w:w="1530" w:type="dxa"/>
          </w:tcPr>
          <w:p w14:paraId="5FD94E2D" w14:textId="002B28C4" w:rsidR="0071517E" w:rsidRPr="005162DE" w:rsidRDefault="0071517E" w:rsidP="0071517E">
            <w:pPr>
              <w:spacing w:before="40" w:after="40"/>
              <w:jc w:val="center"/>
              <w:rPr>
                <w:rFonts w:ascii="Arial" w:hAnsi="Arial" w:cs="Arial"/>
                <w:sz w:val="24"/>
                <w:szCs w:val="24"/>
              </w:rPr>
            </w:pPr>
            <w:r>
              <w:rPr>
                <w:rFonts w:ascii="Arial" w:hAnsi="Arial" w:cs="Arial"/>
                <w:sz w:val="24"/>
                <w:szCs w:val="24"/>
              </w:rPr>
              <w:t>1.00 UG/L</w:t>
            </w:r>
          </w:p>
        </w:tc>
        <w:tc>
          <w:tcPr>
            <w:tcW w:w="1170" w:type="dxa"/>
          </w:tcPr>
          <w:p w14:paraId="2E98F71B" w14:textId="7CD27FF7" w:rsidR="0071517E" w:rsidRPr="005162DE" w:rsidRDefault="0071517E" w:rsidP="0071517E">
            <w:pPr>
              <w:spacing w:before="40" w:after="40"/>
              <w:jc w:val="center"/>
              <w:rPr>
                <w:rFonts w:ascii="Arial" w:hAnsi="Arial" w:cs="Arial"/>
                <w:sz w:val="24"/>
                <w:szCs w:val="24"/>
              </w:rPr>
            </w:pPr>
            <w:r>
              <w:rPr>
                <w:rFonts w:ascii="Arial" w:hAnsi="Arial" w:cs="Arial"/>
                <w:sz w:val="24"/>
                <w:szCs w:val="24"/>
              </w:rPr>
              <w:t>50</w:t>
            </w:r>
          </w:p>
        </w:tc>
        <w:tc>
          <w:tcPr>
            <w:tcW w:w="1260" w:type="dxa"/>
          </w:tcPr>
          <w:p w14:paraId="3D4C89B8" w14:textId="41164ABA" w:rsidR="0071517E" w:rsidRPr="005162DE" w:rsidRDefault="0071517E" w:rsidP="0071517E">
            <w:pPr>
              <w:spacing w:before="40" w:after="40"/>
              <w:jc w:val="center"/>
              <w:rPr>
                <w:rFonts w:ascii="Arial" w:hAnsi="Arial" w:cs="Arial"/>
                <w:sz w:val="24"/>
                <w:szCs w:val="24"/>
              </w:rPr>
            </w:pPr>
            <w:r>
              <w:rPr>
                <w:rFonts w:ascii="Arial" w:hAnsi="Arial" w:cs="Arial"/>
                <w:sz w:val="24"/>
                <w:szCs w:val="24"/>
              </w:rPr>
              <w:t>NA</w:t>
            </w:r>
          </w:p>
        </w:tc>
        <w:tc>
          <w:tcPr>
            <w:tcW w:w="1931" w:type="dxa"/>
          </w:tcPr>
          <w:p w14:paraId="3C4C398D" w14:textId="6CEE32DC" w:rsidR="0071517E" w:rsidRPr="006B31E0" w:rsidRDefault="006B31E0" w:rsidP="0071517E">
            <w:pPr>
              <w:spacing w:before="40" w:after="40"/>
              <w:jc w:val="center"/>
              <w:rPr>
                <w:rFonts w:ascii="Arial" w:hAnsi="Arial" w:cs="Arial"/>
                <w:sz w:val="16"/>
                <w:szCs w:val="16"/>
              </w:rPr>
            </w:pPr>
            <w:r>
              <w:rPr>
                <w:rFonts w:ascii="Arial" w:hAnsi="Arial" w:cs="Arial"/>
                <w:sz w:val="16"/>
                <w:szCs w:val="16"/>
              </w:rPr>
              <w:t>Discharge from Steel and pulp mills. Erosion of natural deposits</w:t>
            </w:r>
          </w:p>
        </w:tc>
      </w:tr>
      <w:tr w:rsidR="0071517E" w:rsidRPr="005162DE" w14:paraId="5A2E4EDA" w14:textId="77777777" w:rsidTr="002D3FB5">
        <w:trPr>
          <w:trHeight w:val="432"/>
        </w:trPr>
        <w:tc>
          <w:tcPr>
            <w:tcW w:w="2245" w:type="dxa"/>
            <w:tcMar>
              <w:left w:w="58" w:type="dxa"/>
              <w:right w:w="58" w:type="dxa"/>
            </w:tcMar>
          </w:tcPr>
          <w:p w14:paraId="490802B3" w14:textId="778582B7" w:rsidR="0071517E" w:rsidRPr="00FC1C1C" w:rsidRDefault="0071517E" w:rsidP="0071517E">
            <w:pPr>
              <w:spacing w:before="40" w:after="40"/>
              <w:ind w:left="30"/>
              <w:jc w:val="both"/>
              <w:rPr>
                <w:rFonts w:ascii="Arial" w:hAnsi="Arial" w:cs="Arial"/>
                <w:b/>
                <w:bCs/>
                <w:sz w:val="24"/>
                <w:szCs w:val="24"/>
              </w:rPr>
            </w:pPr>
            <w:r w:rsidRPr="00FC1C1C">
              <w:rPr>
                <w:rFonts w:ascii="Arial" w:hAnsi="Arial" w:cs="Arial"/>
                <w:b/>
                <w:bCs/>
                <w:sz w:val="24"/>
                <w:szCs w:val="24"/>
              </w:rPr>
              <w:t>Fluoride</w:t>
            </w:r>
          </w:p>
        </w:tc>
        <w:tc>
          <w:tcPr>
            <w:tcW w:w="1440" w:type="dxa"/>
          </w:tcPr>
          <w:p w14:paraId="535C6478" w14:textId="6767598E" w:rsidR="0071517E" w:rsidRPr="005162DE" w:rsidRDefault="0071517E" w:rsidP="0071517E">
            <w:pPr>
              <w:spacing w:before="40" w:after="40"/>
              <w:jc w:val="center"/>
              <w:rPr>
                <w:rFonts w:ascii="Arial" w:hAnsi="Arial" w:cs="Arial"/>
                <w:sz w:val="24"/>
                <w:szCs w:val="24"/>
              </w:rPr>
            </w:pPr>
            <w:r>
              <w:rPr>
                <w:rFonts w:ascii="Arial" w:hAnsi="Arial" w:cs="Arial"/>
                <w:sz w:val="24"/>
                <w:szCs w:val="24"/>
              </w:rPr>
              <w:t>9/27/2023</w:t>
            </w:r>
          </w:p>
        </w:tc>
        <w:tc>
          <w:tcPr>
            <w:tcW w:w="1260" w:type="dxa"/>
          </w:tcPr>
          <w:p w14:paraId="1A872876" w14:textId="64EDDDD7" w:rsidR="0071517E" w:rsidRPr="005162DE" w:rsidRDefault="0071517E" w:rsidP="0071517E">
            <w:pPr>
              <w:spacing w:before="40" w:after="40"/>
              <w:jc w:val="center"/>
              <w:rPr>
                <w:rFonts w:ascii="Arial" w:hAnsi="Arial" w:cs="Arial"/>
                <w:sz w:val="24"/>
                <w:szCs w:val="24"/>
              </w:rPr>
            </w:pPr>
            <w:r>
              <w:rPr>
                <w:rFonts w:ascii="Arial" w:hAnsi="Arial" w:cs="Arial"/>
                <w:sz w:val="24"/>
                <w:szCs w:val="24"/>
              </w:rPr>
              <w:t>.10 MG/L</w:t>
            </w:r>
          </w:p>
        </w:tc>
        <w:tc>
          <w:tcPr>
            <w:tcW w:w="1530" w:type="dxa"/>
          </w:tcPr>
          <w:p w14:paraId="4E27FAAD" w14:textId="6C76560E" w:rsidR="0071517E" w:rsidRPr="005162DE" w:rsidRDefault="0071517E" w:rsidP="0071517E">
            <w:pPr>
              <w:spacing w:before="40" w:after="40"/>
              <w:jc w:val="center"/>
              <w:rPr>
                <w:rFonts w:ascii="Arial" w:hAnsi="Arial" w:cs="Arial"/>
                <w:sz w:val="24"/>
                <w:szCs w:val="24"/>
              </w:rPr>
            </w:pPr>
            <w:r>
              <w:rPr>
                <w:rFonts w:ascii="Arial" w:hAnsi="Arial" w:cs="Arial"/>
                <w:sz w:val="24"/>
                <w:szCs w:val="24"/>
              </w:rPr>
              <w:t>.10 MG/L</w:t>
            </w:r>
          </w:p>
        </w:tc>
        <w:tc>
          <w:tcPr>
            <w:tcW w:w="1170" w:type="dxa"/>
          </w:tcPr>
          <w:p w14:paraId="6EC8A772" w14:textId="18623A52" w:rsidR="0071517E" w:rsidRPr="005162DE" w:rsidRDefault="0071517E" w:rsidP="0071517E">
            <w:pPr>
              <w:spacing w:before="40" w:after="40"/>
              <w:jc w:val="center"/>
              <w:rPr>
                <w:rFonts w:ascii="Arial" w:hAnsi="Arial" w:cs="Arial"/>
                <w:sz w:val="24"/>
                <w:szCs w:val="24"/>
              </w:rPr>
            </w:pPr>
            <w:r>
              <w:rPr>
                <w:rFonts w:ascii="Arial" w:hAnsi="Arial" w:cs="Arial"/>
                <w:sz w:val="24"/>
                <w:szCs w:val="24"/>
              </w:rPr>
              <w:t>2</w:t>
            </w:r>
          </w:p>
        </w:tc>
        <w:tc>
          <w:tcPr>
            <w:tcW w:w="1260" w:type="dxa"/>
          </w:tcPr>
          <w:p w14:paraId="22CCB022" w14:textId="0BE33333" w:rsidR="0071517E" w:rsidRPr="005162DE" w:rsidRDefault="0071517E" w:rsidP="0071517E">
            <w:pPr>
              <w:spacing w:before="40" w:after="40"/>
              <w:jc w:val="center"/>
              <w:rPr>
                <w:rFonts w:ascii="Arial" w:hAnsi="Arial" w:cs="Arial"/>
                <w:sz w:val="24"/>
                <w:szCs w:val="24"/>
              </w:rPr>
            </w:pPr>
            <w:r>
              <w:rPr>
                <w:rFonts w:ascii="Arial" w:hAnsi="Arial" w:cs="Arial"/>
                <w:sz w:val="24"/>
                <w:szCs w:val="24"/>
              </w:rPr>
              <w:t>1</w:t>
            </w:r>
          </w:p>
        </w:tc>
        <w:tc>
          <w:tcPr>
            <w:tcW w:w="1931" w:type="dxa"/>
          </w:tcPr>
          <w:p w14:paraId="218DDB99" w14:textId="70271F5A" w:rsidR="0071517E" w:rsidRPr="006B31E0" w:rsidRDefault="006B31E0" w:rsidP="0071517E">
            <w:pPr>
              <w:spacing w:before="40" w:after="40"/>
              <w:jc w:val="center"/>
              <w:rPr>
                <w:rFonts w:ascii="Arial" w:hAnsi="Arial" w:cs="Arial"/>
                <w:sz w:val="16"/>
                <w:szCs w:val="16"/>
              </w:rPr>
            </w:pPr>
            <w:r>
              <w:rPr>
                <w:rFonts w:ascii="Arial" w:hAnsi="Arial" w:cs="Arial"/>
                <w:sz w:val="16"/>
                <w:szCs w:val="16"/>
              </w:rPr>
              <w:t>Erosion of natural deposits; water additive; discharge from fertilizer and aluminum factories</w:t>
            </w:r>
          </w:p>
        </w:tc>
      </w:tr>
      <w:tr w:rsidR="0071517E" w:rsidRPr="005162DE" w14:paraId="67E88CBE" w14:textId="77777777" w:rsidTr="002D3FB5">
        <w:trPr>
          <w:trHeight w:val="432"/>
        </w:trPr>
        <w:tc>
          <w:tcPr>
            <w:tcW w:w="2245" w:type="dxa"/>
            <w:tcMar>
              <w:left w:w="58" w:type="dxa"/>
              <w:right w:w="58" w:type="dxa"/>
            </w:tcMar>
          </w:tcPr>
          <w:p w14:paraId="11B9B8B8" w14:textId="07F0BEC7" w:rsidR="0071517E" w:rsidRPr="00FC1C1C" w:rsidRDefault="0071517E" w:rsidP="0071517E">
            <w:pPr>
              <w:spacing w:before="40" w:after="40"/>
              <w:ind w:left="30"/>
              <w:jc w:val="both"/>
              <w:rPr>
                <w:rFonts w:ascii="Arial" w:hAnsi="Arial" w:cs="Arial"/>
                <w:b/>
                <w:bCs/>
                <w:sz w:val="24"/>
                <w:szCs w:val="24"/>
              </w:rPr>
            </w:pPr>
            <w:r w:rsidRPr="00FC1C1C">
              <w:rPr>
                <w:rFonts w:ascii="Arial" w:hAnsi="Arial" w:cs="Arial"/>
                <w:b/>
                <w:bCs/>
                <w:sz w:val="24"/>
                <w:szCs w:val="24"/>
              </w:rPr>
              <w:t>Selenium</w:t>
            </w:r>
          </w:p>
        </w:tc>
        <w:tc>
          <w:tcPr>
            <w:tcW w:w="1440" w:type="dxa"/>
          </w:tcPr>
          <w:p w14:paraId="1CF034E0" w14:textId="0758B98A" w:rsidR="0071517E" w:rsidRDefault="0071517E" w:rsidP="0071517E">
            <w:pPr>
              <w:spacing w:before="40" w:after="40"/>
              <w:jc w:val="center"/>
              <w:rPr>
                <w:rFonts w:ascii="Arial" w:hAnsi="Arial" w:cs="Arial"/>
                <w:sz w:val="24"/>
                <w:szCs w:val="24"/>
              </w:rPr>
            </w:pPr>
            <w:r>
              <w:rPr>
                <w:rFonts w:ascii="Arial" w:hAnsi="Arial" w:cs="Arial"/>
                <w:sz w:val="24"/>
                <w:szCs w:val="24"/>
              </w:rPr>
              <w:t>9/27/2023</w:t>
            </w:r>
          </w:p>
        </w:tc>
        <w:tc>
          <w:tcPr>
            <w:tcW w:w="1260" w:type="dxa"/>
          </w:tcPr>
          <w:p w14:paraId="46293A89" w14:textId="1F3DECC5" w:rsidR="0071517E" w:rsidRDefault="0071517E" w:rsidP="0071517E">
            <w:pPr>
              <w:spacing w:before="40" w:after="40"/>
              <w:jc w:val="center"/>
              <w:rPr>
                <w:rFonts w:ascii="Arial" w:hAnsi="Arial" w:cs="Arial"/>
                <w:sz w:val="24"/>
                <w:szCs w:val="24"/>
              </w:rPr>
            </w:pPr>
            <w:r>
              <w:rPr>
                <w:rFonts w:ascii="Arial" w:hAnsi="Arial" w:cs="Arial"/>
                <w:sz w:val="24"/>
                <w:szCs w:val="24"/>
              </w:rPr>
              <w:t>1.00 UG/L</w:t>
            </w:r>
          </w:p>
        </w:tc>
        <w:tc>
          <w:tcPr>
            <w:tcW w:w="1530" w:type="dxa"/>
          </w:tcPr>
          <w:p w14:paraId="36B76659" w14:textId="2A575DD6" w:rsidR="0071517E" w:rsidRPr="005162DE" w:rsidRDefault="0071517E" w:rsidP="0071517E">
            <w:pPr>
              <w:spacing w:before="40" w:after="40"/>
              <w:jc w:val="center"/>
              <w:rPr>
                <w:rFonts w:ascii="Arial" w:hAnsi="Arial" w:cs="Arial"/>
                <w:sz w:val="24"/>
                <w:szCs w:val="24"/>
              </w:rPr>
            </w:pPr>
            <w:r>
              <w:rPr>
                <w:rFonts w:ascii="Arial" w:hAnsi="Arial" w:cs="Arial"/>
                <w:sz w:val="24"/>
                <w:szCs w:val="24"/>
              </w:rPr>
              <w:t>1.00 UG/L</w:t>
            </w:r>
          </w:p>
        </w:tc>
        <w:tc>
          <w:tcPr>
            <w:tcW w:w="1170" w:type="dxa"/>
          </w:tcPr>
          <w:p w14:paraId="34DE303C" w14:textId="662AF93F" w:rsidR="0071517E" w:rsidRPr="005162DE" w:rsidRDefault="0071517E" w:rsidP="0071517E">
            <w:pPr>
              <w:spacing w:before="40" w:after="40"/>
              <w:jc w:val="center"/>
              <w:rPr>
                <w:rFonts w:ascii="Arial" w:hAnsi="Arial" w:cs="Arial"/>
                <w:sz w:val="24"/>
                <w:szCs w:val="24"/>
              </w:rPr>
            </w:pPr>
            <w:r>
              <w:rPr>
                <w:rFonts w:ascii="Arial" w:hAnsi="Arial" w:cs="Arial"/>
                <w:sz w:val="24"/>
                <w:szCs w:val="24"/>
              </w:rPr>
              <w:t>5</w:t>
            </w:r>
          </w:p>
        </w:tc>
        <w:tc>
          <w:tcPr>
            <w:tcW w:w="1260" w:type="dxa"/>
          </w:tcPr>
          <w:p w14:paraId="4AED47B6" w14:textId="15B79DDF" w:rsidR="0071517E" w:rsidRPr="005162DE" w:rsidRDefault="0071517E" w:rsidP="0071517E">
            <w:pPr>
              <w:spacing w:before="40" w:after="40"/>
              <w:jc w:val="center"/>
              <w:rPr>
                <w:rFonts w:ascii="Arial" w:hAnsi="Arial" w:cs="Arial"/>
                <w:sz w:val="24"/>
                <w:szCs w:val="24"/>
              </w:rPr>
            </w:pPr>
            <w:r>
              <w:rPr>
                <w:rFonts w:ascii="Arial" w:hAnsi="Arial" w:cs="Arial"/>
                <w:sz w:val="24"/>
                <w:szCs w:val="24"/>
              </w:rPr>
              <w:t>30</w:t>
            </w:r>
          </w:p>
        </w:tc>
        <w:tc>
          <w:tcPr>
            <w:tcW w:w="1931" w:type="dxa"/>
          </w:tcPr>
          <w:p w14:paraId="0BE4E9C3" w14:textId="773FE1A6" w:rsidR="0071517E" w:rsidRPr="006B31E0" w:rsidRDefault="006B31E0" w:rsidP="0071517E">
            <w:pPr>
              <w:spacing w:before="40" w:after="40"/>
              <w:jc w:val="center"/>
              <w:rPr>
                <w:rFonts w:ascii="Arial" w:hAnsi="Arial" w:cs="Arial"/>
                <w:sz w:val="16"/>
                <w:szCs w:val="16"/>
              </w:rPr>
            </w:pPr>
            <w:r>
              <w:rPr>
                <w:rFonts w:ascii="Arial" w:hAnsi="Arial" w:cs="Arial"/>
                <w:sz w:val="16"/>
                <w:szCs w:val="16"/>
              </w:rPr>
              <w:t>Discharge from petroleum and glass manufacturing</w:t>
            </w:r>
          </w:p>
        </w:tc>
      </w:tr>
      <w:tr w:rsidR="0071517E" w:rsidRPr="005162DE" w14:paraId="734D434D" w14:textId="77777777" w:rsidTr="002D3FB5">
        <w:trPr>
          <w:trHeight w:val="432"/>
        </w:trPr>
        <w:tc>
          <w:tcPr>
            <w:tcW w:w="2245" w:type="dxa"/>
            <w:tcMar>
              <w:left w:w="58" w:type="dxa"/>
              <w:right w:w="58" w:type="dxa"/>
            </w:tcMar>
          </w:tcPr>
          <w:p w14:paraId="2001F56A" w14:textId="641601DE" w:rsidR="0071517E" w:rsidRPr="00FC1C1C" w:rsidRDefault="0071517E" w:rsidP="0071517E">
            <w:pPr>
              <w:spacing w:before="40" w:after="40"/>
              <w:ind w:left="30"/>
              <w:jc w:val="both"/>
              <w:rPr>
                <w:rFonts w:ascii="Arial" w:hAnsi="Arial" w:cs="Arial"/>
                <w:b/>
                <w:bCs/>
                <w:sz w:val="24"/>
                <w:szCs w:val="24"/>
              </w:rPr>
            </w:pPr>
            <w:r w:rsidRPr="00FC1C1C">
              <w:rPr>
                <w:rFonts w:ascii="Arial" w:hAnsi="Arial" w:cs="Arial"/>
                <w:b/>
                <w:bCs/>
                <w:sz w:val="24"/>
                <w:szCs w:val="24"/>
              </w:rPr>
              <w:t>Nitrate</w:t>
            </w:r>
          </w:p>
        </w:tc>
        <w:tc>
          <w:tcPr>
            <w:tcW w:w="1440" w:type="dxa"/>
          </w:tcPr>
          <w:p w14:paraId="06309544" w14:textId="6336BBF0" w:rsidR="0071517E" w:rsidRDefault="0071517E" w:rsidP="0071517E">
            <w:pPr>
              <w:spacing w:before="40" w:after="40"/>
              <w:jc w:val="center"/>
              <w:rPr>
                <w:rFonts w:ascii="Arial" w:hAnsi="Arial" w:cs="Arial"/>
                <w:sz w:val="24"/>
                <w:szCs w:val="24"/>
              </w:rPr>
            </w:pPr>
            <w:r>
              <w:rPr>
                <w:rFonts w:ascii="Arial" w:hAnsi="Arial" w:cs="Arial"/>
                <w:sz w:val="24"/>
                <w:szCs w:val="24"/>
              </w:rPr>
              <w:t>9/27/2023</w:t>
            </w:r>
          </w:p>
        </w:tc>
        <w:tc>
          <w:tcPr>
            <w:tcW w:w="1260" w:type="dxa"/>
          </w:tcPr>
          <w:p w14:paraId="10DAF632" w14:textId="7C0D1444" w:rsidR="0071517E" w:rsidRDefault="0071517E" w:rsidP="0071517E">
            <w:pPr>
              <w:spacing w:before="40" w:after="40"/>
              <w:jc w:val="center"/>
              <w:rPr>
                <w:rFonts w:ascii="Arial" w:hAnsi="Arial" w:cs="Arial"/>
                <w:sz w:val="24"/>
                <w:szCs w:val="24"/>
              </w:rPr>
            </w:pPr>
            <w:r>
              <w:rPr>
                <w:rFonts w:ascii="Arial" w:hAnsi="Arial" w:cs="Arial"/>
                <w:sz w:val="24"/>
                <w:szCs w:val="24"/>
              </w:rPr>
              <w:t>.10 MG/L</w:t>
            </w:r>
          </w:p>
        </w:tc>
        <w:tc>
          <w:tcPr>
            <w:tcW w:w="1530" w:type="dxa"/>
          </w:tcPr>
          <w:p w14:paraId="3B23A140" w14:textId="423FBE99" w:rsidR="0071517E" w:rsidRPr="005162DE" w:rsidRDefault="0071517E" w:rsidP="0071517E">
            <w:pPr>
              <w:spacing w:before="40" w:after="40"/>
              <w:jc w:val="center"/>
              <w:rPr>
                <w:rFonts w:ascii="Arial" w:hAnsi="Arial" w:cs="Arial"/>
                <w:sz w:val="24"/>
                <w:szCs w:val="24"/>
              </w:rPr>
            </w:pPr>
            <w:r>
              <w:rPr>
                <w:rFonts w:ascii="Arial" w:hAnsi="Arial" w:cs="Arial"/>
                <w:sz w:val="24"/>
                <w:szCs w:val="24"/>
              </w:rPr>
              <w:t>.10 MG/L</w:t>
            </w:r>
          </w:p>
        </w:tc>
        <w:tc>
          <w:tcPr>
            <w:tcW w:w="1170" w:type="dxa"/>
          </w:tcPr>
          <w:p w14:paraId="60EDD9DB" w14:textId="001CA678" w:rsidR="0071517E" w:rsidRPr="005162DE" w:rsidRDefault="0071517E" w:rsidP="0071517E">
            <w:pPr>
              <w:spacing w:before="40" w:after="40"/>
              <w:jc w:val="center"/>
              <w:rPr>
                <w:rFonts w:ascii="Arial" w:hAnsi="Arial" w:cs="Arial"/>
                <w:sz w:val="24"/>
                <w:szCs w:val="24"/>
              </w:rPr>
            </w:pPr>
            <w:r>
              <w:rPr>
                <w:rFonts w:ascii="Arial" w:hAnsi="Arial" w:cs="Arial"/>
                <w:sz w:val="24"/>
                <w:szCs w:val="24"/>
              </w:rPr>
              <w:t>.4</w:t>
            </w:r>
          </w:p>
        </w:tc>
        <w:tc>
          <w:tcPr>
            <w:tcW w:w="1260" w:type="dxa"/>
          </w:tcPr>
          <w:p w14:paraId="1FCB9CF3" w14:textId="16B7866C" w:rsidR="0071517E" w:rsidRPr="005162DE" w:rsidRDefault="0071517E" w:rsidP="0071517E">
            <w:pPr>
              <w:spacing w:before="40" w:after="40"/>
              <w:jc w:val="center"/>
              <w:rPr>
                <w:rFonts w:ascii="Arial" w:hAnsi="Arial" w:cs="Arial"/>
                <w:sz w:val="24"/>
                <w:szCs w:val="24"/>
              </w:rPr>
            </w:pPr>
            <w:r>
              <w:rPr>
                <w:rFonts w:ascii="Arial" w:hAnsi="Arial" w:cs="Arial"/>
                <w:sz w:val="24"/>
                <w:szCs w:val="24"/>
              </w:rPr>
              <w:t>10</w:t>
            </w:r>
          </w:p>
        </w:tc>
        <w:tc>
          <w:tcPr>
            <w:tcW w:w="1931" w:type="dxa"/>
          </w:tcPr>
          <w:p w14:paraId="6150C974" w14:textId="7E3010DC" w:rsidR="0071517E" w:rsidRPr="006B31E0" w:rsidRDefault="006B31E0" w:rsidP="0071517E">
            <w:pPr>
              <w:spacing w:before="40" w:after="40"/>
              <w:jc w:val="center"/>
              <w:rPr>
                <w:rFonts w:ascii="Arial" w:hAnsi="Arial" w:cs="Arial"/>
                <w:sz w:val="16"/>
                <w:szCs w:val="16"/>
              </w:rPr>
            </w:pPr>
            <w:r w:rsidRPr="006B31E0">
              <w:rPr>
                <w:rFonts w:ascii="Arial" w:hAnsi="Arial" w:cs="Arial"/>
                <w:sz w:val="16"/>
                <w:szCs w:val="16"/>
              </w:rPr>
              <w:t>Runoff and leaching from fertilizer</w:t>
            </w:r>
            <w:r>
              <w:rPr>
                <w:rFonts w:ascii="Arial" w:hAnsi="Arial" w:cs="Arial"/>
                <w:sz w:val="16"/>
                <w:szCs w:val="16"/>
              </w:rPr>
              <w:t>; leaching from septic tanks and sewage; natural erosion</w:t>
            </w:r>
          </w:p>
        </w:tc>
      </w:tr>
      <w:tr w:rsidR="0071517E" w:rsidRPr="005162DE" w14:paraId="346A4919" w14:textId="77777777" w:rsidTr="002D3FB5">
        <w:trPr>
          <w:trHeight w:val="432"/>
        </w:trPr>
        <w:tc>
          <w:tcPr>
            <w:tcW w:w="2245" w:type="dxa"/>
            <w:tcMar>
              <w:left w:w="58" w:type="dxa"/>
              <w:right w:w="58" w:type="dxa"/>
            </w:tcMar>
          </w:tcPr>
          <w:p w14:paraId="2D50D66F" w14:textId="1CA434F8" w:rsidR="0071517E" w:rsidRPr="00FC1C1C" w:rsidRDefault="0071517E" w:rsidP="0071517E">
            <w:pPr>
              <w:spacing w:before="40" w:after="40"/>
              <w:ind w:left="30"/>
              <w:jc w:val="both"/>
              <w:rPr>
                <w:rFonts w:ascii="Arial" w:hAnsi="Arial" w:cs="Arial"/>
                <w:b/>
                <w:bCs/>
                <w:sz w:val="24"/>
                <w:szCs w:val="24"/>
              </w:rPr>
            </w:pPr>
            <w:r w:rsidRPr="00FC1C1C">
              <w:rPr>
                <w:rFonts w:ascii="Arial" w:hAnsi="Arial" w:cs="Arial"/>
                <w:b/>
                <w:bCs/>
                <w:sz w:val="24"/>
                <w:szCs w:val="24"/>
              </w:rPr>
              <w:t xml:space="preserve">Radiological </w:t>
            </w:r>
          </w:p>
        </w:tc>
        <w:tc>
          <w:tcPr>
            <w:tcW w:w="1440" w:type="dxa"/>
          </w:tcPr>
          <w:p w14:paraId="113F1F6B" w14:textId="1444B01B" w:rsidR="0071517E" w:rsidRDefault="0071517E" w:rsidP="0071517E">
            <w:pPr>
              <w:spacing w:before="40" w:after="40"/>
              <w:jc w:val="center"/>
              <w:rPr>
                <w:rFonts w:ascii="Arial" w:hAnsi="Arial" w:cs="Arial"/>
                <w:sz w:val="24"/>
                <w:szCs w:val="24"/>
              </w:rPr>
            </w:pPr>
            <w:r>
              <w:rPr>
                <w:rFonts w:ascii="Arial" w:hAnsi="Arial" w:cs="Arial"/>
                <w:sz w:val="24"/>
                <w:szCs w:val="24"/>
              </w:rPr>
              <w:t>9/27/2023</w:t>
            </w:r>
          </w:p>
        </w:tc>
        <w:tc>
          <w:tcPr>
            <w:tcW w:w="1260" w:type="dxa"/>
          </w:tcPr>
          <w:p w14:paraId="3DA4FD19" w14:textId="45EECA6B" w:rsidR="0071517E" w:rsidRDefault="0071517E" w:rsidP="0071517E">
            <w:pPr>
              <w:spacing w:before="40" w:after="40"/>
              <w:jc w:val="center"/>
              <w:rPr>
                <w:rFonts w:ascii="Arial" w:hAnsi="Arial" w:cs="Arial"/>
                <w:sz w:val="24"/>
                <w:szCs w:val="24"/>
              </w:rPr>
            </w:pPr>
            <w:r>
              <w:rPr>
                <w:rFonts w:ascii="Arial" w:hAnsi="Arial" w:cs="Arial"/>
                <w:sz w:val="24"/>
                <w:szCs w:val="24"/>
              </w:rPr>
              <w:t>.925 PCI/L</w:t>
            </w:r>
          </w:p>
        </w:tc>
        <w:tc>
          <w:tcPr>
            <w:tcW w:w="1530" w:type="dxa"/>
          </w:tcPr>
          <w:p w14:paraId="7D8E8EE1" w14:textId="78D86098" w:rsidR="0071517E" w:rsidRPr="005162DE" w:rsidRDefault="0071517E" w:rsidP="0071517E">
            <w:pPr>
              <w:spacing w:before="40" w:after="40"/>
              <w:jc w:val="center"/>
              <w:rPr>
                <w:rFonts w:ascii="Arial" w:hAnsi="Arial" w:cs="Arial"/>
                <w:sz w:val="24"/>
                <w:szCs w:val="24"/>
              </w:rPr>
            </w:pPr>
            <w:r>
              <w:rPr>
                <w:rFonts w:ascii="Arial" w:hAnsi="Arial" w:cs="Arial"/>
                <w:sz w:val="24"/>
                <w:szCs w:val="24"/>
              </w:rPr>
              <w:t>.925 PCI/L</w:t>
            </w:r>
          </w:p>
        </w:tc>
        <w:tc>
          <w:tcPr>
            <w:tcW w:w="1170" w:type="dxa"/>
          </w:tcPr>
          <w:p w14:paraId="610C5608" w14:textId="5672C467" w:rsidR="0071517E" w:rsidRPr="005162DE" w:rsidRDefault="0071517E" w:rsidP="0071517E">
            <w:pPr>
              <w:spacing w:before="40" w:after="40"/>
              <w:jc w:val="center"/>
              <w:rPr>
                <w:rFonts w:ascii="Arial" w:hAnsi="Arial" w:cs="Arial"/>
                <w:sz w:val="24"/>
                <w:szCs w:val="24"/>
              </w:rPr>
            </w:pPr>
            <w:r>
              <w:rPr>
                <w:rFonts w:ascii="Arial" w:hAnsi="Arial" w:cs="Arial"/>
                <w:sz w:val="24"/>
                <w:szCs w:val="24"/>
              </w:rPr>
              <w:t>15</w:t>
            </w:r>
          </w:p>
        </w:tc>
        <w:tc>
          <w:tcPr>
            <w:tcW w:w="1260" w:type="dxa"/>
          </w:tcPr>
          <w:p w14:paraId="314D5A55" w14:textId="19ACAD09" w:rsidR="0071517E" w:rsidRPr="005162DE" w:rsidRDefault="0071517E" w:rsidP="0071517E">
            <w:pPr>
              <w:spacing w:before="40" w:after="40"/>
              <w:jc w:val="center"/>
              <w:rPr>
                <w:rFonts w:ascii="Arial" w:hAnsi="Arial" w:cs="Arial"/>
                <w:sz w:val="24"/>
                <w:szCs w:val="24"/>
              </w:rPr>
            </w:pPr>
            <w:r>
              <w:rPr>
                <w:rFonts w:ascii="Arial" w:hAnsi="Arial" w:cs="Arial"/>
                <w:sz w:val="24"/>
                <w:szCs w:val="24"/>
              </w:rPr>
              <w:t>0</w:t>
            </w:r>
          </w:p>
        </w:tc>
        <w:tc>
          <w:tcPr>
            <w:tcW w:w="1931" w:type="dxa"/>
          </w:tcPr>
          <w:p w14:paraId="7F8F3828" w14:textId="5F3AF4A4" w:rsidR="0071517E" w:rsidRPr="006B31E0" w:rsidRDefault="006B31E0" w:rsidP="0071517E">
            <w:pPr>
              <w:spacing w:before="40" w:after="40"/>
              <w:jc w:val="center"/>
              <w:rPr>
                <w:rFonts w:ascii="Arial" w:hAnsi="Arial" w:cs="Arial"/>
                <w:sz w:val="16"/>
                <w:szCs w:val="16"/>
              </w:rPr>
            </w:pPr>
            <w:r>
              <w:rPr>
                <w:rFonts w:ascii="Arial" w:hAnsi="Arial" w:cs="Arial"/>
                <w:sz w:val="16"/>
                <w:szCs w:val="16"/>
              </w:rPr>
              <w:t>Erosion of natural deposits</w:t>
            </w:r>
          </w:p>
        </w:tc>
      </w:tr>
    </w:tbl>
    <w:p w14:paraId="7CEB1FE7" w14:textId="0D6B728A" w:rsidR="005D3708" w:rsidRPr="005162DE" w:rsidRDefault="005D3708" w:rsidP="00070C22">
      <w:pPr>
        <w:pStyle w:val="Caption"/>
      </w:pPr>
      <w:r w:rsidRPr="005162DE">
        <w:t xml:space="preserve">Table </w:t>
      </w:r>
      <w:r>
        <w:fldChar w:fldCharType="begin"/>
      </w:r>
      <w:r>
        <w:instrText xml:space="preserve"> SEQ Table \* ARABIC </w:instrText>
      </w:r>
      <w:r>
        <w:fldChar w:fldCharType="separate"/>
      </w:r>
      <w:r w:rsidR="00883E1D">
        <w:rPr>
          <w:noProof/>
        </w:rPr>
        <w:t>5</w:t>
      </w:r>
      <w:r>
        <w:rPr>
          <w:noProof/>
        </w:rPr>
        <w:fldChar w:fldCharType="end"/>
      </w:r>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5162DE" w:rsidRPr="005162DE" w14:paraId="029A4A7D" w14:textId="77777777" w:rsidTr="002D3FB5">
        <w:trPr>
          <w:trHeight w:val="432"/>
        </w:trPr>
        <w:tc>
          <w:tcPr>
            <w:tcW w:w="2245" w:type="dxa"/>
          </w:tcPr>
          <w:p w14:paraId="04C2A80B" w14:textId="06361F49" w:rsidR="00086BEB" w:rsidRPr="00746040" w:rsidRDefault="00746040" w:rsidP="00086BEB">
            <w:pPr>
              <w:spacing w:before="40" w:after="40"/>
              <w:ind w:left="187"/>
              <w:rPr>
                <w:rFonts w:ascii="Arial" w:hAnsi="Arial" w:cs="Arial"/>
                <w:b/>
                <w:bCs/>
                <w:sz w:val="24"/>
                <w:szCs w:val="24"/>
              </w:rPr>
            </w:pPr>
            <w:r w:rsidRPr="00746040">
              <w:rPr>
                <w:rFonts w:ascii="Arial" w:hAnsi="Arial" w:cs="Arial"/>
                <w:b/>
                <w:bCs/>
                <w:sz w:val="24"/>
                <w:szCs w:val="24"/>
              </w:rPr>
              <w:t>N/A</w:t>
            </w:r>
          </w:p>
        </w:tc>
        <w:tc>
          <w:tcPr>
            <w:tcW w:w="1440" w:type="dxa"/>
          </w:tcPr>
          <w:p w14:paraId="3AB56DE9" w14:textId="2F74414C" w:rsidR="00086BEB" w:rsidRPr="005162DE" w:rsidRDefault="00086BEB" w:rsidP="004179E4">
            <w:pPr>
              <w:spacing w:before="40" w:after="40"/>
              <w:jc w:val="center"/>
              <w:rPr>
                <w:rFonts w:ascii="Arial" w:hAnsi="Arial" w:cs="Arial"/>
                <w:sz w:val="24"/>
                <w:szCs w:val="24"/>
              </w:rPr>
            </w:pPr>
          </w:p>
        </w:tc>
        <w:tc>
          <w:tcPr>
            <w:tcW w:w="1260" w:type="dxa"/>
          </w:tcPr>
          <w:p w14:paraId="5D465B29" w14:textId="29760395" w:rsidR="00086BEB" w:rsidRPr="005162DE" w:rsidRDefault="00086BEB" w:rsidP="004179E4">
            <w:pPr>
              <w:spacing w:before="40" w:after="40"/>
              <w:jc w:val="center"/>
              <w:rPr>
                <w:rFonts w:ascii="Arial" w:hAnsi="Arial" w:cs="Arial"/>
                <w:sz w:val="24"/>
                <w:szCs w:val="24"/>
              </w:rPr>
            </w:pPr>
          </w:p>
        </w:tc>
        <w:tc>
          <w:tcPr>
            <w:tcW w:w="1530" w:type="dxa"/>
          </w:tcPr>
          <w:p w14:paraId="6F2413BA" w14:textId="1B8070D9" w:rsidR="00086BEB" w:rsidRPr="005162DE" w:rsidRDefault="00086BEB" w:rsidP="004179E4">
            <w:pPr>
              <w:spacing w:before="40" w:after="40"/>
              <w:jc w:val="center"/>
              <w:rPr>
                <w:rFonts w:ascii="Arial" w:hAnsi="Arial" w:cs="Arial"/>
                <w:sz w:val="24"/>
                <w:szCs w:val="24"/>
              </w:rPr>
            </w:pPr>
          </w:p>
        </w:tc>
        <w:tc>
          <w:tcPr>
            <w:tcW w:w="900" w:type="dxa"/>
          </w:tcPr>
          <w:p w14:paraId="5615AC9F" w14:textId="3B5A8A82" w:rsidR="00086BEB" w:rsidRPr="005162DE" w:rsidRDefault="00086BEB" w:rsidP="004179E4">
            <w:pPr>
              <w:spacing w:before="40" w:after="40"/>
              <w:jc w:val="center"/>
              <w:rPr>
                <w:rFonts w:ascii="Arial" w:hAnsi="Arial" w:cs="Arial"/>
                <w:sz w:val="24"/>
                <w:szCs w:val="24"/>
              </w:rPr>
            </w:pPr>
          </w:p>
        </w:tc>
        <w:tc>
          <w:tcPr>
            <w:tcW w:w="1170" w:type="dxa"/>
          </w:tcPr>
          <w:p w14:paraId="188C38E4" w14:textId="456B2AEC" w:rsidR="00086BEB" w:rsidRPr="005162DE" w:rsidRDefault="00086BEB" w:rsidP="004179E4">
            <w:pPr>
              <w:spacing w:before="40" w:after="40"/>
              <w:jc w:val="center"/>
              <w:rPr>
                <w:rFonts w:ascii="Arial" w:hAnsi="Arial" w:cs="Arial"/>
                <w:sz w:val="24"/>
                <w:szCs w:val="24"/>
              </w:rPr>
            </w:pPr>
          </w:p>
        </w:tc>
        <w:tc>
          <w:tcPr>
            <w:tcW w:w="2291" w:type="dxa"/>
          </w:tcPr>
          <w:p w14:paraId="566F303C" w14:textId="6B7011E3" w:rsidR="00086BEB" w:rsidRPr="005162DE" w:rsidRDefault="00086BEB" w:rsidP="00086BEB">
            <w:pPr>
              <w:spacing w:before="40" w:after="40"/>
              <w:rPr>
                <w:rFonts w:ascii="Arial" w:hAnsi="Arial" w:cs="Arial"/>
                <w:sz w:val="24"/>
                <w:szCs w:val="24"/>
              </w:rPr>
            </w:pPr>
          </w:p>
        </w:tc>
      </w:tr>
      <w:tr w:rsidR="005162DE" w:rsidRPr="005162DE" w14:paraId="43BA6B8D" w14:textId="77777777" w:rsidTr="002D3FB5">
        <w:trPr>
          <w:trHeight w:val="432"/>
        </w:trPr>
        <w:tc>
          <w:tcPr>
            <w:tcW w:w="2245" w:type="dxa"/>
          </w:tcPr>
          <w:p w14:paraId="581AB298" w14:textId="3F6408B5" w:rsidR="00086BEB" w:rsidRPr="005162DE" w:rsidRDefault="00086BEB" w:rsidP="00086BEB">
            <w:pPr>
              <w:spacing w:before="40" w:after="40"/>
              <w:ind w:left="187"/>
              <w:rPr>
                <w:rFonts w:ascii="Arial" w:hAnsi="Arial" w:cs="Arial"/>
                <w:sz w:val="24"/>
                <w:szCs w:val="24"/>
              </w:rPr>
            </w:pPr>
          </w:p>
        </w:tc>
        <w:tc>
          <w:tcPr>
            <w:tcW w:w="1440" w:type="dxa"/>
          </w:tcPr>
          <w:p w14:paraId="13425507" w14:textId="524F184C" w:rsidR="00086BEB" w:rsidRPr="005162DE" w:rsidRDefault="00086BEB" w:rsidP="004179E4">
            <w:pPr>
              <w:spacing w:before="40" w:after="40"/>
              <w:jc w:val="center"/>
              <w:rPr>
                <w:rFonts w:ascii="Arial" w:hAnsi="Arial" w:cs="Arial"/>
                <w:sz w:val="24"/>
                <w:szCs w:val="24"/>
              </w:rPr>
            </w:pPr>
          </w:p>
        </w:tc>
        <w:tc>
          <w:tcPr>
            <w:tcW w:w="1260" w:type="dxa"/>
          </w:tcPr>
          <w:p w14:paraId="72C49EEB" w14:textId="2C1C3CA4" w:rsidR="00086BEB" w:rsidRPr="005162DE" w:rsidRDefault="00086BEB" w:rsidP="004179E4">
            <w:pPr>
              <w:spacing w:before="40" w:after="40"/>
              <w:jc w:val="center"/>
              <w:rPr>
                <w:rFonts w:ascii="Arial" w:hAnsi="Arial" w:cs="Arial"/>
                <w:sz w:val="24"/>
                <w:szCs w:val="24"/>
              </w:rPr>
            </w:pPr>
          </w:p>
        </w:tc>
        <w:tc>
          <w:tcPr>
            <w:tcW w:w="1530" w:type="dxa"/>
          </w:tcPr>
          <w:p w14:paraId="7C11921B" w14:textId="2BA32056" w:rsidR="00086BEB" w:rsidRPr="005162DE" w:rsidRDefault="00086BEB" w:rsidP="004179E4">
            <w:pPr>
              <w:spacing w:before="40" w:after="40"/>
              <w:jc w:val="center"/>
              <w:rPr>
                <w:rFonts w:ascii="Arial" w:hAnsi="Arial" w:cs="Arial"/>
                <w:sz w:val="24"/>
                <w:szCs w:val="24"/>
              </w:rPr>
            </w:pPr>
          </w:p>
        </w:tc>
        <w:tc>
          <w:tcPr>
            <w:tcW w:w="900" w:type="dxa"/>
          </w:tcPr>
          <w:p w14:paraId="491F1603" w14:textId="3C372C16" w:rsidR="00086BEB" w:rsidRPr="005162DE" w:rsidRDefault="00086BEB" w:rsidP="004179E4">
            <w:pPr>
              <w:spacing w:before="40" w:after="40"/>
              <w:jc w:val="center"/>
              <w:rPr>
                <w:rFonts w:ascii="Arial" w:hAnsi="Arial" w:cs="Arial"/>
                <w:sz w:val="24"/>
                <w:szCs w:val="24"/>
              </w:rPr>
            </w:pPr>
          </w:p>
        </w:tc>
        <w:tc>
          <w:tcPr>
            <w:tcW w:w="1170" w:type="dxa"/>
          </w:tcPr>
          <w:p w14:paraId="489C42D6" w14:textId="7020FA81" w:rsidR="00086BEB" w:rsidRPr="005162DE" w:rsidRDefault="00086BEB" w:rsidP="004179E4">
            <w:pPr>
              <w:spacing w:before="40" w:after="40"/>
              <w:jc w:val="center"/>
              <w:rPr>
                <w:rFonts w:ascii="Arial" w:hAnsi="Arial" w:cs="Arial"/>
                <w:sz w:val="24"/>
                <w:szCs w:val="24"/>
              </w:rPr>
            </w:pPr>
          </w:p>
        </w:tc>
        <w:tc>
          <w:tcPr>
            <w:tcW w:w="2291" w:type="dxa"/>
          </w:tcPr>
          <w:p w14:paraId="2DBCEC1A" w14:textId="209786F4" w:rsidR="00086BEB" w:rsidRPr="005162DE" w:rsidRDefault="00086BEB" w:rsidP="00086BEB">
            <w:pPr>
              <w:spacing w:before="40" w:after="40"/>
              <w:rPr>
                <w:rFonts w:ascii="Arial" w:hAnsi="Arial" w:cs="Arial"/>
                <w:sz w:val="24"/>
                <w:szCs w:val="24"/>
              </w:rPr>
            </w:pPr>
          </w:p>
        </w:tc>
      </w:tr>
      <w:tr w:rsidR="005162DE" w:rsidRPr="005162DE" w14:paraId="18FA2C38" w14:textId="77777777" w:rsidTr="002D3FB5">
        <w:trPr>
          <w:trHeight w:val="432"/>
        </w:trPr>
        <w:tc>
          <w:tcPr>
            <w:tcW w:w="2245" w:type="dxa"/>
          </w:tcPr>
          <w:p w14:paraId="39D2E538" w14:textId="75B224C2" w:rsidR="00086BEB" w:rsidRPr="005162DE" w:rsidRDefault="00086BEB" w:rsidP="00086BEB">
            <w:pPr>
              <w:spacing w:before="40" w:after="40"/>
              <w:ind w:left="187"/>
              <w:rPr>
                <w:rFonts w:ascii="Arial" w:hAnsi="Arial" w:cs="Arial"/>
                <w:sz w:val="24"/>
                <w:szCs w:val="24"/>
              </w:rPr>
            </w:pPr>
          </w:p>
        </w:tc>
        <w:tc>
          <w:tcPr>
            <w:tcW w:w="1440" w:type="dxa"/>
          </w:tcPr>
          <w:p w14:paraId="6AB05BED" w14:textId="4176629E" w:rsidR="00086BEB" w:rsidRPr="005162DE" w:rsidRDefault="00086BEB" w:rsidP="004179E4">
            <w:pPr>
              <w:spacing w:before="40" w:after="40"/>
              <w:jc w:val="center"/>
              <w:rPr>
                <w:rFonts w:ascii="Arial" w:hAnsi="Arial" w:cs="Arial"/>
                <w:sz w:val="24"/>
                <w:szCs w:val="24"/>
              </w:rPr>
            </w:pPr>
          </w:p>
        </w:tc>
        <w:tc>
          <w:tcPr>
            <w:tcW w:w="1260" w:type="dxa"/>
          </w:tcPr>
          <w:p w14:paraId="0AC370FD" w14:textId="07898315" w:rsidR="00086BEB" w:rsidRPr="005162DE" w:rsidRDefault="00086BEB" w:rsidP="004179E4">
            <w:pPr>
              <w:spacing w:before="40" w:after="40"/>
              <w:jc w:val="center"/>
              <w:rPr>
                <w:rFonts w:ascii="Arial" w:hAnsi="Arial" w:cs="Arial"/>
                <w:sz w:val="24"/>
                <w:szCs w:val="24"/>
              </w:rPr>
            </w:pPr>
          </w:p>
        </w:tc>
        <w:tc>
          <w:tcPr>
            <w:tcW w:w="1530" w:type="dxa"/>
          </w:tcPr>
          <w:p w14:paraId="06D23DE1" w14:textId="700EEC3B" w:rsidR="00086BEB" w:rsidRPr="005162DE" w:rsidRDefault="00086BEB" w:rsidP="004179E4">
            <w:pPr>
              <w:spacing w:before="40" w:after="40"/>
              <w:jc w:val="center"/>
              <w:rPr>
                <w:rFonts w:ascii="Arial" w:hAnsi="Arial" w:cs="Arial"/>
                <w:sz w:val="24"/>
                <w:szCs w:val="24"/>
              </w:rPr>
            </w:pPr>
          </w:p>
        </w:tc>
        <w:tc>
          <w:tcPr>
            <w:tcW w:w="900" w:type="dxa"/>
          </w:tcPr>
          <w:p w14:paraId="4A9C9B68" w14:textId="2C48631C" w:rsidR="00086BEB" w:rsidRPr="005162DE" w:rsidRDefault="00086BEB" w:rsidP="004179E4">
            <w:pPr>
              <w:spacing w:before="40" w:after="40"/>
              <w:jc w:val="center"/>
              <w:rPr>
                <w:rFonts w:ascii="Arial" w:hAnsi="Arial" w:cs="Arial"/>
                <w:sz w:val="24"/>
                <w:szCs w:val="24"/>
              </w:rPr>
            </w:pPr>
          </w:p>
        </w:tc>
        <w:tc>
          <w:tcPr>
            <w:tcW w:w="1170" w:type="dxa"/>
          </w:tcPr>
          <w:p w14:paraId="7502C73C" w14:textId="7C037910" w:rsidR="00086BEB" w:rsidRPr="005162DE" w:rsidRDefault="00086BEB" w:rsidP="004179E4">
            <w:pPr>
              <w:spacing w:before="40" w:after="40"/>
              <w:jc w:val="center"/>
              <w:rPr>
                <w:rFonts w:ascii="Arial" w:hAnsi="Arial" w:cs="Arial"/>
                <w:sz w:val="24"/>
                <w:szCs w:val="24"/>
              </w:rPr>
            </w:pPr>
          </w:p>
        </w:tc>
        <w:tc>
          <w:tcPr>
            <w:tcW w:w="2291" w:type="dxa"/>
          </w:tcPr>
          <w:p w14:paraId="06A23C91" w14:textId="7BAECD36" w:rsidR="00086BEB" w:rsidRPr="005162DE" w:rsidRDefault="00086BEB" w:rsidP="00086BEB">
            <w:pPr>
              <w:spacing w:before="40" w:after="40"/>
              <w:rPr>
                <w:rFonts w:ascii="Arial" w:hAnsi="Arial" w:cs="Arial"/>
                <w:sz w:val="24"/>
                <w:szCs w:val="24"/>
              </w:rPr>
            </w:pPr>
          </w:p>
        </w:tc>
      </w:tr>
    </w:tbl>
    <w:p w14:paraId="69D3A731" w14:textId="7ADAC1FE" w:rsidR="005D3708" w:rsidRPr="005162DE" w:rsidRDefault="005D3708" w:rsidP="00875407">
      <w:pPr>
        <w:pStyle w:val="Caption"/>
        <w:widowControl w:val="0"/>
      </w:pPr>
      <w:r w:rsidRPr="005162DE">
        <w:t xml:space="preserve">Table </w:t>
      </w:r>
      <w:r>
        <w:fldChar w:fldCharType="begin"/>
      </w:r>
      <w:r>
        <w:instrText xml:space="preserve"> SEQ Table \* ARABIC </w:instrText>
      </w:r>
      <w:r>
        <w:fldChar w:fldCharType="separate"/>
      </w:r>
      <w:r w:rsidR="00883E1D">
        <w:rPr>
          <w:noProof/>
        </w:rPr>
        <w:t>6</w:t>
      </w:r>
      <w:r>
        <w:rPr>
          <w:noProof/>
        </w:rPr>
        <w:fldChar w:fldCharType="end"/>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09116D09" w14:textId="77777777" w:rsidTr="002D3FB5">
        <w:trPr>
          <w:trHeight w:val="432"/>
        </w:trPr>
        <w:tc>
          <w:tcPr>
            <w:tcW w:w="2245" w:type="dxa"/>
          </w:tcPr>
          <w:p w14:paraId="18023788" w14:textId="48242985" w:rsidR="00DA4F32" w:rsidRPr="005162DE" w:rsidRDefault="00746040" w:rsidP="00DA4F32">
            <w:pPr>
              <w:spacing w:before="40" w:after="40"/>
              <w:rPr>
                <w:rFonts w:ascii="Arial" w:hAnsi="Arial" w:cs="Arial"/>
                <w:sz w:val="24"/>
                <w:szCs w:val="24"/>
              </w:rPr>
            </w:pPr>
            <w:r>
              <w:rPr>
                <w:rFonts w:ascii="Arial" w:hAnsi="Arial" w:cs="Arial"/>
                <w:sz w:val="24"/>
                <w:szCs w:val="24"/>
              </w:rPr>
              <w:t xml:space="preserve">None </w:t>
            </w:r>
          </w:p>
        </w:tc>
        <w:tc>
          <w:tcPr>
            <w:tcW w:w="1440" w:type="dxa"/>
          </w:tcPr>
          <w:p w14:paraId="28190B3D" w14:textId="444DE957" w:rsidR="00DA4F32" w:rsidRPr="005162DE" w:rsidRDefault="00DA4F32" w:rsidP="00DA4F32">
            <w:pPr>
              <w:spacing w:before="40" w:after="40"/>
              <w:jc w:val="center"/>
              <w:rPr>
                <w:rFonts w:ascii="Arial" w:hAnsi="Arial" w:cs="Arial"/>
                <w:sz w:val="24"/>
                <w:szCs w:val="24"/>
              </w:rPr>
            </w:pPr>
          </w:p>
        </w:tc>
        <w:tc>
          <w:tcPr>
            <w:tcW w:w="1350" w:type="dxa"/>
          </w:tcPr>
          <w:p w14:paraId="63D0EACA" w14:textId="66501BCF" w:rsidR="00DA4F32" w:rsidRPr="005162DE" w:rsidRDefault="00DA4F32" w:rsidP="00DA4F32">
            <w:pPr>
              <w:spacing w:before="40" w:after="40"/>
              <w:rPr>
                <w:rFonts w:ascii="Arial" w:hAnsi="Arial" w:cs="Arial"/>
                <w:sz w:val="24"/>
                <w:szCs w:val="24"/>
              </w:rPr>
            </w:pPr>
          </w:p>
        </w:tc>
        <w:tc>
          <w:tcPr>
            <w:tcW w:w="1530" w:type="dxa"/>
          </w:tcPr>
          <w:p w14:paraId="60CC3A19" w14:textId="3A8DA06C" w:rsidR="00DA4F32" w:rsidRPr="005162DE" w:rsidRDefault="00DA4F32" w:rsidP="00DA4F32">
            <w:pPr>
              <w:spacing w:before="40" w:after="40"/>
              <w:jc w:val="center"/>
              <w:rPr>
                <w:rFonts w:ascii="Arial" w:hAnsi="Arial" w:cs="Arial"/>
                <w:sz w:val="24"/>
                <w:szCs w:val="24"/>
              </w:rPr>
            </w:pPr>
          </w:p>
        </w:tc>
        <w:tc>
          <w:tcPr>
            <w:tcW w:w="1800" w:type="dxa"/>
          </w:tcPr>
          <w:p w14:paraId="15DDAE72" w14:textId="527DAE1E" w:rsidR="00DA4F32" w:rsidRPr="005162DE" w:rsidRDefault="00DA4F32" w:rsidP="00DA4F32">
            <w:pPr>
              <w:spacing w:before="40" w:after="40"/>
              <w:jc w:val="center"/>
              <w:rPr>
                <w:rFonts w:ascii="Arial" w:hAnsi="Arial" w:cs="Arial"/>
                <w:sz w:val="24"/>
                <w:szCs w:val="24"/>
              </w:rPr>
            </w:pPr>
          </w:p>
        </w:tc>
        <w:tc>
          <w:tcPr>
            <w:tcW w:w="2471" w:type="dxa"/>
          </w:tcPr>
          <w:p w14:paraId="747A0B53" w14:textId="71292502" w:rsidR="00DA4F32" w:rsidRPr="005162DE" w:rsidRDefault="00DA4F32" w:rsidP="00DA4F32">
            <w:pPr>
              <w:spacing w:before="40" w:after="40"/>
              <w:rPr>
                <w:rFonts w:ascii="Arial" w:hAnsi="Arial" w:cs="Arial"/>
                <w:sz w:val="24"/>
                <w:szCs w:val="24"/>
              </w:rPr>
            </w:pPr>
          </w:p>
        </w:tc>
      </w:tr>
      <w:tr w:rsidR="005162DE" w:rsidRPr="005162DE" w14:paraId="3DC1EC0D" w14:textId="77777777" w:rsidTr="002D3FB5">
        <w:trPr>
          <w:trHeight w:val="432"/>
        </w:trPr>
        <w:tc>
          <w:tcPr>
            <w:tcW w:w="2245" w:type="dxa"/>
          </w:tcPr>
          <w:p w14:paraId="301C4362" w14:textId="2C155F91" w:rsidR="00DA4F32" w:rsidRPr="005162DE" w:rsidRDefault="00DA4F32" w:rsidP="00DA4F32">
            <w:pPr>
              <w:spacing w:before="40" w:after="40"/>
              <w:rPr>
                <w:rFonts w:ascii="Arial" w:hAnsi="Arial" w:cs="Arial"/>
                <w:sz w:val="24"/>
                <w:szCs w:val="24"/>
              </w:rPr>
            </w:pPr>
          </w:p>
        </w:tc>
        <w:tc>
          <w:tcPr>
            <w:tcW w:w="1440" w:type="dxa"/>
          </w:tcPr>
          <w:p w14:paraId="4751C8FD" w14:textId="0666AD5C" w:rsidR="00DA4F32" w:rsidRPr="005162DE" w:rsidRDefault="00DA4F32" w:rsidP="00DA4F32">
            <w:pPr>
              <w:spacing w:before="40" w:after="40"/>
              <w:jc w:val="center"/>
              <w:rPr>
                <w:rFonts w:ascii="Arial" w:hAnsi="Arial" w:cs="Arial"/>
                <w:sz w:val="24"/>
                <w:szCs w:val="24"/>
              </w:rPr>
            </w:pPr>
          </w:p>
        </w:tc>
        <w:tc>
          <w:tcPr>
            <w:tcW w:w="1350" w:type="dxa"/>
          </w:tcPr>
          <w:p w14:paraId="27986934" w14:textId="2C925F81" w:rsidR="00DA4F32" w:rsidRPr="005162DE" w:rsidRDefault="00DA4F32" w:rsidP="00DA4F32">
            <w:pPr>
              <w:spacing w:before="40" w:after="40"/>
              <w:rPr>
                <w:rFonts w:ascii="Arial" w:hAnsi="Arial" w:cs="Arial"/>
                <w:sz w:val="24"/>
                <w:szCs w:val="24"/>
              </w:rPr>
            </w:pPr>
          </w:p>
        </w:tc>
        <w:tc>
          <w:tcPr>
            <w:tcW w:w="1530" w:type="dxa"/>
          </w:tcPr>
          <w:p w14:paraId="1D08BAD2" w14:textId="22F1AD4E" w:rsidR="00DA4F32" w:rsidRPr="005162DE" w:rsidRDefault="00DA4F32" w:rsidP="00DA4F32">
            <w:pPr>
              <w:spacing w:before="40" w:after="40"/>
              <w:jc w:val="center"/>
              <w:rPr>
                <w:rFonts w:ascii="Arial" w:hAnsi="Arial" w:cs="Arial"/>
                <w:sz w:val="24"/>
                <w:szCs w:val="24"/>
              </w:rPr>
            </w:pPr>
          </w:p>
        </w:tc>
        <w:tc>
          <w:tcPr>
            <w:tcW w:w="1800" w:type="dxa"/>
          </w:tcPr>
          <w:p w14:paraId="72F3D657" w14:textId="46F793E6" w:rsidR="00DA4F32" w:rsidRPr="005162DE" w:rsidRDefault="00DA4F32" w:rsidP="00DA4F32">
            <w:pPr>
              <w:spacing w:before="40" w:after="40"/>
              <w:jc w:val="center"/>
              <w:rPr>
                <w:rFonts w:ascii="Arial" w:hAnsi="Arial" w:cs="Arial"/>
                <w:sz w:val="24"/>
                <w:szCs w:val="24"/>
              </w:rPr>
            </w:pPr>
          </w:p>
        </w:tc>
        <w:tc>
          <w:tcPr>
            <w:tcW w:w="2471" w:type="dxa"/>
          </w:tcPr>
          <w:p w14:paraId="0F72AF76" w14:textId="6CBA6D14" w:rsidR="00DA4F32" w:rsidRPr="005162DE" w:rsidRDefault="00DA4F32" w:rsidP="00DA4F32">
            <w:pPr>
              <w:spacing w:before="40" w:after="40"/>
              <w:rPr>
                <w:rFonts w:ascii="Arial" w:hAnsi="Arial" w:cs="Arial"/>
                <w:sz w:val="24"/>
                <w:szCs w:val="24"/>
              </w:rPr>
            </w:pPr>
          </w:p>
        </w:tc>
      </w:tr>
      <w:tr w:rsidR="005162DE" w:rsidRPr="005162DE" w14:paraId="55C3320E" w14:textId="77777777" w:rsidTr="002D3FB5">
        <w:trPr>
          <w:trHeight w:val="432"/>
        </w:trPr>
        <w:tc>
          <w:tcPr>
            <w:tcW w:w="2245" w:type="dxa"/>
          </w:tcPr>
          <w:p w14:paraId="7A16F9AE" w14:textId="3DA61FA2" w:rsidR="00DA4F32" w:rsidRPr="005162DE" w:rsidRDefault="00DA4F32" w:rsidP="00DA4F32">
            <w:pPr>
              <w:spacing w:before="40" w:after="40"/>
              <w:rPr>
                <w:rFonts w:ascii="Arial" w:hAnsi="Arial" w:cs="Arial"/>
                <w:sz w:val="24"/>
                <w:szCs w:val="24"/>
              </w:rPr>
            </w:pPr>
          </w:p>
        </w:tc>
        <w:tc>
          <w:tcPr>
            <w:tcW w:w="1440" w:type="dxa"/>
          </w:tcPr>
          <w:p w14:paraId="5E75790D" w14:textId="1C0D19DE" w:rsidR="00DA4F32" w:rsidRPr="005162DE" w:rsidRDefault="00DA4F32" w:rsidP="00DA4F32">
            <w:pPr>
              <w:spacing w:before="40" w:after="40"/>
              <w:jc w:val="center"/>
              <w:rPr>
                <w:rFonts w:ascii="Arial" w:hAnsi="Arial" w:cs="Arial"/>
                <w:sz w:val="24"/>
                <w:szCs w:val="24"/>
              </w:rPr>
            </w:pPr>
          </w:p>
        </w:tc>
        <w:tc>
          <w:tcPr>
            <w:tcW w:w="1350" w:type="dxa"/>
          </w:tcPr>
          <w:p w14:paraId="5BB1D6D7" w14:textId="4A1B8012" w:rsidR="00DA4F32" w:rsidRPr="005162DE" w:rsidRDefault="00DA4F32" w:rsidP="00DA4F32">
            <w:pPr>
              <w:spacing w:before="40" w:after="40"/>
              <w:rPr>
                <w:rFonts w:ascii="Arial" w:hAnsi="Arial" w:cs="Arial"/>
                <w:sz w:val="24"/>
                <w:szCs w:val="24"/>
              </w:rPr>
            </w:pPr>
          </w:p>
        </w:tc>
        <w:tc>
          <w:tcPr>
            <w:tcW w:w="1530" w:type="dxa"/>
          </w:tcPr>
          <w:p w14:paraId="508BDE41" w14:textId="1BBA0340" w:rsidR="00DA4F32" w:rsidRPr="005162DE" w:rsidRDefault="00DA4F32" w:rsidP="00DA4F32">
            <w:pPr>
              <w:spacing w:before="40" w:after="40"/>
              <w:jc w:val="center"/>
              <w:rPr>
                <w:rFonts w:ascii="Arial" w:hAnsi="Arial" w:cs="Arial"/>
                <w:sz w:val="24"/>
                <w:szCs w:val="24"/>
              </w:rPr>
            </w:pPr>
          </w:p>
        </w:tc>
        <w:tc>
          <w:tcPr>
            <w:tcW w:w="1800" w:type="dxa"/>
          </w:tcPr>
          <w:p w14:paraId="20DA4FE3" w14:textId="5915285B" w:rsidR="00DA4F32" w:rsidRPr="005162DE" w:rsidRDefault="00DA4F32" w:rsidP="00DA4F32">
            <w:pPr>
              <w:spacing w:before="40" w:after="40"/>
              <w:jc w:val="center"/>
              <w:rPr>
                <w:rFonts w:ascii="Arial" w:hAnsi="Arial" w:cs="Arial"/>
                <w:sz w:val="24"/>
                <w:szCs w:val="24"/>
              </w:rPr>
            </w:pPr>
          </w:p>
        </w:tc>
        <w:tc>
          <w:tcPr>
            <w:tcW w:w="2471" w:type="dxa"/>
          </w:tcPr>
          <w:p w14:paraId="72377CFF" w14:textId="4AFFF98B" w:rsidR="00DA4F32" w:rsidRPr="005162DE" w:rsidRDefault="00DA4F32" w:rsidP="00DA4F32">
            <w:pPr>
              <w:spacing w:before="40" w:after="40"/>
              <w:rPr>
                <w:rFonts w:ascii="Arial" w:hAnsi="Arial" w:cs="Arial"/>
                <w:sz w:val="24"/>
                <w:szCs w:val="24"/>
              </w:rPr>
            </w:pPr>
          </w:p>
        </w:tc>
      </w:tr>
    </w:tbl>
    <w:p w14:paraId="4ED6FC3F" w14:textId="4F5613DF" w:rsidR="0020216E" w:rsidRPr="005162DE" w:rsidRDefault="0020216E" w:rsidP="00BF628D">
      <w:pPr>
        <w:pStyle w:val="Heading3"/>
        <w:rPr>
          <w:color w:val="auto"/>
        </w:rPr>
      </w:pPr>
      <w:bookmarkStart w:id="7" w:name="_Toc58336719"/>
      <w:r w:rsidRPr="005162DE">
        <w:rPr>
          <w:color w:val="auto"/>
        </w:rPr>
        <w:t>Additional General Information on Drinking Water</w:t>
      </w:r>
      <w:bookmarkEnd w:id="7"/>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lastRenderedPageBreak/>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29901C65" w:rsidR="0020216E" w:rsidRPr="005162DE" w:rsidRDefault="0020216E" w:rsidP="0025569C">
      <w:pPr>
        <w:spacing w:after="240"/>
        <w:rPr>
          <w:rFonts w:ascii="Arial" w:hAnsi="Arial" w:cs="Arial"/>
          <w:sz w:val="24"/>
          <w:szCs w:val="24"/>
        </w:rPr>
      </w:pPr>
      <w:r w:rsidRPr="005162D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162DE">
        <w:rPr>
          <w:rFonts w:ascii="Arial" w:hAnsi="Arial" w:cs="Arial"/>
          <w:bCs/>
          <w:sz w:val="24"/>
          <w:szCs w:val="24"/>
          <w:u w:val="single"/>
        </w:rPr>
        <w:t>[</w:t>
      </w:r>
      <w:r w:rsidR="008F19DE" w:rsidRPr="005162DE">
        <w:rPr>
          <w:rFonts w:ascii="Arial" w:hAnsi="Arial" w:cs="Arial"/>
          <w:bCs/>
          <w:sz w:val="24"/>
          <w:szCs w:val="24"/>
        </w:rPr>
        <w:t>Enter</w:t>
      </w:r>
      <w:r w:rsidRPr="005162DE">
        <w:rPr>
          <w:rFonts w:ascii="Arial" w:hAnsi="Arial" w:cs="Arial"/>
          <w:bCs/>
          <w:sz w:val="24"/>
          <w:szCs w:val="24"/>
        </w:rPr>
        <w:t xml:space="preserve"> Water System</w:t>
      </w:r>
      <w:r w:rsidR="008F19DE" w:rsidRPr="005162DE">
        <w:rPr>
          <w:rFonts w:ascii="Arial" w:hAnsi="Arial" w:cs="Arial"/>
          <w:bCs/>
          <w:sz w:val="24"/>
          <w:szCs w:val="24"/>
        </w:rPr>
        <w:t>’s</w:t>
      </w:r>
      <w:r w:rsidRPr="005162DE">
        <w:rPr>
          <w:rFonts w:ascii="Arial" w:hAnsi="Arial" w:cs="Arial"/>
          <w:bCs/>
          <w:sz w:val="24"/>
          <w:szCs w:val="24"/>
        </w:rPr>
        <w:t xml:space="preserve"> Name</w:t>
      </w:r>
      <w:r w:rsidRPr="005162DE">
        <w:rPr>
          <w:rFonts w:ascii="Arial" w:hAnsi="Arial" w:cs="Arial"/>
          <w:bCs/>
          <w:sz w:val="24"/>
          <w:szCs w:val="24"/>
          <w:u w:val="single"/>
        </w:rPr>
        <w:t>]</w:t>
      </w:r>
      <w:r w:rsidRPr="005162D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162D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11" w:history="1">
        <w:r w:rsidRPr="005162DE">
          <w:rPr>
            <w:rStyle w:val="Hyperlink"/>
            <w:rFonts w:ascii="Arial" w:hAnsi="Arial" w:cs="Arial"/>
            <w:color w:val="auto"/>
            <w:sz w:val="24"/>
            <w:szCs w:val="24"/>
          </w:rPr>
          <w:t>http://www.epa.gov/lead</w:t>
        </w:r>
      </w:hyperlink>
      <w:r w:rsidRPr="005162DE">
        <w:rPr>
          <w:rFonts w:ascii="Arial" w:hAnsi="Arial" w:cs="Arial"/>
          <w:sz w:val="24"/>
          <w:szCs w:val="24"/>
        </w:rPr>
        <w:t>.</w:t>
      </w:r>
    </w:p>
    <w:p w14:paraId="1EBCD8A8" w14:textId="029D0C6F" w:rsidR="00A32EB0" w:rsidRPr="005162DE" w:rsidRDefault="00A32EB0" w:rsidP="00A32EB0">
      <w:pPr>
        <w:spacing w:after="240"/>
        <w:rPr>
          <w:rFonts w:ascii="Arial" w:hAnsi="Arial" w:cs="Arial"/>
          <w:bCs/>
          <w:sz w:val="24"/>
        </w:rPr>
      </w:pPr>
      <w:r w:rsidRPr="005162DE">
        <w:rPr>
          <w:rFonts w:ascii="Arial" w:hAnsi="Arial" w:cs="Arial"/>
          <w:bCs/>
          <w:sz w:val="24"/>
        </w:rPr>
        <w:t xml:space="preserve">Additional Special Language for Nitrate, Arsenic, Lead, Radon, and </w:t>
      </w:r>
      <w:r w:rsidRPr="005162DE">
        <w:rPr>
          <w:rFonts w:ascii="Arial" w:hAnsi="Arial" w:cs="Arial"/>
          <w:bCs/>
          <w:i/>
          <w:sz w:val="24"/>
        </w:rPr>
        <w:t>Cryptosporidium</w:t>
      </w:r>
      <w:proofErr w:type="gramStart"/>
      <w:r w:rsidRPr="005162DE">
        <w:rPr>
          <w:rFonts w:ascii="Arial" w:hAnsi="Arial" w:cs="Arial"/>
          <w:bCs/>
          <w:sz w:val="24"/>
        </w:rPr>
        <w:t>:  [</w:t>
      </w:r>
      <w:proofErr w:type="gramEnd"/>
      <w:r w:rsidRPr="005162DE">
        <w:rPr>
          <w:rFonts w:ascii="Arial" w:hAnsi="Arial" w:cs="Arial"/>
          <w:bCs/>
          <w:sz w:val="24"/>
        </w:rPr>
        <w:t>Enter Additional Information Described in Instructions for SWS CCR Document]</w:t>
      </w:r>
    </w:p>
    <w:p w14:paraId="2E24F456" w14:textId="43DDB9A9" w:rsidR="0020216E" w:rsidRPr="005162DE" w:rsidRDefault="00070AD2" w:rsidP="716DD2B1">
      <w:pPr>
        <w:spacing w:after="240"/>
        <w:rPr>
          <w:rFonts w:ascii="Arial" w:hAnsi="Arial" w:cs="Arial"/>
          <w:sz w:val="24"/>
          <w:szCs w:val="24"/>
        </w:rPr>
      </w:pPr>
      <w:r w:rsidRPr="005162DE">
        <w:rPr>
          <w:rFonts w:ascii="Arial" w:hAnsi="Arial" w:cs="Arial"/>
          <w:sz w:val="24"/>
          <w:szCs w:val="24"/>
        </w:rPr>
        <w:t xml:space="preserve">State </w:t>
      </w:r>
      <w:r w:rsidR="0025569C" w:rsidRPr="005162DE">
        <w:rPr>
          <w:rFonts w:ascii="Arial" w:hAnsi="Arial" w:cs="Arial"/>
          <w:sz w:val="24"/>
          <w:szCs w:val="24"/>
        </w:rPr>
        <w:t>Revised Total Coliform Rule (RTCR): [</w:t>
      </w:r>
      <w:r w:rsidR="008F19DE" w:rsidRPr="005162DE">
        <w:rPr>
          <w:rFonts w:ascii="Arial" w:hAnsi="Arial" w:cs="Arial"/>
          <w:sz w:val="24"/>
          <w:szCs w:val="24"/>
        </w:rPr>
        <w:t>Enter</w:t>
      </w:r>
      <w:r w:rsidR="0025569C" w:rsidRPr="005162DE">
        <w:rPr>
          <w:rFonts w:ascii="Arial" w:hAnsi="Arial" w:cs="Arial"/>
          <w:sz w:val="24"/>
          <w:szCs w:val="24"/>
        </w:rPr>
        <w:t xml:space="preserve"> Additional Information Described in Instructions for SWS CCR Document]</w:t>
      </w:r>
    </w:p>
    <w:p w14:paraId="6E67C9E1" w14:textId="77777777" w:rsidR="0087640F" w:rsidRPr="005162DE" w:rsidRDefault="0025569C" w:rsidP="00937B7B">
      <w:pPr>
        <w:pStyle w:val="Heading3"/>
        <w:keepNext/>
        <w:rPr>
          <w:color w:val="auto"/>
        </w:rPr>
      </w:pPr>
      <w:bookmarkStart w:id="8"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8"/>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4DAE6475" w14:textId="77777777" w:rsidTr="002D3FB5">
        <w:trPr>
          <w:trHeight w:val="449"/>
        </w:trPr>
        <w:tc>
          <w:tcPr>
            <w:tcW w:w="1975" w:type="dxa"/>
            <w:tcMar>
              <w:left w:w="58" w:type="dxa"/>
              <w:right w:w="58" w:type="dxa"/>
            </w:tcMar>
          </w:tcPr>
          <w:p w14:paraId="47CCBF74" w14:textId="37505E0F" w:rsidR="001F503E" w:rsidRPr="00746040" w:rsidRDefault="00746040" w:rsidP="001F503E">
            <w:pPr>
              <w:spacing w:before="40" w:after="40"/>
              <w:rPr>
                <w:rFonts w:ascii="Arial" w:hAnsi="Arial" w:cs="Arial"/>
                <w:b/>
                <w:bCs/>
                <w:sz w:val="24"/>
                <w:szCs w:val="24"/>
              </w:rPr>
            </w:pPr>
            <w:r w:rsidRPr="00746040">
              <w:rPr>
                <w:rFonts w:ascii="Arial" w:hAnsi="Arial" w:cs="Arial"/>
                <w:b/>
                <w:bCs/>
                <w:sz w:val="24"/>
                <w:szCs w:val="24"/>
              </w:rPr>
              <w:t xml:space="preserve">None </w:t>
            </w:r>
          </w:p>
        </w:tc>
        <w:tc>
          <w:tcPr>
            <w:tcW w:w="2250" w:type="dxa"/>
            <w:tcMar>
              <w:left w:w="58" w:type="dxa"/>
              <w:right w:w="58" w:type="dxa"/>
            </w:tcMar>
          </w:tcPr>
          <w:p w14:paraId="14D9A9B3" w14:textId="33DB35FC" w:rsidR="001F503E" w:rsidRPr="005162DE" w:rsidRDefault="001F503E" w:rsidP="001F503E">
            <w:pPr>
              <w:spacing w:before="40" w:after="40"/>
              <w:rPr>
                <w:rFonts w:ascii="Arial" w:hAnsi="Arial" w:cs="Arial"/>
                <w:sz w:val="24"/>
                <w:szCs w:val="24"/>
              </w:rPr>
            </w:pPr>
          </w:p>
        </w:tc>
        <w:tc>
          <w:tcPr>
            <w:tcW w:w="1890" w:type="dxa"/>
            <w:tcMar>
              <w:left w:w="58" w:type="dxa"/>
              <w:right w:w="58" w:type="dxa"/>
            </w:tcMar>
          </w:tcPr>
          <w:p w14:paraId="7D4FE25C" w14:textId="5E8F2069" w:rsidR="001F503E" w:rsidRPr="005162DE" w:rsidRDefault="001F503E" w:rsidP="001F503E">
            <w:pPr>
              <w:spacing w:before="40" w:after="40"/>
              <w:rPr>
                <w:rFonts w:ascii="Arial" w:hAnsi="Arial" w:cs="Arial"/>
                <w:sz w:val="24"/>
                <w:szCs w:val="24"/>
              </w:rPr>
            </w:pPr>
          </w:p>
        </w:tc>
        <w:tc>
          <w:tcPr>
            <w:tcW w:w="2160" w:type="dxa"/>
            <w:tcMar>
              <w:left w:w="58" w:type="dxa"/>
              <w:right w:w="58" w:type="dxa"/>
            </w:tcMar>
          </w:tcPr>
          <w:p w14:paraId="7CABD54F" w14:textId="67C7297A" w:rsidR="001F503E" w:rsidRPr="005162DE" w:rsidRDefault="001F503E" w:rsidP="001F503E">
            <w:pPr>
              <w:spacing w:before="40" w:after="40"/>
              <w:rPr>
                <w:rFonts w:ascii="Arial" w:hAnsi="Arial" w:cs="Arial"/>
                <w:sz w:val="24"/>
                <w:szCs w:val="24"/>
              </w:rPr>
            </w:pPr>
          </w:p>
        </w:tc>
        <w:tc>
          <w:tcPr>
            <w:tcW w:w="2367" w:type="dxa"/>
            <w:tcMar>
              <w:left w:w="58" w:type="dxa"/>
              <w:right w:w="58" w:type="dxa"/>
            </w:tcMar>
          </w:tcPr>
          <w:p w14:paraId="67233B7F" w14:textId="5F62AE57" w:rsidR="001F503E" w:rsidRPr="005162DE" w:rsidRDefault="001F503E" w:rsidP="001F503E">
            <w:pPr>
              <w:spacing w:before="40" w:after="40"/>
              <w:rPr>
                <w:rFonts w:ascii="Arial" w:hAnsi="Arial" w:cs="Arial"/>
                <w:sz w:val="24"/>
                <w:szCs w:val="24"/>
              </w:rPr>
            </w:pPr>
          </w:p>
        </w:tc>
      </w:tr>
      <w:tr w:rsidR="002D3FB5" w:rsidRPr="005162DE" w14:paraId="2E9938F8" w14:textId="77777777" w:rsidTr="002D3FB5">
        <w:trPr>
          <w:trHeight w:val="449"/>
        </w:trPr>
        <w:tc>
          <w:tcPr>
            <w:tcW w:w="1975" w:type="dxa"/>
            <w:tcMar>
              <w:left w:w="58" w:type="dxa"/>
              <w:right w:w="58" w:type="dxa"/>
            </w:tcMar>
          </w:tcPr>
          <w:p w14:paraId="3650B6DE" w14:textId="4E4459BF" w:rsidR="001F503E" w:rsidRPr="00746040" w:rsidRDefault="001F503E" w:rsidP="001F503E">
            <w:pPr>
              <w:spacing w:before="40" w:after="40"/>
              <w:rPr>
                <w:rFonts w:ascii="Arial" w:hAnsi="Arial" w:cs="Arial"/>
                <w:b/>
                <w:bCs/>
                <w:sz w:val="24"/>
                <w:szCs w:val="24"/>
              </w:rPr>
            </w:pPr>
          </w:p>
        </w:tc>
        <w:tc>
          <w:tcPr>
            <w:tcW w:w="2250" w:type="dxa"/>
            <w:tcMar>
              <w:left w:w="58" w:type="dxa"/>
              <w:right w:w="58" w:type="dxa"/>
            </w:tcMar>
          </w:tcPr>
          <w:p w14:paraId="51843EBC" w14:textId="2C5EDCAB" w:rsidR="001F503E" w:rsidRPr="005162DE" w:rsidRDefault="001F503E" w:rsidP="001F503E">
            <w:pPr>
              <w:spacing w:before="40" w:after="40"/>
              <w:rPr>
                <w:rFonts w:ascii="Arial" w:hAnsi="Arial" w:cs="Arial"/>
                <w:sz w:val="24"/>
                <w:szCs w:val="24"/>
              </w:rPr>
            </w:pPr>
          </w:p>
        </w:tc>
        <w:tc>
          <w:tcPr>
            <w:tcW w:w="1890" w:type="dxa"/>
            <w:tcMar>
              <w:left w:w="58" w:type="dxa"/>
              <w:right w:w="58" w:type="dxa"/>
            </w:tcMar>
          </w:tcPr>
          <w:p w14:paraId="59679533" w14:textId="2D68E67C" w:rsidR="001F503E" w:rsidRPr="005162DE" w:rsidRDefault="001F503E" w:rsidP="001F503E">
            <w:pPr>
              <w:spacing w:before="40" w:after="40"/>
              <w:rPr>
                <w:rFonts w:ascii="Arial" w:hAnsi="Arial" w:cs="Arial"/>
                <w:sz w:val="24"/>
                <w:szCs w:val="24"/>
              </w:rPr>
            </w:pPr>
          </w:p>
        </w:tc>
        <w:tc>
          <w:tcPr>
            <w:tcW w:w="2160" w:type="dxa"/>
            <w:tcMar>
              <w:left w:w="58" w:type="dxa"/>
              <w:right w:w="58" w:type="dxa"/>
            </w:tcMar>
          </w:tcPr>
          <w:p w14:paraId="75D3BCBC" w14:textId="0D706F42" w:rsidR="001F503E" w:rsidRPr="005162DE" w:rsidRDefault="001F503E" w:rsidP="001F503E">
            <w:pPr>
              <w:spacing w:before="40" w:after="40"/>
              <w:rPr>
                <w:rFonts w:ascii="Arial" w:hAnsi="Arial" w:cs="Arial"/>
                <w:sz w:val="24"/>
                <w:szCs w:val="24"/>
              </w:rPr>
            </w:pPr>
          </w:p>
        </w:tc>
        <w:tc>
          <w:tcPr>
            <w:tcW w:w="2367" w:type="dxa"/>
            <w:tcMar>
              <w:left w:w="58" w:type="dxa"/>
              <w:right w:w="58" w:type="dxa"/>
            </w:tcMar>
          </w:tcPr>
          <w:p w14:paraId="56FC7820" w14:textId="52A134B9" w:rsidR="001F503E" w:rsidRPr="005162DE" w:rsidRDefault="001F503E" w:rsidP="001F503E">
            <w:pPr>
              <w:spacing w:before="40" w:after="40"/>
              <w:rPr>
                <w:rFonts w:ascii="Arial" w:hAnsi="Arial" w:cs="Arial"/>
                <w:sz w:val="24"/>
                <w:szCs w:val="24"/>
              </w:rPr>
            </w:pPr>
          </w:p>
        </w:tc>
      </w:tr>
    </w:tbl>
    <w:p w14:paraId="212DB69B" w14:textId="77777777" w:rsidR="001F503E" w:rsidRPr="005162DE" w:rsidRDefault="001F503E" w:rsidP="001F503E">
      <w:pPr>
        <w:rPr>
          <w:rFonts w:ascii="Arial" w:hAnsi="Arial" w:cs="Arial"/>
          <w:sz w:val="24"/>
          <w:szCs w:val="24"/>
        </w:rPr>
      </w:pPr>
    </w:p>
    <w:p w14:paraId="69480893" w14:textId="5B67C97C" w:rsidR="00181F3E" w:rsidRPr="005162DE" w:rsidRDefault="0025569C" w:rsidP="001B4F20">
      <w:pPr>
        <w:pStyle w:val="Heading3"/>
        <w:keepNext/>
        <w:rPr>
          <w:color w:val="auto"/>
        </w:rPr>
      </w:pPr>
      <w:bookmarkStart w:id="9"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of Drinking Water</w:t>
      </w:r>
      <w:bookmarkEnd w:id="9"/>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lastRenderedPageBreak/>
              <w:t>Microbiological Contaminants</w:t>
            </w:r>
            <w:r w:rsidR="00624516" w:rsidRPr="005162DE">
              <w:rPr>
                <w:rFonts w:ascii="Arial" w:hAnsi="Arial" w:cs="Arial"/>
                <w:b/>
                <w:sz w:val="24"/>
                <w:szCs w:val="24"/>
              </w:rPr>
              <w:t xml:space="preserve"> </w:t>
            </w:r>
            <w:r w:rsidRPr="005162DE">
              <w:rPr>
                <w:rFonts w:ascii="Arial" w:hAnsi="Arial" w:cs="Arial"/>
                <w:b/>
                <w:sz w:val="24"/>
                <w:szCs w:val="24"/>
              </w:rPr>
              <w:t xml:space="preserve">(complete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35504704" w14:textId="7436EDFB" w:rsidR="001F503E" w:rsidRPr="00746040" w:rsidRDefault="00746040" w:rsidP="0087640F">
            <w:pPr>
              <w:spacing w:before="40" w:after="40"/>
              <w:jc w:val="center"/>
              <w:rPr>
                <w:rFonts w:ascii="Arial" w:hAnsi="Arial" w:cs="Arial"/>
                <w:b/>
                <w:bCs/>
                <w:sz w:val="24"/>
                <w:szCs w:val="24"/>
              </w:rPr>
            </w:pPr>
            <w:r w:rsidRPr="00746040">
              <w:rPr>
                <w:rFonts w:ascii="Arial" w:hAnsi="Arial" w:cs="Arial"/>
                <w:b/>
                <w:bCs/>
                <w:sz w:val="24"/>
                <w:szCs w:val="24"/>
              </w:rPr>
              <w:t>0</w:t>
            </w:r>
          </w:p>
        </w:tc>
        <w:tc>
          <w:tcPr>
            <w:tcW w:w="1440" w:type="dxa"/>
            <w:tcMar>
              <w:left w:w="58" w:type="dxa"/>
              <w:right w:w="58" w:type="dxa"/>
            </w:tcMar>
          </w:tcPr>
          <w:p w14:paraId="63C1391F" w14:textId="33E57505" w:rsidR="00E80EE7" w:rsidRPr="00746040" w:rsidRDefault="00746040" w:rsidP="0087640F">
            <w:pPr>
              <w:spacing w:before="40" w:after="40"/>
              <w:jc w:val="center"/>
              <w:rPr>
                <w:rFonts w:ascii="Arial" w:hAnsi="Arial" w:cs="Arial"/>
                <w:b/>
                <w:bCs/>
                <w:sz w:val="24"/>
                <w:szCs w:val="24"/>
              </w:rPr>
            </w:pPr>
            <w:r w:rsidRPr="00746040">
              <w:rPr>
                <w:rFonts w:ascii="Arial" w:hAnsi="Arial" w:cs="Arial"/>
                <w:b/>
                <w:bCs/>
                <w:sz w:val="24"/>
                <w:szCs w:val="24"/>
              </w:rPr>
              <w:t>Monthly</w:t>
            </w: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2798A494" w14:textId="77777777" w:rsidTr="002D3FB5">
        <w:trPr>
          <w:trHeight w:val="504"/>
          <w:tblHeader/>
        </w:trPr>
        <w:tc>
          <w:tcPr>
            <w:tcW w:w="2515" w:type="dxa"/>
            <w:tcMar>
              <w:left w:w="58" w:type="dxa"/>
              <w:right w:w="58" w:type="dxa"/>
            </w:tcMar>
          </w:tcPr>
          <w:p w14:paraId="7F6BABE4"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60AE42FC" w14:textId="7A54AA52" w:rsidR="001F503E" w:rsidRPr="00746040" w:rsidRDefault="00746040" w:rsidP="0087640F">
            <w:pPr>
              <w:spacing w:before="40" w:after="40"/>
              <w:jc w:val="center"/>
              <w:rPr>
                <w:rFonts w:ascii="Arial" w:hAnsi="Arial" w:cs="Arial"/>
                <w:b/>
                <w:bCs/>
                <w:sz w:val="24"/>
                <w:szCs w:val="24"/>
              </w:rPr>
            </w:pPr>
            <w:r w:rsidRPr="00746040">
              <w:rPr>
                <w:rFonts w:ascii="Arial" w:hAnsi="Arial" w:cs="Arial"/>
                <w:b/>
                <w:bCs/>
                <w:sz w:val="24"/>
                <w:szCs w:val="24"/>
              </w:rPr>
              <w:t>0</w:t>
            </w:r>
          </w:p>
        </w:tc>
        <w:tc>
          <w:tcPr>
            <w:tcW w:w="1440" w:type="dxa"/>
            <w:tcMar>
              <w:left w:w="58" w:type="dxa"/>
              <w:right w:w="58" w:type="dxa"/>
            </w:tcMar>
          </w:tcPr>
          <w:p w14:paraId="184CB2D0" w14:textId="197C3D49" w:rsidR="001F7181" w:rsidRPr="005162DE" w:rsidRDefault="001F7181" w:rsidP="0087640F">
            <w:pPr>
              <w:spacing w:before="40" w:after="40"/>
              <w:jc w:val="center"/>
              <w:rPr>
                <w:rFonts w:ascii="Arial" w:hAnsi="Arial" w:cs="Arial"/>
                <w:sz w:val="24"/>
                <w:szCs w:val="24"/>
              </w:rPr>
            </w:pPr>
          </w:p>
        </w:tc>
        <w:tc>
          <w:tcPr>
            <w:tcW w:w="1080" w:type="dxa"/>
            <w:tcMar>
              <w:left w:w="58" w:type="dxa"/>
              <w:right w:w="58" w:type="dxa"/>
            </w:tcMar>
          </w:tcPr>
          <w:p w14:paraId="5174934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043E497"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7A532BF"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317EBD70" w14:textId="77777777" w:rsidTr="002D3FB5">
        <w:trPr>
          <w:trHeight w:val="504"/>
          <w:tblHeader/>
        </w:trPr>
        <w:tc>
          <w:tcPr>
            <w:tcW w:w="2515" w:type="dxa"/>
            <w:tcMar>
              <w:left w:w="58" w:type="dxa"/>
              <w:right w:w="58" w:type="dxa"/>
            </w:tcMar>
          </w:tcPr>
          <w:p w14:paraId="25EE85CD"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4A8FE09D" w14:textId="2FE09093" w:rsidR="001F503E" w:rsidRPr="00746040" w:rsidRDefault="00746040" w:rsidP="0087640F">
            <w:pPr>
              <w:spacing w:before="40" w:after="40"/>
              <w:jc w:val="center"/>
              <w:rPr>
                <w:rFonts w:ascii="Arial" w:hAnsi="Arial" w:cs="Arial"/>
                <w:b/>
                <w:bCs/>
                <w:sz w:val="24"/>
                <w:szCs w:val="24"/>
              </w:rPr>
            </w:pPr>
            <w:r>
              <w:rPr>
                <w:rFonts w:ascii="Arial" w:hAnsi="Arial" w:cs="Arial"/>
                <w:sz w:val="24"/>
                <w:szCs w:val="24"/>
              </w:rPr>
              <w:t>0</w:t>
            </w:r>
          </w:p>
        </w:tc>
        <w:tc>
          <w:tcPr>
            <w:tcW w:w="1440" w:type="dxa"/>
            <w:tcMar>
              <w:left w:w="58" w:type="dxa"/>
              <w:right w:w="58" w:type="dxa"/>
            </w:tcMar>
          </w:tcPr>
          <w:p w14:paraId="0CA8CA65" w14:textId="4E47DC0E" w:rsidR="001F7181" w:rsidRPr="005162DE" w:rsidRDefault="001F7181" w:rsidP="0087640F">
            <w:pPr>
              <w:spacing w:before="40" w:after="40"/>
              <w:jc w:val="center"/>
              <w:rPr>
                <w:rFonts w:ascii="Arial" w:hAnsi="Arial" w:cs="Arial"/>
                <w:sz w:val="24"/>
                <w:szCs w:val="24"/>
              </w:rPr>
            </w:pPr>
          </w:p>
        </w:tc>
        <w:tc>
          <w:tcPr>
            <w:tcW w:w="1080" w:type="dxa"/>
            <w:tcMar>
              <w:left w:w="58" w:type="dxa"/>
              <w:right w:w="58" w:type="dxa"/>
            </w:tcMar>
          </w:tcPr>
          <w:p w14:paraId="4269329F"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8C7E4D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7A3C9BB"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1385D6E6" w14:textId="5DD98A6E" w:rsidR="001F503E" w:rsidRPr="005162DE" w:rsidRDefault="00BC4EA7" w:rsidP="00BF628D">
      <w:pPr>
        <w:pStyle w:val="Heading3"/>
        <w:rPr>
          <w:color w:val="auto"/>
          <w:sz w:val="28"/>
        </w:rPr>
      </w:pPr>
      <w:bookmarkStart w:id="10" w:name="_Toc58336722"/>
      <w:r w:rsidRPr="005162DE">
        <w:rPr>
          <w:color w:val="auto"/>
        </w:rPr>
        <w:t xml:space="preserve">Summary Information for Fecal Indicator-Positive </w:t>
      </w:r>
      <w:r w:rsidR="001A47B7" w:rsidRPr="005162DE">
        <w:rPr>
          <w:color w:val="auto"/>
        </w:rPr>
        <w:t>Ground</w:t>
      </w:r>
      <w:r w:rsidR="009160C7" w:rsidRPr="005162DE">
        <w:rPr>
          <w:color w:val="auto"/>
        </w:rPr>
        <w:t>w</w:t>
      </w:r>
      <w:r w:rsidR="001A47B7" w:rsidRPr="005162DE">
        <w:rPr>
          <w:color w:val="auto"/>
        </w:rPr>
        <w:t xml:space="preserve">ater </w:t>
      </w:r>
      <w:r w:rsidRPr="005162DE">
        <w:rPr>
          <w:color w:val="auto"/>
        </w:rPr>
        <w:t>Source Samples</w:t>
      </w:r>
      <w:r w:rsidR="00F51B61" w:rsidRPr="005162DE">
        <w:rPr>
          <w:color w:val="auto"/>
        </w:rPr>
        <w:t>,</w:t>
      </w:r>
      <w:r w:rsidR="001909F2" w:rsidRPr="005162DE">
        <w:rPr>
          <w:color w:val="auto"/>
        </w:rPr>
        <w:t xml:space="preserve"> </w:t>
      </w:r>
      <w:r w:rsidR="00895240" w:rsidRPr="005162DE">
        <w:rPr>
          <w:color w:val="auto"/>
        </w:rPr>
        <w:t>Uncorrected Significant Deficiencies</w:t>
      </w:r>
      <w:r w:rsidR="00F51B61" w:rsidRPr="005162DE">
        <w:rPr>
          <w:color w:val="auto"/>
        </w:rPr>
        <w:t xml:space="preserve">, or </w:t>
      </w:r>
      <w:r w:rsidR="00E27390" w:rsidRPr="005162DE">
        <w:rPr>
          <w:color w:val="auto"/>
        </w:rPr>
        <w:t xml:space="preserve">Violation of a </w:t>
      </w:r>
      <w:r w:rsidR="00F51B61" w:rsidRPr="005162DE">
        <w:rPr>
          <w:color w:val="auto"/>
        </w:rPr>
        <w:t>Ground</w:t>
      </w:r>
      <w:r w:rsidR="009160C7" w:rsidRPr="005162DE">
        <w:rPr>
          <w:color w:val="auto"/>
        </w:rPr>
        <w:t>w</w:t>
      </w:r>
      <w:r w:rsidR="00F51B61" w:rsidRPr="005162DE">
        <w:rPr>
          <w:color w:val="auto"/>
        </w:rPr>
        <w:t>ater T</w:t>
      </w:r>
      <w:r w:rsidR="004F2F03" w:rsidRPr="005162DE">
        <w:rPr>
          <w:color w:val="auto"/>
        </w:rPr>
        <w:t>T</w:t>
      </w:r>
      <w:bookmarkEnd w:id="10"/>
    </w:p>
    <w:tbl>
      <w:tblPr>
        <w:tblStyle w:val="TableGrid"/>
        <w:tblW w:w="0" w:type="auto"/>
        <w:tblLook w:val="04A0" w:firstRow="1" w:lastRow="0" w:firstColumn="1" w:lastColumn="0" w:noHBand="0" w:noVBand="1"/>
      </w:tblPr>
      <w:tblGrid>
        <w:gridCol w:w="10790"/>
      </w:tblGrid>
      <w:tr w:rsidR="005162DE" w:rsidRPr="005162DE" w14:paraId="2A270370" w14:textId="77777777" w:rsidTr="001F503E">
        <w:tc>
          <w:tcPr>
            <w:tcW w:w="10790" w:type="dxa"/>
          </w:tcPr>
          <w:p w14:paraId="484F6D75" w14:textId="0F3932B6"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of Fecal Indicator-Positive Groundwater Source Sample</w:t>
            </w:r>
            <w:r w:rsidRPr="00746040">
              <w:rPr>
                <w:rFonts w:ascii="Arial" w:hAnsi="Arial" w:cs="Arial"/>
                <w:sz w:val="24"/>
                <w:szCs w:val="24"/>
              </w:rPr>
              <w:t xml:space="preserve">: </w:t>
            </w:r>
            <w:r w:rsidR="00746040" w:rsidRPr="00746040">
              <w:rPr>
                <w:rFonts w:ascii="Arial" w:hAnsi="Arial" w:cs="Arial"/>
                <w:sz w:val="24"/>
                <w:szCs w:val="24"/>
              </w:rPr>
              <w:t>N/A</w:t>
            </w:r>
          </w:p>
        </w:tc>
      </w:tr>
    </w:tbl>
    <w:p w14:paraId="041B3651" w14:textId="7E82954D" w:rsidR="0014624C" w:rsidRPr="005162D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162DE" w14:paraId="6988776C" w14:textId="77777777" w:rsidTr="001F503E">
        <w:tc>
          <w:tcPr>
            <w:tcW w:w="10790" w:type="dxa"/>
          </w:tcPr>
          <w:p w14:paraId="40AA8A4D" w14:textId="4627E723"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for Uncorrected Significant Deficiencies:</w:t>
            </w:r>
            <w:r w:rsidRPr="005162DE">
              <w:rPr>
                <w:rFonts w:ascii="Arial" w:hAnsi="Arial" w:cs="Arial"/>
                <w:sz w:val="24"/>
                <w:szCs w:val="24"/>
              </w:rPr>
              <w:t xml:space="preserve"> </w:t>
            </w:r>
            <w:r w:rsidR="00746040">
              <w:rPr>
                <w:rFonts w:ascii="Arial" w:hAnsi="Arial" w:cs="Arial"/>
                <w:sz w:val="24"/>
                <w:szCs w:val="24"/>
              </w:rPr>
              <w:t>N/A</w:t>
            </w:r>
          </w:p>
        </w:tc>
      </w:tr>
    </w:tbl>
    <w:p w14:paraId="29F145DC" w14:textId="77777777" w:rsidR="00BF628D" w:rsidRPr="005162DE" w:rsidRDefault="00BF628D" w:rsidP="0087640F">
      <w:pPr>
        <w:pStyle w:val="Caption"/>
        <w:spacing w:before="100" w:beforeAutospacing="1"/>
      </w:pPr>
    </w:p>
    <w:p w14:paraId="16434F63" w14:textId="52A2919D" w:rsidR="0087640F" w:rsidRPr="005162DE" w:rsidRDefault="0087640F" w:rsidP="00B47ED5">
      <w:pPr>
        <w:pStyle w:val="Caption"/>
        <w:spacing w:before="100" w:beforeAutospacing="1"/>
      </w:pPr>
      <w:r w:rsidRPr="005162DE">
        <w:t xml:space="preserve">Table </w:t>
      </w:r>
      <w:r w:rsidR="00B704C3" w:rsidRPr="005162DE">
        <w:t>9</w:t>
      </w:r>
      <w:r w:rsidRPr="005162DE">
        <w:t>. Violation of Groundwater TT</w:t>
      </w:r>
    </w:p>
    <w:tbl>
      <w:tblPr>
        <w:tblStyle w:val="TableGrid"/>
        <w:tblW w:w="10647" w:type="dxa"/>
        <w:tblInd w:w="-5" w:type="dxa"/>
        <w:tblLayout w:type="fixed"/>
        <w:tblLook w:val="00A0" w:firstRow="1" w:lastRow="0" w:firstColumn="1" w:lastColumn="0" w:noHBand="0" w:noVBand="0"/>
      </w:tblPr>
      <w:tblGrid>
        <w:gridCol w:w="1980"/>
        <w:gridCol w:w="2250"/>
        <w:gridCol w:w="1890"/>
        <w:gridCol w:w="2160"/>
        <w:gridCol w:w="2367"/>
      </w:tblGrid>
      <w:tr w:rsidR="005162DE" w:rsidRPr="005162DE" w14:paraId="7FC7F63D" w14:textId="77777777" w:rsidTr="00746040">
        <w:trPr>
          <w:trHeight w:val="457"/>
        </w:trPr>
        <w:tc>
          <w:tcPr>
            <w:tcW w:w="1980" w:type="dxa"/>
            <w:tcMar>
              <w:left w:w="58" w:type="dxa"/>
              <w:right w:w="58" w:type="dxa"/>
            </w:tcMar>
            <w:vAlign w:val="center"/>
          </w:tcPr>
          <w:p w14:paraId="2F4953F8"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291117A"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2BBCF7AD" w14:textId="77777777" w:rsidTr="00746040">
        <w:trPr>
          <w:trHeight w:val="449"/>
        </w:trPr>
        <w:tc>
          <w:tcPr>
            <w:tcW w:w="1980" w:type="dxa"/>
            <w:tcMar>
              <w:left w:w="58" w:type="dxa"/>
              <w:right w:w="58" w:type="dxa"/>
            </w:tcMar>
          </w:tcPr>
          <w:p w14:paraId="353E6FC8" w14:textId="7C95DC4A" w:rsidR="0087640F" w:rsidRPr="00746040" w:rsidRDefault="00746040" w:rsidP="00B47ED5">
            <w:pPr>
              <w:keepNext/>
              <w:spacing w:before="40" w:after="40"/>
              <w:rPr>
                <w:rFonts w:ascii="Arial" w:hAnsi="Arial" w:cs="Arial"/>
                <w:b/>
                <w:bCs/>
                <w:sz w:val="24"/>
                <w:szCs w:val="24"/>
              </w:rPr>
            </w:pPr>
            <w:r w:rsidRPr="00746040">
              <w:rPr>
                <w:rFonts w:ascii="Arial" w:hAnsi="Arial" w:cs="Arial"/>
                <w:b/>
                <w:bCs/>
                <w:sz w:val="24"/>
                <w:szCs w:val="24"/>
              </w:rPr>
              <w:t>None</w:t>
            </w:r>
          </w:p>
        </w:tc>
        <w:tc>
          <w:tcPr>
            <w:tcW w:w="2250" w:type="dxa"/>
            <w:tcMar>
              <w:left w:w="58" w:type="dxa"/>
              <w:right w:w="58" w:type="dxa"/>
            </w:tcMar>
          </w:tcPr>
          <w:p w14:paraId="37531B9B" w14:textId="39CC9350" w:rsidR="0087640F" w:rsidRPr="005162DE" w:rsidRDefault="0087640F" w:rsidP="00B47ED5">
            <w:pPr>
              <w:keepNext/>
              <w:spacing w:before="40" w:after="40"/>
              <w:rPr>
                <w:rFonts w:ascii="Arial" w:hAnsi="Arial" w:cs="Arial"/>
                <w:sz w:val="24"/>
                <w:szCs w:val="24"/>
              </w:rPr>
            </w:pPr>
          </w:p>
        </w:tc>
        <w:tc>
          <w:tcPr>
            <w:tcW w:w="1890" w:type="dxa"/>
            <w:tcMar>
              <w:left w:w="58" w:type="dxa"/>
              <w:right w:w="58" w:type="dxa"/>
            </w:tcMar>
          </w:tcPr>
          <w:p w14:paraId="0A56DBE2" w14:textId="5377E658" w:rsidR="0087640F" w:rsidRPr="005162DE" w:rsidRDefault="0087640F" w:rsidP="00B47ED5">
            <w:pPr>
              <w:keepNext/>
              <w:spacing w:before="40" w:after="40"/>
              <w:rPr>
                <w:rFonts w:ascii="Arial" w:hAnsi="Arial" w:cs="Arial"/>
                <w:sz w:val="24"/>
                <w:szCs w:val="24"/>
              </w:rPr>
            </w:pPr>
          </w:p>
        </w:tc>
        <w:tc>
          <w:tcPr>
            <w:tcW w:w="2160" w:type="dxa"/>
            <w:tcMar>
              <w:left w:w="58" w:type="dxa"/>
              <w:right w:w="58" w:type="dxa"/>
            </w:tcMar>
          </w:tcPr>
          <w:p w14:paraId="413E2705" w14:textId="73A67232" w:rsidR="0087640F" w:rsidRPr="005162DE" w:rsidRDefault="0087640F" w:rsidP="00B47ED5">
            <w:pPr>
              <w:keepNext/>
              <w:spacing w:before="40" w:after="40"/>
              <w:rPr>
                <w:rFonts w:ascii="Arial" w:hAnsi="Arial" w:cs="Arial"/>
                <w:sz w:val="24"/>
                <w:szCs w:val="24"/>
              </w:rPr>
            </w:pPr>
          </w:p>
        </w:tc>
        <w:tc>
          <w:tcPr>
            <w:tcW w:w="2367" w:type="dxa"/>
            <w:tcMar>
              <w:left w:w="58" w:type="dxa"/>
              <w:right w:w="58" w:type="dxa"/>
            </w:tcMar>
          </w:tcPr>
          <w:p w14:paraId="086BD452" w14:textId="63D16898" w:rsidR="0087640F" w:rsidRPr="005162DE" w:rsidRDefault="0087640F" w:rsidP="00B47ED5">
            <w:pPr>
              <w:keepNext/>
              <w:spacing w:before="40" w:after="40"/>
              <w:rPr>
                <w:rFonts w:ascii="Arial" w:hAnsi="Arial" w:cs="Arial"/>
                <w:sz w:val="24"/>
                <w:szCs w:val="24"/>
              </w:rPr>
            </w:pPr>
          </w:p>
        </w:tc>
      </w:tr>
      <w:tr w:rsidR="005162DE" w:rsidRPr="005162DE" w14:paraId="504633FC" w14:textId="77777777" w:rsidTr="00746040">
        <w:trPr>
          <w:trHeight w:val="449"/>
        </w:trPr>
        <w:tc>
          <w:tcPr>
            <w:tcW w:w="1980" w:type="dxa"/>
            <w:tcMar>
              <w:left w:w="58" w:type="dxa"/>
              <w:right w:w="58" w:type="dxa"/>
            </w:tcMar>
          </w:tcPr>
          <w:p w14:paraId="0B766FEF" w14:textId="09205266" w:rsidR="0087640F" w:rsidRPr="005162DE" w:rsidRDefault="0087640F" w:rsidP="00244938">
            <w:pPr>
              <w:spacing w:before="40" w:after="40"/>
              <w:rPr>
                <w:rFonts w:ascii="Arial" w:hAnsi="Arial" w:cs="Arial"/>
                <w:sz w:val="24"/>
                <w:szCs w:val="24"/>
              </w:rPr>
            </w:pPr>
          </w:p>
        </w:tc>
        <w:tc>
          <w:tcPr>
            <w:tcW w:w="2250" w:type="dxa"/>
            <w:tcMar>
              <w:left w:w="58" w:type="dxa"/>
              <w:right w:w="58" w:type="dxa"/>
            </w:tcMar>
          </w:tcPr>
          <w:p w14:paraId="59B0CD42" w14:textId="53413F25" w:rsidR="0087640F" w:rsidRPr="005162DE" w:rsidRDefault="0087640F" w:rsidP="00244938">
            <w:pPr>
              <w:spacing w:before="40" w:after="40"/>
              <w:rPr>
                <w:rFonts w:ascii="Arial" w:hAnsi="Arial" w:cs="Arial"/>
                <w:sz w:val="24"/>
                <w:szCs w:val="24"/>
              </w:rPr>
            </w:pPr>
          </w:p>
        </w:tc>
        <w:tc>
          <w:tcPr>
            <w:tcW w:w="1890" w:type="dxa"/>
            <w:tcMar>
              <w:left w:w="58" w:type="dxa"/>
              <w:right w:w="58" w:type="dxa"/>
            </w:tcMar>
          </w:tcPr>
          <w:p w14:paraId="6EBF47F9" w14:textId="5D20ED6C" w:rsidR="0087640F" w:rsidRPr="005162DE" w:rsidRDefault="0087640F" w:rsidP="00244938">
            <w:pPr>
              <w:spacing w:before="40" w:after="40"/>
              <w:rPr>
                <w:rFonts w:ascii="Arial" w:hAnsi="Arial" w:cs="Arial"/>
                <w:sz w:val="24"/>
                <w:szCs w:val="24"/>
              </w:rPr>
            </w:pPr>
          </w:p>
        </w:tc>
        <w:tc>
          <w:tcPr>
            <w:tcW w:w="2160" w:type="dxa"/>
            <w:tcMar>
              <w:left w:w="58" w:type="dxa"/>
              <w:right w:w="58" w:type="dxa"/>
            </w:tcMar>
          </w:tcPr>
          <w:p w14:paraId="3B3903FC" w14:textId="5B801E8D" w:rsidR="0087640F" w:rsidRPr="005162DE" w:rsidRDefault="0087640F" w:rsidP="00244938">
            <w:pPr>
              <w:spacing w:before="40" w:after="40"/>
              <w:rPr>
                <w:rFonts w:ascii="Arial" w:hAnsi="Arial" w:cs="Arial"/>
                <w:sz w:val="24"/>
                <w:szCs w:val="24"/>
              </w:rPr>
            </w:pPr>
          </w:p>
        </w:tc>
        <w:tc>
          <w:tcPr>
            <w:tcW w:w="2367" w:type="dxa"/>
            <w:tcMar>
              <w:left w:w="58" w:type="dxa"/>
              <w:right w:w="58" w:type="dxa"/>
            </w:tcMar>
          </w:tcPr>
          <w:p w14:paraId="155A9D03" w14:textId="397BBFF6" w:rsidR="0087640F" w:rsidRPr="005162DE" w:rsidRDefault="0087640F" w:rsidP="00244938">
            <w:pPr>
              <w:spacing w:before="40" w:after="40"/>
              <w:rPr>
                <w:rFonts w:ascii="Arial" w:hAnsi="Arial" w:cs="Arial"/>
                <w:sz w:val="24"/>
                <w:szCs w:val="24"/>
              </w:rPr>
            </w:pPr>
          </w:p>
        </w:tc>
      </w:tr>
    </w:tbl>
    <w:p w14:paraId="0205FBD8" w14:textId="2815461A" w:rsidR="002A4E09" w:rsidRPr="005162DE" w:rsidRDefault="0087537E" w:rsidP="001B4F20">
      <w:pPr>
        <w:pStyle w:val="Heading3"/>
        <w:keepNext/>
        <w:rPr>
          <w:color w:val="auto"/>
        </w:rPr>
      </w:pPr>
      <w:bookmarkStart w:id="11" w:name="_Toc58336723"/>
      <w:r w:rsidRPr="005162DE">
        <w:rPr>
          <w:color w:val="auto"/>
        </w:rPr>
        <w:t>F</w:t>
      </w:r>
      <w:r w:rsidR="002A4E09" w:rsidRPr="005162DE">
        <w:rPr>
          <w:color w:val="auto"/>
        </w:rPr>
        <w:t>or Systems Providing Surface Water as a Source of Drinking Water</w:t>
      </w:r>
      <w:bookmarkEnd w:id="11"/>
    </w:p>
    <w:p w14:paraId="46C2CDD1" w14:textId="6A6F885E" w:rsidR="004F2F03" w:rsidRPr="005162DE" w:rsidRDefault="004F2F03" w:rsidP="001B4F20">
      <w:pPr>
        <w:pStyle w:val="Caption"/>
        <w:spacing w:before="120"/>
      </w:pPr>
      <w:r w:rsidRPr="005162DE">
        <w:t xml:space="preserve">Table </w:t>
      </w:r>
      <w:r w:rsidR="00B704C3" w:rsidRPr="005162DE">
        <w:t>10</w:t>
      </w:r>
      <w:r w:rsidRPr="005162D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5162DE" w:rsidRPr="005162DE" w14:paraId="28AF65AA" w14:textId="77777777" w:rsidTr="004C3239">
        <w:tc>
          <w:tcPr>
            <w:tcW w:w="4045" w:type="dxa"/>
          </w:tcPr>
          <w:p w14:paraId="027AB4DF" w14:textId="532F1322" w:rsidR="00E80EE7" w:rsidRPr="005162DE" w:rsidRDefault="00E80EE7" w:rsidP="001B4F20">
            <w:pPr>
              <w:keepNext/>
              <w:spacing w:before="40" w:after="40"/>
              <w:rPr>
                <w:rFonts w:ascii="Arial" w:hAnsi="Arial" w:cs="Arial"/>
                <w:bCs/>
                <w:sz w:val="24"/>
                <w:szCs w:val="24"/>
              </w:rPr>
            </w:pPr>
            <w:r w:rsidRPr="005162DE">
              <w:rPr>
                <w:rFonts w:ascii="Arial" w:hAnsi="Arial" w:cs="Arial"/>
                <w:bCs/>
                <w:sz w:val="24"/>
                <w:szCs w:val="24"/>
              </w:rPr>
              <w:t xml:space="preserve">Treatment Technique </w:t>
            </w:r>
            <w:r w:rsidRPr="005162DE">
              <w:rPr>
                <w:rFonts w:ascii="Arial" w:hAnsi="Arial" w:cs="Arial"/>
                <w:bCs/>
                <w:sz w:val="24"/>
                <w:szCs w:val="24"/>
                <w:vertAlign w:val="superscript"/>
              </w:rPr>
              <w:t xml:space="preserve">(a) </w:t>
            </w:r>
            <w:r w:rsidRPr="005162DE">
              <w:rPr>
                <w:rFonts w:ascii="Arial" w:hAnsi="Arial" w:cs="Arial"/>
                <w:bCs/>
                <w:sz w:val="24"/>
                <w:szCs w:val="24"/>
              </w:rPr>
              <w:t>(Type of approved filtration technology used)</w:t>
            </w:r>
          </w:p>
        </w:tc>
        <w:tc>
          <w:tcPr>
            <w:tcW w:w="6725" w:type="dxa"/>
          </w:tcPr>
          <w:p w14:paraId="38798350" w14:textId="73B4E719" w:rsidR="00E80EE7" w:rsidRPr="005162DE" w:rsidRDefault="001F7181" w:rsidP="001B4F20">
            <w:pPr>
              <w:pStyle w:val="BodyText"/>
              <w:keepNext/>
              <w:spacing w:before="40" w:after="40"/>
              <w:jc w:val="left"/>
              <w:rPr>
                <w:rFonts w:ascii="Arial" w:hAnsi="Arial" w:cs="Arial"/>
                <w:sz w:val="24"/>
                <w:szCs w:val="24"/>
              </w:rPr>
            </w:pPr>
            <w:r w:rsidRPr="005162DE">
              <w:rPr>
                <w:rFonts w:ascii="Arial" w:hAnsi="Arial" w:cs="Arial"/>
                <w:sz w:val="24"/>
                <w:szCs w:val="24"/>
              </w:rPr>
              <w:t>[Enter Treatment Technique]</w:t>
            </w:r>
          </w:p>
        </w:tc>
      </w:tr>
      <w:tr w:rsidR="005162DE" w:rsidRPr="005162DE" w14:paraId="1DB90511" w14:textId="77777777" w:rsidTr="004C3239">
        <w:tc>
          <w:tcPr>
            <w:tcW w:w="4045" w:type="dxa"/>
          </w:tcPr>
          <w:p w14:paraId="6F3F5A91" w14:textId="006E88DC"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 xml:space="preserve">Turbidity Performance Standards </w:t>
            </w:r>
            <w:r w:rsidRPr="005162DE">
              <w:rPr>
                <w:rFonts w:ascii="Arial" w:hAnsi="Arial" w:cs="Arial"/>
                <w:bCs/>
                <w:sz w:val="24"/>
                <w:szCs w:val="24"/>
                <w:vertAlign w:val="superscript"/>
              </w:rPr>
              <w:t xml:space="preserve">(b) </w:t>
            </w:r>
            <w:r w:rsidRPr="005162DE">
              <w:rPr>
                <w:rFonts w:ascii="Arial" w:hAnsi="Arial" w:cs="Arial"/>
                <w:bCs/>
                <w:sz w:val="24"/>
                <w:szCs w:val="24"/>
              </w:rPr>
              <w:t>(that must be met through the water treatment process)</w:t>
            </w:r>
          </w:p>
        </w:tc>
        <w:tc>
          <w:tcPr>
            <w:tcW w:w="6725" w:type="dxa"/>
          </w:tcPr>
          <w:p w14:paraId="6C825F63" w14:textId="77777777"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Turbidity of the filtered water must:</w:t>
            </w:r>
          </w:p>
          <w:p w14:paraId="60925CC3" w14:textId="0059EC2F"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1 – Be less than or equal to [Enter Turbidity Performance Standard to Be Less Than or Equal to 95% of Measurements in a Month] NTU in 95% of measurements in a month.</w:t>
            </w:r>
          </w:p>
          <w:p w14:paraId="69FD9228" w14:textId="143DF2C9"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2 – Not exceed [Enter Turbidity Performance Standard Not to Be Exceeded for More Than Eight Consecutive Hours] NTU for more than eight consecutive hours.</w:t>
            </w:r>
          </w:p>
          <w:p w14:paraId="3FDD0942" w14:textId="35A1F5ED"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3 – Not exceed [Enter Turbidity Performance Standard Not to Be Exceeded at Any Time] NTU at any time.</w:t>
            </w:r>
          </w:p>
        </w:tc>
      </w:tr>
      <w:tr w:rsidR="005162DE" w:rsidRPr="005162DE" w14:paraId="7631F7C3" w14:textId="77777777" w:rsidTr="004C3239">
        <w:trPr>
          <w:trHeight w:val="490"/>
        </w:trPr>
        <w:tc>
          <w:tcPr>
            <w:tcW w:w="4045" w:type="dxa"/>
          </w:tcPr>
          <w:p w14:paraId="5E0419B7"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lastRenderedPageBreak/>
              <w:t>Lowest monthly percentage of samples that met Turbidity Performance Standard No. 1.</w:t>
            </w:r>
          </w:p>
        </w:tc>
        <w:tc>
          <w:tcPr>
            <w:tcW w:w="6725" w:type="dxa"/>
          </w:tcPr>
          <w:p w14:paraId="5E5B78B1" w14:textId="7E1290E1" w:rsidR="00E80EE7" w:rsidRPr="005162DE" w:rsidRDefault="001F7181" w:rsidP="00E80EE7">
            <w:pPr>
              <w:pStyle w:val="BodyText"/>
              <w:spacing w:before="40" w:after="40"/>
              <w:jc w:val="left"/>
              <w:rPr>
                <w:rFonts w:ascii="Arial" w:hAnsi="Arial" w:cs="Arial"/>
                <w:bCs/>
                <w:sz w:val="24"/>
                <w:szCs w:val="24"/>
              </w:rPr>
            </w:pPr>
            <w:r w:rsidRPr="005162DE">
              <w:rPr>
                <w:rFonts w:ascii="Arial" w:hAnsi="Arial" w:cs="Arial"/>
                <w:sz w:val="24"/>
                <w:szCs w:val="24"/>
              </w:rPr>
              <w:t>[Enter No</w:t>
            </w:r>
            <w:r w:rsidR="005F600B" w:rsidRPr="005162DE">
              <w:rPr>
                <w:rFonts w:ascii="Arial" w:hAnsi="Arial" w:cs="Arial"/>
                <w:sz w:val="24"/>
                <w:szCs w:val="24"/>
              </w:rPr>
              <w:t>.</w:t>
            </w:r>
            <w:r w:rsidRPr="005162DE">
              <w:rPr>
                <w:rFonts w:ascii="Arial" w:hAnsi="Arial" w:cs="Arial"/>
                <w:sz w:val="24"/>
                <w:szCs w:val="24"/>
              </w:rPr>
              <w:t>]</w:t>
            </w:r>
          </w:p>
        </w:tc>
      </w:tr>
      <w:tr w:rsidR="005162DE" w:rsidRPr="005162DE" w14:paraId="5434833C" w14:textId="77777777" w:rsidTr="004C3239">
        <w:trPr>
          <w:trHeight w:val="490"/>
        </w:trPr>
        <w:tc>
          <w:tcPr>
            <w:tcW w:w="4045" w:type="dxa"/>
          </w:tcPr>
          <w:p w14:paraId="75FAEF65"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Highest single turbidity measurement during the year</w:t>
            </w:r>
          </w:p>
        </w:tc>
        <w:tc>
          <w:tcPr>
            <w:tcW w:w="6725" w:type="dxa"/>
          </w:tcPr>
          <w:p w14:paraId="36BEE3C3" w14:textId="294D1009" w:rsidR="00E80EE7" w:rsidRPr="005162DE" w:rsidRDefault="001F7181" w:rsidP="00E80EE7">
            <w:pPr>
              <w:pStyle w:val="BodyText"/>
              <w:spacing w:before="40" w:after="40"/>
              <w:jc w:val="left"/>
              <w:rPr>
                <w:rFonts w:ascii="Arial" w:hAnsi="Arial" w:cs="Arial"/>
                <w:bCs/>
                <w:sz w:val="24"/>
                <w:szCs w:val="24"/>
              </w:rPr>
            </w:pPr>
            <w:r w:rsidRPr="005162DE">
              <w:rPr>
                <w:rFonts w:ascii="Arial" w:hAnsi="Arial" w:cs="Arial"/>
                <w:sz w:val="24"/>
                <w:szCs w:val="24"/>
              </w:rPr>
              <w:t>[Enter No</w:t>
            </w:r>
            <w:r w:rsidR="005F600B" w:rsidRPr="005162DE">
              <w:rPr>
                <w:rFonts w:ascii="Arial" w:hAnsi="Arial" w:cs="Arial"/>
                <w:sz w:val="24"/>
                <w:szCs w:val="24"/>
              </w:rPr>
              <w:t>.</w:t>
            </w:r>
            <w:r w:rsidRPr="005162DE">
              <w:rPr>
                <w:rFonts w:ascii="Arial" w:hAnsi="Arial" w:cs="Arial"/>
                <w:sz w:val="24"/>
                <w:szCs w:val="24"/>
              </w:rPr>
              <w:t>]</w:t>
            </w:r>
          </w:p>
        </w:tc>
      </w:tr>
      <w:tr w:rsidR="005162DE" w:rsidRPr="005162DE" w14:paraId="0D8AEAA4" w14:textId="77777777" w:rsidTr="004C3239">
        <w:trPr>
          <w:trHeight w:val="490"/>
        </w:trPr>
        <w:tc>
          <w:tcPr>
            <w:tcW w:w="4045" w:type="dxa"/>
          </w:tcPr>
          <w:p w14:paraId="7D9B7500"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Number of violations of any surface water treatment requirements</w:t>
            </w:r>
          </w:p>
        </w:tc>
        <w:tc>
          <w:tcPr>
            <w:tcW w:w="6725" w:type="dxa"/>
          </w:tcPr>
          <w:p w14:paraId="4FE489E5" w14:textId="0C6CEC55" w:rsidR="00E80EE7" w:rsidRPr="005162DE" w:rsidRDefault="001F7181" w:rsidP="00E80EE7">
            <w:pPr>
              <w:pStyle w:val="BodyText"/>
              <w:spacing w:before="40" w:after="40"/>
              <w:jc w:val="left"/>
              <w:rPr>
                <w:rFonts w:ascii="Arial" w:hAnsi="Arial" w:cs="Arial"/>
                <w:bCs/>
                <w:sz w:val="24"/>
                <w:szCs w:val="24"/>
              </w:rPr>
            </w:pPr>
            <w:r w:rsidRPr="005162DE">
              <w:rPr>
                <w:rFonts w:ascii="Arial" w:hAnsi="Arial" w:cs="Arial"/>
                <w:sz w:val="24"/>
                <w:szCs w:val="24"/>
              </w:rPr>
              <w:t>[Enter No</w:t>
            </w:r>
            <w:r w:rsidR="005F600B" w:rsidRPr="005162DE">
              <w:rPr>
                <w:rFonts w:ascii="Arial" w:hAnsi="Arial" w:cs="Arial"/>
                <w:sz w:val="24"/>
                <w:szCs w:val="24"/>
              </w:rPr>
              <w:t>.</w:t>
            </w:r>
            <w:r w:rsidRPr="005162DE">
              <w:rPr>
                <w:rFonts w:ascii="Arial" w:hAnsi="Arial" w:cs="Arial"/>
                <w:sz w:val="24"/>
                <w:szCs w:val="24"/>
              </w:rPr>
              <w:t>]</w:t>
            </w:r>
          </w:p>
        </w:tc>
      </w:tr>
    </w:tbl>
    <w:p w14:paraId="25583DE4" w14:textId="77777777" w:rsidR="00BC6327" w:rsidRPr="005162DE" w:rsidRDefault="00BC6327" w:rsidP="00390A3E">
      <w:pPr>
        <w:pStyle w:val="BlockText"/>
        <w:tabs>
          <w:tab w:val="left" w:pos="360"/>
        </w:tabs>
        <w:spacing w:before="60"/>
        <w:ind w:left="360" w:right="0" w:hanging="360"/>
        <w:rPr>
          <w:rFonts w:ascii="Arial" w:hAnsi="Arial" w:cs="Arial"/>
          <w:b w:val="0"/>
          <w:bCs/>
          <w:sz w:val="24"/>
          <w:szCs w:val="24"/>
        </w:rPr>
      </w:pPr>
      <w:r w:rsidRPr="005162DE">
        <w:rPr>
          <w:rFonts w:ascii="Arial" w:hAnsi="Arial" w:cs="Arial"/>
          <w:b w:val="0"/>
          <w:bCs/>
          <w:sz w:val="24"/>
          <w:szCs w:val="24"/>
        </w:rPr>
        <w:t>(a)</w:t>
      </w:r>
      <w:r w:rsidRPr="005162DE">
        <w:rPr>
          <w:rFonts w:ascii="Arial" w:hAnsi="Arial" w:cs="Arial"/>
          <w:b w:val="0"/>
          <w:bCs/>
          <w:sz w:val="24"/>
          <w:szCs w:val="24"/>
        </w:rPr>
        <w:tab/>
        <w:t>A required process intended to reduce the level of a contaminant in drinking water.</w:t>
      </w:r>
    </w:p>
    <w:p w14:paraId="454B2307" w14:textId="326C1906" w:rsidR="0060219E" w:rsidRPr="005162DE" w:rsidRDefault="00BC6327" w:rsidP="00390A3E">
      <w:pPr>
        <w:pStyle w:val="BlockText"/>
        <w:spacing w:before="60"/>
        <w:ind w:left="0" w:right="0" w:firstLine="0"/>
        <w:rPr>
          <w:rFonts w:ascii="Arial" w:hAnsi="Arial" w:cs="Arial"/>
          <w:b w:val="0"/>
          <w:bCs/>
          <w:i/>
          <w:sz w:val="24"/>
          <w:szCs w:val="24"/>
        </w:rPr>
      </w:pPr>
      <w:r w:rsidRPr="005162DE">
        <w:rPr>
          <w:rFonts w:ascii="Arial" w:hAnsi="Arial" w:cs="Arial"/>
          <w:b w:val="0"/>
          <w:bCs/>
          <w:sz w:val="24"/>
          <w:szCs w:val="24"/>
        </w:rPr>
        <w:t>(b)</w:t>
      </w:r>
      <w:r w:rsidR="004F23D7" w:rsidRPr="005162DE">
        <w:rPr>
          <w:rFonts w:ascii="Arial" w:hAnsi="Arial" w:cs="Arial"/>
          <w:b w:val="0"/>
          <w:bCs/>
          <w:sz w:val="24"/>
          <w:szCs w:val="24"/>
        </w:rPr>
        <w:t xml:space="preserve"> </w:t>
      </w:r>
      <w:r w:rsidRPr="005162DE">
        <w:rPr>
          <w:rFonts w:ascii="Arial" w:hAnsi="Arial" w:cs="Arial"/>
          <w:b w:val="0"/>
          <w:bCs/>
          <w:sz w:val="24"/>
          <w:szCs w:val="24"/>
        </w:rPr>
        <w:t xml:space="preserve">Turbidity (measured in NTU) is a measurement of the cloudiness of water and is a good indicator of water quality and filtration performance.  Turbidity results which meet performance standards </w:t>
      </w:r>
      <w:proofErr w:type="gramStart"/>
      <w:r w:rsidRPr="005162DE">
        <w:rPr>
          <w:rFonts w:ascii="Arial" w:hAnsi="Arial" w:cs="Arial"/>
          <w:b w:val="0"/>
          <w:bCs/>
          <w:sz w:val="24"/>
          <w:szCs w:val="24"/>
        </w:rPr>
        <w:t>are considered to be</w:t>
      </w:r>
      <w:proofErr w:type="gramEnd"/>
      <w:r w:rsidRPr="005162DE">
        <w:rPr>
          <w:rFonts w:ascii="Arial" w:hAnsi="Arial" w:cs="Arial"/>
          <w:b w:val="0"/>
          <w:bCs/>
          <w:sz w:val="24"/>
          <w:szCs w:val="24"/>
        </w:rPr>
        <w:t xml:space="preserve"> in compliance with filtration requirements.</w:t>
      </w:r>
    </w:p>
    <w:p w14:paraId="6E8B9D28" w14:textId="4626C4E2" w:rsidR="00BC6327" w:rsidRPr="005162DE" w:rsidRDefault="00BC6327" w:rsidP="00427046">
      <w:pPr>
        <w:pStyle w:val="Heading3"/>
        <w:keepNext/>
        <w:rPr>
          <w:color w:val="auto"/>
        </w:rPr>
      </w:pPr>
      <w:bookmarkStart w:id="12" w:name="_Toc58336724"/>
      <w:r w:rsidRPr="005162DE">
        <w:rPr>
          <w:color w:val="auto"/>
        </w:rPr>
        <w:t xml:space="preserve">Summary Information for </w:t>
      </w:r>
      <w:r w:rsidR="00024D43" w:rsidRPr="005162DE">
        <w:rPr>
          <w:color w:val="auto"/>
        </w:rPr>
        <w:t xml:space="preserve">Violation of a </w:t>
      </w:r>
      <w:r w:rsidRPr="005162DE">
        <w:rPr>
          <w:color w:val="auto"/>
        </w:rPr>
        <w:t xml:space="preserve">Surface Water </w:t>
      </w:r>
      <w:bookmarkEnd w:id="12"/>
      <w:r w:rsidR="0087640F" w:rsidRPr="005162DE">
        <w:rPr>
          <w:color w:val="auto"/>
        </w:rPr>
        <w:t>TT</w:t>
      </w:r>
    </w:p>
    <w:p w14:paraId="3069CE4F" w14:textId="23CECF74" w:rsidR="0087640F" w:rsidRPr="005162DE" w:rsidRDefault="0087640F" w:rsidP="00427046">
      <w:pPr>
        <w:pStyle w:val="Caption"/>
        <w:spacing w:before="100" w:beforeAutospacing="1"/>
      </w:pPr>
      <w:bookmarkStart w:id="13" w:name="_Toc58336725"/>
      <w:bookmarkStart w:id="14" w:name="_Hlk58234306"/>
      <w:r w:rsidRPr="005162DE">
        <w:t xml:space="preserve">Table </w:t>
      </w:r>
      <w:r w:rsidR="00B704C3" w:rsidRPr="005162DE">
        <w:t>11</w:t>
      </w:r>
      <w:r w:rsidRPr="005162DE">
        <w:t>. Violation of Surface 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4D38F9E7" w14:textId="77777777" w:rsidTr="002D3FB5">
        <w:trPr>
          <w:trHeight w:val="457"/>
        </w:trPr>
        <w:tc>
          <w:tcPr>
            <w:tcW w:w="1975" w:type="dxa"/>
            <w:vAlign w:val="center"/>
          </w:tcPr>
          <w:p w14:paraId="661C6D83"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vAlign w:val="center"/>
          </w:tcPr>
          <w:p w14:paraId="6BA218FF"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vAlign w:val="center"/>
          </w:tcPr>
          <w:p w14:paraId="44A5E9BE"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vAlign w:val="center"/>
          </w:tcPr>
          <w:p w14:paraId="2C0508A6"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vAlign w:val="center"/>
          </w:tcPr>
          <w:p w14:paraId="58298DFD"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6AF804E8" w14:textId="77777777" w:rsidTr="002D3FB5">
        <w:trPr>
          <w:trHeight w:val="449"/>
        </w:trPr>
        <w:tc>
          <w:tcPr>
            <w:tcW w:w="1975" w:type="dxa"/>
            <w:tcMar>
              <w:left w:w="58" w:type="dxa"/>
              <w:right w:w="58" w:type="dxa"/>
            </w:tcMar>
          </w:tcPr>
          <w:p w14:paraId="1DD7E857" w14:textId="797483AC" w:rsidR="00496939" w:rsidRPr="00746040" w:rsidRDefault="00746040" w:rsidP="00496939">
            <w:pPr>
              <w:spacing w:before="40" w:after="40"/>
              <w:rPr>
                <w:rFonts w:ascii="Arial" w:hAnsi="Arial" w:cs="Arial"/>
                <w:b/>
                <w:bCs/>
                <w:sz w:val="24"/>
                <w:szCs w:val="24"/>
              </w:rPr>
            </w:pPr>
            <w:r w:rsidRPr="00746040">
              <w:rPr>
                <w:rFonts w:ascii="Arial" w:hAnsi="Arial" w:cs="Arial"/>
                <w:b/>
                <w:bCs/>
                <w:sz w:val="24"/>
                <w:szCs w:val="24"/>
              </w:rPr>
              <w:t>None</w:t>
            </w:r>
          </w:p>
        </w:tc>
        <w:tc>
          <w:tcPr>
            <w:tcW w:w="2250" w:type="dxa"/>
            <w:tcMar>
              <w:left w:w="58" w:type="dxa"/>
              <w:right w:w="58" w:type="dxa"/>
            </w:tcMar>
          </w:tcPr>
          <w:p w14:paraId="7EF907C6" w14:textId="451588EB" w:rsidR="00496939" w:rsidRPr="005162DE" w:rsidRDefault="00496939" w:rsidP="00496939">
            <w:pPr>
              <w:spacing w:before="40" w:after="40"/>
              <w:rPr>
                <w:rFonts w:ascii="Arial" w:hAnsi="Arial" w:cs="Arial"/>
                <w:sz w:val="24"/>
                <w:szCs w:val="24"/>
              </w:rPr>
            </w:pPr>
          </w:p>
        </w:tc>
        <w:tc>
          <w:tcPr>
            <w:tcW w:w="1890" w:type="dxa"/>
            <w:tcMar>
              <w:left w:w="58" w:type="dxa"/>
              <w:right w:w="58" w:type="dxa"/>
            </w:tcMar>
          </w:tcPr>
          <w:p w14:paraId="32AC43A5" w14:textId="5C4458F5" w:rsidR="00496939" w:rsidRPr="005162DE" w:rsidRDefault="00496939" w:rsidP="00496939">
            <w:pPr>
              <w:spacing w:before="40" w:after="40"/>
              <w:rPr>
                <w:rFonts w:ascii="Arial" w:hAnsi="Arial" w:cs="Arial"/>
                <w:sz w:val="24"/>
                <w:szCs w:val="24"/>
              </w:rPr>
            </w:pPr>
          </w:p>
        </w:tc>
        <w:tc>
          <w:tcPr>
            <w:tcW w:w="2160" w:type="dxa"/>
            <w:tcMar>
              <w:left w:w="58" w:type="dxa"/>
              <w:right w:w="58" w:type="dxa"/>
            </w:tcMar>
          </w:tcPr>
          <w:p w14:paraId="15ABEF94" w14:textId="623D1465" w:rsidR="00496939" w:rsidRPr="005162DE" w:rsidRDefault="00496939" w:rsidP="00496939">
            <w:pPr>
              <w:spacing w:before="40" w:after="40"/>
              <w:rPr>
                <w:rFonts w:ascii="Arial" w:hAnsi="Arial" w:cs="Arial"/>
                <w:sz w:val="24"/>
                <w:szCs w:val="24"/>
              </w:rPr>
            </w:pPr>
          </w:p>
        </w:tc>
        <w:tc>
          <w:tcPr>
            <w:tcW w:w="2367" w:type="dxa"/>
            <w:tcMar>
              <w:left w:w="58" w:type="dxa"/>
              <w:right w:w="58" w:type="dxa"/>
            </w:tcMar>
          </w:tcPr>
          <w:p w14:paraId="0012C40E" w14:textId="04C705FB" w:rsidR="00496939" w:rsidRPr="005162DE" w:rsidRDefault="00496939" w:rsidP="00496939">
            <w:pPr>
              <w:spacing w:before="40" w:after="40"/>
              <w:rPr>
                <w:rFonts w:ascii="Arial" w:hAnsi="Arial" w:cs="Arial"/>
                <w:sz w:val="24"/>
                <w:szCs w:val="24"/>
              </w:rPr>
            </w:pPr>
          </w:p>
        </w:tc>
      </w:tr>
      <w:tr w:rsidR="005162DE" w:rsidRPr="005162DE" w14:paraId="4F9E6B29" w14:textId="77777777" w:rsidTr="002D3FB5">
        <w:trPr>
          <w:trHeight w:val="449"/>
        </w:trPr>
        <w:tc>
          <w:tcPr>
            <w:tcW w:w="1975" w:type="dxa"/>
            <w:tcMar>
              <w:left w:w="58" w:type="dxa"/>
              <w:right w:w="58" w:type="dxa"/>
            </w:tcMar>
          </w:tcPr>
          <w:p w14:paraId="47E11E7C" w14:textId="1D69A592" w:rsidR="00496939" w:rsidRPr="005162DE" w:rsidRDefault="00496939" w:rsidP="00496939">
            <w:pPr>
              <w:spacing w:before="40" w:after="40"/>
              <w:rPr>
                <w:rFonts w:ascii="Arial" w:hAnsi="Arial" w:cs="Arial"/>
                <w:sz w:val="24"/>
                <w:szCs w:val="24"/>
              </w:rPr>
            </w:pPr>
          </w:p>
        </w:tc>
        <w:tc>
          <w:tcPr>
            <w:tcW w:w="2250" w:type="dxa"/>
            <w:tcMar>
              <w:left w:w="58" w:type="dxa"/>
              <w:right w:w="58" w:type="dxa"/>
            </w:tcMar>
          </w:tcPr>
          <w:p w14:paraId="225B5962" w14:textId="460087E1" w:rsidR="00496939" w:rsidRPr="005162DE" w:rsidRDefault="00496939" w:rsidP="00496939">
            <w:pPr>
              <w:spacing w:before="40" w:after="40"/>
              <w:rPr>
                <w:rFonts w:ascii="Arial" w:hAnsi="Arial" w:cs="Arial"/>
                <w:sz w:val="24"/>
                <w:szCs w:val="24"/>
              </w:rPr>
            </w:pPr>
          </w:p>
        </w:tc>
        <w:tc>
          <w:tcPr>
            <w:tcW w:w="1890" w:type="dxa"/>
            <w:tcMar>
              <w:left w:w="58" w:type="dxa"/>
              <w:right w:w="58" w:type="dxa"/>
            </w:tcMar>
          </w:tcPr>
          <w:p w14:paraId="2580D261" w14:textId="7E98C668" w:rsidR="00496939" w:rsidRPr="005162DE" w:rsidRDefault="00496939" w:rsidP="00496939">
            <w:pPr>
              <w:spacing w:before="40" w:after="40"/>
              <w:rPr>
                <w:rFonts w:ascii="Arial" w:hAnsi="Arial" w:cs="Arial"/>
                <w:sz w:val="24"/>
                <w:szCs w:val="24"/>
              </w:rPr>
            </w:pPr>
          </w:p>
        </w:tc>
        <w:tc>
          <w:tcPr>
            <w:tcW w:w="2160" w:type="dxa"/>
            <w:tcMar>
              <w:left w:w="58" w:type="dxa"/>
              <w:right w:w="58" w:type="dxa"/>
            </w:tcMar>
          </w:tcPr>
          <w:p w14:paraId="5A139B8B" w14:textId="6FD5F805" w:rsidR="00496939" w:rsidRPr="005162DE" w:rsidRDefault="00496939" w:rsidP="00496939">
            <w:pPr>
              <w:spacing w:before="40" w:after="40"/>
              <w:rPr>
                <w:rFonts w:ascii="Arial" w:hAnsi="Arial" w:cs="Arial"/>
                <w:sz w:val="24"/>
                <w:szCs w:val="24"/>
              </w:rPr>
            </w:pPr>
          </w:p>
        </w:tc>
        <w:tc>
          <w:tcPr>
            <w:tcW w:w="2367" w:type="dxa"/>
            <w:tcMar>
              <w:left w:w="58" w:type="dxa"/>
              <w:right w:w="58" w:type="dxa"/>
            </w:tcMar>
          </w:tcPr>
          <w:p w14:paraId="3D430833" w14:textId="3932E05C" w:rsidR="00496939" w:rsidRPr="005162DE" w:rsidRDefault="00496939" w:rsidP="00496939">
            <w:pPr>
              <w:spacing w:before="40" w:after="40"/>
              <w:rPr>
                <w:rFonts w:ascii="Arial" w:hAnsi="Arial" w:cs="Arial"/>
                <w:sz w:val="24"/>
                <w:szCs w:val="24"/>
              </w:rPr>
            </w:pPr>
          </w:p>
        </w:tc>
      </w:tr>
    </w:tbl>
    <w:p w14:paraId="055132C5" w14:textId="3FB76982" w:rsidR="002D429D" w:rsidRPr="005162DE" w:rsidRDefault="003131EE" w:rsidP="00275C1C">
      <w:pPr>
        <w:pStyle w:val="Heading3"/>
        <w:keepNext/>
        <w:rPr>
          <w:color w:val="auto"/>
        </w:rPr>
      </w:pPr>
      <w:r w:rsidRPr="005162DE">
        <w:rPr>
          <w:color w:val="auto"/>
        </w:rPr>
        <w:t>Summary Information for Operating Under a</w:t>
      </w:r>
      <w:r w:rsidR="002D429D" w:rsidRPr="005162DE">
        <w:rPr>
          <w:color w:val="auto"/>
        </w:rPr>
        <w:t xml:space="preserve"> Variance or Exemption</w:t>
      </w:r>
      <w:bookmarkEnd w:id="13"/>
    </w:p>
    <w:bookmarkEnd w:id="14"/>
    <w:p w14:paraId="1627DE28" w14:textId="668A71DA" w:rsidR="004F2F03" w:rsidRPr="005162DE" w:rsidRDefault="00FB5ACE" w:rsidP="003131EE">
      <w:pPr>
        <w:spacing w:before="120" w:after="240"/>
        <w:rPr>
          <w:rFonts w:ascii="Arial" w:hAnsi="Arial" w:cs="Arial"/>
          <w:sz w:val="24"/>
          <w:szCs w:val="24"/>
        </w:rPr>
      </w:pPr>
      <w:r w:rsidRPr="005162DE">
        <w:rPr>
          <w:rFonts w:ascii="Arial" w:hAnsi="Arial" w:cs="Arial"/>
          <w:sz w:val="24"/>
          <w:szCs w:val="24"/>
        </w:rPr>
        <w:t>[</w:t>
      </w:r>
      <w:r w:rsidR="008F19DE" w:rsidRPr="005162DE">
        <w:rPr>
          <w:rFonts w:ascii="Arial" w:hAnsi="Arial" w:cs="Arial"/>
          <w:sz w:val="24"/>
          <w:szCs w:val="24"/>
        </w:rPr>
        <w:t>Enter</w:t>
      </w:r>
      <w:r w:rsidR="0087537E" w:rsidRPr="005162DE">
        <w:rPr>
          <w:rFonts w:ascii="Arial" w:hAnsi="Arial" w:cs="Arial"/>
          <w:sz w:val="24"/>
        </w:rPr>
        <w:t xml:space="preserve"> Additional Information Described in Instructions for SWS CCR Document]</w:t>
      </w:r>
    </w:p>
    <w:p w14:paraId="60F5762F" w14:textId="199F6362" w:rsidR="00E25265" w:rsidRPr="005162DE" w:rsidRDefault="00E25265" w:rsidP="008E66E2">
      <w:pPr>
        <w:pStyle w:val="Heading3"/>
        <w:keepNext/>
        <w:rPr>
          <w:color w:val="auto"/>
        </w:rPr>
      </w:pPr>
      <w:bookmarkStart w:id="15" w:name="_Toc58336726"/>
      <w:r w:rsidRPr="005162DE">
        <w:rPr>
          <w:color w:val="auto"/>
        </w:rPr>
        <w:t>Summary Information for Revised Total Coliform Rule</w:t>
      </w:r>
      <w:r w:rsidR="003131EE" w:rsidRPr="005162DE">
        <w:rPr>
          <w:color w:val="auto"/>
        </w:rPr>
        <w:t xml:space="preserve"> </w:t>
      </w:r>
      <w:r w:rsidRPr="005162DE">
        <w:rPr>
          <w:color w:val="auto"/>
        </w:rPr>
        <w:t>Level 1 and Level 2 Assessment Requirements</w:t>
      </w:r>
      <w:bookmarkEnd w:id="15"/>
    </w:p>
    <w:p w14:paraId="2A54C6A0" w14:textId="1EE6DD2E" w:rsidR="009610BC" w:rsidRPr="005162DE" w:rsidRDefault="00E56E23" w:rsidP="009610BC">
      <w:pPr>
        <w:rPr>
          <w:rFonts w:ascii="Arial" w:hAnsi="Arial" w:cs="Arial"/>
          <w:sz w:val="24"/>
          <w:szCs w:val="24"/>
        </w:rPr>
      </w:pPr>
      <w:r w:rsidRPr="005162DE">
        <w:rPr>
          <w:rFonts w:ascii="Arial" w:hAnsi="Arial" w:cs="Arial"/>
          <w:sz w:val="24"/>
          <w:szCs w:val="24"/>
        </w:rPr>
        <w:t xml:space="preserve">If a water system is required to comply with a Level 1 or Level 2 assessment requirement that is not due to an </w:t>
      </w:r>
      <w:r w:rsidRPr="005162DE">
        <w:rPr>
          <w:rFonts w:ascii="Arial" w:hAnsi="Arial" w:cs="Arial"/>
          <w:i/>
          <w:iCs/>
          <w:sz w:val="24"/>
          <w:szCs w:val="24"/>
        </w:rPr>
        <w:t>E. coli</w:t>
      </w:r>
      <w:r w:rsidRPr="005162DE">
        <w:rPr>
          <w:rFonts w:ascii="Arial" w:hAnsi="Arial" w:cs="Arial"/>
          <w:sz w:val="24"/>
          <w:szCs w:val="24"/>
        </w:rPr>
        <w:t xml:space="preserve"> MCL violation, include the following information below [</w:t>
      </w:r>
      <w:r w:rsidR="00696362" w:rsidRPr="005162DE">
        <w:rPr>
          <w:rFonts w:ascii="Arial" w:hAnsi="Arial" w:cs="Arial"/>
          <w:sz w:val="24"/>
          <w:szCs w:val="24"/>
        </w:rPr>
        <w:t>22 CCR section 64481(n)(1)].</w:t>
      </w:r>
    </w:p>
    <w:p w14:paraId="19BFFB90" w14:textId="77777777" w:rsidR="00D17E2F" w:rsidRPr="005162DE" w:rsidRDefault="00D17E2F" w:rsidP="009610BC">
      <w:pPr>
        <w:rPr>
          <w:rFonts w:ascii="Arial" w:hAnsi="Arial" w:cs="Arial"/>
          <w:sz w:val="24"/>
          <w:szCs w:val="24"/>
        </w:rPr>
      </w:pPr>
    </w:p>
    <w:p w14:paraId="43C3E408" w14:textId="77777777" w:rsidR="00DD7D18" w:rsidRPr="005162DE" w:rsidRDefault="00DD7D18" w:rsidP="00BF628D">
      <w:pPr>
        <w:pStyle w:val="Heading4"/>
        <w:rPr>
          <w:color w:val="auto"/>
        </w:rPr>
      </w:pPr>
      <w:r w:rsidRPr="005162DE">
        <w:rPr>
          <w:color w:val="auto"/>
        </w:rPr>
        <w:t xml:space="preserve">Level 1 or Level 2 Assessment Requirement not Due to an </w:t>
      </w:r>
      <w:r w:rsidRPr="005162DE">
        <w:rPr>
          <w:i/>
          <w:color w:val="auto"/>
        </w:rPr>
        <w:t>E. coli</w:t>
      </w:r>
      <w:r w:rsidRPr="005162DE">
        <w:rPr>
          <w:color w:val="auto"/>
        </w:rPr>
        <w:t xml:space="preserve"> MCL Violation</w:t>
      </w:r>
    </w:p>
    <w:p w14:paraId="4D0FE384" w14:textId="21894032" w:rsidR="00DD7D18" w:rsidRPr="005162DE" w:rsidRDefault="00DD7D18" w:rsidP="00636BFA">
      <w:pPr>
        <w:pBdr>
          <w:top w:val="single" w:sz="4" w:space="1" w:color="auto"/>
          <w:left w:val="single" w:sz="4" w:space="4" w:color="auto"/>
          <w:bottom w:val="single" w:sz="4" w:space="1" w:color="auto"/>
          <w:right w:val="single" w:sz="4" w:space="4" w:color="auto"/>
        </w:pBdr>
        <w:spacing w:before="100" w:beforeAutospacing="1" w:after="240"/>
        <w:rPr>
          <w:rFonts w:ascii="Arial" w:hAnsi="Arial" w:cs="Arial"/>
          <w:sz w:val="24"/>
          <w:szCs w:val="24"/>
        </w:rPr>
      </w:pPr>
      <w:r w:rsidRPr="005162DE">
        <w:rPr>
          <w:rFonts w:ascii="Arial" w:hAnsi="Arial" w:cs="Arial"/>
          <w:sz w:val="24"/>
          <w:szCs w:val="24"/>
        </w:rPr>
        <w:t>Coliforms are bacteria that are naturally present in the environment and are used as an indicator that other, potentially harmful</w:t>
      </w:r>
      <w:r w:rsidR="00832E7C" w:rsidRPr="005162DE">
        <w:rPr>
          <w:rFonts w:ascii="Arial" w:hAnsi="Arial" w:cs="Arial"/>
          <w:sz w:val="24"/>
          <w:szCs w:val="24"/>
        </w:rPr>
        <w:t>,</w:t>
      </w:r>
      <w:r w:rsidRPr="005162DE">
        <w:rPr>
          <w:rFonts w:ascii="Arial" w:hAnsi="Arial" w:cs="Arial"/>
          <w:sz w:val="24"/>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14:paraId="297093BC" w14:textId="14724732" w:rsidR="001E07A6" w:rsidRPr="005162DE" w:rsidRDefault="001E07A6" w:rsidP="00B93439">
      <w:pPr>
        <w:spacing w:after="240"/>
        <w:rPr>
          <w:rFonts w:ascii="Arial" w:hAnsi="Arial" w:cs="Arial"/>
          <w:sz w:val="24"/>
          <w:szCs w:val="24"/>
        </w:rPr>
      </w:pPr>
      <w:r w:rsidRPr="005162DE">
        <w:rPr>
          <w:rFonts w:ascii="Arial" w:hAnsi="Arial" w:cs="Arial"/>
          <w:sz w:val="24"/>
          <w:szCs w:val="24"/>
        </w:rPr>
        <w:t>The water system shall include the following statements, as appropriate:</w:t>
      </w:r>
    </w:p>
    <w:p w14:paraId="458DF458" w14:textId="4EBEA9D2" w:rsidR="001E07A6" w:rsidRDefault="001E07A6" w:rsidP="003131EE">
      <w:pPr>
        <w:spacing w:after="240"/>
        <w:rPr>
          <w:rFonts w:ascii="Arial" w:hAnsi="Arial" w:cs="Arial"/>
          <w:sz w:val="24"/>
          <w:szCs w:val="24"/>
        </w:rPr>
      </w:pPr>
      <w:r w:rsidRPr="005162DE">
        <w:rPr>
          <w:rFonts w:ascii="Arial" w:hAnsi="Arial" w:cs="Arial"/>
          <w:sz w:val="24"/>
          <w:szCs w:val="24"/>
        </w:rPr>
        <w:t>If the water system failed to complete all the required assessments or correct all identified sanitary defects, the water system is in violation of the treatment technique requirement and shall include the following statements, as appropriate:</w:t>
      </w:r>
    </w:p>
    <w:p w14:paraId="61CD75D9" w14:textId="04D9ECB6" w:rsidR="00DE31C6" w:rsidRPr="00B10699" w:rsidRDefault="00DE31C6" w:rsidP="003131EE">
      <w:pPr>
        <w:spacing w:after="240"/>
        <w:rPr>
          <w:rFonts w:ascii="Arial" w:hAnsi="Arial" w:cs="Arial"/>
          <w:b/>
          <w:bCs/>
          <w:sz w:val="24"/>
          <w:szCs w:val="24"/>
        </w:rPr>
      </w:pPr>
      <w:r w:rsidRPr="00B10699">
        <w:rPr>
          <w:rFonts w:ascii="Arial" w:hAnsi="Arial" w:cs="Arial"/>
          <w:b/>
          <w:bCs/>
          <w:sz w:val="24"/>
          <w:szCs w:val="24"/>
        </w:rPr>
        <w:lastRenderedPageBreak/>
        <w:t>N/A</w:t>
      </w:r>
    </w:p>
    <w:p w14:paraId="3BEABB98" w14:textId="77777777" w:rsidR="001E07A6" w:rsidRPr="005162DE" w:rsidRDefault="001E07A6" w:rsidP="001E07A6">
      <w:pPr>
        <w:pStyle w:val="ListParagraph"/>
        <w:numPr>
          <w:ilvl w:val="0"/>
          <w:numId w:val="0"/>
        </w:numPr>
        <w:ind w:left="720"/>
      </w:pPr>
    </w:p>
    <w:p w14:paraId="6AD2D175" w14:textId="174D041C" w:rsidR="00FB5ACE" w:rsidRPr="005162DE" w:rsidRDefault="00FB5ACE" w:rsidP="003131EE">
      <w:pPr>
        <w:spacing w:after="240"/>
        <w:rPr>
          <w:rFonts w:ascii="Arial" w:hAnsi="Arial" w:cs="Arial"/>
          <w:sz w:val="24"/>
          <w:szCs w:val="24"/>
        </w:rPr>
      </w:pPr>
      <w:r w:rsidRPr="005162DE">
        <w:rPr>
          <w:rFonts w:ascii="Arial" w:hAnsi="Arial" w:cs="Arial"/>
          <w:sz w:val="24"/>
          <w:szCs w:val="24"/>
        </w:rPr>
        <w:t>[</w:t>
      </w:r>
      <w:r w:rsidR="008F19DE" w:rsidRPr="005162DE">
        <w:rPr>
          <w:rFonts w:ascii="Arial" w:hAnsi="Arial" w:cs="Arial"/>
          <w:sz w:val="24"/>
          <w:szCs w:val="24"/>
        </w:rPr>
        <w:t xml:space="preserve">For </w:t>
      </w:r>
      <w:r w:rsidR="007C116A" w:rsidRPr="005162DE">
        <w:rPr>
          <w:rFonts w:ascii="Arial" w:hAnsi="Arial" w:cs="Arial"/>
          <w:sz w:val="24"/>
          <w:szCs w:val="24"/>
        </w:rPr>
        <w:t xml:space="preserve">Violation of the Total Coliform Bacteria TT Requirement, </w:t>
      </w:r>
      <w:r w:rsidR="008F19DE" w:rsidRPr="005162DE">
        <w:rPr>
          <w:rFonts w:ascii="Arial" w:hAnsi="Arial" w:cs="Arial"/>
          <w:sz w:val="24"/>
          <w:szCs w:val="24"/>
        </w:rPr>
        <w:t>Enter</w:t>
      </w:r>
      <w:r w:rsidR="007C116A" w:rsidRPr="005162DE">
        <w:rPr>
          <w:rFonts w:ascii="Arial" w:hAnsi="Arial" w:cs="Arial"/>
          <w:sz w:val="24"/>
        </w:rPr>
        <w:t xml:space="preserve"> Additional Information Described in Instructions for SWS CCR Document</w:t>
      </w:r>
      <w:r w:rsidRPr="005162DE">
        <w:rPr>
          <w:rFonts w:ascii="Arial" w:hAnsi="Arial" w:cs="Arial"/>
          <w:sz w:val="24"/>
          <w:szCs w:val="24"/>
        </w:rPr>
        <w:t>]</w:t>
      </w:r>
    </w:p>
    <w:p w14:paraId="00A375D3" w14:textId="7E6969E6" w:rsidR="00696362" w:rsidRPr="005162DE" w:rsidRDefault="00696362" w:rsidP="003131EE">
      <w:pPr>
        <w:spacing w:after="240"/>
      </w:pPr>
      <w:r w:rsidRPr="005162DE">
        <w:rPr>
          <w:rFonts w:ascii="Arial" w:hAnsi="Arial" w:cs="Arial"/>
          <w:sz w:val="24"/>
          <w:szCs w:val="24"/>
        </w:rPr>
        <w:t xml:space="preserve">If a water system is required to comply with a Level 2 assessment requirement that is due to an </w:t>
      </w:r>
      <w:r w:rsidRPr="005162DE">
        <w:rPr>
          <w:rFonts w:ascii="Arial" w:hAnsi="Arial" w:cs="Arial"/>
          <w:i/>
          <w:iCs/>
          <w:sz w:val="24"/>
          <w:szCs w:val="24"/>
        </w:rPr>
        <w:t>E. coli</w:t>
      </w:r>
      <w:r w:rsidRPr="005162DE">
        <w:t xml:space="preserve"> </w:t>
      </w:r>
      <w:r w:rsidRPr="005162DE">
        <w:rPr>
          <w:rFonts w:ascii="Arial" w:hAnsi="Arial" w:cs="Arial"/>
          <w:sz w:val="24"/>
          <w:szCs w:val="24"/>
        </w:rPr>
        <w:t>MCL violation, include the information below [22 CCR section 64481(n)(2)].</w:t>
      </w:r>
    </w:p>
    <w:p w14:paraId="4574BCFE" w14:textId="77777777" w:rsidR="00DD7D18" w:rsidRPr="005162DE" w:rsidRDefault="00DD7D18" w:rsidP="00BF628D">
      <w:pPr>
        <w:pStyle w:val="Heading4"/>
        <w:rPr>
          <w:color w:val="auto"/>
        </w:rPr>
      </w:pPr>
      <w:r w:rsidRPr="005162DE">
        <w:rPr>
          <w:color w:val="auto"/>
        </w:rPr>
        <w:t xml:space="preserve">Level 2 Assessment Requirement Due to an </w:t>
      </w:r>
      <w:r w:rsidRPr="005162DE">
        <w:rPr>
          <w:i/>
          <w:color w:val="auto"/>
        </w:rPr>
        <w:t>E. coli</w:t>
      </w:r>
      <w:r w:rsidRPr="005162DE">
        <w:rPr>
          <w:color w:val="auto"/>
        </w:rPr>
        <w:t xml:space="preserve"> MCL Violation</w:t>
      </w:r>
    </w:p>
    <w:p w14:paraId="73619B26" w14:textId="53803CB6" w:rsidR="00827994" w:rsidRPr="005162DE" w:rsidRDefault="00827994" w:rsidP="003131EE">
      <w:pPr>
        <w:spacing w:after="240"/>
        <w:rPr>
          <w:rFonts w:ascii="Arial" w:hAnsi="Arial" w:cs="Arial"/>
          <w:sz w:val="24"/>
          <w:szCs w:val="24"/>
        </w:rPr>
      </w:pPr>
      <w:r w:rsidRPr="005162DE">
        <w:rPr>
          <w:rFonts w:ascii="Arial" w:hAnsi="Arial" w:cs="Arial"/>
          <w:sz w:val="24"/>
          <w:szCs w:val="24"/>
        </w:rPr>
        <w:t>If a water system failed to complete the required assessment or correct all identified sanitary defects, the water system is in violation of the treatment technique requirement and shall include the following statements, as appropriate:</w:t>
      </w:r>
    </w:p>
    <w:p w14:paraId="105CAE53" w14:textId="77777777" w:rsidR="001E07A6" w:rsidRPr="005162DE" w:rsidRDefault="001E07A6" w:rsidP="001B269F">
      <w:pPr>
        <w:rPr>
          <w:rFonts w:ascii="Arial" w:hAnsi="Arial" w:cs="Arial"/>
          <w:i/>
          <w:iCs/>
          <w:sz w:val="24"/>
          <w:szCs w:val="24"/>
        </w:rPr>
      </w:pPr>
    </w:p>
    <w:p w14:paraId="76470F1B" w14:textId="7E04CFA8" w:rsidR="00DD0989" w:rsidRPr="005162DE" w:rsidRDefault="00827994" w:rsidP="00827994">
      <w:pPr>
        <w:spacing w:after="240"/>
        <w:rPr>
          <w:rFonts w:ascii="Arial" w:hAnsi="Arial" w:cs="Arial"/>
          <w:sz w:val="24"/>
          <w:szCs w:val="24"/>
        </w:rPr>
      </w:pPr>
      <w:r w:rsidRPr="005162DE">
        <w:rPr>
          <w:rFonts w:ascii="Arial" w:hAnsi="Arial" w:cs="Arial"/>
          <w:sz w:val="24"/>
          <w:szCs w:val="24"/>
        </w:rPr>
        <w:t xml:space="preserve">If a water system detects </w:t>
      </w:r>
      <w:r w:rsidRPr="005162DE">
        <w:rPr>
          <w:rFonts w:ascii="Arial" w:hAnsi="Arial" w:cs="Arial"/>
          <w:i/>
          <w:iCs/>
          <w:sz w:val="24"/>
          <w:szCs w:val="24"/>
        </w:rPr>
        <w:t>E. coli</w:t>
      </w:r>
      <w:r w:rsidRPr="005162DE">
        <w:rPr>
          <w:rFonts w:ascii="Arial" w:hAnsi="Arial" w:cs="Arial"/>
          <w:sz w:val="24"/>
          <w:szCs w:val="24"/>
        </w:rPr>
        <w:t xml:space="preserve"> and has violated the </w:t>
      </w:r>
      <w:r w:rsidRPr="005162DE">
        <w:rPr>
          <w:rFonts w:ascii="Arial" w:hAnsi="Arial" w:cs="Arial"/>
          <w:i/>
          <w:iCs/>
          <w:sz w:val="24"/>
          <w:szCs w:val="24"/>
        </w:rPr>
        <w:t>E. coli</w:t>
      </w:r>
      <w:r w:rsidRPr="005162DE">
        <w:rPr>
          <w:rFonts w:ascii="Arial" w:hAnsi="Arial" w:cs="Arial"/>
          <w:sz w:val="24"/>
          <w:szCs w:val="24"/>
        </w:rPr>
        <w:t xml:space="preserve"> MCL, include one or more the following statements to describe any noncompliance, as applicable:</w:t>
      </w:r>
      <w:r w:rsidRPr="005162DE">
        <w:t xml:space="preserve"> </w:t>
      </w:r>
    </w:p>
    <w:p w14:paraId="312CED5C" w14:textId="3ADF875B" w:rsidR="00827994" w:rsidRPr="005162DE" w:rsidRDefault="00827994" w:rsidP="00827994">
      <w:pPr>
        <w:rPr>
          <w:rFonts w:ascii="Arial" w:hAnsi="Arial" w:cs="Arial"/>
          <w:i/>
          <w:iCs/>
          <w:sz w:val="24"/>
          <w:szCs w:val="24"/>
        </w:rPr>
      </w:pPr>
    </w:p>
    <w:p w14:paraId="2C586EA6" w14:textId="1E55B059" w:rsidR="00827994" w:rsidRPr="00DE31C6" w:rsidRDefault="00DE31C6" w:rsidP="00827994">
      <w:pPr>
        <w:rPr>
          <w:rFonts w:ascii="Arial" w:hAnsi="Arial" w:cs="Arial"/>
          <w:b/>
          <w:bCs/>
          <w:sz w:val="24"/>
          <w:szCs w:val="24"/>
        </w:rPr>
      </w:pPr>
      <w:r w:rsidRPr="00DE31C6">
        <w:rPr>
          <w:rFonts w:ascii="Arial" w:hAnsi="Arial" w:cs="Arial"/>
          <w:b/>
          <w:bCs/>
          <w:sz w:val="24"/>
          <w:szCs w:val="24"/>
        </w:rPr>
        <w:t>N/A</w:t>
      </w:r>
    </w:p>
    <w:sectPr w:rsidR="00827994" w:rsidRPr="00DE31C6" w:rsidSect="00007D7C">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D9574D" w14:textId="77777777" w:rsidR="0082676E" w:rsidRDefault="0082676E">
      <w:r>
        <w:separator/>
      </w:r>
    </w:p>
    <w:p w14:paraId="16F72554" w14:textId="77777777" w:rsidR="0082676E" w:rsidRDefault="0082676E"/>
  </w:endnote>
  <w:endnote w:type="continuationSeparator" w:id="0">
    <w:p w14:paraId="4E75A9DB" w14:textId="77777777" w:rsidR="0082676E" w:rsidRDefault="0082676E">
      <w:r>
        <w:continuationSeparator/>
      </w:r>
    </w:p>
    <w:p w14:paraId="130227C7" w14:textId="77777777" w:rsidR="0082676E" w:rsidRDefault="0082676E"/>
  </w:endnote>
  <w:endnote w:type="continuationNotice" w:id="1">
    <w:p w14:paraId="6879C8D8" w14:textId="77777777" w:rsidR="0082676E" w:rsidRDefault="008267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999709" w14:textId="1DFFE557"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BF7EF1" w:rsidRPr="005162DE">
      <w:rPr>
        <w:rFonts w:ascii="Arial" w:hAnsi="Arial" w:cs="Arial"/>
        <w:sz w:val="24"/>
        <w:szCs w:val="24"/>
      </w:rPr>
      <w:t>J</w:t>
    </w:r>
    <w:r w:rsidR="009278E1" w:rsidRPr="005162DE">
      <w:rPr>
        <w:rFonts w:ascii="Arial" w:hAnsi="Arial" w:cs="Arial"/>
        <w:sz w:val="24"/>
        <w:szCs w:val="24"/>
      </w:rPr>
      <w:t xml:space="preserve">anuary </w:t>
    </w:r>
    <w:r w:rsidR="00BF7EF1" w:rsidRPr="005162DE">
      <w:rPr>
        <w:rFonts w:ascii="Arial" w:hAnsi="Arial" w:cs="Arial"/>
        <w:sz w:val="24"/>
        <w:szCs w:val="24"/>
      </w:rPr>
      <w:t>202</w:t>
    </w:r>
    <w:r w:rsidR="00081E81">
      <w:rPr>
        <w:rFonts w:ascii="Arial" w:hAnsi="Arial" w:cs="Arial"/>
        <w:sz w:val="24"/>
        <w:szCs w:val="24"/>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2B3A04" w14:textId="77777777" w:rsidR="0082676E" w:rsidRDefault="0082676E">
      <w:r>
        <w:separator/>
      </w:r>
    </w:p>
    <w:p w14:paraId="325D945B" w14:textId="77777777" w:rsidR="0082676E" w:rsidRDefault="0082676E"/>
  </w:footnote>
  <w:footnote w:type="continuationSeparator" w:id="0">
    <w:p w14:paraId="6BE8B7C8" w14:textId="77777777" w:rsidR="0082676E" w:rsidRDefault="0082676E">
      <w:r>
        <w:continuationSeparator/>
      </w:r>
    </w:p>
    <w:p w14:paraId="59DF66D2" w14:textId="77777777" w:rsidR="0082676E" w:rsidRDefault="0082676E"/>
  </w:footnote>
  <w:footnote w:type="continuationNotice" w:id="1">
    <w:p w14:paraId="281AD781" w14:textId="77777777" w:rsidR="0082676E" w:rsidRDefault="0082676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7D7C"/>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C55"/>
    <w:rsid w:val="00050EBD"/>
    <w:rsid w:val="00052743"/>
    <w:rsid w:val="00053BC0"/>
    <w:rsid w:val="000551F9"/>
    <w:rsid w:val="0006173C"/>
    <w:rsid w:val="00064805"/>
    <w:rsid w:val="00065561"/>
    <w:rsid w:val="00066AC3"/>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2D02"/>
    <w:rsid w:val="000F3C1E"/>
    <w:rsid w:val="000F6367"/>
    <w:rsid w:val="000F7BDF"/>
    <w:rsid w:val="00100750"/>
    <w:rsid w:val="00101107"/>
    <w:rsid w:val="001034E4"/>
    <w:rsid w:val="00105A1F"/>
    <w:rsid w:val="00115004"/>
    <w:rsid w:val="001151D3"/>
    <w:rsid w:val="00115AD5"/>
    <w:rsid w:val="0012695E"/>
    <w:rsid w:val="0012764D"/>
    <w:rsid w:val="00127B6D"/>
    <w:rsid w:val="001300C2"/>
    <w:rsid w:val="001331D3"/>
    <w:rsid w:val="0014624C"/>
    <w:rsid w:val="001476E6"/>
    <w:rsid w:val="00152EDD"/>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5948"/>
    <w:rsid w:val="001C7816"/>
    <w:rsid w:val="001D10B1"/>
    <w:rsid w:val="001D19CB"/>
    <w:rsid w:val="001D31D6"/>
    <w:rsid w:val="001D50D9"/>
    <w:rsid w:val="001D70E6"/>
    <w:rsid w:val="001D7D91"/>
    <w:rsid w:val="001E01E9"/>
    <w:rsid w:val="001E0454"/>
    <w:rsid w:val="001E07A6"/>
    <w:rsid w:val="001E0B86"/>
    <w:rsid w:val="001E13D1"/>
    <w:rsid w:val="001E4E93"/>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3001"/>
    <w:rsid w:val="00275C1C"/>
    <w:rsid w:val="002856B8"/>
    <w:rsid w:val="0029293A"/>
    <w:rsid w:val="00294205"/>
    <w:rsid w:val="002A20BB"/>
    <w:rsid w:val="002A21EA"/>
    <w:rsid w:val="002A3636"/>
    <w:rsid w:val="002A4E09"/>
    <w:rsid w:val="002A5101"/>
    <w:rsid w:val="002A5C9F"/>
    <w:rsid w:val="002A746D"/>
    <w:rsid w:val="002B04A9"/>
    <w:rsid w:val="002B0B02"/>
    <w:rsid w:val="002B3B52"/>
    <w:rsid w:val="002B5BB6"/>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43"/>
    <w:rsid w:val="00304873"/>
    <w:rsid w:val="00307628"/>
    <w:rsid w:val="00312D4E"/>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A5DC1"/>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478D8"/>
    <w:rsid w:val="00552801"/>
    <w:rsid w:val="00552D92"/>
    <w:rsid w:val="005540D9"/>
    <w:rsid w:val="0055419E"/>
    <w:rsid w:val="005556BF"/>
    <w:rsid w:val="0056039D"/>
    <w:rsid w:val="005618D5"/>
    <w:rsid w:val="005830FA"/>
    <w:rsid w:val="00583428"/>
    <w:rsid w:val="005838ED"/>
    <w:rsid w:val="0058536C"/>
    <w:rsid w:val="00587145"/>
    <w:rsid w:val="00587220"/>
    <w:rsid w:val="00591CF0"/>
    <w:rsid w:val="005937EB"/>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13C2"/>
    <w:rsid w:val="005E279B"/>
    <w:rsid w:val="005E4953"/>
    <w:rsid w:val="005E6068"/>
    <w:rsid w:val="005F082E"/>
    <w:rsid w:val="005F0DDC"/>
    <w:rsid w:val="005F17BC"/>
    <w:rsid w:val="005F600B"/>
    <w:rsid w:val="005F6B41"/>
    <w:rsid w:val="005F7F5B"/>
    <w:rsid w:val="0060219E"/>
    <w:rsid w:val="0060561B"/>
    <w:rsid w:val="00606A2B"/>
    <w:rsid w:val="00615750"/>
    <w:rsid w:val="00623849"/>
    <w:rsid w:val="00624516"/>
    <w:rsid w:val="00630AE6"/>
    <w:rsid w:val="00632FB7"/>
    <w:rsid w:val="00633A17"/>
    <w:rsid w:val="00636BFA"/>
    <w:rsid w:val="00640676"/>
    <w:rsid w:val="00640D92"/>
    <w:rsid w:val="0064205A"/>
    <w:rsid w:val="00643C66"/>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25F7"/>
    <w:rsid w:val="00695A6F"/>
    <w:rsid w:val="00696362"/>
    <w:rsid w:val="006A04A9"/>
    <w:rsid w:val="006A482B"/>
    <w:rsid w:val="006B31E0"/>
    <w:rsid w:val="006B5CF2"/>
    <w:rsid w:val="006C2732"/>
    <w:rsid w:val="006C7186"/>
    <w:rsid w:val="006D480B"/>
    <w:rsid w:val="006D4D93"/>
    <w:rsid w:val="006D506D"/>
    <w:rsid w:val="006E03F6"/>
    <w:rsid w:val="006E11B6"/>
    <w:rsid w:val="006F437B"/>
    <w:rsid w:val="006F46E1"/>
    <w:rsid w:val="007003D1"/>
    <w:rsid w:val="007017A9"/>
    <w:rsid w:val="00701C81"/>
    <w:rsid w:val="0071047D"/>
    <w:rsid w:val="00710939"/>
    <w:rsid w:val="007119B8"/>
    <w:rsid w:val="0071517E"/>
    <w:rsid w:val="0071576E"/>
    <w:rsid w:val="00717191"/>
    <w:rsid w:val="007176E7"/>
    <w:rsid w:val="00717E80"/>
    <w:rsid w:val="00722BA8"/>
    <w:rsid w:val="0073000F"/>
    <w:rsid w:val="00731092"/>
    <w:rsid w:val="007354BF"/>
    <w:rsid w:val="00737455"/>
    <w:rsid w:val="00742E55"/>
    <w:rsid w:val="00743F7B"/>
    <w:rsid w:val="00744F5F"/>
    <w:rsid w:val="007452F3"/>
    <w:rsid w:val="00745362"/>
    <w:rsid w:val="00746040"/>
    <w:rsid w:val="007471DB"/>
    <w:rsid w:val="007640D4"/>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487C"/>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676E"/>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010"/>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4861"/>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0CA"/>
    <w:rsid w:val="009C0E21"/>
    <w:rsid w:val="009C1882"/>
    <w:rsid w:val="009C3F08"/>
    <w:rsid w:val="009C4A4B"/>
    <w:rsid w:val="009C6436"/>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0A47"/>
    <w:rsid w:val="00A15ACB"/>
    <w:rsid w:val="00A1682E"/>
    <w:rsid w:val="00A24839"/>
    <w:rsid w:val="00A259A6"/>
    <w:rsid w:val="00A32EB0"/>
    <w:rsid w:val="00A37045"/>
    <w:rsid w:val="00A44246"/>
    <w:rsid w:val="00A63BCD"/>
    <w:rsid w:val="00A717DC"/>
    <w:rsid w:val="00A72ADF"/>
    <w:rsid w:val="00A77BCA"/>
    <w:rsid w:val="00A81CF3"/>
    <w:rsid w:val="00A85C1E"/>
    <w:rsid w:val="00A93A21"/>
    <w:rsid w:val="00A94D32"/>
    <w:rsid w:val="00A9766F"/>
    <w:rsid w:val="00AB01B0"/>
    <w:rsid w:val="00AB5690"/>
    <w:rsid w:val="00AB5E87"/>
    <w:rsid w:val="00AC0CAA"/>
    <w:rsid w:val="00AC41BE"/>
    <w:rsid w:val="00AC6D1E"/>
    <w:rsid w:val="00AD4876"/>
    <w:rsid w:val="00AF0445"/>
    <w:rsid w:val="00AF2E38"/>
    <w:rsid w:val="00AF5724"/>
    <w:rsid w:val="00B0016F"/>
    <w:rsid w:val="00B01942"/>
    <w:rsid w:val="00B0620C"/>
    <w:rsid w:val="00B10699"/>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4D2E"/>
    <w:rsid w:val="00B67C49"/>
    <w:rsid w:val="00B704C3"/>
    <w:rsid w:val="00B72109"/>
    <w:rsid w:val="00B76677"/>
    <w:rsid w:val="00B772E6"/>
    <w:rsid w:val="00B85CDA"/>
    <w:rsid w:val="00B87C5D"/>
    <w:rsid w:val="00B917F2"/>
    <w:rsid w:val="00B93439"/>
    <w:rsid w:val="00B96EC8"/>
    <w:rsid w:val="00BA159C"/>
    <w:rsid w:val="00BA2C8F"/>
    <w:rsid w:val="00BA538C"/>
    <w:rsid w:val="00BA6254"/>
    <w:rsid w:val="00BA7D96"/>
    <w:rsid w:val="00BB3E43"/>
    <w:rsid w:val="00BB412C"/>
    <w:rsid w:val="00BC2F95"/>
    <w:rsid w:val="00BC427F"/>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2406"/>
    <w:rsid w:val="00D33C8C"/>
    <w:rsid w:val="00D367FF"/>
    <w:rsid w:val="00D37E1F"/>
    <w:rsid w:val="00D47015"/>
    <w:rsid w:val="00D5320E"/>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1C6"/>
    <w:rsid w:val="00DE39CC"/>
    <w:rsid w:val="00DE54DD"/>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473D4"/>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79F"/>
    <w:rsid w:val="00F27D20"/>
    <w:rsid w:val="00F31076"/>
    <w:rsid w:val="00F41F91"/>
    <w:rsid w:val="00F467B0"/>
    <w:rsid w:val="00F51B61"/>
    <w:rsid w:val="00F56F85"/>
    <w:rsid w:val="00F61DCB"/>
    <w:rsid w:val="00F64938"/>
    <w:rsid w:val="00F67D55"/>
    <w:rsid w:val="00F75012"/>
    <w:rsid w:val="00F75418"/>
    <w:rsid w:val="00F772CC"/>
    <w:rsid w:val="00F82FE4"/>
    <w:rsid w:val="00F87E2C"/>
    <w:rsid w:val="00F91354"/>
    <w:rsid w:val="00F925AF"/>
    <w:rsid w:val="00F943FC"/>
    <w:rsid w:val="00F96FCF"/>
    <w:rsid w:val="00FA0CE9"/>
    <w:rsid w:val="00FA2B3B"/>
    <w:rsid w:val="00FB5ACE"/>
    <w:rsid w:val="00FB67EC"/>
    <w:rsid w:val="00FC01B5"/>
    <w:rsid w:val="00FC1912"/>
    <w:rsid w:val="00FC1C1C"/>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3.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209A288-953F-4B5F-AB6D-F0FF9D049E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2488</Words>
  <Characters>14299</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16754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Don Howell</cp:lastModifiedBy>
  <cp:revision>2</cp:revision>
  <cp:lastPrinted>2022-01-19T18:53:00Z</cp:lastPrinted>
  <dcterms:created xsi:type="dcterms:W3CDTF">2024-07-17T17:00:00Z</dcterms:created>
  <dcterms:modified xsi:type="dcterms:W3CDTF">2024-07-17T17:00:00Z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