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2FEA9A1D" w:rsidR="00BC6327" w:rsidRPr="001F7181" w:rsidRDefault="00BC6327" w:rsidP="008E66E2">
      <w:pPr>
        <w:pStyle w:val="Heading1"/>
        <w:spacing w:before="0"/>
        <w:jc w:val="center"/>
      </w:pPr>
      <w:bookmarkStart w:id="0" w:name="_Toc58336712"/>
      <w:r w:rsidRPr="001F7181">
        <w:t>20</w:t>
      </w:r>
      <w:r w:rsidR="00587220" w:rsidRPr="001F7181">
        <w:t>2</w:t>
      </w:r>
      <w:r w:rsidR="00654DBD">
        <w:t>1</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725A9A95" w:rsidR="00D9256E" w:rsidRPr="000B4339" w:rsidRDefault="003A4CAA" w:rsidP="0092687A">
      <w:pPr>
        <w:spacing w:after="240"/>
        <w:rPr>
          <w:rFonts w:ascii="Arial" w:hAnsi="Arial" w:cs="Arial"/>
          <w:b/>
          <w:bCs/>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0B4339" w:rsidRPr="000B4339">
        <w:rPr>
          <w:rFonts w:ascii="Arial" w:hAnsi="Arial" w:cs="Arial"/>
          <w:b/>
          <w:bCs/>
          <w:sz w:val="24"/>
          <w:szCs w:val="24"/>
        </w:rPr>
        <w:t>Floricultura Pacific</w:t>
      </w:r>
    </w:p>
    <w:p w14:paraId="65A99AB1" w14:textId="498255AA" w:rsidR="003A4CAA" w:rsidRPr="000B4339" w:rsidRDefault="00ED7919" w:rsidP="0092687A">
      <w:pPr>
        <w:spacing w:after="240"/>
        <w:rPr>
          <w:rFonts w:ascii="Arial" w:hAnsi="Arial" w:cs="Arial"/>
          <w:b/>
          <w:bCs/>
          <w:sz w:val="24"/>
          <w:szCs w:val="24"/>
        </w:rPr>
      </w:pPr>
      <w:r w:rsidRPr="007119B8">
        <w:rPr>
          <w:rFonts w:ascii="Arial" w:hAnsi="Arial" w:cs="Arial"/>
          <w:sz w:val="24"/>
          <w:szCs w:val="24"/>
        </w:rPr>
        <w:t>Rep</w:t>
      </w:r>
      <w:r w:rsidR="003A4CAA" w:rsidRPr="007119B8">
        <w:rPr>
          <w:rFonts w:ascii="Arial" w:hAnsi="Arial" w:cs="Arial"/>
          <w:sz w:val="24"/>
          <w:szCs w:val="24"/>
        </w:rPr>
        <w:t>ort Date</w:t>
      </w:r>
      <w:r w:rsidR="000B4339">
        <w:rPr>
          <w:rFonts w:ascii="Arial" w:hAnsi="Arial" w:cs="Arial"/>
          <w:sz w:val="24"/>
          <w:szCs w:val="24"/>
        </w:rPr>
        <w:t xml:space="preserve">: </w:t>
      </w:r>
      <w:r w:rsidR="000B4339" w:rsidRPr="000B4339">
        <w:rPr>
          <w:rFonts w:ascii="Arial" w:hAnsi="Arial" w:cs="Arial"/>
          <w:b/>
          <w:bCs/>
          <w:sz w:val="24"/>
          <w:szCs w:val="24"/>
        </w:rPr>
        <w:t>06/16/2022</w:t>
      </w:r>
    </w:p>
    <w:p w14:paraId="21C05768" w14:textId="631E87FE" w:rsidR="004263A6" w:rsidRPr="005F082E" w:rsidRDefault="004263A6" w:rsidP="0092687A">
      <w:pPr>
        <w:spacing w:after="240"/>
        <w:rPr>
          <w:rFonts w:ascii="Arial" w:hAnsi="Arial" w:cs="Arial"/>
          <w:sz w:val="24"/>
          <w:szCs w:val="24"/>
        </w:rPr>
      </w:pPr>
      <w:r w:rsidRPr="005F082E">
        <w:rPr>
          <w:rFonts w:ascii="Arial" w:hAnsi="Arial" w:cs="Arial"/>
          <w:sz w:val="24"/>
          <w:szCs w:val="24"/>
        </w:rPr>
        <w:t>Type of Water Source(s) in Use:</w:t>
      </w:r>
      <w:r w:rsidRPr="000B4339">
        <w:rPr>
          <w:rFonts w:ascii="Arial" w:hAnsi="Arial" w:cs="Arial"/>
          <w:b/>
          <w:bCs/>
          <w:sz w:val="24"/>
          <w:szCs w:val="24"/>
        </w:rPr>
        <w:t xml:space="preserve"> </w:t>
      </w:r>
      <w:r w:rsidR="000B4339" w:rsidRPr="000B4339">
        <w:rPr>
          <w:rFonts w:ascii="Arial" w:hAnsi="Arial" w:cs="Arial"/>
          <w:b/>
          <w:bCs/>
          <w:sz w:val="24"/>
          <w:szCs w:val="24"/>
        </w:rPr>
        <w:t>Well</w:t>
      </w:r>
    </w:p>
    <w:p w14:paraId="6AE5ED8C" w14:textId="20CDB7C4" w:rsidR="004263A6" w:rsidRPr="000B4339" w:rsidRDefault="004263A6" w:rsidP="0092687A">
      <w:pPr>
        <w:spacing w:after="240"/>
        <w:rPr>
          <w:rFonts w:ascii="Arial" w:hAnsi="Arial" w:cs="Arial"/>
          <w:b/>
          <w:bCs/>
          <w:sz w:val="24"/>
          <w:szCs w:val="24"/>
        </w:rPr>
      </w:pPr>
      <w:r w:rsidRPr="005F082E">
        <w:rPr>
          <w:rFonts w:ascii="Arial" w:hAnsi="Arial" w:cs="Arial"/>
          <w:sz w:val="24"/>
          <w:szCs w:val="24"/>
        </w:rPr>
        <w:t xml:space="preserve">Name and General Location of Source(s): </w:t>
      </w:r>
      <w:r w:rsidR="000B4339" w:rsidRPr="000B4339">
        <w:rPr>
          <w:rFonts w:ascii="Arial" w:hAnsi="Arial" w:cs="Arial"/>
          <w:b/>
          <w:bCs/>
          <w:sz w:val="24"/>
          <w:szCs w:val="24"/>
        </w:rPr>
        <w:t>25425 Esperanza Rd. Salinas, Ca. 93908</w:t>
      </w:r>
    </w:p>
    <w:p w14:paraId="11D6F99D" w14:textId="55BECBEF" w:rsidR="004263A6" w:rsidRPr="000B4339" w:rsidRDefault="004263A6" w:rsidP="0092687A">
      <w:pPr>
        <w:spacing w:after="240"/>
        <w:rPr>
          <w:rFonts w:ascii="Arial" w:hAnsi="Arial" w:cs="Arial"/>
          <w:b/>
          <w:bCs/>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0B4339" w:rsidRPr="000B4339">
        <w:rPr>
          <w:rFonts w:ascii="Arial" w:hAnsi="Arial" w:cs="Arial"/>
          <w:b/>
          <w:bCs/>
          <w:sz w:val="24"/>
          <w:szCs w:val="24"/>
        </w:rPr>
        <w:t>No assessment completed</w:t>
      </w:r>
    </w:p>
    <w:p w14:paraId="55CC3D7E" w14:textId="12C2DFC7" w:rsidR="004263A6" w:rsidRPr="000B4339" w:rsidRDefault="004263A6" w:rsidP="0092687A">
      <w:pPr>
        <w:spacing w:after="240"/>
        <w:rPr>
          <w:rFonts w:ascii="Arial" w:hAnsi="Arial" w:cs="Arial"/>
          <w:b/>
          <w:bCs/>
          <w:sz w:val="24"/>
          <w:szCs w:val="24"/>
        </w:rPr>
      </w:pPr>
      <w:r w:rsidRPr="005F082E">
        <w:rPr>
          <w:rFonts w:ascii="Arial" w:hAnsi="Arial" w:cs="Arial"/>
          <w:sz w:val="24"/>
          <w:szCs w:val="24"/>
        </w:rPr>
        <w:t>Time and Place of Regularly Scheduled Board Meetings for Public Participation</w:t>
      </w:r>
      <w:r w:rsidRPr="000B4339">
        <w:rPr>
          <w:rFonts w:ascii="Arial" w:hAnsi="Arial" w:cs="Arial"/>
          <w:b/>
          <w:bCs/>
          <w:sz w:val="24"/>
          <w:szCs w:val="24"/>
        </w:rPr>
        <w:t>:</w:t>
      </w:r>
      <w:r w:rsidR="000B4339" w:rsidRPr="000B4339">
        <w:rPr>
          <w:rFonts w:ascii="Arial" w:hAnsi="Arial" w:cs="Arial"/>
          <w:b/>
          <w:bCs/>
          <w:sz w:val="24"/>
          <w:szCs w:val="24"/>
        </w:rPr>
        <w:t xml:space="preserve"> Monthly Employee Meetings held on site</w:t>
      </w:r>
      <w:r w:rsidRPr="000B4339">
        <w:rPr>
          <w:rFonts w:ascii="Arial" w:hAnsi="Arial" w:cs="Arial"/>
          <w:b/>
          <w:bCs/>
          <w:sz w:val="24"/>
          <w:szCs w:val="24"/>
        </w:rPr>
        <w:t xml:space="preserve"> </w:t>
      </w:r>
    </w:p>
    <w:p w14:paraId="175FE9EF" w14:textId="11183186" w:rsidR="004263A6" w:rsidRPr="000B4339" w:rsidRDefault="0065365D" w:rsidP="0065365D">
      <w:pPr>
        <w:rPr>
          <w:rFonts w:ascii="Arial" w:hAnsi="Arial" w:cs="Arial"/>
          <w:b/>
          <w:bCs/>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0B4339" w:rsidRPr="000B4339">
        <w:rPr>
          <w:rFonts w:ascii="Arial" w:hAnsi="Arial" w:cs="Arial"/>
          <w:b/>
          <w:bCs/>
          <w:sz w:val="24"/>
          <w:szCs w:val="24"/>
        </w:rPr>
        <w:t>Don Howell 831-214-8777</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41EEFE39"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w:t>
      </w:r>
      <w:r w:rsidRPr="00657B7B">
        <w:rPr>
          <w:rFonts w:ascii="Arial" w:hAnsi="Arial" w:cs="Arial"/>
          <w:sz w:val="24"/>
          <w:szCs w:val="24"/>
        </w:rPr>
        <w:t>20</w:t>
      </w:r>
      <w:r w:rsidR="00E34F9C" w:rsidRPr="00657B7B">
        <w:rPr>
          <w:rFonts w:ascii="Arial" w:hAnsi="Arial" w:cs="Arial"/>
          <w:sz w:val="24"/>
          <w:szCs w:val="24"/>
        </w:rPr>
        <w:t>2</w:t>
      </w:r>
      <w:r w:rsidR="00494E6C" w:rsidRPr="00657B7B">
        <w:rPr>
          <w:rFonts w:ascii="Arial" w:hAnsi="Arial" w:cs="Arial"/>
          <w:sz w:val="24"/>
          <w:szCs w:val="24"/>
        </w:rPr>
        <w:t>1</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proofErr w:type="spellStart"/>
      <w:r w:rsidRPr="0050755D">
        <w:rPr>
          <w:rFonts w:ascii="Arial" w:hAnsi="Arial" w:cs="Arial"/>
          <w:sz w:val="24"/>
          <w:szCs w:val="24"/>
          <w:lang w:val="es-MX"/>
        </w:rPr>
        <w:t>Language</w:t>
      </w:r>
      <w:proofErr w:type="spellEnd"/>
      <w:r w:rsidRPr="0050755D">
        <w:rPr>
          <w:rFonts w:ascii="Arial" w:hAnsi="Arial" w:cs="Arial"/>
          <w:sz w:val="24"/>
          <w:szCs w:val="24"/>
          <w:lang w:val="es-MX"/>
        </w:rPr>
        <w:t xml:space="preserve"> in </w:t>
      </w:r>
      <w:proofErr w:type="spellStart"/>
      <w:r w:rsidR="008404C1" w:rsidRPr="0050755D">
        <w:rPr>
          <w:rFonts w:ascii="Arial" w:hAnsi="Arial" w:cs="Arial"/>
          <w:sz w:val="24"/>
          <w:szCs w:val="24"/>
          <w:lang w:val="es-MX"/>
        </w:rPr>
        <w:t>Spanish</w:t>
      </w:r>
      <w:proofErr w:type="spellEnd"/>
      <w:r w:rsidR="008404C1" w:rsidRPr="0050755D">
        <w:rPr>
          <w:rFonts w:ascii="Arial" w:hAnsi="Arial" w:cs="Arial"/>
          <w:sz w:val="24"/>
          <w:szCs w:val="24"/>
          <w:lang w:val="es-MX"/>
        </w:rPr>
        <w:t xml:space="preserve">:  </w:t>
      </w:r>
      <w:r w:rsidR="00442D66" w:rsidRPr="0050755D">
        <w:rPr>
          <w:rFonts w:ascii="Arial" w:hAnsi="Arial" w:cs="Arial"/>
          <w:sz w:val="24"/>
          <w:szCs w:val="24"/>
          <w:lang w:val="es-MX"/>
        </w:rPr>
        <w:t>Este informe contiene información muy importante sobre su agua para beber.  Favor de comunicarse [</w:t>
      </w:r>
      <w:proofErr w:type="spellStart"/>
      <w:r w:rsidR="002A21EA" w:rsidRPr="0050755D">
        <w:rPr>
          <w:rFonts w:ascii="Arial" w:hAnsi="Arial" w:cs="Arial"/>
          <w:sz w:val="24"/>
          <w:szCs w:val="24"/>
          <w:lang w:val="es-MX"/>
        </w:rPr>
        <w:t>Enter</w:t>
      </w:r>
      <w:proofErr w:type="spellEnd"/>
      <w:r w:rsidR="00442D66" w:rsidRPr="0050755D">
        <w:rPr>
          <w:rFonts w:ascii="Arial" w:hAnsi="Arial" w:cs="Arial"/>
          <w:sz w:val="24"/>
          <w:szCs w:val="24"/>
          <w:lang w:val="es-MX"/>
        </w:rPr>
        <w:t xml:space="preserve"> Water </w:t>
      </w:r>
      <w:proofErr w:type="spellStart"/>
      <w:r w:rsidR="00442D66" w:rsidRPr="0050755D">
        <w:rPr>
          <w:rFonts w:ascii="Arial" w:hAnsi="Arial" w:cs="Arial"/>
          <w:sz w:val="24"/>
          <w:szCs w:val="24"/>
          <w:lang w:val="es-MX"/>
        </w:rPr>
        <w:t>System</w:t>
      </w:r>
      <w:r w:rsidR="002A21EA" w:rsidRPr="0050755D">
        <w:rPr>
          <w:rFonts w:ascii="Arial" w:hAnsi="Arial" w:cs="Arial"/>
          <w:sz w:val="24"/>
          <w:szCs w:val="24"/>
          <w:lang w:val="es-MX"/>
        </w:rPr>
        <w:t>’s</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Name</w:t>
      </w:r>
      <w:proofErr w:type="spellEnd"/>
      <w:r w:rsidR="00442D66" w:rsidRPr="0050755D">
        <w:rPr>
          <w:rFonts w:ascii="Arial" w:hAnsi="Arial" w:cs="Arial"/>
          <w:sz w:val="24"/>
          <w:szCs w:val="24"/>
          <w:lang w:val="es-MX"/>
        </w:rPr>
        <w:t>] a [</w:t>
      </w:r>
      <w:proofErr w:type="spellStart"/>
      <w:r w:rsidR="008F19DE" w:rsidRPr="0050755D">
        <w:rPr>
          <w:rFonts w:ascii="Arial" w:hAnsi="Arial" w:cs="Arial"/>
          <w:sz w:val="24"/>
          <w:szCs w:val="24"/>
          <w:lang w:val="es-MX"/>
        </w:rPr>
        <w:t>Enter</w:t>
      </w:r>
      <w:proofErr w:type="spellEnd"/>
      <w:r w:rsidR="00442D66" w:rsidRPr="0050755D">
        <w:rPr>
          <w:rFonts w:ascii="Arial" w:hAnsi="Arial" w:cs="Arial"/>
          <w:sz w:val="24"/>
          <w:szCs w:val="24"/>
          <w:lang w:val="es-MX"/>
        </w:rPr>
        <w:t xml:space="preserve"> Water </w:t>
      </w:r>
      <w:proofErr w:type="spellStart"/>
      <w:r w:rsidR="00442D66" w:rsidRPr="0050755D">
        <w:rPr>
          <w:rFonts w:ascii="Arial" w:hAnsi="Arial" w:cs="Arial"/>
          <w:sz w:val="24"/>
          <w:szCs w:val="24"/>
          <w:lang w:val="es-MX"/>
        </w:rPr>
        <w:t>System</w:t>
      </w:r>
      <w:r w:rsidR="008F19DE" w:rsidRPr="0050755D">
        <w:rPr>
          <w:rFonts w:ascii="Arial" w:hAnsi="Arial" w:cs="Arial"/>
          <w:sz w:val="24"/>
          <w:szCs w:val="24"/>
          <w:lang w:val="es-MX"/>
        </w:rPr>
        <w:t>’s</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Address</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or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Phone</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Number</w:t>
      </w:r>
      <w:proofErr w:type="spellEnd"/>
      <w:r w:rsidR="00442D66" w:rsidRPr="0050755D">
        <w:rPr>
          <w:rFonts w:ascii="Arial" w:hAnsi="Arial" w:cs="Arial"/>
          <w:sz w:val="24"/>
          <w:szCs w:val="24"/>
          <w:lang w:val="es-MX"/>
        </w:rPr>
        <w:t>] para asistirlo en español.</w:t>
      </w:r>
    </w:p>
    <w:p w14:paraId="72C2ECD4" w14:textId="00F8A201" w:rsidR="006672EF" w:rsidRPr="00D10A7C" w:rsidRDefault="0092687A" w:rsidP="0092687A">
      <w:pPr>
        <w:spacing w:after="180"/>
        <w:rPr>
          <w:rFonts w:ascii="Arial" w:eastAsia="PMingLiU" w:hAnsi="Arial" w:cs="Arial"/>
          <w:sz w:val="24"/>
          <w:szCs w:val="24"/>
        </w:rPr>
      </w:pPr>
      <w:proofErr w:type="spellStart"/>
      <w:r w:rsidRPr="0050755D">
        <w:rPr>
          <w:rFonts w:ascii="Arial" w:eastAsia="PMingLiU" w:hAnsi="Arial" w:cs="Arial"/>
          <w:sz w:val="24"/>
          <w:szCs w:val="24"/>
          <w:lang w:val="es-MX"/>
        </w:rPr>
        <w:t>Language</w:t>
      </w:r>
      <w:proofErr w:type="spellEnd"/>
      <w:r w:rsidRPr="0050755D">
        <w:rPr>
          <w:rFonts w:ascii="Arial" w:eastAsia="PMingLiU" w:hAnsi="Arial" w:cs="Arial"/>
          <w:sz w:val="24"/>
          <w:szCs w:val="24"/>
          <w:lang w:val="es-MX"/>
        </w:rPr>
        <w:t xml:space="preserve"> in </w:t>
      </w:r>
      <w:proofErr w:type="spellStart"/>
      <w:r w:rsidR="008404C1" w:rsidRPr="0050755D">
        <w:rPr>
          <w:rFonts w:ascii="Arial" w:eastAsia="PMingLiU" w:hAnsi="Arial" w:cs="Arial"/>
          <w:sz w:val="24"/>
          <w:szCs w:val="24"/>
          <w:lang w:val="es-MX"/>
        </w:rPr>
        <w:t>Mandarin</w:t>
      </w:r>
      <w:proofErr w:type="spellEnd"/>
      <w:r w:rsidR="008404C1" w:rsidRPr="0050755D">
        <w:rPr>
          <w:rFonts w:ascii="Arial" w:eastAsia="PMingLiU" w:hAnsi="Arial" w:cs="Arial"/>
          <w:sz w:val="24"/>
          <w:szCs w:val="24"/>
          <w:lang w:val="es-MX"/>
        </w:rPr>
        <w:t xml:space="preserve">:  </w:t>
      </w:r>
      <w:proofErr w:type="spellStart"/>
      <w:r w:rsidR="00BA6254" w:rsidRPr="00D10A7C">
        <w:rPr>
          <w:rFonts w:ascii="Arial" w:eastAsia="PMingLiU" w:hAnsi="Arial" w:cs="Arial"/>
          <w:sz w:val="24"/>
          <w:szCs w:val="24"/>
        </w:rPr>
        <w:t>这份报告含有关于您的饮用水的重要讯息。请用以下地址和电话联系</w:t>
      </w:r>
      <w:proofErr w:type="spellEnd"/>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proofErr w:type="spellStart"/>
      <w:r w:rsidR="00BA6254" w:rsidRPr="00D10A7C">
        <w:rPr>
          <w:rFonts w:ascii="Arial" w:eastAsia="PMingLiU" w:hAnsi="Arial" w:cs="Arial"/>
          <w:sz w:val="24"/>
          <w:szCs w:val="24"/>
        </w:rPr>
        <w:t>以获得中文的帮助</w:t>
      </w:r>
      <w:proofErr w:type="spell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proofErr w:type="gramStart"/>
      <w:r w:rsidR="00BA6254" w:rsidRPr="00D10A7C">
        <w:rPr>
          <w:rFonts w:ascii="Arial" w:eastAsia="PMingLiU" w:hAnsi="Arial" w:cs="Arial"/>
          <w:sz w:val="24"/>
          <w:szCs w:val="24"/>
        </w:rPr>
        <w:t>][</w:t>
      </w:r>
      <w:proofErr w:type="gramEnd"/>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 xml:space="preserve">Ang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của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bạn</w:t>
      </w:r>
      <w:proofErr w:type="spellEnd"/>
      <w:r w:rsidR="009D4211" w:rsidRPr="00D10A7C">
        <w:rPr>
          <w:rFonts w:ascii="Arial" w:hAnsi="Arial" w:cs="Arial"/>
          <w:sz w:val="24"/>
          <w:szCs w:val="24"/>
        </w:rPr>
        <w:t xml:space="preserve">.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hệ</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ceeb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hu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w:t>
      </w:r>
      <w:proofErr w:type="gramStart"/>
      <w:r w:rsidR="00710939" w:rsidRPr="00D10A7C">
        <w:rPr>
          <w:rFonts w:ascii="Arial" w:hAnsi="Arial" w:cs="Arial"/>
          <w:sz w:val="24"/>
          <w:szCs w:val="24"/>
        </w:rPr>
        <w:t>Number</w:t>
      </w:r>
      <w:r w:rsidR="004F5902" w:rsidRPr="00D10A7C">
        <w:rPr>
          <w:rFonts w:ascii="Arial" w:hAnsi="Arial" w:cs="Arial"/>
          <w:sz w:val="24"/>
          <w:szCs w:val="24"/>
        </w:rPr>
        <w:t xml:space="preserve"> </w:t>
      </w:r>
      <w:r w:rsidR="006537F6" w:rsidRPr="00D10A7C">
        <w:rPr>
          <w:rFonts w:ascii="Arial" w:hAnsi="Arial" w:cs="Arial"/>
          <w:sz w:val="24"/>
          <w:szCs w:val="24"/>
        </w:rPr>
        <w:t>]</w:t>
      </w:r>
      <w:proofErr w:type="gramEnd"/>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FBAE947"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7C9F8C"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762EBED" w:rsidR="001F7181" w:rsidRPr="005F082E" w:rsidRDefault="000F7BDF" w:rsidP="00C31F01">
            <w:pPr>
              <w:rPr>
                <w:rFonts w:ascii="Arial" w:hAnsi="Arial" w:cs="Arial"/>
                <w:sz w:val="24"/>
                <w:szCs w:val="24"/>
              </w:rPr>
            </w:pPr>
            <w:r w:rsidRPr="005F082E">
              <w:rPr>
                <w:rFonts w:ascii="Arial" w:hAnsi="Arial" w:cs="Arial"/>
                <w:sz w:val="24"/>
                <w:szCs w:val="24"/>
              </w:rPr>
              <w:t xml:space="preserve">parts per </w:t>
            </w:r>
            <w:r>
              <w:rPr>
                <w:rFonts w:ascii="Arial" w:hAnsi="Arial" w:cs="Arial"/>
                <w:sz w:val="24"/>
                <w:szCs w:val="24"/>
              </w:rPr>
              <w:t>billion or micrograms per liter (</w:t>
            </w:r>
            <w:r w:rsidRPr="00627B22">
              <w:rPr>
                <w:rFonts w:ascii="Arial" w:hAnsi="Arial" w:cs="Arial"/>
                <w:sz w:val="24"/>
                <w:szCs w:val="24"/>
              </w:rPr>
              <w:t>µ</w:t>
            </w:r>
            <w:r>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F082E">
        <w:rPr>
          <w:rFonts w:ascii="Arial" w:hAnsi="Arial" w:cs="Arial"/>
          <w:sz w:val="24"/>
          <w:szCs w:val="24"/>
        </w:rPr>
        <w:t>naturally-occurring</w:t>
      </w:r>
      <w:proofErr w:type="gramEnd"/>
      <w:r w:rsidRPr="005F082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 xml:space="preserve">that can be </w:t>
      </w:r>
      <w:proofErr w:type="gramStart"/>
      <w:r w:rsidRPr="005F082E">
        <w:t>naturally-occurring</w:t>
      </w:r>
      <w:proofErr w:type="gramEnd"/>
      <w:r w:rsidRPr="005F082E">
        <w:t xml:space="preserve">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w:t>
      </w:r>
      <w:proofErr w:type="gramStart"/>
      <w:r w:rsidRPr="005F082E">
        <w:t>naturally-occurring</w:t>
      </w:r>
      <w:proofErr w:type="gramEnd"/>
      <w:r w:rsidRPr="005F082E">
        <w:t xml:space="preserve">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w:t>
      </w:r>
      <w:proofErr w:type="gramStart"/>
      <w:r w:rsidRPr="005F082E">
        <w:rPr>
          <w:rFonts w:ascii="Arial" w:hAnsi="Arial" w:cs="Arial"/>
          <w:bCs/>
          <w:sz w:val="24"/>
          <w:szCs w:val="24"/>
        </w:rPr>
        <w:t>all of</w:t>
      </w:r>
      <w:proofErr w:type="gramEnd"/>
      <w:r w:rsidRPr="005F082E">
        <w:rPr>
          <w:rFonts w:ascii="Arial" w:hAnsi="Arial" w:cs="Arial"/>
          <w:bCs/>
          <w:sz w:val="24"/>
          <w:szCs w:val="24"/>
        </w:rPr>
        <w:t xml:space="preserve">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39AD62AD" w:rsidR="00095AAC" w:rsidRPr="00ED4A1C" w:rsidRDefault="00095AAC" w:rsidP="00115004">
      <w:pPr>
        <w:pStyle w:val="Caption"/>
      </w:pPr>
      <w:r w:rsidRPr="00ED4A1C">
        <w:lastRenderedPageBreak/>
        <w:t xml:space="preserve">Table </w:t>
      </w:r>
      <w:r w:rsidR="00657B7B">
        <w:fldChar w:fldCharType="begin"/>
      </w:r>
      <w:r w:rsidR="00657B7B">
        <w:instrText xml:space="preserve"> SEQ Table \* ARABIC </w:instrText>
      </w:r>
      <w:r w:rsidR="00657B7B">
        <w:fldChar w:fldCharType="separate"/>
      </w:r>
      <w:r w:rsidR="00657B7B">
        <w:rPr>
          <w:noProof/>
        </w:rPr>
        <w:t>1</w:t>
      </w:r>
      <w:r w:rsidR="00657B7B">
        <w:rPr>
          <w:noProof/>
        </w:rPr>
        <w:fldChar w:fldCharType="end"/>
      </w:r>
      <w:r w:rsidRPr="00ED4A1C">
        <w:t>.  Samp</w:t>
      </w:r>
      <w:r w:rsidR="00DE240A" w:rsidRPr="00ED4A1C">
        <w:t>l</w:t>
      </w:r>
      <w:r w:rsidRPr="00ED4A1C">
        <w:t>ing Results Showing the Detection of Coliform Bacteria</w:t>
      </w:r>
    </w:p>
    <w:p w14:paraId="30F828A9" w14:textId="1217A3D9" w:rsidR="006B5CF2" w:rsidRPr="00ED4A1C" w:rsidRDefault="006B5CF2" w:rsidP="00115004">
      <w:pPr>
        <w:keepNext/>
        <w:rPr>
          <w:rFonts w:ascii="Arial" w:hAnsi="Arial" w:cs="Arial"/>
          <w:sz w:val="24"/>
          <w:szCs w:val="24"/>
        </w:rPr>
      </w:pPr>
      <w:r w:rsidRPr="00ED4A1C">
        <w:rPr>
          <w:rFonts w:ascii="Arial" w:hAnsi="Arial" w:cs="Arial"/>
          <w:sz w:val="24"/>
          <w:szCs w:val="24"/>
        </w:rPr>
        <w:t xml:space="preserve">Complete if bacteria </w:t>
      </w:r>
      <w:r w:rsidR="00174975" w:rsidRPr="00ED4A1C">
        <w:rPr>
          <w:rFonts w:ascii="Arial" w:hAnsi="Arial" w:cs="Arial"/>
          <w:sz w:val="24"/>
          <w:szCs w:val="24"/>
        </w:rPr>
        <w:t xml:space="preserve">are </w:t>
      </w:r>
      <w:r w:rsidRPr="00ED4A1C">
        <w:rPr>
          <w:rFonts w:ascii="Arial" w:hAnsi="Arial" w:cs="Arial"/>
          <w:sz w:val="24"/>
          <w:szCs w:val="24"/>
        </w:rPr>
        <w:t>detected.</w:t>
      </w:r>
    </w:p>
    <w:p w14:paraId="53753A25" w14:textId="77777777" w:rsidR="006B5CF2" w:rsidRPr="00ED4A1C"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ED4A1C" w14:paraId="6769928C" w14:textId="77777777" w:rsidTr="00960466">
        <w:trPr>
          <w:cantSplit/>
          <w:trHeight w:val="611"/>
          <w:tblHeader/>
        </w:trPr>
        <w:tc>
          <w:tcPr>
            <w:tcW w:w="2065" w:type="dxa"/>
            <w:vAlign w:val="center"/>
          </w:tcPr>
          <w:p w14:paraId="6DAD43D0" w14:textId="545BE729" w:rsidR="00095AAC" w:rsidRPr="00ED4A1C" w:rsidRDefault="00095AAC" w:rsidP="00F96FCF">
            <w:pPr>
              <w:spacing w:before="40" w:after="40"/>
              <w:jc w:val="center"/>
              <w:rPr>
                <w:rFonts w:ascii="Arial" w:hAnsi="Arial" w:cs="Arial"/>
                <w:b/>
                <w:bCs/>
                <w:sz w:val="24"/>
                <w:szCs w:val="24"/>
              </w:rPr>
            </w:pPr>
            <w:r w:rsidRPr="00ED4A1C">
              <w:rPr>
                <w:rFonts w:ascii="Arial" w:hAnsi="Arial" w:cs="Arial"/>
                <w:b/>
                <w:bCs/>
                <w:sz w:val="24"/>
                <w:szCs w:val="24"/>
              </w:rPr>
              <w:t>Microbiological Contaminants</w:t>
            </w:r>
            <w:r w:rsidR="00624516" w:rsidRPr="00ED4A1C">
              <w:rPr>
                <w:rFonts w:ascii="Arial" w:hAnsi="Arial" w:cs="Arial"/>
                <w:b/>
                <w:bCs/>
                <w:sz w:val="24"/>
                <w:szCs w:val="24"/>
              </w:rPr>
              <w:t xml:space="preserve"> </w:t>
            </w:r>
          </w:p>
        </w:tc>
        <w:tc>
          <w:tcPr>
            <w:tcW w:w="1617" w:type="dxa"/>
            <w:vAlign w:val="center"/>
          </w:tcPr>
          <w:p w14:paraId="2B0F6A6A" w14:textId="77777777" w:rsidR="00095AAC" w:rsidRPr="00ED4A1C" w:rsidRDefault="00095AAC" w:rsidP="00F96FCF">
            <w:pPr>
              <w:spacing w:before="40" w:after="40"/>
              <w:jc w:val="center"/>
              <w:rPr>
                <w:rFonts w:ascii="Arial" w:hAnsi="Arial" w:cs="Arial"/>
                <w:b/>
                <w:bCs/>
                <w:sz w:val="24"/>
                <w:szCs w:val="24"/>
              </w:rPr>
            </w:pPr>
            <w:r w:rsidRPr="00ED4A1C">
              <w:rPr>
                <w:rFonts w:ascii="Arial" w:hAnsi="Arial" w:cs="Arial"/>
                <w:b/>
                <w:bCs/>
                <w:sz w:val="24"/>
                <w:szCs w:val="24"/>
              </w:rPr>
              <w:t>Highest No. of Detections</w:t>
            </w:r>
          </w:p>
        </w:tc>
        <w:tc>
          <w:tcPr>
            <w:tcW w:w="1443" w:type="dxa"/>
            <w:vAlign w:val="center"/>
          </w:tcPr>
          <w:p w14:paraId="0972350F" w14:textId="77777777" w:rsidR="00095AAC" w:rsidRPr="00ED4A1C" w:rsidRDefault="00095AAC" w:rsidP="00F96FCF">
            <w:pPr>
              <w:spacing w:before="40" w:after="40"/>
              <w:jc w:val="center"/>
              <w:rPr>
                <w:rFonts w:ascii="Arial" w:hAnsi="Arial" w:cs="Arial"/>
                <w:b/>
                <w:bCs/>
                <w:sz w:val="24"/>
                <w:szCs w:val="24"/>
              </w:rPr>
            </w:pPr>
            <w:r w:rsidRPr="00ED4A1C">
              <w:rPr>
                <w:rFonts w:ascii="Arial" w:hAnsi="Arial" w:cs="Arial"/>
                <w:b/>
                <w:bCs/>
                <w:sz w:val="24"/>
                <w:szCs w:val="24"/>
              </w:rPr>
              <w:t>No. of Months in Violation</w:t>
            </w:r>
          </w:p>
        </w:tc>
        <w:tc>
          <w:tcPr>
            <w:tcW w:w="2610" w:type="dxa"/>
            <w:vAlign w:val="center"/>
          </w:tcPr>
          <w:p w14:paraId="7D6A3E09" w14:textId="77777777" w:rsidR="00095AAC" w:rsidRPr="00ED4A1C" w:rsidRDefault="00095AAC" w:rsidP="00F96FCF">
            <w:pPr>
              <w:spacing w:before="40" w:after="40"/>
              <w:jc w:val="center"/>
              <w:rPr>
                <w:rFonts w:ascii="Arial" w:hAnsi="Arial" w:cs="Arial"/>
                <w:b/>
                <w:bCs/>
                <w:sz w:val="24"/>
                <w:szCs w:val="24"/>
              </w:rPr>
            </w:pPr>
            <w:r w:rsidRPr="00ED4A1C">
              <w:rPr>
                <w:rFonts w:ascii="Arial" w:hAnsi="Arial" w:cs="Arial"/>
                <w:b/>
                <w:bCs/>
                <w:sz w:val="24"/>
                <w:szCs w:val="24"/>
              </w:rPr>
              <w:t>MCL</w:t>
            </w:r>
          </w:p>
        </w:tc>
        <w:tc>
          <w:tcPr>
            <w:tcW w:w="990" w:type="dxa"/>
            <w:vAlign w:val="center"/>
          </w:tcPr>
          <w:p w14:paraId="6FDAEB4F" w14:textId="77777777" w:rsidR="00095AAC" w:rsidRPr="00ED4A1C" w:rsidRDefault="00095AAC" w:rsidP="00F96FCF">
            <w:pPr>
              <w:spacing w:before="40" w:after="40"/>
              <w:jc w:val="center"/>
              <w:rPr>
                <w:rFonts w:ascii="Arial" w:hAnsi="Arial" w:cs="Arial"/>
                <w:b/>
                <w:bCs/>
                <w:sz w:val="24"/>
                <w:szCs w:val="24"/>
              </w:rPr>
            </w:pPr>
            <w:r w:rsidRPr="00ED4A1C">
              <w:rPr>
                <w:rFonts w:ascii="Arial" w:hAnsi="Arial" w:cs="Arial"/>
                <w:b/>
                <w:bCs/>
                <w:sz w:val="24"/>
                <w:szCs w:val="24"/>
              </w:rPr>
              <w:t>MCLG</w:t>
            </w:r>
          </w:p>
        </w:tc>
        <w:tc>
          <w:tcPr>
            <w:tcW w:w="2071" w:type="dxa"/>
            <w:vAlign w:val="center"/>
          </w:tcPr>
          <w:p w14:paraId="3C822245" w14:textId="77777777" w:rsidR="00095AAC" w:rsidRPr="00ED4A1C" w:rsidRDefault="00095AAC" w:rsidP="00F96FCF">
            <w:pPr>
              <w:spacing w:before="40" w:after="40"/>
              <w:jc w:val="center"/>
              <w:rPr>
                <w:rFonts w:ascii="Arial" w:hAnsi="Arial" w:cs="Arial"/>
                <w:b/>
                <w:bCs/>
                <w:sz w:val="24"/>
                <w:szCs w:val="24"/>
              </w:rPr>
            </w:pPr>
            <w:r w:rsidRPr="00ED4A1C">
              <w:rPr>
                <w:rFonts w:ascii="Arial" w:hAnsi="Arial" w:cs="Arial"/>
                <w:b/>
                <w:bCs/>
                <w:sz w:val="24"/>
                <w:szCs w:val="24"/>
              </w:rPr>
              <w:t>Typical Source of Bacteria</w:t>
            </w:r>
          </w:p>
        </w:tc>
      </w:tr>
      <w:tr w:rsidR="00095AAC" w:rsidRPr="005101E1" w14:paraId="6D5D8707" w14:textId="77777777" w:rsidTr="00960466">
        <w:tc>
          <w:tcPr>
            <w:tcW w:w="2065" w:type="dxa"/>
          </w:tcPr>
          <w:p w14:paraId="2AA8F346" w14:textId="77777777" w:rsidR="000B4339" w:rsidRPr="00ED4A1C" w:rsidRDefault="00095AAC" w:rsidP="0073000F">
            <w:pPr>
              <w:spacing w:before="40" w:after="40"/>
              <w:rPr>
                <w:rFonts w:ascii="Arial" w:hAnsi="Arial" w:cs="Arial"/>
                <w:i/>
                <w:sz w:val="24"/>
                <w:szCs w:val="24"/>
              </w:rPr>
            </w:pPr>
            <w:r w:rsidRPr="00ED4A1C">
              <w:rPr>
                <w:rFonts w:ascii="Arial" w:hAnsi="Arial" w:cs="Arial"/>
                <w:i/>
                <w:sz w:val="24"/>
                <w:szCs w:val="24"/>
              </w:rPr>
              <w:t>E. coli</w:t>
            </w:r>
          </w:p>
          <w:p w14:paraId="4DCCEFD0" w14:textId="1B9A74C7" w:rsidR="00095AAC" w:rsidRPr="00ED4A1C" w:rsidRDefault="000B4339" w:rsidP="0073000F">
            <w:pPr>
              <w:spacing w:before="40" w:after="40"/>
              <w:rPr>
                <w:rFonts w:ascii="Arial" w:hAnsi="Arial" w:cs="Arial"/>
                <w:b/>
                <w:bCs/>
                <w:sz w:val="24"/>
                <w:szCs w:val="24"/>
              </w:rPr>
            </w:pPr>
            <w:r w:rsidRPr="00ED4A1C">
              <w:rPr>
                <w:rFonts w:ascii="Arial" w:hAnsi="Arial" w:cs="Arial"/>
                <w:b/>
                <w:bCs/>
                <w:i/>
                <w:sz w:val="24"/>
                <w:szCs w:val="24"/>
              </w:rPr>
              <w:t>None Detected</w:t>
            </w:r>
            <w:r w:rsidR="0073000F" w:rsidRPr="00ED4A1C">
              <w:rPr>
                <w:rFonts w:ascii="Arial" w:hAnsi="Arial" w:cs="Arial"/>
                <w:b/>
                <w:bCs/>
                <w:i/>
                <w:sz w:val="24"/>
                <w:szCs w:val="24"/>
              </w:rPr>
              <w:br/>
            </w:r>
          </w:p>
        </w:tc>
        <w:tc>
          <w:tcPr>
            <w:tcW w:w="1617" w:type="dxa"/>
          </w:tcPr>
          <w:p w14:paraId="54205FE5" w14:textId="77777777" w:rsidR="00095AAC" w:rsidRPr="00ED4A1C" w:rsidRDefault="00095AAC" w:rsidP="008572DA">
            <w:pPr>
              <w:spacing w:before="40" w:after="40"/>
              <w:jc w:val="center"/>
              <w:rPr>
                <w:rFonts w:ascii="Arial" w:hAnsi="Arial" w:cs="Arial"/>
                <w:sz w:val="24"/>
                <w:szCs w:val="24"/>
              </w:rPr>
            </w:pPr>
            <w:r w:rsidRPr="00ED4A1C">
              <w:rPr>
                <w:rFonts w:ascii="Arial" w:hAnsi="Arial" w:cs="Arial"/>
                <w:sz w:val="24"/>
                <w:szCs w:val="24"/>
              </w:rPr>
              <w:t>(In the year)</w:t>
            </w:r>
          </w:p>
          <w:p w14:paraId="4A18E97C" w14:textId="3858A4D9" w:rsidR="008572DA" w:rsidRPr="00ED4A1C" w:rsidRDefault="008572DA" w:rsidP="008572DA">
            <w:pPr>
              <w:spacing w:before="40" w:after="40"/>
              <w:jc w:val="center"/>
              <w:rPr>
                <w:rFonts w:ascii="Arial" w:hAnsi="Arial" w:cs="Arial"/>
                <w:sz w:val="24"/>
                <w:szCs w:val="24"/>
              </w:rPr>
            </w:pPr>
            <w:r w:rsidRPr="00ED4A1C">
              <w:rPr>
                <w:rFonts w:ascii="Arial" w:hAnsi="Arial" w:cs="Arial"/>
                <w:color w:val="000000" w:themeColor="text1"/>
                <w:sz w:val="24"/>
                <w:szCs w:val="24"/>
              </w:rPr>
              <w:t>[Enter No.]</w:t>
            </w:r>
          </w:p>
        </w:tc>
        <w:tc>
          <w:tcPr>
            <w:tcW w:w="1443" w:type="dxa"/>
          </w:tcPr>
          <w:p w14:paraId="38C21B9B" w14:textId="432899E6" w:rsidR="00095AAC" w:rsidRPr="00ED4A1C" w:rsidRDefault="008572DA" w:rsidP="008572DA">
            <w:pPr>
              <w:spacing w:before="40" w:after="40"/>
              <w:jc w:val="center"/>
              <w:rPr>
                <w:rFonts w:ascii="Arial" w:hAnsi="Arial" w:cs="Arial"/>
                <w:color w:val="000000" w:themeColor="text1"/>
                <w:sz w:val="24"/>
                <w:szCs w:val="24"/>
              </w:rPr>
            </w:pPr>
            <w:r w:rsidRPr="00ED4A1C">
              <w:rPr>
                <w:rFonts w:ascii="Arial" w:hAnsi="Arial" w:cs="Arial"/>
                <w:color w:val="000000" w:themeColor="text1"/>
                <w:sz w:val="24"/>
                <w:szCs w:val="24"/>
              </w:rPr>
              <w:t>[Enter No.]</w:t>
            </w:r>
          </w:p>
        </w:tc>
        <w:tc>
          <w:tcPr>
            <w:tcW w:w="2610" w:type="dxa"/>
          </w:tcPr>
          <w:p w14:paraId="09A9CFD2" w14:textId="0460835B" w:rsidR="00095AAC" w:rsidRPr="00ED4A1C" w:rsidRDefault="00095AAC" w:rsidP="00827994">
            <w:pPr>
              <w:spacing w:before="40" w:after="40"/>
              <w:jc w:val="center"/>
              <w:rPr>
                <w:rFonts w:ascii="Arial" w:hAnsi="Arial" w:cs="Arial"/>
                <w:sz w:val="24"/>
                <w:szCs w:val="24"/>
              </w:rPr>
            </w:pPr>
            <w:r w:rsidRPr="00ED4A1C">
              <w:rPr>
                <w:rFonts w:ascii="Arial" w:hAnsi="Arial" w:cs="Arial"/>
                <w:sz w:val="24"/>
                <w:szCs w:val="24"/>
              </w:rPr>
              <w:t>(</w:t>
            </w:r>
            <w:r w:rsidR="00020032" w:rsidRPr="00ED4A1C">
              <w:rPr>
                <w:rFonts w:ascii="Arial" w:hAnsi="Arial" w:cs="Arial"/>
                <w:sz w:val="24"/>
                <w:szCs w:val="24"/>
              </w:rPr>
              <w:t>a</w:t>
            </w:r>
            <w:r w:rsidRPr="00ED4A1C">
              <w:rPr>
                <w:rFonts w:ascii="Arial" w:hAnsi="Arial" w:cs="Arial"/>
                <w:sz w:val="24"/>
                <w:szCs w:val="24"/>
              </w:rPr>
              <w:t>)</w:t>
            </w:r>
          </w:p>
        </w:tc>
        <w:tc>
          <w:tcPr>
            <w:tcW w:w="990" w:type="dxa"/>
          </w:tcPr>
          <w:p w14:paraId="52965BD7" w14:textId="77777777" w:rsidR="00095AAC" w:rsidRPr="00ED4A1C" w:rsidRDefault="00095AAC" w:rsidP="008572DA">
            <w:pPr>
              <w:spacing w:before="40" w:after="40"/>
              <w:jc w:val="center"/>
              <w:rPr>
                <w:rFonts w:ascii="Arial" w:hAnsi="Arial" w:cs="Arial"/>
                <w:sz w:val="24"/>
                <w:szCs w:val="24"/>
              </w:rPr>
            </w:pPr>
            <w:r w:rsidRPr="00ED4A1C">
              <w:rPr>
                <w:rFonts w:ascii="Arial" w:hAnsi="Arial" w:cs="Arial"/>
                <w:sz w:val="24"/>
                <w:szCs w:val="24"/>
              </w:rPr>
              <w:t>0</w:t>
            </w:r>
          </w:p>
        </w:tc>
        <w:tc>
          <w:tcPr>
            <w:tcW w:w="2071" w:type="dxa"/>
          </w:tcPr>
          <w:p w14:paraId="6D4E3BEB" w14:textId="77777777" w:rsidR="00095AAC" w:rsidRPr="00ED4A1C" w:rsidRDefault="00095AAC" w:rsidP="005D3BD9">
            <w:pPr>
              <w:spacing w:before="40" w:after="40"/>
              <w:rPr>
                <w:rFonts w:ascii="Arial" w:hAnsi="Arial" w:cs="Arial"/>
                <w:sz w:val="24"/>
                <w:szCs w:val="24"/>
              </w:rPr>
            </w:pPr>
            <w:r w:rsidRPr="00ED4A1C">
              <w:rPr>
                <w:rFonts w:ascii="Arial" w:hAnsi="Arial" w:cs="Arial"/>
                <w:sz w:val="24"/>
                <w:szCs w:val="24"/>
              </w:rPr>
              <w:t>Human and animal fecal waste</w:t>
            </w:r>
          </w:p>
        </w:tc>
      </w:tr>
    </w:tbl>
    <w:p w14:paraId="5AF47EF1" w14:textId="059BEA77" w:rsidR="00BF6317" w:rsidRPr="005101E1" w:rsidRDefault="00BF6317" w:rsidP="00E1732D">
      <w:pPr>
        <w:rPr>
          <w:rFonts w:ascii="Arial" w:hAnsi="Arial" w:cs="Arial"/>
          <w:sz w:val="24"/>
          <w:szCs w:val="24"/>
          <w:highlight w:val="yellow"/>
        </w:rPr>
      </w:pPr>
    </w:p>
    <w:p w14:paraId="0F753E9D" w14:textId="497E97BE" w:rsidR="00095AAC" w:rsidRPr="00ED4A1C" w:rsidRDefault="00BF6317" w:rsidP="00E1732D">
      <w:pPr>
        <w:rPr>
          <w:rFonts w:ascii="Arial" w:hAnsi="Arial" w:cs="Arial"/>
          <w:sz w:val="24"/>
          <w:szCs w:val="24"/>
        </w:rPr>
      </w:pPr>
      <w:r w:rsidRPr="005101E1">
        <w:rPr>
          <w:rFonts w:ascii="Arial" w:hAnsi="Arial" w:cs="Arial"/>
          <w:sz w:val="24"/>
          <w:szCs w:val="24"/>
          <w:highlight w:val="yellow"/>
        </w:rPr>
        <w:t>(</w:t>
      </w:r>
      <w:r w:rsidR="00020032" w:rsidRPr="00ED4A1C">
        <w:rPr>
          <w:rFonts w:ascii="Arial" w:hAnsi="Arial" w:cs="Arial"/>
          <w:sz w:val="24"/>
          <w:szCs w:val="24"/>
        </w:rPr>
        <w:t>a</w:t>
      </w:r>
      <w:r w:rsidRPr="00ED4A1C">
        <w:rPr>
          <w:rFonts w:ascii="Arial" w:hAnsi="Arial" w:cs="Arial"/>
          <w:sz w:val="24"/>
          <w:szCs w:val="24"/>
        </w:rPr>
        <w:t xml:space="preserve">) Routine and repeat samples are total coliform-positive and either is </w:t>
      </w:r>
      <w:r w:rsidRPr="00ED4A1C">
        <w:rPr>
          <w:rFonts w:ascii="Arial" w:hAnsi="Arial" w:cs="Arial"/>
          <w:i/>
          <w:sz w:val="24"/>
          <w:szCs w:val="24"/>
        </w:rPr>
        <w:t>E. coli</w:t>
      </w:r>
      <w:r w:rsidRPr="00ED4A1C">
        <w:rPr>
          <w:rFonts w:ascii="Arial" w:hAnsi="Arial" w:cs="Arial"/>
          <w:sz w:val="24"/>
          <w:szCs w:val="24"/>
        </w:rPr>
        <w:t>-</w:t>
      </w:r>
      <w:proofErr w:type="gramStart"/>
      <w:r w:rsidRPr="00ED4A1C">
        <w:rPr>
          <w:rFonts w:ascii="Arial" w:hAnsi="Arial" w:cs="Arial"/>
          <w:sz w:val="24"/>
          <w:szCs w:val="24"/>
        </w:rPr>
        <w:t>positive</w:t>
      </w:r>
      <w:proofErr w:type="gramEnd"/>
      <w:r w:rsidRPr="00ED4A1C">
        <w:rPr>
          <w:rFonts w:ascii="Arial" w:hAnsi="Arial" w:cs="Arial"/>
          <w:sz w:val="24"/>
          <w:szCs w:val="24"/>
        </w:rPr>
        <w:t xml:space="preserve"> or system fails to take repeat samples following </w:t>
      </w:r>
      <w:r w:rsidRPr="00ED4A1C">
        <w:rPr>
          <w:rFonts w:ascii="Arial" w:hAnsi="Arial" w:cs="Arial"/>
          <w:i/>
          <w:sz w:val="24"/>
          <w:szCs w:val="24"/>
        </w:rPr>
        <w:t>E. coli</w:t>
      </w:r>
      <w:r w:rsidRPr="00ED4A1C">
        <w:rPr>
          <w:rFonts w:ascii="Arial" w:hAnsi="Arial" w:cs="Arial"/>
          <w:sz w:val="24"/>
          <w:szCs w:val="24"/>
        </w:rPr>
        <w:t xml:space="preserve">-positive routine sample or system fails to analyze total coliform-positive repeat sample for </w:t>
      </w:r>
      <w:r w:rsidRPr="00ED4A1C">
        <w:rPr>
          <w:rFonts w:ascii="Arial" w:hAnsi="Arial" w:cs="Arial"/>
          <w:i/>
          <w:sz w:val="24"/>
          <w:szCs w:val="24"/>
        </w:rPr>
        <w:t>E. coli</w:t>
      </w:r>
      <w:r w:rsidRPr="00ED4A1C">
        <w:rPr>
          <w:rFonts w:ascii="Arial" w:hAnsi="Arial" w:cs="Arial"/>
          <w:sz w:val="24"/>
          <w:szCs w:val="24"/>
        </w:rPr>
        <w:t>.</w:t>
      </w:r>
    </w:p>
    <w:p w14:paraId="19F1AA7D" w14:textId="67264AF5" w:rsidR="00E0214A" w:rsidRPr="00ED4A1C" w:rsidRDefault="00E0214A" w:rsidP="00E1732D">
      <w:pPr>
        <w:rPr>
          <w:rFonts w:ascii="Arial" w:hAnsi="Arial" w:cs="Arial"/>
          <w:sz w:val="24"/>
          <w:szCs w:val="24"/>
        </w:rPr>
      </w:pPr>
    </w:p>
    <w:p w14:paraId="43169922" w14:textId="0556D863" w:rsidR="00E0214A" w:rsidRPr="00ED4A1C" w:rsidRDefault="00E0214A" w:rsidP="00E1732D">
      <w:pPr>
        <w:rPr>
          <w:rFonts w:ascii="Arial" w:hAnsi="Arial" w:cs="Arial"/>
          <w:b/>
          <w:bCs/>
          <w:sz w:val="24"/>
          <w:szCs w:val="24"/>
        </w:rPr>
      </w:pPr>
      <w:r w:rsidRPr="00ED4A1C">
        <w:rPr>
          <w:rFonts w:ascii="Arial" w:hAnsi="Arial" w:cs="Arial"/>
          <w:b/>
          <w:bCs/>
          <w:sz w:val="24"/>
          <w:szCs w:val="24"/>
        </w:rPr>
        <w:t xml:space="preserve">Table 1.A. Compliance with Total Coliform MCL </w:t>
      </w:r>
      <w:r w:rsidR="003D622F" w:rsidRPr="00ED4A1C">
        <w:rPr>
          <w:rFonts w:ascii="Arial" w:hAnsi="Arial" w:cs="Arial"/>
          <w:b/>
          <w:bCs/>
          <w:sz w:val="24"/>
          <w:szCs w:val="24"/>
        </w:rPr>
        <w:t>between January 1, 2021 and June 30, 2021 (</w:t>
      </w:r>
      <w:r w:rsidR="007F6E56" w:rsidRPr="00ED4A1C">
        <w:rPr>
          <w:rFonts w:ascii="Arial" w:hAnsi="Arial" w:cs="Arial"/>
          <w:b/>
          <w:bCs/>
          <w:sz w:val="24"/>
          <w:szCs w:val="24"/>
        </w:rPr>
        <w:t>i</w:t>
      </w:r>
      <w:r w:rsidR="003D622F" w:rsidRPr="00ED4A1C">
        <w:rPr>
          <w:rFonts w:ascii="Arial" w:hAnsi="Arial" w:cs="Arial"/>
          <w:b/>
          <w:bCs/>
          <w:sz w:val="24"/>
          <w:szCs w:val="24"/>
        </w:rPr>
        <w:t>nclusive)</w:t>
      </w:r>
    </w:p>
    <w:p w14:paraId="15DFE267" w14:textId="48FD45BC" w:rsidR="00E0214A" w:rsidRPr="00ED4A1C" w:rsidRDefault="00E0214A" w:rsidP="00E1732D">
      <w:pPr>
        <w:rPr>
          <w:rFonts w:ascii="Arial" w:hAnsi="Arial" w:cs="Arial"/>
          <w:sz w:val="24"/>
          <w:szCs w:val="24"/>
        </w:rPr>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E0214A" w:rsidRPr="005101E1" w14:paraId="221E3497" w14:textId="77777777" w:rsidTr="0019131E">
        <w:trPr>
          <w:cantSplit/>
          <w:trHeight w:val="611"/>
          <w:tblHeader/>
        </w:trPr>
        <w:tc>
          <w:tcPr>
            <w:tcW w:w="2065" w:type="dxa"/>
            <w:vAlign w:val="center"/>
          </w:tcPr>
          <w:p w14:paraId="56EE3CC6" w14:textId="77777777" w:rsidR="00E0214A" w:rsidRPr="00ED4A1C" w:rsidRDefault="00E0214A" w:rsidP="0019131E">
            <w:pPr>
              <w:spacing w:before="40" w:after="40"/>
              <w:jc w:val="center"/>
              <w:rPr>
                <w:rFonts w:ascii="Arial" w:hAnsi="Arial" w:cs="Arial"/>
                <w:b/>
                <w:bCs/>
                <w:sz w:val="24"/>
                <w:szCs w:val="24"/>
              </w:rPr>
            </w:pPr>
            <w:r w:rsidRPr="00ED4A1C">
              <w:rPr>
                <w:rFonts w:ascii="Arial" w:hAnsi="Arial" w:cs="Arial"/>
                <w:b/>
                <w:bCs/>
                <w:sz w:val="24"/>
                <w:szCs w:val="24"/>
              </w:rPr>
              <w:t xml:space="preserve">Microbiological Contaminants </w:t>
            </w:r>
          </w:p>
        </w:tc>
        <w:tc>
          <w:tcPr>
            <w:tcW w:w="1617" w:type="dxa"/>
            <w:vAlign w:val="center"/>
          </w:tcPr>
          <w:p w14:paraId="0C9E4C01" w14:textId="77777777" w:rsidR="00E0214A" w:rsidRPr="00ED4A1C" w:rsidRDefault="00E0214A" w:rsidP="0019131E">
            <w:pPr>
              <w:spacing w:before="40" w:after="40"/>
              <w:jc w:val="center"/>
              <w:rPr>
                <w:rFonts w:ascii="Arial" w:hAnsi="Arial" w:cs="Arial"/>
                <w:b/>
                <w:bCs/>
                <w:sz w:val="24"/>
                <w:szCs w:val="24"/>
              </w:rPr>
            </w:pPr>
            <w:r w:rsidRPr="00ED4A1C">
              <w:rPr>
                <w:rFonts w:ascii="Arial" w:hAnsi="Arial" w:cs="Arial"/>
                <w:b/>
                <w:bCs/>
                <w:sz w:val="24"/>
                <w:szCs w:val="24"/>
              </w:rPr>
              <w:t>Highest No. of Detections</w:t>
            </w:r>
          </w:p>
        </w:tc>
        <w:tc>
          <w:tcPr>
            <w:tcW w:w="1443" w:type="dxa"/>
            <w:vAlign w:val="center"/>
          </w:tcPr>
          <w:p w14:paraId="2FD66E33" w14:textId="77777777" w:rsidR="00E0214A" w:rsidRPr="00ED4A1C" w:rsidRDefault="00E0214A" w:rsidP="0019131E">
            <w:pPr>
              <w:spacing w:before="40" w:after="40"/>
              <w:jc w:val="center"/>
              <w:rPr>
                <w:rFonts w:ascii="Arial" w:hAnsi="Arial" w:cs="Arial"/>
                <w:b/>
                <w:bCs/>
                <w:sz w:val="24"/>
                <w:szCs w:val="24"/>
              </w:rPr>
            </w:pPr>
            <w:r w:rsidRPr="00ED4A1C">
              <w:rPr>
                <w:rFonts w:ascii="Arial" w:hAnsi="Arial" w:cs="Arial"/>
                <w:b/>
                <w:bCs/>
                <w:sz w:val="24"/>
                <w:szCs w:val="24"/>
              </w:rPr>
              <w:t>No. of Months in Violation</w:t>
            </w:r>
          </w:p>
        </w:tc>
        <w:tc>
          <w:tcPr>
            <w:tcW w:w="2610" w:type="dxa"/>
            <w:vAlign w:val="center"/>
          </w:tcPr>
          <w:p w14:paraId="504E57F8" w14:textId="77777777" w:rsidR="00E0214A" w:rsidRPr="00ED4A1C" w:rsidRDefault="00E0214A" w:rsidP="0019131E">
            <w:pPr>
              <w:spacing w:before="40" w:after="40"/>
              <w:jc w:val="center"/>
              <w:rPr>
                <w:rFonts w:ascii="Arial" w:hAnsi="Arial" w:cs="Arial"/>
                <w:b/>
                <w:bCs/>
                <w:sz w:val="24"/>
                <w:szCs w:val="24"/>
              </w:rPr>
            </w:pPr>
            <w:r w:rsidRPr="00ED4A1C">
              <w:rPr>
                <w:rFonts w:ascii="Arial" w:hAnsi="Arial" w:cs="Arial"/>
                <w:b/>
                <w:bCs/>
                <w:sz w:val="24"/>
                <w:szCs w:val="24"/>
              </w:rPr>
              <w:t>MCL</w:t>
            </w:r>
          </w:p>
        </w:tc>
        <w:tc>
          <w:tcPr>
            <w:tcW w:w="990" w:type="dxa"/>
            <w:vAlign w:val="center"/>
          </w:tcPr>
          <w:p w14:paraId="68919CD5" w14:textId="77777777" w:rsidR="00E0214A" w:rsidRPr="00ED4A1C" w:rsidRDefault="00E0214A" w:rsidP="0019131E">
            <w:pPr>
              <w:spacing w:before="40" w:after="40"/>
              <w:jc w:val="center"/>
              <w:rPr>
                <w:rFonts w:ascii="Arial" w:hAnsi="Arial" w:cs="Arial"/>
                <w:b/>
                <w:bCs/>
                <w:sz w:val="24"/>
                <w:szCs w:val="24"/>
              </w:rPr>
            </w:pPr>
            <w:r w:rsidRPr="00ED4A1C">
              <w:rPr>
                <w:rFonts w:ascii="Arial" w:hAnsi="Arial" w:cs="Arial"/>
                <w:b/>
                <w:bCs/>
                <w:sz w:val="24"/>
                <w:szCs w:val="24"/>
              </w:rPr>
              <w:t>MCLG</w:t>
            </w:r>
          </w:p>
        </w:tc>
        <w:tc>
          <w:tcPr>
            <w:tcW w:w="2071" w:type="dxa"/>
            <w:vAlign w:val="center"/>
          </w:tcPr>
          <w:p w14:paraId="353A8C1E" w14:textId="77777777" w:rsidR="00E0214A" w:rsidRPr="00ED4A1C" w:rsidRDefault="00E0214A" w:rsidP="0019131E">
            <w:pPr>
              <w:spacing w:before="40" w:after="40"/>
              <w:jc w:val="center"/>
              <w:rPr>
                <w:rFonts w:ascii="Arial" w:hAnsi="Arial" w:cs="Arial"/>
                <w:b/>
                <w:bCs/>
                <w:sz w:val="24"/>
                <w:szCs w:val="24"/>
              </w:rPr>
            </w:pPr>
            <w:r w:rsidRPr="00ED4A1C">
              <w:rPr>
                <w:rFonts w:ascii="Arial" w:hAnsi="Arial" w:cs="Arial"/>
                <w:b/>
                <w:bCs/>
                <w:sz w:val="24"/>
                <w:szCs w:val="24"/>
              </w:rPr>
              <w:t>Typical Source of Bacteria</w:t>
            </w:r>
          </w:p>
        </w:tc>
      </w:tr>
      <w:tr w:rsidR="00015E3A" w:rsidRPr="005101E1" w14:paraId="25C2E342" w14:textId="77777777" w:rsidTr="009E4BDC">
        <w:trPr>
          <w:cantSplit/>
          <w:trHeight w:val="611"/>
          <w:tblHeader/>
        </w:trPr>
        <w:tc>
          <w:tcPr>
            <w:tcW w:w="2065" w:type="dxa"/>
          </w:tcPr>
          <w:p w14:paraId="014BE714" w14:textId="4EAF24D8" w:rsidR="00015E3A" w:rsidRPr="005101E1" w:rsidRDefault="00015E3A" w:rsidP="009E4BDC">
            <w:pPr>
              <w:spacing w:before="40" w:after="40"/>
              <w:rPr>
                <w:rFonts w:ascii="Arial" w:hAnsi="Arial" w:cs="Arial"/>
                <w:sz w:val="24"/>
                <w:szCs w:val="24"/>
                <w:highlight w:val="yellow"/>
              </w:rPr>
            </w:pPr>
            <w:r w:rsidRPr="000B4339">
              <w:rPr>
                <w:rFonts w:ascii="Arial" w:hAnsi="Arial" w:cs="Arial"/>
                <w:sz w:val="24"/>
                <w:szCs w:val="24"/>
              </w:rPr>
              <w:t xml:space="preserve">Total Coliform Bacteria </w:t>
            </w:r>
          </w:p>
        </w:tc>
        <w:tc>
          <w:tcPr>
            <w:tcW w:w="1617" w:type="dxa"/>
          </w:tcPr>
          <w:p w14:paraId="57ECA3E2" w14:textId="01CE23D5" w:rsidR="00015E3A" w:rsidRPr="000B4339" w:rsidRDefault="000B4339" w:rsidP="000B4339">
            <w:pPr>
              <w:spacing w:before="40" w:after="40"/>
              <w:jc w:val="center"/>
              <w:rPr>
                <w:rFonts w:ascii="Arial" w:hAnsi="Arial" w:cs="Arial"/>
                <w:b/>
                <w:bCs/>
                <w:sz w:val="24"/>
                <w:szCs w:val="24"/>
                <w:highlight w:val="yellow"/>
              </w:rPr>
            </w:pPr>
            <w:r w:rsidRPr="000B4339">
              <w:rPr>
                <w:rFonts w:ascii="Arial" w:hAnsi="Arial" w:cs="Arial"/>
                <w:b/>
                <w:bCs/>
                <w:sz w:val="24"/>
                <w:szCs w:val="24"/>
              </w:rPr>
              <w:t>0</w:t>
            </w:r>
          </w:p>
        </w:tc>
        <w:tc>
          <w:tcPr>
            <w:tcW w:w="1443" w:type="dxa"/>
          </w:tcPr>
          <w:p w14:paraId="2C580918" w14:textId="279C0829" w:rsidR="00015E3A" w:rsidRPr="000B4339" w:rsidRDefault="000B4339" w:rsidP="009E4BDC">
            <w:pPr>
              <w:spacing w:before="40" w:after="40"/>
              <w:rPr>
                <w:rFonts w:ascii="Arial" w:hAnsi="Arial" w:cs="Arial"/>
                <w:b/>
                <w:bCs/>
                <w:sz w:val="24"/>
                <w:szCs w:val="24"/>
              </w:rPr>
            </w:pPr>
            <w:r w:rsidRPr="000B4339">
              <w:rPr>
                <w:rFonts w:ascii="Arial" w:hAnsi="Arial" w:cs="Arial"/>
                <w:b/>
                <w:bCs/>
                <w:sz w:val="24"/>
                <w:szCs w:val="24"/>
              </w:rPr>
              <w:t>0</w:t>
            </w:r>
          </w:p>
        </w:tc>
        <w:tc>
          <w:tcPr>
            <w:tcW w:w="2610" w:type="dxa"/>
          </w:tcPr>
          <w:p w14:paraId="4861A38D" w14:textId="7F9271C4" w:rsidR="00015E3A" w:rsidRPr="005101E1" w:rsidRDefault="009E4BDC" w:rsidP="009E4BDC">
            <w:pPr>
              <w:spacing w:before="40" w:after="40"/>
              <w:rPr>
                <w:rFonts w:ascii="Arial" w:hAnsi="Arial" w:cs="Arial"/>
                <w:sz w:val="24"/>
                <w:szCs w:val="24"/>
                <w:highlight w:val="yellow"/>
              </w:rPr>
            </w:pPr>
            <w:r w:rsidRPr="000B4339">
              <w:rPr>
                <w:rFonts w:ascii="Arial" w:hAnsi="Arial" w:cs="Arial"/>
                <w:sz w:val="24"/>
                <w:szCs w:val="24"/>
              </w:rPr>
              <w:t>1 positive monthly sample (a)</w:t>
            </w:r>
          </w:p>
        </w:tc>
        <w:tc>
          <w:tcPr>
            <w:tcW w:w="990" w:type="dxa"/>
          </w:tcPr>
          <w:p w14:paraId="64CC3D26" w14:textId="6310AAC8" w:rsidR="00015E3A" w:rsidRPr="00A92083" w:rsidRDefault="009E4BDC" w:rsidP="009E4BDC">
            <w:pPr>
              <w:spacing w:before="40" w:after="40"/>
              <w:rPr>
                <w:rFonts w:ascii="Arial" w:hAnsi="Arial" w:cs="Arial"/>
                <w:sz w:val="24"/>
                <w:szCs w:val="24"/>
              </w:rPr>
            </w:pPr>
            <w:r w:rsidRPr="00A92083">
              <w:rPr>
                <w:rFonts w:ascii="Arial" w:hAnsi="Arial" w:cs="Arial"/>
                <w:sz w:val="24"/>
                <w:szCs w:val="24"/>
              </w:rPr>
              <w:t>0</w:t>
            </w:r>
          </w:p>
        </w:tc>
        <w:tc>
          <w:tcPr>
            <w:tcW w:w="2071" w:type="dxa"/>
          </w:tcPr>
          <w:p w14:paraId="0A52CE59" w14:textId="1ED79575" w:rsidR="00015E3A" w:rsidRPr="000B4339" w:rsidRDefault="009E4BDC" w:rsidP="009E4BDC">
            <w:pPr>
              <w:spacing w:before="40" w:after="40"/>
              <w:rPr>
                <w:rFonts w:ascii="Arial" w:hAnsi="Arial" w:cs="Arial"/>
                <w:sz w:val="24"/>
                <w:szCs w:val="24"/>
              </w:rPr>
            </w:pPr>
            <w:r w:rsidRPr="000B4339">
              <w:rPr>
                <w:rFonts w:ascii="Arial" w:hAnsi="Arial" w:cs="Arial"/>
                <w:sz w:val="24"/>
                <w:szCs w:val="24"/>
              </w:rPr>
              <w:t>Naturally present in the environment</w:t>
            </w:r>
          </w:p>
        </w:tc>
      </w:tr>
      <w:tr w:rsidR="009E4BDC" w:rsidRPr="00ED4A1C" w14:paraId="10AB91A4" w14:textId="77777777" w:rsidTr="00A92083">
        <w:trPr>
          <w:cantSplit/>
          <w:trHeight w:val="611"/>
          <w:tblHeader/>
        </w:trPr>
        <w:tc>
          <w:tcPr>
            <w:tcW w:w="2065" w:type="dxa"/>
          </w:tcPr>
          <w:p w14:paraId="082A8E41" w14:textId="4BEE5AE0" w:rsidR="009E4BDC" w:rsidRPr="00ED4A1C" w:rsidRDefault="009E4BDC" w:rsidP="009E4BDC">
            <w:pPr>
              <w:spacing w:before="40" w:after="40"/>
              <w:rPr>
                <w:rFonts w:ascii="Arial" w:hAnsi="Arial" w:cs="Arial"/>
                <w:sz w:val="28"/>
                <w:szCs w:val="28"/>
              </w:rPr>
            </w:pPr>
            <w:r w:rsidRPr="00ED4A1C">
              <w:rPr>
                <w:rFonts w:ascii="Arial" w:hAnsi="Arial" w:cs="Arial"/>
                <w:sz w:val="24"/>
                <w:szCs w:val="24"/>
              </w:rPr>
              <w:t xml:space="preserve">Fecal Coliform </w:t>
            </w:r>
            <w:r w:rsidR="00BE7ABC" w:rsidRPr="00ED4A1C">
              <w:rPr>
                <w:rFonts w:ascii="Arial" w:hAnsi="Arial" w:cs="Arial"/>
                <w:sz w:val="24"/>
                <w:szCs w:val="24"/>
              </w:rPr>
              <w:t>and</w:t>
            </w:r>
            <w:r w:rsidRPr="00ED4A1C">
              <w:rPr>
                <w:rFonts w:ascii="Arial" w:hAnsi="Arial" w:cs="Arial"/>
                <w:sz w:val="24"/>
                <w:szCs w:val="24"/>
              </w:rPr>
              <w:t xml:space="preserve"> </w:t>
            </w:r>
            <w:r w:rsidRPr="00ED4A1C">
              <w:rPr>
                <w:rFonts w:ascii="Arial" w:hAnsi="Arial" w:cs="Arial"/>
                <w:i/>
                <w:iCs/>
                <w:sz w:val="24"/>
                <w:szCs w:val="24"/>
              </w:rPr>
              <w:t xml:space="preserve">E. coli </w:t>
            </w:r>
          </w:p>
        </w:tc>
        <w:tc>
          <w:tcPr>
            <w:tcW w:w="1617" w:type="dxa"/>
          </w:tcPr>
          <w:p w14:paraId="63A01207" w14:textId="2E1E9E45" w:rsidR="005D48A3" w:rsidRPr="00ED4A1C" w:rsidRDefault="000B4339" w:rsidP="000B4339">
            <w:pPr>
              <w:spacing w:before="40" w:after="40"/>
              <w:jc w:val="center"/>
              <w:rPr>
                <w:rFonts w:ascii="Arial" w:hAnsi="Arial" w:cs="Arial"/>
                <w:b/>
                <w:bCs/>
                <w:sz w:val="24"/>
                <w:szCs w:val="24"/>
              </w:rPr>
            </w:pPr>
            <w:r w:rsidRPr="00ED4A1C">
              <w:rPr>
                <w:rFonts w:ascii="Arial" w:hAnsi="Arial" w:cs="Arial"/>
                <w:b/>
                <w:bCs/>
                <w:sz w:val="24"/>
                <w:szCs w:val="24"/>
              </w:rPr>
              <w:t xml:space="preserve">0 </w:t>
            </w:r>
          </w:p>
        </w:tc>
        <w:tc>
          <w:tcPr>
            <w:tcW w:w="1443" w:type="dxa"/>
            <w:shd w:val="clear" w:color="auto" w:fill="auto"/>
          </w:tcPr>
          <w:p w14:paraId="0EE07C26" w14:textId="094852AF" w:rsidR="009E4BDC" w:rsidRPr="00ED4A1C" w:rsidRDefault="00A92083" w:rsidP="009E4BDC">
            <w:pPr>
              <w:spacing w:before="40" w:after="40"/>
              <w:rPr>
                <w:rFonts w:ascii="Arial" w:hAnsi="Arial" w:cs="Arial"/>
                <w:b/>
                <w:bCs/>
                <w:sz w:val="24"/>
                <w:szCs w:val="24"/>
              </w:rPr>
            </w:pPr>
            <w:r w:rsidRPr="00ED4A1C">
              <w:rPr>
                <w:rFonts w:ascii="Arial" w:hAnsi="Arial" w:cs="Arial"/>
                <w:b/>
                <w:bCs/>
                <w:sz w:val="24"/>
                <w:szCs w:val="24"/>
              </w:rPr>
              <w:t>0</w:t>
            </w:r>
          </w:p>
        </w:tc>
        <w:tc>
          <w:tcPr>
            <w:tcW w:w="2610" w:type="dxa"/>
          </w:tcPr>
          <w:p w14:paraId="55077CF8" w14:textId="2BFF9276" w:rsidR="009E4BDC" w:rsidRPr="00ED4A1C" w:rsidRDefault="00020032" w:rsidP="009E4BDC">
            <w:pPr>
              <w:spacing w:before="40" w:after="40"/>
              <w:rPr>
                <w:rFonts w:ascii="Arial" w:hAnsi="Arial" w:cs="Arial"/>
                <w:b/>
                <w:bCs/>
                <w:sz w:val="24"/>
                <w:szCs w:val="24"/>
              </w:rPr>
            </w:pPr>
            <w:r w:rsidRPr="00ED4A1C">
              <w:rPr>
                <w:rFonts w:ascii="Arial" w:hAnsi="Arial" w:cs="Arial"/>
                <w:b/>
                <w:bCs/>
                <w:sz w:val="24"/>
                <w:szCs w:val="24"/>
              </w:rPr>
              <w:t>0</w:t>
            </w:r>
          </w:p>
        </w:tc>
        <w:tc>
          <w:tcPr>
            <w:tcW w:w="990" w:type="dxa"/>
          </w:tcPr>
          <w:p w14:paraId="1B5214A8" w14:textId="10CC3AF3" w:rsidR="009E4BDC" w:rsidRPr="00ED4A1C" w:rsidRDefault="009E4BDC" w:rsidP="009E4BDC">
            <w:pPr>
              <w:spacing w:before="40" w:after="40"/>
              <w:rPr>
                <w:rFonts w:ascii="Arial" w:hAnsi="Arial" w:cs="Arial"/>
                <w:b/>
                <w:bCs/>
                <w:sz w:val="24"/>
                <w:szCs w:val="24"/>
              </w:rPr>
            </w:pPr>
            <w:r w:rsidRPr="00ED4A1C">
              <w:rPr>
                <w:rFonts w:ascii="Arial" w:hAnsi="Arial" w:cs="Arial"/>
                <w:b/>
                <w:bCs/>
                <w:sz w:val="24"/>
                <w:szCs w:val="24"/>
              </w:rPr>
              <w:t>None</w:t>
            </w:r>
          </w:p>
        </w:tc>
        <w:tc>
          <w:tcPr>
            <w:tcW w:w="2071" w:type="dxa"/>
          </w:tcPr>
          <w:p w14:paraId="36EF2D59" w14:textId="21C4FC57" w:rsidR="009E4BDC" w:rsidRPr="00ED4A1C" w:rsidRDefault="009E4BDC" w:rsidP="009E4BDC">
            <w:pPr>
              <w:spacing w:before="40" w:after="40"/>
              <w:rPr>
                <w:rFonts w:ascii="Arial" w:hAnsi="Arial" w:cs="Arial"/>
                <w:sz w:val="24"/>
                <w:szCs w:val="24"/>
              </w:rPr>
            </w:pPr>
            <w:r w:rsidRPr="00ED4A1C">
              <w:rPr>
                <w:rFonts w:ascii="Arial" w:hAnsi="Arial" w:cs="Arial"/>
                <w:sz w:val="24"/>
                <w:szCs w:val="24"/>
              </w:rPr>
              <w:t>Human and animal fecal waste</w:t>
            </w:r>
          </w:p>
        </w:tc>
      </w:tr>
    </w:tbl>
    <w:p w14:paraId="79F33091" w14:textId="226CF236" w:rsidR="005D48A3" w:rsidRPr="00ED4A1C" w:rsidRDefault="009E4BDC" w:rsidP="000E693A">
      <w:pPr>
        <w:rPr>
          <w:rFonts w:ascii="Arial" w:hAnsi="Arial" w:cs="Arial"/>
          <w:sz w:val="24"/>
          <w:szCs w:val="24"/>
        </w:rPr>
      </w:pPr>
      <w:r w:rsidRPr="00ED4A1C">
        <w:rPr>
          <w:rFonts w:ascii="Arial" w:hAnsi="Arial" w:cs="Arial"/>
          <w:sz w:val="24"/>
          <w:szCs w:val="24"/>
        </w:rPr>
        <w:t>(a)</w:t>
      </w:r>
      <w:r w:rsidR="000A0347" w:rsidRPr="00ED4A1C">
        <w:rPr>
          <w:rFonts w:ascii="Arial" w:hAnsi="Arial" w:cs="Arial"/>
          <w:sz w:val="24"/>
          <w:szCs w:val="24"/>
        </w:rPr>
        <w:t xml:space="preserve"> For systems collecting fewer than 40 samples per month: </w:t>
      </w:r>
      <w:r w:rsidR="00FA2B3B" w:rsidRPr="00ED4A1C">
        <w:rPr>
          <w:rFonts w:ascii="Arial" w:hAnsi="Arial" w:cs="Arial"/>
          <w:sz w:val="24"/>
          <w:szCs w:val="24"/>
        </w:rPr>
        <w:t>t</w:t>
      </w:r>
      <w:r w:rsidR="009D5D09" w:rsidRPr="00ED4A1C">
        <w:rPr>
          <w:rFonts w:ascii="Arial" w:hAnsi="Arial" w:cs="Arial"/>
          <w:sz w:val="24"/>
          <w:szCs w:val="24"/>
        </w:rPr>
        <w:t>wo or more positively monthly samples is a violation of the total coliform MCL</w:t>
      </w:r>
    </w:p>
    <w:p w14:paraId="1F4CCED8" w14:textId="651609D5" w:rsidR="001654B0" w:rsidRPr="001654B0" w:rsidRDefault="00475CB9" w:rsidP="00070C22">
      <w:pPr>
        <w:pStyle w:val="Caption"/>
      </w:pPr>
      <w:r w:rsidRPr="00ED4A1C">
        <w:rPr>
          <w:b w:val="0"/>
          <w:bCs/>
        </w:rPr>
        <w:t>For violation of the total coliform MCL, i</w:t>
      </w:r>
      <w:r w:rsidR="00E614E6" w:rsidRPr="00ED4A1C">
        <w:rPr>
          <w:b w:val="0"/>
          <w:bCs/>
        </w:rPr>
        <w:t xml:space="preserve">nclude </w:t>
      </w:r>
      <w:r w:rsidR="00FC1912" w:rsidRPr="00ED4A1C">
        <w:rPr>
          <w:b w:val="0"/>
          <w:bCs/>
        </w:rPr>
        <w:t xml:space="preserve">potential adverse health effects, </w:t>
      </w:r>
      <w:r w:rsidRPr="00ED4A1C">
        <w:rPr>
          <w:b w:val="0"/>
          <w:bCs/>
        </w:rPr>
        <w:t xml:space="preserve">and </w:t>
      </w:r>
      <w:r w:rsidR="00FC1912" w:rsidRPr="00ED4A1C">
        <w:rPr>
          <w:b w:val="0"/>
          <w:bCs/>
        </w:rPr>
        <w:t>actions taken by water system to address the violation</w:t>
      </w:r>
      <w:r w:rsidR="001654B0" w:rsidRPr="00ED4A1C">
        <w:t xml:space="preserve">: </w:t>
      </w:r>
      <w:r w:rsidR="001654B0" w:rsidRPr="00ED4A1C">
        <w:rPr>
          <w:b w:val="0"/>
          <w:bCs/>
        </w:rPr>
        <w:t xml:space="preserve">[Enter </w:t>
      </w:r>
      <w:r w:rsidR="00FC1912" w:rsidRPr="00ED4A1C">
        <w:rPr>
          <w:b w:val="0"/>
          <w:bCs/>
        </w:rPr>
        <w:t>information</w:t>
      </w:r>
      <w:r w:rsidR="001654B0" w:rsidRPr="00ED4A1C">
        <w:rPr>
          <w:b w:val="0"/>
          <w:bCs/>
        </w:rPr>
        <w:t>]</w:t>
      </w:r>
    </w:p>
    <w:p w14:paraId="643E57A7" w14:textId="3209F5BB" w:rsidR="005210D2" w:rsidRPr="005F082E" w:rsidRDefault="005210D2" w:rsidP="00070C22">
      <w:pPr>
        <w:pStyle w:val="Caption"/>
      </w:pPr>
      <w:r w:rsidRPr="005F082E">
        <w:t xml:space="preserve">Table </w:t>
      </w:r>
      <w:r w:rsidR="00657B7B">
        <w:fldChar w:fldCharType="begin"/>
      </w:r>
      <w:r w:rsidR="00657B7B">
        <w:instrText xml:space="preserve"> SEQ Table \* ARABIC </w:instrText>
      </w:r>
      <w:r w:rsidR="00657B7B">
        <w:fldChar w:fldCharType="separate"/>
      </w:r>
      <w:r w:rsidR="00657B7B">
        <w:rPr>
          <w:noProof/>
        </w:rPr>
        <w:t>2</w:t>
      </w:r>
      <w:r w:rsidR="00657B7B">
        <w:rPr>
          <w:noProof/>
        </w:rPr>
        <w:fldChar w:fldCharType="end"/>
      </w:r>
      <w:r w:rsidRPr="005F082E">
        <w:t>.  Sampling Results Showing the Detection of Lead and Copper</w:t>
      </w:r>
    </w:p>
    <w:p w14:paraId="7AC29736" w14:textId="75D6A057"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r w:rsidR="00A92083">
        <w:rPr>
          <w:rFonts w:ascii="Arial" w:hAnsi="Arial" w:cs="Arial"/>
          <w:sz w:val="24"/>
          <w:szCs w:val="24"/>
        </w:rPr>
        <w:t xml:space="preserve"> </w:t>
      </w:r>
      <w:r w:rsidR="00A92083" w:rsidRPr="00A92083">
        <w:rPr>
          <w:rFonts w:ascii="Arial" w:hAnsi="Arial" w:cs="Arial"/>
          <w:b/>
          <w:bCs/>
          <w:sz w:val="24"/>
          <w:szCs w:val="24"/>
        </w:rPr>
        <w:t>None Detected</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792BE769" w:rsidR="008572DA" w:rsidRPr="005F082E" w:rsidRDefault="008572DA" w:rsidP="00960466">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Date]</w:t>
            </w:r>
          </w:p>
        </w:tc>
        <w:tc>
          <w:tcPr>
            <w:tcW w:w="900" w:type="dxa"/>
            <w:tcMar>
              <w:left w:w="86" w:type="dxa"/>
              <w:right w:w="86" w:type="dxa"/>
            </w:tcMar>
          </w:tcPr>
          <w:p w14:paraId="102D5A02" w14:textId="5DAC65D6" w:rsidR="008572DA" w:rsidRPr="005F082E" w:rsidRDefault="008572DA" w:rsidP="00960466">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990" w:type="dxa"/>
            <w:tcMar>
              <w:left w:w="86" w:type="dxa"/>
              <w:right w:w="86" w:type="dxa"/>
            </w:tcMar>
          </w:tcPr>
          <w:p w14:paraId="36E2A949" w14:textId="5A9DE439" w:rsidR="008572DA" w:rsidRPr="005F082E" w:rsidRDefault="008572DA" w:rsidP="00960466">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900" w:type="dxa"/>
            <w:tcMar>
              <w:left w:w="86" w:type="dxa"/>
              <w:right w:w="86" w:type="dxa"/>
            </w:tcMar>
          </w:tcPr>
          <w:p w14:paraId="308535F4" w14:textId="234ACA8C" w:rsidR="008572DA" w:rsidRPr="005F082E" w:rsidRDefault="008572DA" w:rsidP="00960466">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65C574BD" w:rsidR="008572DA" w:rsidRPr="005F082E" w:rsidRDefault="008572DA" w:rsidP="00960466">
            <w:pPr>
              <w:spacing w:before="40" w:after="40"/>
              <w:jc w:val="center"/>
              <w:rPr>
                <w:rFonts w:ascii="Arial" w:hAnsi="Arial" w:cs="Arial"/>
                <w:sz w:val="24"/>
                <w:szCs w:val="24"/>
              </w:rPr>
            </w:pPr>
            <w:r w:rsidRPr="005F082E">
              <w:rPr>
                <w:rFonts w:ascii="Arial" w:hAnsi="Arial" w:cs="Arial"/>
                <w:color w:val="000000" w:themeColor="text1"/>
                <w:sz w:val="24"/>
                <w:szCs w:val="24"/>
              </w:rPr>
              <w:t>[Enter No.]</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 xml:space="preserve">Internal corrosion of household water plumbing systems; discharges from </w:t>
            </w:r>
            <w:r w:rsidRPr="005F082E">
              <w:rPr>
                <w:rFonts w:ascii="Arial" w:hAnsi="Arial" w:cs="Arial"/>
                <w:sz w:val="24"/>
                <w:szCs w:val="24"/>
              </w:rPr>
              <w:lastRenderedPageBreak/>
              <w:t>industrial manufacturers; erosion of natural deposits</w:t>
            </w:r>
          </w:p>
        </w:tc>
      </w:tr>
      <w:tr w:rsidR="00FC33C4" w:rsidRPr="005F082E" w14:paraId="3E0C72DE" w14:textId="77777777" w:rsidTr="006D480B">
        <w:tc>
          <w:tcPr>
            <w:tcW w:w="985" w:type="dxa"/>
            <w:tcMar>
              <w:left w:w="86" w:type="dxa"/>
              <w:right w:w="86" w:type="dxa"/>
            </w:tcMar>
          </w:tcPr>
          <w:p w14:paraId="26E066E2" w14:textId="77777777" w:rsidR="00FC33C4" w:rsidRDefault="00FC33C4" w:rsidP="00FC33C4">
            <w:pPr>
              <w:spacing w:before="40" w:after="40"/>
              <w:rPr>
                <w:rFonts w:ascii="Arial" w:hAnsi="Arial" w:cs="Arial"/>
                <w:sz w:val="24"/>
                <w:szCs w:val="24"/>
              </w:rPr>
            </w:pPr>
            <w:r w:rsidRPr="005F082E">
              <w:rPr>
                <w:rFonts w:ascii="Arial" w:hAnsi="Arial" w:cs="Arial"/>
                <w:sz w:val="24"/>
                <w:szCs w:val="24"/>
              </w:rPr>
              <w:lastRenderedPageBreak/>
              <w:t>Copper (ppm)</w:t>
            </w:r>
          </w:p>
          <w:p w14:paraId="4152BF18" w14:textId="34DD2B37" w:rsidR="00A92083" w:rsidRPr="00A92083" w:rsidRDefault="00A92083" w:rsidP="00FC33C4">
            <w:pPr>
              <w:spacing w:before="40" w:after="40"/>
              <w:rPr>
                <w:rFonts w:ascii="Arial" w:hAnsi="Arial" w:cs="Arial"/>
                <w:b/>
                <w:bCs/>
                <w:sz w:val="24"/>
                <w:szCs w:val="24"/>
              </w:rPr>
            </w:pPr>
            <w:r w:rsidRPr="00A92083">
              <w:rPr>
                <w:rFonts w:ascii="Arial" w:hAnsi="Arial" w:cs="Arial"/>
                <w:b/>
                <w:bCs/>
                <w:sz w:val="24"/>
                <w:szCs w:val="24"/>
              </w:rPr>
              <w:t>ND</w:t>
            </w:r>
          </w:p>
        </w:tc>
        <w:tc>
          <w:tcPr>
            <w:tcW w:w="1440" w:type="dxa"/>
            <w:tcMar>
              <w:left w:w="86" w:type="dxa"/>
              <w:right w:w="86" w:type="dxa"/>
            </w:tcMar>
          </w:tcPr>
          <w:p w14:paraId="1E79D436" w14:textId="0C70480A" w:rsidR="00FC33C4" w:rsidRPr="00A92083" w:rsidRDefault="00A92083" w:rsidP="00FC33C4">
            <w:pPr>
              <w:spacing w:before="40" w:after="40"/>
              <w:jc w:val="center"/>
              <w:rPr>
                <w:rFonts w:ascii="Arial" w:hAnsi="Arial" w:cs="Arial"/>
                <w:b/>
                <w:bCs/>
                <w:color w:val="FFFFFF" w:themeColor="background1"/>
                <w:sz w:val="24"/>
                <w:szCs w:val="24"/>
              </w:rPr>
            </w:pPr>
            <w:r w:rsidRPr="00A92083">
              <w:rPr>
                <w:rFonts w:ascii="Arial" w:hAnsi="Arial" w:cs="Arial"/>
                <w:b/>
                <w:bCs/>
                <w:color w:val="000000" w:themeColor="text1"/>
                <w:sz w:val="24"/>
                <w:szCs w:val="24"/>
              </w:rPr>
              <w:t>05/12/21</w:t>
            </w:r>
          </w:p>
        </w:tc>
        <w:tc>
          <w:tcPr>
            <w:tcW w:w="900" w:type="dxa"/>
            <w:tcMar>
              <w:left w:w="86" w:type="dxa"/>
              <w:right w:w="86" w:type="dxa"/>
            </w:tcMar>
          </w:tcPr>
          <w:p w14:paraId="42CEE2F3" w14:textId="100434F5" w:rsidR="00FC33C4" w:rsidRPr="00A92083" w:rsidRDefault="00A92083" w:rsidP="00FC33C4">
            <w:pPr>
              <w:spacing w:before="40" w:after="40"/>
              <w:jc w:val="center"/>
              <w:rPr>
                <w:rFonts w:ascii="Arial" w:hAnsi="Arial" w:cs="Arial"/>
                <w:b/>
                <w:bCs/>
                <w:color w:val="FFFFFF" w:themeColor="background1"/>
                <w:sz w:val="24"/>
                <w:szCs w:val="24"/>
              </w:rPr>
            </w:pPr>
            <w:r w:rsidRPr="00A92083">
              <w:rPr>
                <w:rFonts w:ascii="Arial" w:hAnsi="Arial" w:cs="Arial"/>
                <w:b/>
                <w:bCs/>
                <w:color w:val="000000" w:themeColor="text1"/>
                <w:sz w:val="24"/>
                <w:szCs w:val="24"/>
              </w:rPr>
              <w:t>1</w:t>
            </w:r>
          </w:p>
        </w:tc>
        <w:tc>
          <w:tcPr>
            <w:tcW w:w="990" w:type="dxa"/>
            <w:tcMar>
              <w:left w:w="86" w:type="dxa"/>
              <w:right w:w="86" w:type="dxa"/>
            </w:tcMar>
          </w:tcPr>
          <w:p w14:paraId="15E55B1F" w14:textId="2B022C7B" w:rsidR="00FC33C4" w:rsidRPr="005F082E" w:rsidRDefault="00FC33C4" w:rsidP="00FC33C4">
            <w:pPr>
              <w:spacing w:before="40" w:after="40"/>
              <w:jc w:val="center"/>
              <w:rPr>
                <w:rFonts w:ascii="Arial" w:hAnsi="Arial" w:cs="Arial"/>
                <w:color w:val="FFFFFF" w:themeColor="background1"/>
                <w:sz w:val="24"/>
                <w:szCs w:val="24"/>
              </w:rPr>
            </w:pPr>
          </w:p>
        </w:tc>
        <w:tc>
          <w:tcPr>
            <w:tcW w:w="900" w:type="dxa"/>
            <w:tcMar>
              <w:left w:w="86" w:type="dxa"/>
              <w:right w:w="86" w:type="dxa"/>
            </w:tcMar>
          </w:tcPr>
          <w:p w14:paraId="1AE57BBF" w14:textId="03F361F8" w:rsidR="00FC33C4" w:rsidRPr="005F082E" w:rsidRDefault="00FC33C4" w:rsidP="00FC33C4">
            <w:pPr>
              <w:spacing w:before="40" w:after="40"/>
              <w:jc w:val="center"/>
              <w:rPr>
                <w:rFonts w:ascii="Arial" w:hAnsi="Arial" w:cs="Arial"/>
                <w:color w:val="FFFFFF" w:themeColor="background1"/>
                <w:sz w:val="24"/>
                <w:szCs w:val="24"/>
              </w:rPr>
            </w:pP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632EB674" w:rsidR="005D3708" w:rsidRPr="005F082E" w:rsidRDefault="005D3708" w:rsidP="00070C22">
      <w:pPr>
        <w:pStyle w:val="Caption"/>
      </w:pPr>
      <w:r w:rsidRPr="005F082E">
        <w:t xml:space="preserve">Table </w:t>
      </w:r>
      <w:r w:rsidR="00657B7B">
        <w:fldChar w:fldCharType="begin"/>
      </w:r>
      <w:r w:rsidR="00657B7B">
        <w:instrText xml:space="preserve"> SEQ Table \* ARABIC </w:instrText>
      </w:r>
      <w:r w:rsidR="00657B7B">
        <w:fldChar w:fldCharType="separate"/>
      </w:r>
      <w:r w:rsidR="00657B7B">
        <w:rPr>
          <w:noProof/>
        </w:rPr>
        <w:t>3</w:t>
      </w:r>
      <w:r w:rsidR="00657B7B">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222E4892" w:rsidR="00684C7E" w:rsidRPr="00371BBC" w:rsidRDefault="00371BBC" w:rsidP="00684C7E">
            <w:pPr>
              <w:spacing w:before="40" w:after="40"/>
              <w:jc w:val="center"/>
              <w:rPr>
                <w:rFonts w:ascii="Arial" w:hAnsi="Arial" w:cs="Arial"/>
                <w:b/>
                <w:bCs/>
                <w:color w:val="000000" w:themeColor="text1"/>
                <w:sz w:val="24"/>
                <w:szCs w:val="24"/>
              </w:rPr>
            </w:pPr>
            <w:r w:rsidRPr="00371BBC">
              <w:rPr>
                <w:rFonts w:ascii="Arial" w:hAnsi="Arial" w:cs="Arial"/>
                <w:b/>
                <w:bCs/>
                <w:color w:val="000000" w:themeColor="text1"/>
                <w:sz w:val="24"/>
                <w:szCs w:val="24"/>
              </w:rPr>
              <w:t>09/02/20</w:t>
            </w:r>
          </w:p>
        </w:tc>
        <w:tc>
          <w:tcPr>
            <w:tcW w:w="1260" w:type="dxa"/>
            <w:tcMar>
              <w:left w:w="58" w:type="dxa"/>
              <w:right w:w="58" w:type="dxa"/>
            </w:tcMar>
          </w:tcPr>
          <w:p w14:paraId="690B0D1C" w14:textId="1C74E451" w:rsidR="00684C7E" w:rsidRPr="00371BBC" w:rsidRDefault="00371BBC" w:rsidP="00684C7E">
            <w:pPr>
              <w:spacing w:before="40" w:after="40"/>
              <w:jc w:val="center"/>
              <w:rPr>
                <w:rFonts w:ascii="Arial" w:hAnsi="Arial" w:cs="Arial"/>
                <w:b/>
                <w:bCs/>
                <w:color w:val="FFFFFF" w:themeColor="background1"/>
                <w:sz w:val="24"/>
                <w:szCs w:val="24"/>
              </w:rPr>
            </w:pPr>
            <w:r w:rsidRPr="00371BBC">
              <w:rPr>
                <w:rFonts w:ascii="Arial" w:hAnsi="Arial" w:cs="Arial"/>
                <w:b/>
                <w:bCs/>
                <w:color w:val="000000" w:themeColor="text1"/>
                <w:sz w:val="24"/>
                <w:szCs w:val="24"/>
              </w:rPr>
              <w:t>47 mg/L</w:t>
            </w:r>
          </w:p>
        </w:tc>
        <w:tc>
          <w:tcPr>
            <w:tcW w:w="1530" w:type="dxa"/>
            <w:tcMar>
              <w:left w:w="58" w:type="dxa"/>
              <w:right w:w="58" w:type="dxa"/>
            </w:tcMar>
          </w:tcPr>
          <w:p w14:paraId="6802CC34" w14:textId="4791A3D8"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6EB21BAB" w:rsidR="00684C7E" w:rsidRPr="00371BBC" w:rsidRDefault="00371BBC" w:rsidP="00684C7E">
            <w:pPr>
              <w:spacing w:before="40" w:after="40"/>
              <w:jc w:val="center"/>
              <w:rPr>
                <w:rFonts w:ascii="Arial" w:hAnsi="Arial" w:cs="Arial"/>
                <w:b/>
                <w:bCs/>
                <w:color w:val="FFFFFF" w:themeColor="background1"/>
                <w:sz w:val="24"/>
                <w:szCs w:val="24"/>
              </w:rPr>
            </w:pPr>
            <w:r w:rsidRPr="00371BBC">
              <w:rPr>
                <w:rFonts w:ascii="Arial" w:hAnsi="Arial" w:cs="Arial"/>
                <w:b/>
                <w:bCs/>
                <w:color w:val="000000" w:themeColor="text1"/>
                <w:sz w:val="24"/>
                <w:szCs w:val="24"/>
              </w:rPr>
              <w:t>09/02/20</w:t>
            </w:r>
          </w:p>
        </w:tc>
        <w:tc>
          <w:tcPr>
            <w:tcW w:w="1260" w:type="dxa"/>
            <w:tcMar>
              <w:left w:w="58" w:type="dxa"/>
              <w:right w:w="58" w:type="dxa"/>
            </w:tcMar>
          </w:tcPr>
          <w:p w14:paraId="5F571C45" w14:textId="12D9C61B" w:rsidR="00684C7E" w:rsidRPr="00371BBC" w:rsidRDefault="00371BBC" w:rsidP="00684C7E">
            <w:pPr>
              <w:spacing w:before="40" w:after="40"/>
              <w:jc w:val="center"/>
              <w:rPr>
                <w:rFonts w:ascii="Arial" w:hAnsi="Arial" w:cs="Arial"/>
                <w:b/>
                <w:bCs/>
                <w:color w:val="FFFFFF" w:themeColor="background1"/>
                <w:sz w:val="24"/>
                <w:szCs w:val="24"/>
              </w:rPr>
            </w:pPr>
            <w:r w:rsidRPr="00371BBC">
              <w:rPr>
                <w:rFonts w:ascii="Arial" w:hAnsi="Arial" w:cs="Arial"/>
                <w:b/>
                <w:bCs/>
                <w:color w:val="000000" w:themeColor="text1"/>
                <w:sz w:val="24"/>
                <w:szCs w:val="24"/>
              </w:rPr>
              <w:t>240 mg/L</w:t>
            </w:r>
          </w:p>
        </w:tc>
        <w:tc>
          <w:tcPr>
            <w:tcW w:w="1530" w:type="dxa"/>
            <w:tcMar>
              <w:left w:w="58" w:type="dxa"/>
              <w:right w:w="58" w:type="dxa"/>
            </w:tcMar>
          </w:tcPr>
          <w:p w14:paraId="2BE476FB" w14:textId="39476B7D"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5E2746FF" w:rsidR="005D3708" w:rsidRPr="005F082E" w:rsidRDefault="005D3708" w:rsidP="00070C22">
      <w:pPr>
        <w:pStyle w:val="Caption"/>
      </w:pPr>
      <w:r w:rsidRPr="005F082E">
        <w:t xml:space="preserve">Table </w:t>
      </w:r>
      <w:r w:rsidR="00657B7B">
        <w:fldChar w:fldCharType="begin"/>
      </w:r>
      <w:r w:rsidR="00657B7B">
        <w:instrText xml:space="preserve"> SEQ Table \* ARABIC </w:instrText>
      </w:r>
      <w:r w:rsidR="00657B7B">
        <w:fldChar w:fldCharType="separate"/>
      </w:r>
      <w:r w:rsidR="00657B7B">
        <w:rPr>
          <w:noProof/>
        </w:rPr>
        <w:t>4</w:t>
      </w:r>
      <w:r w:rsidR="00657B7B">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371BBC">
        <w:trPr>
          <w:cantSplit/>
          <w:trHeight w:val="1682"/>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29E71AAC" w14:textId="36954C7A" w:rsidR="00512D8C" w:rsidRPr="00371BBC" w:rsidRDefault="00371BBC" w:rsidP="00371BBC">
            <w:pPr>
              <w:keepNext/>
              <w:keepLines/>
              <w:spacing w:before="40" w:after="40"/>
              <w:jc w:val="both"/>
              <w:rPr>
                <w:rFonts w:ascii="Arial" w:hAnsi="Arial" w:cs="Arial"/>
                <w:b/>
                <w:bCs/>
                <w:color w:val="000000" w:themeColor="text1"/>
                <w:sz w:val="24"/>
                <w:szCs w:val="24"/>
              </w:rPr>
            </w:pPr>
            <w:r w:rsidRPr="00371BBC">
              <w:rPr>
                <w:rFonts w:ascii="Arial" w:hAnsi="Arial" w:cs="Arial"/>
                <w:b/>
                <w:bCs/>
                <w:color w:val="000000" w:themeColor="text1"/>
                <w:sz w:val="24"/>
                <w:szCs w:val="24"/>
              </w:rPr>
              <w:t>None</w:t>
            </w:r>
          </w:p>
        </w:tc>
        <w:tc>
          <w:tcPr>
            <w:tcW w:w="1440" w:type="dxa"/>
          </w:tcPr>
          <w:p w14:paraId="21F7006B" w14:textId="0B22C69C" w:rsidR="00512D8C" w:rsidRPr="00371BBC" w:rsidRDefault="00371BBC" w:rsidP="00512D8C">
            <w:pPr>
              <w:keepNext/>
              <w:keepLines/>
              <w:spacing w:before="40" w:after="40"/>
              <w:jc w:val="center"/>
              <w:rPr>
                <w:rFonts w:ascii="Arial" w:hAnsi="Arial" w:cs="Arial"/>
                <w:b/>
                <w:bCs/>
                <w:color w:val="000000" w:themeColor="text1"/>
                <w:sz w:val="24"/>
                <w:szCs w:val="24"/>
              </w:rPr>
            </w:pPr>
            <w:r w:rsidRPr="00371BBC">
              <w:rPr>
                <w:rFonts w:ascii="Arial" w:hAnsi="Arial" w:cs="Arial"/>
                <w:b/>
                <w:bCs/>
                <w:color w:val="000000" w:themeColor="text1"/>
                <w:sz w:val="24"/>
                <w:szCs w:val="24"/>
              </w:rPr>
              <w:t>04/07/21</w:t>
            </w:r>
          </w:p>
        </w:tc>
        <w:tc>
          <w:tcPr>
            <w:tcW w:w="1260" w:type="dxa"/>
          </w:tcPr>
          <w:p w14:paraId="1BD7CABC" w14:textId="3C693787" w:rsidR="00512D8C" w:rsidRPr="005F082E" w:rsidRDefault="00512D8C" w:rsidP="00512D8C">
            <w:pPr>
              <w:keepNext/>
              <w:keepLines/>
              <w:spacing w:before="40" w:after="40"/>
              <w:jc w:val="center"/>
              <w:rPr>
                <w:rFonts w:ascii="Arial" w:hAnsi="Arial" w:cs="Arial"/>
                <w:color w:val="000000" w:themeColor="text1"/>
                <w:sz w:val="24"/>
                <w:szCs w:val="24"/>
              </w:rPr>
            </w:pPr>
          </w:p>
        </w:tc>
        <w:tc>
          <w:tcPr>
            <w:tcW w:w="1530" w:type="dxa"/>
          </w:tcPr>
          <w:p w14:paraId="40895B2C" w14:textId="11F69971" w:rsidR="00512D8C" w:rsidRPr="005F082E" w:rsidRDefault="00512D8C" w:rsidP="00512D8C">
            <w:pPr>
              <w:keepNext/>
              <w:keepLines/>
              <w:spacing w:before="40" w:after="40"/>
              <w:jc w:val="center"/>
              <w:rPr>
                <w:rFonts w:ascii="Arial" w:hAnsi="Arial" w:cs="Arial"/>
                <w:color w:val="000000" w:themeColor="text1"/>
                <w:sz w:val="24"/>
                <w:szCs w:val="24"/>
              </w:rPr>
            </w:pPr>
          </w:p>
        </w:tc>
        <w:tc>
          <w:tcPr>
            <w:tcW w:w="1170" w:type="dxa"/>
          </w:tcPr>
          <w:p w14:paraId="707B8EC2" w14:textId="6E46173E" w:rsidR="00512D8C" w:rsidRPr="005F082E" w:rsidRDefault="00512D8C" w:rsidP="00512D8C">
            <w:pPr>
              <w:keepNext/>
              <w:keepLines/>
              <w:spacing w:before="40" w:after="40"/>
              <w:jc w:val="center"/>
              <w:rPr>
                <w:rFonts w:ascii="Arial" w:hAnsi="Arial" w:cs="Arial"/>
                <w:color w:val="000000" w:themeColor="text1"/>
                <w:sz w:val="24"/>
                <w:szCs w:val="24"/>
              </w:rPr>
            </w:pPr>
          </w:p>
        </w:tc>
        <w:tc>
          <w:tcPr>
            <w:tcW w:w="1260" w:type="dxa"/>
          </w:tcPr>
          <w:p w14:paraId="4F209845" w14:textId="322FC930" w:rsidR="00512D8C" w:rsidRPr="005F082E" w:rsidRDefault="00512D8C" w:rsidP="00512D8C">
            <w:pPr>
              <w:keepNext/>
              <w:keepLines/>
              <w:spacing w:before="40" w:after="40"/>
              <w:jc w:val="center"/>
              <w:rPr>
                <w:rFonts w:ascii="Arial" w:hAnsi="Arial" w:cs="Arial"/>
                <w:color w:val="000000" w:themeColor="text1"/>
                <w:sz w:val="24"/>
                <w:szCs w:val="24"/>
              </w:rPr>
            </w:pPr>
          </w:p>
        </w:tc>
        <w:tc>
          <w:tcPr>
            <w:tcW w:w="1931" w:type="dxa"/>
          </w:tcPr>
          <w:p w14:paraId="307E6935" w14:textId="446001BF" w:rsidR="00512D8C" w:rsidRPr="005F082E" w:rsidRDefault="00512D8C" w:rsidP="00512D8C">
            <w:pPr>
              <w:keepNext/>
              <w:keepLines/>
              <w:spacing w:before="40" w:after="40"/>
              <w:jc w:val="center"/>
              <w:rPr>
                <w:rFonts w:ascii="Arial" w:hAnsi="Arial" w:cs="Arial"/>
                <w:color w:val="000000" w:themeColor="text1"/>
                <w:sz w:val="24"/>
                <w:szCs w:val="24"/>
              </w:rPr>
            </w:pPr>
          </w:p>
        </w:tc>
      </w:tr>
      <w:tr w:rsidR="00244938" w:rsidRPr="005F082E" w14:paraId="7E778FAF" w14:textId="77777777" w:rsidTr="00512D8C">
        <w:trPr>
          <w:trHeight w:val="432"/>
        </w:trPr>
        <w:tc>
          <w:tcPr>
            <w:tcW w:w="2245" w:type="dxa"/>
            <w:tcMar>
              <w:left w:w="58" w:type="dxa"/>
              <w:right w:w="58" w:type="dxa"/>
            </w:tcMar>
          </w:tcPr>
          <w:p w14:paraId="2BC454A4" w14:textId="68BB3899" w:rsidR="00244938" w:rsidRPr="005F082E" w:rsidRDefault="00244938" w:rsidP="00244938">
            <w:pPr>
              <w:spacing w:before="40" w:after="40"/>
              <w:ind w:left="30"/>
              <w:jc w:val="both"/>
              <w:rPr>
                <w:rFonts w:ascii="Arial" w:hAnsi="Arial" w:cs="Arial"/>
                <w:color w:val="000000" w:themeColor="text1"/>
                <w:sz w:val="24"/>
                <w:szCs w:val="24"/>
              </w:rPr>
            </w:pPr>
          </w:p>
        </w:tc>
        <w:tc>
          <w:tcPr>
            <w:tcW w:w="1440" w:type="dxa"/>
          </w:tcPr>
          <w:p w14:paraId="25EFD446" w14:textId="191F8197" w:rsidR="00244938" w:rsidRPr="005F082E" w:rsidRDefault="00244938" w:rsidP="00244938">
            <w:pPr>
              <w:spacing w:before="40" w:after="40"/>
              <w:jc w:val="center"/>
              <w:rPr>
                <w:rFonts w:ascii="Arial" w:hAnsi="Arial" w:cs="Arial"/>
                <w:color w:val="000000" w:themeColor="text1"/>
                <w:sz w:val="24"/>
                <w:szCs w:val="24"/>
              </w:rPr>
            </w:pPr>
          </w:p>
        </w:tc>
        <w:tc>
          <w:tcPr>
            <w:tcW w:w="1260" w:type="dxa"/>
          </w:tcPr>
          <w:p w14:paraId="7CAF39D9" w14:textId="6A494D18" w:rsidR="00244938" w:rsidRPr="005F082E" w:rsidRDefault="00244938" w:rsidP="00244938">
            <w:pPr>
              <w:spacing w:before="40" w:after="40"/>
              <w:jc w:val="center"/>
              <w:rPr>
                <w:rFonts w:ascii="Arial" w:hAnsi="Arial" w:cs="Arial"/>
                <w:color w:val="000000" w:themeColor="text1"/>
                <w:sz w:val="24"/>
                <w:szCs w:val="24"/>
              </w:rPr>
            </w:pPr>
          </w:p>
        </w:tc>
        <w:tc>
          <w:tcPr>
            <w:tcW w:w="1530" w:type="dxa"/>
          </w:tcPr>
          <w:p w14:paraId="694B316A" w14:textId="3E80B269" w:rsidR="00244938" w:rsidRPr="005F082E" w:rsidRDefault="00244938" w:rsidP="00244938">
            <w:pPr>
              <w:spacing w:before="40" w:after="40"/>
              <w:jc w:val="center"/>
              <w:rPr>
                <w:rFonts w:ascii="Arial" w:hAnsi="Arial" w:cs="Arial"/>
                <w:color w:val="000000" w:themeColor="text1"/>
                <w:sz w:val="24"/>
                <w:szCs w:val="24"/>
              </w:rPr>
            </w:pPr>
          </w:p>
        </w:tc>
        <w:tc>
          <w:tcPr>
            <w:tcW w:w="1170" w:type="dxa"/>
          </w:tcPr>
          <w:p w14:paraId="04B3ABD1" w14:textId="20AD96D8" w:rsidR="00244938" w:rsidRPr="005F082E" w:rsidRDefault="00244938" w:rsidP="00244938">
            <w:pPr>
              <w:spacing w:before="40" w:after="40"/>
              <w:jc w:val="center"/>
              <w:rPr>
                <w:rFonts w:ascii="Arial" w:hAnsi="Arial" w:cs="Arial"/>
                <w:color w:val="000000" w:themeColor="text1"/>
                <w:sz w:val="24"/>
                <w:szCs w:val="24"/>
              </w:rPr>
            </w:pPr>
          </w:p>
        </w:tc>
        <w:tc>
          <w:tcPr>
            <w:tcW w:w="1260" w:type="dxa"/>
          </w:tcPr>
          <w:p w14:paraId="7BD33183" w14:textId="6B36642A" w:rsidR="00244938" w:rsidRPr="005F082E" w:rsidRDefault="00244938" w:rsidP="00244938">
            <w:pPr>
              <w:spacing w:before="40" w:after="40"/>
              <w:jc w:val="center"/>
              <w:rPr>
                <w:rFonts w:ascii="Arial" w:hAnsi="Arial" w:cs="Arial"/>
                <w:color w:val="000000" w:themeColor="text1"/>
                <w:sz w:val="24"/>
                <w:szCs w:val="24"/>
              </w:rPr>
            </w:pPr>
          </w:p>
        </w:tc>
        <w:tc>
          <w:tcPr>
            <w:tcW w:w="1931" w:type="dxa"/>
          </w:tcPr>
          <w:p w14:paraId="701F5E75" w14:textId="110440CB" w:rsidR="00244938" w:rsidRPr="005F082E" w:rsidRDefault="00244938" w:rsidP="00244938">
            <w:pPr>
              <w:spacing w:before="40" w:after="40"/>
              <w:jc w:val="center"/>
              <w:rPr>
                <w:rFonts w:ascii="Arial" w:hAnsi="Arial" w:cs="Arial"/>
                <w:color w:val="000000" w:themeColor="text1"/>
                <w:sz w:val="24"/>
                <w:szCs w:val="24"/>
              </w:rPr>
            </w:pPr>
          </w:p>
        </w:tc>
      </w:tr>
      <w:tr w:rsidR="001F7181" w:rsidRPr="005F082E" w14:paraId="5A2E4EDA" w14:textId="77777777" w:rsidTr="00512D8C">
        <w:trPr>
          <w:trHeight w:val="432"/>
        </w:trPr>
        <w:tc>
          <w:tcPr>
            <w:tcW w:w="2245" w:type="dxa"/>
            <w:tcMar>
              <w:left w:w="58" w:type="dxa"/>
              <w:right w:w="58" w:type="dxa"/>
            </w:tcMar>
          </w:tcPr>
          <w:p w14:paraId="490802B3" w14:textId="7B36A8A7" w:rsidR="001F7181" w:rsidRPr="005F082E" w:rsidRDefault="001F7181" w:rsidP="002A5101">
            <w:pPr>
              <w:spacing w:before="40" w:after="40"/>
              <w:ind w:left="30"/>
              <w:jc w:val="both"/>
              <w:rPr>
                <w:rFonts w:ascii="Arial" w:hAnsi="Arial" w:cs="Arial"/>
                <w:color w:val="000000" w:themeColor="text1"/>
                <w:sz w:val="24"/>
                <w:szCs w:val="24"/>
              </w:rPr>
            </w:pPr>
          </w:p>
        </w:tc>
        <w:tc>
          <w:tcPr>
            <w:tcW w:w="1440" w:type="dxa"/>
          </w:tcPr>
          <w:p w14:paraId="535C6478" w14:textId="04CE58F0" w:rsidR="001F7181" w:rsidRPr="005F082E" w:rsidRDefault="001F7181" w:rsidP="001F7181">
            <w:pPr>
              <w:spacing w:before="40" w:after="40"/>
              <w:jc w:val="center"/>
              <w:rPr>
                <w:rFonts w:ascii="Arial" w:hAnsi="Arial" w:cs="Arial"/>
                <w:color w:val="000000" w:themeColor="text1"/>
                <w:sz w:val="24"/>
                <w:szCs w:val="24"/>
              </w:rPr>
            </w:pPr>
          </w:p>
        </w:tc>
        <w:tc>
          <w:tcPr>
            <w:tcW w:w="1260" w:type="dxa"/>
          </w:tcPr>
          <w:p w14:paraId="1A872876" w14:textId="32F53A67" w:rsidR="001F7181" w:rsidRPr="005F082E" w:rsidRDefault="001F7181" w:rsidP="001F7181">
            <w:pPr>
              <w:spacing w:before="40" w:after="40"/>
              <w:jc w:val="center"/>
              <w:rPr>
                <w:rFonts w:ascii="Arial" w:hAnsi="Arial" w:cs="Arial"/>
                <w:color w:val="000000" w:themeColor="text1"/>
                <w:sz w:val="24"/>
                <w:szCs w:val="24"/>
              </w:rPr>
            </w:pPr>
          </w:p>
        </w:tc>
        <w:tc>
          <w:tcPr>
            <w:tcW w:w="1530" w:type="dxa"/>
          </w:tcPr>
          <w:p w14:paraId="4E27FAAD" w14:textId="421822A0" w:rsidR="001F7181" w:rsidRPr="005F082E" w:rsidRDefault="001F7181" w:rsidP="001F7181">
            <w:pPr>
              <w:spacing w:before="40" w:after="40"/>
              <w:jc w:val="center"/>
              <w:rPr>
                <w:rFonts w:ascii="Arial" w:hAnsi="Arial" w:cs="Arial"/>
                <w:color w:val="000000" w:themeColor="text1"/>
                <w:sz w:val="24"/>
                <w:szCs w:val="24"/>
              </w:rPr>
            </w:pPr>
          </w:p>
        </w:tc>
        <w:tc>
          <w:tcPr>
            <w:tcW w:w="1170" w:type="dxa"/>
          </w:tcPr>
          <w:p w14:paraId="6EC8A772" w14:textId="0558FE15" w:rsidR="001F7181" w:rsidRPr="005F082E" w:rsidRDefault="001F7181" w:rsidP="001F7181">
            <w:pPr>
              <w:spacing w:before="40" w:after="40"/>
              <w:jc w:val="center"/>
              <w:rPr>
                <w:rFonts w:ascii="Arial" w:hAnsi="Arial" w:cs="Arial"/>
                <w:color w:val="000000" w:themeColor="text1"/>
                <w:sz w:val="24"/>
                <w:szCs w:val="24"/>
              </w:rPr>
            </w:pPr>
          </w:p>
        </w:tc>
        <w:tc>
          <w:tcPr>
            <w:tcW w:w="1260" w:type="dxa"/>
          </w:tcPr>
          <w:p w14:paraId="22CCB022" w14:textId="04532903" w:rsidR="001F7181" w:rsidRPr="005F082E" w:rsidRDefault="001F7181" w:rsidP="001F7181">
            <w:pPr>
              <w:spacing w:before="40" w:after="40"/>
              <w:jc w:val="center"/>
              <w:rPr>
                <w:rFonts w:ascii="Arial" w:hAnsi="Arial" w:cs="Arial"/>
                <w:color w:val="000000" w:themeColor="text1"/>
                <w:sz w:val="24"/>
                <w:szCs w:val="24"/>
              </w:rPr>
            </w:pPr>
          </w:p>
        </w:tc>
        <w:tc>
          <w:tcPr>
            <w:tcW w:w="1931" w:type="dxa"/>
          </w:tcPr>
          <w:p w14:paraId="218DDB99" w14:textId="71772F01" w:rsidR="001F7181" w:rsidRPr="005F082E" w:rsidRDefault="001F7181" w:rsidP="001F7181">
            <w:pPr>
              <w:spacing w:before="40" w:after="40"/>
              <w:jc w:val="center"/>
              <w:rPr>
                <w:rFonts w:ascii="Arial" w:hAnsi="Arial" w:cs="Arial"/>
                <w:color w:val="000000" w:themeColor="text1"/>
                <w:sz w:val="24"/>
                <w:szCs w:val="24"/>
              </w:rPr>
            </w:pPr>
          </w:p>
        </w:tc>
      </w:tr>
    </w:tbl>
    <w:p w14:paraId="7CEB1FE7" w14:textId="5D253228" w:rsidR="005D3708" w:rsidRPr="005F082E" w:rsidRDefault="005D3708" w:rsidP="00070C22">
      <w:pPr>
        <w:pStyle w:val="Caption"/>
      </w:pPr>
      <w:r w:rsidRPr="005F082E">
        <w:lastRenderedPageBreak/>
        <w:t xml:space="preserve">Table </w:t>
      </w:r>
      <w:r w:rsidR="00657B7B">
        <w:fldChar w:fldCharType="begin"/>
      </w:r>
      <w:r w:rsidR="00657B7B">
        <w:instrText xml:space="preserve"> SEQ Table \* ARABIC </w:instrText>
      </w:r>
      <w:r w:rsidR="00657B7B">
        <w:fldChar w:fldCharType="separate"/>
      </w:r>
      <w:r w:rsidR="00657B7B">
        <w:rPr>
          <w:noProof/>
        </w:rPr>
        <w:t>5</w:t>
      </w:r>
      <w:r w:rsidR="00657B7B">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0139F252" w:rsidR="00086BEB" w:rsidRPr="00362D16" w:rsidRDefault="00371BBC" w:rsidP="00086BEB">
            <w:pPr>
              <w:spacing w:before="40" w:after="40"/>
              <w:ind w:left="187"/>
              <w:rPr>
                <w:rFonts w:ascii="Arial" w:hAnsi="Arial" w:cs="Arial"/>
                <w:b/>
                <w:bCs/>
                <w:color w:val="000000" w:themeColor="text1"/>
                <w:sz w:val="24"/>
                <w:szCs w:val="24"/>
              </w:rPr>
            </w:pPr>
            <w:r w:rsidRPr="00362D16">
              <w:rPr>
                <w:rFonts w:ascii="Arial" w:hAnsi="Arial" w:cs="Arial"/>
                <w:b/>
                <w:bCs/>
                <w:color w:val="000000" w:themeColor="text1"/>
                <w:sz w:val="24"/>
                <w:szCs w:val="24"/>
              </w:rPr>
              <w:t xml:space="preserve">None </w:t>
            </w:r>
          </w:p>
        </w:tc>
        <w:tc>
          <w:tcPr>
            <w:tcW w:w="1440" w:type="dxa"/>
          </w:tcPr>
          <w:p w14:paraId="3AB56DE9" w14:textId="166DBBA7" w:rsidR="00086BEB" w:rsidRPr="00362D16" w:rsidRDefault="00371BBC" w:rsidP="00086BEB">
            <w:pPr>
              <w:spacing w:before="40" w:after="40"/>
              <w:rPr>
                <w:rFonts w:ascii="Arial" w:hAnsi="Arial" w:cs="Arial"/>
                <w:b/>
                <w:bCs/>
                <w:color w:val="000000" w:themeColor="text1"/>
                <w:sz w:val="24"/>
                <w:szCs w:val="24"/>
              </w:rPr>
            </w:pPr>
            <w:r w:rsidRPr="00362D16">
              <w:rPr>
                <w:rFonts w:ascii="Arial" w:hAnsi="Arial" w:cs="Arial"/>
                <w:b/>
                <w:bCs/>
                <w:color w:val="000000" w:themeColor="text1"/>
                <w:sz w:val="24"/>
                <w:szCs w:val="24"/>
              </w:rPr>
              <w:t>04/07/21</w:t>
            </w:r>
          </w:p>
        </w:tc>
        <w:tc>
          <w:tcPr>
            <w:tcW w:w="1260" w:type="dxa"/>
          </w:tcPr>
          <w:p w14:paraId="5D465B29" w14:textId="5632DF0B" w:rsidR="00086BEB" w:rsidRPr="005F082E" w:rsidRDefault="00086BEB" w:rsidP="00086BEB">
            <w:pPr>
              <w:spacing w:before="40" w:after="40"/>
              <w:rPr>
                <w:rFonts w:ascii="Arial" w:hAnsi="Arial" w:cs="Arial"/>
                <w:color w:val="000000" w:themeColor="text1"/>
                <w:sz w:val="24"/>
                <w:szCs w:val="24"/>
              </w:rPr>
            </w:pPr>
          </w:p>
        </w:tc>
        <w:tc>
          <w:tcPr>
            <w:tcW w:w="1530" w:type="dxa"/>
          </w:tcPr>
          <w:p w14:paraId="6F2413BA" w14:textId="64E59285" w:rsidR="00086BEB" w:rsidRPr="005F082E" w:rsidRDefault="00086BEB" w:rsidP="00086BEB">
            <w:pPr>
              <w:spacing w:before="40" w:after="40"/>
              <w:rPr>
                <w:rFonts w:ascii="Arial" w:hAnsi="Arial" w:cs="Arial"/>
                <w:color w:val="000000" w:themeColor="text1"/>
                <w:sz w:val="24"/>
                <w:szCs w:val="24"/>
              </w:rPr>
            </w:pPr>
          </w:p>
        </w:tc>
        <w:tc>
          <w:tcPr>
            <w:tcW w:w="900" w:type="dxa"/>
          </w:tcPr>
          <w:p w14:paraId="5615AC9F" w14:textId="74A479E7" w:rsidR="00086BEB" w:rsidRPr="005F082E" w:rsidRDefault="00086BEB" w:rsidP="00086BEB">
            <w:pPr>
              <w:spacing w:before="40" w:after="40"/>
              <w:rPr>
                <w:rFonts w:ascii="Arial" w:hAnsi="Arial" w:cs="Arial"/>
                <w:color w:val="000000" w:themeColor="text1"/>
                <w:sz w:val="24"/>
                <w:szCs w:val="24"/>
              </w:rPr>
            </w:pPr>
          </w:p>
        </w:tc>
        <w:tc>
          <w:tcPr>
            <w:tcW w:w="1170" w:type="dxa"/>
          </w:tcPr>
          <w:p w14:paraId="188C38E4" w14:textId="34C7EB8E"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0AC4A3AD" w:rsidR="00086BEB" w:rsidRPr="005F082E" w:rsidRDefault="00086BEB" w:rsidP="00086BEB">
            <w:pPr>
              <w:spacing w:before="40" w:after="40"/>
              <w:rPr>
                <w:rFonts w:ascii="Arial" w:hAnsi="Arial" w:cs="Arial"/>
                <w:color w:val="000000" w:themeColor="text1"/>
                <w:sz w:val="24"/>
                <w:szCs w:val="24"/>
              </w:rPr>
            </w:pPr>
          </w:p>
        </w:tc>
      </w:tr>
      <w:tr w:rsidR="00086BEB" w:rsidRPr="005F082E" w14:paraId="43BA6B8D" w14:textId="77777777" w:rsidTr="00640D92">
        <w:trPr>
          <w:trHeight w:val="432"/>
        </w:trPr>
        <w:tc>
          <w:tcPr>
            <w:tcW w:w="2245" w:type="dxa"/>
          </w:tcPr>
          <w:p w14:paraId="581AB298" w14:textId="0C21A8B4" w:rsidR="00086BEB" w:rsidRPr="005F082E" w:rsidRDefault="00086BEB" w:rsidP="00086BEB">
            <w:pPr>
              <w:spacing w:before="40" w:after="40"/>
              <w:ind w:left="187"/>
              <w:rPr>
                <w:rFonts w:ascii="Arial" w:hAnsi="Arial" w:cs="Arial"/>
                <w:color w:val="000000" w:themeColor="text1"/>
                <w:sz w:val="24"/>
                <w:szCs w:val="24"/>
              </w:rPr>
            </w:pPr>
          </w:p>
        </w:tc>
        <w:tc>
          <w:tcPr>
            <w:tcW w:w="1440" w:type="dxa"/>
          </w:tcPr>
          <w:p w14:paraId="13425507" w14:textId="258F7900" w:rsidR="00086BEB" w:rsidRPr="005F082E" w:rsidRDefault="00086BEB" w:rsidP="00086BEB">
            <w:pPr>
              <w:spacing w:before="40" w:after="40"/>
              <w:rPr>
                <w:rFonts w:ascii="Arial" w:hAnsi="Arial" w:cs="Arial"/>
                <w:color w:val="000000" w:themeColor="text1"/>
                <w:sz w:val="24"/>
                <w:szCs w:val="24"/>
              </w:rPr>
            </w:pPr>
          </w:p>
        </w:tc>
        <w:tc>
          <w:tcPr>
            <w:tcW w:w="1260" w:type="dxa"/>
          </w:tcPr>
          <w:p w14:paraId="72C49EEB" w14:textId="0EE941D6" w:rsidR="00086BEB" w:rsidRPr="005F082E" w:rsidRDefault="00086BEB" w:rsidP="00086BEB">
            <w:pPr>
              <w:spacing w:before="40" w:after="40"/>
              <w:rPr>
                <w:rFonts w:ascii="Arial" w:hAnsi="Arial" w:cs="Arial"/>
                <w:color w:val="000000" w:themeColor="text1"/>
                <w:sz w:val="24"/>
                <w:szCs w:val="24"/>
              </w:rPr>
            </w:pPr>
          </w:p>
        </w:tc>
        <w:tc>
          <w:tcPr>
            <w:tcW w:w="1530" w:type="dxa"/>
          </w:tcPr>
          <w:p w14:paraId="7C11921B" w14:textId="7F738CB0" w:rsidR="00086BEB" w:rsidRPr="005F082E" w:rsidRDefault="00086BEB" w:rsidP="00086BEB">
            <w:pPr>
              <w:spacing w:before="40" w:after="40"/>
              <w:rPr>
                <w:rFonts w:ascii="Arial" w:hAnsi="Arial" w:cs="Arial"/>
                <w:color w:val="000000" w:themeColor="text1"/>
                <w:sz w:val="24"/>
                <w:szCs w:val="24"/>
              </w:rPr>
            </w:pPr>
          </w:p>
        </w:tc>
        <w:tc>
          <w:tcPr>
            <w:tcW w:w="900" w:type="dxa"/>
          </w:tcPr>
          <w:p w14:paraId="491F1603" w14:textId="07987956" w:rsidR="00086BEB" w:rsidRPr="005F082E" w:rsidRDefault="00086BEB" w:rsidP="00086BEB">
            <w:pPr>
              <w:spacing w:before="40" w:after="40"/>
              <w:rPr>
                <w:rFonts w:ascii="Arial" w:hAnsi="Arial" w:cs="Arial"/>
                <w:color w:val="000000" w:themeColor="text1"/>
                <w:sz w:val="24"/>
                <w:szCs w:val="24"/>
              </w:rPr>
            </w:pPr>
          </w:p>
        </w:tc>
        <w:tc>
          <w:tcPr>
            <w:tcW w:w="1170" w:type="dxa"/>
          </w:tcPr>
          <w:p w14:paraId="489C42D6" w14:textId="340A3B7A" w:rsidR="00086BEB" w:rsidRPr="005F082E" w:rsidRDefault="00086BEB" w:rsidP="00086BEB">
            <w:pPr>
              <w:spacing w:before="40" w:after="40"/>
              <w:rPr>
                <w:rFonts w:ascii="Arial" w:hAnsi="Arial" w:cs="Arial"/>
                <w:color w:val="000000" w:themeColor="text1"/>
                <w:sz w:val="24"/>
                <w:szCs w:val="24"/>
              </w:rPr>
            </w:pPr>
          </w:p>
        </w:tc>
        <w:tc>
          <w:tcPr>
            <w:tcW w:w="2291" w:type="dxa"/>
          </w:tcPr>
          <w:p w14:paraId="2DBCEC1A" w14:textId="78A383F5" w:rsidR="00086BEB" w:rsidRPr="005F082E" w:rsidRDefault="00086BEB" w:rsidP="00086BEB">
            <w:pPr>
              <w:spacing w:before="40" w:after="40"/>
              <w:rPr>
                <w:rFonts w:ascii="Arial" w:hAnsi="Arial" w:cs="Arial"/>
                <w:color w:val="000000" w:themeColor="text1"/>
                <w:sz w:val="24"/>
                <w:szCs w:val="24"/>
              </w:rPr>
            </w:pPr>
          </w:p>
        </w:tc>
      </w:tr>
      <w:tr w:rsidR="00086BEB" w:rsidRPr="005F082E" w14:paraId="18FA2C38" w14:textId="77777777" w:rsidTr="00640D92">
        <w:trPr>
          <w:trHeight w:val="432"/>
        </w:trPr>
        <w:tc>
          <w:tcPr>
            <w:tcW w:w="2245" w:type="dxa"/>
          </w:tcPr>
          <w:p w14:paraId="39D2E538" w14:textId="46AA4453" w:rsidR="00086BEB" w:rsidRPr="005F082E" w:rsidRDefault="00086BEB" w:rsidP="00086BEB">
            <w:pPr>
              <w:spacing w:before="40" w:after="40"/>
              <w:ind w:left="187"/>
              <w:rPr>
                <w:rFonts w:ascii="Arial" w:hAnsi="Arial" w:cs="Arial"/>
                <w:color w:val="000000" w:themeColor="text1"/>
                <w:sz w:val="24"/>
                <w:szCs w:val="24"/>
              </w:rPr>
            </w:pPr>
          </w:p>
        </w:tc>
        <w:tc>
          <w:tcPr>
            <w:tcW w:w="1440" w:type="dxa"/>
          </w:tcPr>
          <w:p w14:paraId="6AB05BED" w14:textId="2313B8EE" w:rsidR="00086BEB" w:rsidRPr="005F082E" w:rsidRDefault="00086BEB" w:rsidP="00086BEB">
            <w:pPr>
              <w:spacing w:before="40" w:after="40"/>
              <w:rPr>
                <w:rFonts w:ascii="Arial" w:hAnsi="Arial" w:cs="Arial"/>
                <w:color w:val="000000" w:themeColor="text1"/>
                <w:sz w:val="24"/>
                <w:szCs w:val="24"/>
              </w:rPr>
            </w:pPr>
          </w:p>
        </w:tc>
        <w:tc>
          <w:tcPr>
            <w:tcW w:w="1260" w:type="dxa"/>
          </w:tcPr>
          <w:p w14:paraId="0AC370FD" w14:textId="29CFC70B" w:rsidR="00086BEB" w:rsidRPr="005F082E" w:rsidRDefault="00086BEB" w:rsidP="00086BEB">
            <w:pPr>
              <w:spacing w:before="40" w:after="40"/>
              <w:rPr>
                <w:rFonts w:ascii="Arial" w:hAnsi="Arial" w:cs="Arial"/>
                <w:color w:val="000000" w:themeColor="text1"/>
                <w:sz w:val="24"/>
                <w:szCs w:val="24"/>
              </w:rPr>
            </w:pPr>
          </w:p>
        </w:tc>
        <w:tc>
          <w:tcPr>
            <w:tcW w:w="1530" w:type="dxa"/>
          </w:tcPr>
          <w:p w14:paraId="06D23DE1" w14:textId="62BA8D68" w:rsidR="00086BEB" w:rsidRPr="005F082E" w:rsidRDefault="00086BEB" w:rsidP="00086BEB">
            <w:pPr>
              <w:spacing w:before="40" w:after="40"/>
              <w:rPr>
                <w:rFonts w:ascii="Arial" w:hAnsi="Arial" w:cs="Arial"/>
                <w:color w:val="000000" w:themeColor="text1"/>
                <w:sz w:val="24"/>
                <w:szCs w:val="24"/>
              </w:rPr>
            </w:pPr>
          </w:p>
        </w:tc>
        <w:tc>
          <w:tcPr>
            <w:tcW w:w="900" w:type="dxa"/>
          </w:tcPr>
          <w:p w14:paraId="4A9C9B68" w14:textId="7CE7C697" w:rsidR="00086BEB" w:rsidRPr="005F082E" w:rsidRDefault="00086BEB" w:rsidP="00086BEB">
            <w:pPr>
              <w:spacing w:before="40" w:after="40"/>
              <w:rPr>
                <w:rFonts w:ascii="Arial" w:hAnsi="Arial" w:cs="Arial"/>
                <w:color w:val="000000" w:themeColor="text1"/>
                <w:sz w:val="24"/>
                <w:szCs w:val="24"/>
              </w:rPr>
            </w:pPr>
          </w:p>
        </w:tc>
        <w:tc>
          <w:tcPr>
            <w:tcW w:w="1170" w:type="dxa"/>
          </w:tcPr>
          <w:p w14:paraId="7502C73C" w14:textId="157D2456" w:rsidR="00086BEB" w:rsidRPr="005F082E" w:rsidRDefault="00086BEB" w:rsidP="00086BEB">
            <w:pPr>
              <w:spacing w:before="40" w:after="40"/>
              <w:rPr>
                <w:rFonts w:ascii="Arial" w:hAnsi="Arial" w:cs="Arial"/>
                <w:color w:val="000000" w:themeColor="text1"/>
                <w:sz w:val="24"/>
                <w:szCs w:val="24"/>
              </w:rPr>
            </w:pPr>
          </w:p>
        </w:tc>
        <w:tc>
          <w:tcPr>
            <w:tcW w:w="2291" w:type="dxa"/>
          </w:tcPr>
          <w:p w14:paraId="06A23C91" w14:textId="0251C19C" w:rsidR="00086BEB" w:rsidRPr="005F082E" w:rsidRDefault="00086BEB" w:rsidP="00086BEB">
            <w:pPr>
              <w:spacing w:before="40" w:after="40"/>
              <w:rPr>
                <w:rFonts w:ascii="Arial" w:hAnsi="Arial" w:cs="Arial"/>
                <w:color w:val="000000" w:themeColor="text1"/>
                <w:sz w:val="24"/>
                <w:szCs w:val="24"/>
              </w:rPr>
            </w:pPr>
          </w:p>
        </w:tc>
      </w:tr>
    </w:tbl>
    <w:p w14:paraId="69D3A731" w14:textId="2A6EFEFA" w:rsidR="005D3708" w:rsidRPr="005F082E" w:rsidRDefault="005D3708" w:rsidP="00875407">
      <w:pPr>
        <w:pStyle w:val="Caption"/>
        <w:widowControl w:val="0"/>
      </w:pPr>
      <w:r w:rsidRPr="005F082E">
        <w:t xml:space="preserve">Table </w:t>
      </w:r>
      <w:r w:rsidR="00657B7B">
        <w:fldChar w:fldCharType="begin"/>
      </w:r>
      <w:r w:rsidR="00657B7B">
        <w:instrText xml:space="preserve"> SEQ Table \* ARABIC </w:instrText>
      </w:r>
      <w:r w:rsidR="00657B7B">
        <w:fldChar w:fldCharType="separate"/>
      </w:r>
      <w:r w:rsidR="00657B7B">
        <w:rPr>
          <w:noProof/>
        </w:rPr>
        <w:t>6</w:t>
      </w:r>
      <w:r w:rsidR="00657B7B">
        <w:rPr>
          <w:noProof/>
        </w:rPr>
        <w:fldChar w:fldCharType="end"/>
      </w:r>
      <w:r w:rsidRPr="005F082E">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5F082E" w14:paraId="4516D550" w14:textId="77777777" w:rsidTr="000B13FC">
        <w:trPr>
          <w:trHeight w:val="440"/>
        </w:trPr>
        <w:tc>
          <w:tcPr>
            <w:tcW w:w="224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07B37302"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 xml:space="preserve">Health Effects </w:t>
            </w:r>
          </w:p>
        </w:tc>
      </w:tr>
      <w:tr w:rsidR="00DA4F32" w:rsidRPr="005F082E" w14:paraId="09116D09" w14:textId="77777777" w:rsidTr="001F7181">
        <w:trPr>
          <w:trHeight w:val="432"/>
        </w:trPr>
        <w:tc>
          <w:tcPr>
            <w:tcW w:w="2245" w:type="dxa"/>
          </w:tcPr>
          <w:p w14:paraId="18023788" w14:textId="0ACFA4ED" w:rsidR="00DA4F32" w:rsidRPr="00362D16" w:rsidRDefault="00371BBC" w:rsidP="00DA4F32">
            <w:pPr>
              <w:spacing w:before="40" w:after="40"/>
              <w:rPr>
                <w:rFonts w:ascii="Arial" w:hAnsi="Arial" w:cs="Arial"/>
                <w:b/>
                <w:bCs/>
                <w:color w:val="FFFFFF" w:themeColor="background1"/>
                <w:sz w:val="24"/>
                <w:szCs w:val="24"/>
              </w:rPr>
            </w:pPr>
            <w:r w:rsidRPr="00362D16">
              <w:rPr>
                <w:rFonts w:ascii="Arial" w:hAnsi="Arial" w:cs="Arial"/>
                <w:b/>
                <w:bCs/>
                <w:color w:val="000000" w:themeColor="text1"/>
                <w:sz w:val="24"/>
                <w:szCs w:val="24"/>
              </w:rPr>
              <w:t xml:space="preserve">None </w:t>
            </w:r>
          </w:p>
        </w:tc>
        <w:tc>
          <w:tcPr>
            <w:tcW w:w="1440" w:type="dxa"/>
          </w:tcPr>
          <w:p w14:paraId="28190B3D" w14:textId="4E7E4498" w:rsidR="00DA4F32" w:rsidRPr="00362D16" w:rsidRDefault="00371BBC" w:rsidP="00DA4F32">
            <w:pPr>
              <w:spacing w:before="40" w:after="40"/>
              <w:jc w:val="center"/>
              <w:rPr>
                <w:rFonts w:ascii="Arial" w:hAnsi="Arial" w:cs="Arial"/>
                <w:b/>
                <w:bCs/>
                <w:color w:val="FFFFFF" w:themeColor="background1"/>
                <w:sz w:val="24"/>
                <w:szCs w:val="24"/>
              </w:rPr>
            </w:pPr>
            <w:r w:rsidRPr="00362D16">
              <w:rPr>
                <w:rFonts w:ascii="Arial" w:hAnsi="Arial" w:cs="Arial"/>
                <w:b/>
                <w:bCs/>
                <w:color w:val="000000" w:themeColor="text1"/>
                <w:sz w:val="24"/>
                <w:szCs w:val="24"/>
              </w:rPr>
              <w:t>04/07/21</w:t>
            </w:r>
          </w:p>
        </w:tc>
        <w:tc>
          <w:tcPr>
            <w:tcW w:w="1350" w:type="dxa"/>
          </w:tcPr>
          <w:p w14:paraId="63D0EACA" w14:textId="5476E368"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60CC3A19" w14:textId="52C11607"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15DDAE72" w14:textId="0D5D638F"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747A0B53" w14:textId="606B3F04" w:rsidR="00DA4F32" w:rsidRPr="005F082E" w:rsidRDefault="00DA4F32" w:rsidP="00DA4F32">
            <w:pPr>
              <w:spacing w:before="40" w:after="40"/>
              <w:rPr>
                <w:rFonts w:ascii="Arial" w:hAnsi="Arial" w:cs="Arial"/>
                <w:color w:val="FFFFFF" w:themeColor="background1"/>
                <w:sz w:val="24"/>
                <w:szCs w:val="24"/>
              </w:rPr>
            </w:pPr>
          </w:p>
        </w:tc>
      </w:tr>
      <w:tr w:rsidR="00DA4F32" w:rsidRPr="005F082E" w14:paraId="3DC1EC0D" w14:textId="77777777" w:rsidTr="001F7181">
        <w:trPr>
          <w:trHeight w:val="432"/>
        </w:trPr>
        <w:tc>
          <w:tcPr>
            <w:tcW w:w="2245" w:type="dxa"/>
          </w:tcPr>
          <w:p w14:paraId="301C4362" w14:textId="03DB33D0"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4751C8FD" w14:textId="4E8FF5F2"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27986934" w14:textId="025D40EA"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1D08BAD2" w14:textId="08D22EE2"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72F3D657" w14:textId="2354D73E"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0F72AF76" w14:textId="6FFEF6F4" w:rsidR="00DA4F32" w:rsidRPr="005F082E" w:rsidRDefault="00DA4F32" w:rsidP="00DA4F32">
            <w:pPr>
              <w:spacing w:before="40" w:after="40"/>
              <w:rPr>
                <w:rFonts w:ascii="Arial" w:hAnsi="Arial" w:cs="Arial"/>
                <w:color w:val="FFFFFF" w:themeColor="background1"/>
                <w:sz w:val="24"/>
                <w:szCs w:val="24"/>
              </w:rPr>
            </w:pPr>
          </w:p>
        </w:tc>
      </w:tr>
      <w:tr w:rsidR="00DA4F32" w:rsidRPr="005F082E" w14:paraId="55C3320E" w14:textId="77777777" w:rsidTr="001F7181">
        <w:trPr>
          <w:trHeight w:val="432"/>
        </w:trPr>
        <w:tc>
          <w:tcPr>
            <w:tcW w:w="2245" w:type="dxa"/>
          </w:tcPr>
          <w:p w14:paraId="7A16F9AE" w14:textId="47E400EC"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5E75790D" w14:textId="2D1CE0AC"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5BB1D6D7" w14:textId="7B48A633"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508BDE41" w14:textId="5BC3A2C7"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20DA4FE3" w14:textId="684FE2FB"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72377CFF" w14:textId="0B5F7673" w:rsidR="00DA4F32" w:rsidRPr="005F082E" w:rsidRDefault="00DA4F32"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t>
      </w:r>
      <w:proofErr w:type="gramStart"/>
      <w:r w:rsidRPr="005F082E">
        <w:rPr>
          <w:rFonts w:ascii="Arial" w:hAnsi="Arial" w:cs="Arial"/>
          <w:bCs/>
          <w:sz w:val="24"/>
          <w:szCs w:val="24"/>
        </w:rPr>
        <w:t>water, but</w:t>
      </w:r>
      <w:proofErr w:type="gramEnd"/>
      <w:r w:rsidRPr="005F082E">
        <w:rPr>
          <w:rFonts w:ascii="Arial" w:hAnsi="Arial" w:cs="Arial"/>
          <w:bCs/>
          <w:sz w:val="24"/>
          <w:szCs w:val="24"/>
        </w:rPr>
        <w:t xml:space="preserve">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proofErr w:type="gramStart"/>
      <w:r w:rsidRPr="005F082E">
        <w:rPr>
          <w:rFonts w:ascii="Arial" w:hAnsi="Arial" w:cs="Arial"/>
          <w:bCs/>
          <w:sz w:val="24"/>
        </w:rPr>
        <w:t>:  [</w:t>
      </w:r>
      <w:proofErr w:type="gramEnd"/>
      <w:r w:rsidRPr="005F082E">
        <w:rPr>
          <w:rFonts w:ascii="Arial" w:hAnsi="Arial" w:cs="Arial"/>
          <w:bCs/>
          <w:sz w:val="24"/>
        </w:rPr>
        <w:t>Enter Additional Information Described in Instructions for SWS CCR Document]</w:t>
      </w:r>
    </w:p>
    <w:p w14:paraId="2E24F456" w14:textId="43DDB9A9" w:rsidR="0020216E" w:rsidRPr="005F082E" w:rsidRDefault="00070AD2" w:rsidP="716DD2B1">
      <w:pPr>
        <w:spacing w:after="240"/>
        <w:rPr>
          <w:rFonts w:ascii="Arial" w:hAnsi="Arial" w:cs="Arial"/>
          <w:sz w:val="24"/>
          <w:szCs w:val="24"/>
        </w:rPr>
      </w:pPr>
      <w:r w:rsidRPr="00ED4A1C">
        <w:rPr>
          <w:rFonts w:ascii="Arial" w:hAnsi="Arial" w:cs="Arial"/>
          <w:sz w:val="24"/>
          <w:szCs w:val="24"/>
        </w:rPr>
        <w:lastRenderedPageBreak/>
        <w:t xml:space="preserve">State </w:t>
      </w:r>
      <w:r w:rsidR="0025569C" w:rsidRPr="00ED4A1C">
        <w:rPr>
          <w:rFonts w:ascii="Arial" w:hAnsi="Arial" w:cs="Arial"/>
          <w:sz w:val="24"/>
          <w:szCs w:val="24"/>
        </w:rPr>
        <w:t>Revised Total Coliform Rule (RTCR): [</w:t>
      </w:r>
      <w:r w:rsidR="008F19DE" w:rsidRPr="00ED4A1C">
        <w:rPr>
          <w:rFonts w:ascii="Arial" w:hAnsi="Arial" w:cs="Arial"/>
          <w:sz w:val="24"/>
          <w:szCs w:val="24"/>
        </w:rPr>
        <w:t>Enter</w:t>
      </w:r>
      <w:r w:rsidR="0025569C" w:rsidRPr="00ED4A1C">
        <w:rPr>
          <w:rFonts w:ascii="Arial" w:hAnsi="Arial" w:cs="Arial"/>
          <w:sz w:val="24"/>
          <w:szCs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29417C21" w:rsidR="001F503E" w:rsidRPr="00362D16" w:rsidRDefault="00362D16" w:rsidP="001F503E">
            <w:pPr>
              <w:spacing w:before="40" w:after="40"/>
              <w:rPr>
                <w:rFonts w:ascii="Arial" w:hAnsi="Arial" w:cs="Arial"/>
                <w:b/>
                <w:bCs/>
                <w:color w:val="FFFFFF" w:themeColor="background1"/>
                <w:sz w:val="24"/>
                <w:szCs w:val="24"/>
              </w:rPr>
            </w:pPr>
            <w:r w:rsidRPr="00362D16">
              <w:rPr>
                <w:rFonts w:ascii="Arial" w:hAnsi="Arial" w:cs="Arial"/>
                <w:b/>
                <w:bCs/>
                <w:sz w:val="24"/>
                <w:szCs w:val="24"/>
              </w:rPr>
              <w:t xml:space="preserve">None </w:t>
            </w:r>
          </w:p>
        </w:tc>
        <w:tc>
          <w:tcPr>
            <w:tcW w:w="2250" w:type="dxa"/>
            <w:tcMar>
              <w:left w:w="58" w:type="dxa"/>
              <w:right w:w="58" w:type="dxa"/>
            </w:tcMar>
          </w:tcPr>
          <w:p w14:paraId="14D9A9B3" w14:textId="0DD8E892"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03667D13"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5365CC96"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5043C83E" w:rsidR="001F503E" w:rsidRPr="005F082E" w:rsidRDefault="001F503E" w:rsidP="001F503E">
            <w:pPr>
              <w:spacing w:before="40" w:after="40"/>
              <w:rPr>
                <w:rFonts w:ascii="Arial" w:hAnsi="Arial" w:cs="Arial"/>
                <w:color w:val="FFFFFF" w:themeColor="background1"/>
                <w:sz w:val="24"/>
                <w:szCs w:val="24"/>
              </w:rPr>
            </w:pPr>
          </w:p>
        </w:tc>
      </w:tr>
      <w:tr w:rsidR="001F503E" w:rsidRPr="005F082E" w14:paraId="2E9938F8" w14:textId="77777777" w:rsidTr="007C0BEA">
        <w:trPr>
          <w:trHeight w:val="449"/>
        </w:trPr>
        <w:tc>
          <w:tcPr>
            <w:tcW w:w="1975" w:type="dxa"/>
            <w:tcMar>
              <w:left w:w="58" w:type="dxa"/>
              <w:right w:w="58" w:type="dxa"/>
            </w:tcMar>
          </w:tcPr>
          <w:p w14:paraId="3650B6DE" w14:textId="1009AACF"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405ECDCB"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32173BD3"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31AC17BB"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555ED206"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 xml:space="preserve">(complete if </w:t>
            </w:r>
            <w:proofErr w:type="gramStart"/>
            <w:r w:rsidRPr="005F082E">
              <w:rPr>
                <w:rFonts w:ascii="Arial" w:hAnsi="Arial" w:cs="Arial"/>
                <w:b/>
                <w:sz w:val="24"/>
                <w:szCs w:val="24"/>
              </w:rPr>
              <w:t>fecal-indicator</w:t>
            </w:r>
            <w:proofErr w:type="gramEnd"/>
            <w:r w:rsidRPr="005F082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35504704" w14:textId="26A1BEDB" w:rsidR="001F503E" w:rsidRPr="00362D16" w:rsidRDefault="00362D16" w:rsidP="0087640F">
            <w:pPr>
              <w:spacing w:before="40" w:after="40"/>
              <w:jc w:val="center"/>
              <w:rPr>
                <w:rFonts w:ascii="Arial" w:hAnsi="Arial" w:cs="Arial"/>
                <w:b/>
                <w:bCs/>
                <w:sz w:val="24"/>
                <w:szCs w:val="24"/>
              </w:rPr>
            </w:pPr>
            <w:r w:rsidRPr="00362D16">
              <w:rPr>
                <w:rFonts w:ascii="Arial" w:hAnsi="Arial" w:cs="Arial"/>
                <w:b/>
                <w:bCs/>
                <w:sz w:val="24"/>
                <w:szCs w:val="24"/>
              </w:rPr>
              <w:t>N/A</w:t>
            </w:r>
          </w:p>
        </w:tc>
        <w:tc>
          <w:tcPr>
            <w:tcW w:w="1440" w:type="dxa"/>
            <w:tcMar>
              <w:left w:w="58" w:type="dxa"/>
              <w:right w:w="58" w:type="dxa"/>
            </w:tcMar>
          </w:tcPr>
          <w:p w14:paraId="63C1391F" w14:textId="7BD927BE" w:rsidR="00E80EE7" w:rsidRPr="005F082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A326EFF" w:rsidR="00E80EE7" w:rsidRPr="005F082E" w:rsidRDefault="00E80EE7" w:rsidP="0087640F">
            <w:pPr>
              <w:spacing w:before="40" w:after="40"/>
              <w:jc w:val="center"/>
              <w:rPr>
                <w:rFonts w:ascii="Arial" w:hAnsi="Arial" w:cs="Arial"/>
                <w:sz w:val="24"/>
                <w:szCs w:val="24"/>
              </w:rPr>
            </w:pPr>
          </w:p>
        </w:tc>
        <w:tc>
          <w:tcPr>
            <w:tcW w:w="1440" w:type="dxa"/>
            <w:tcMar>
              <w:left w:w="58" w:type="dxa"/>
              <w:right w:w="58" w:type="dxa"/>
            </w:tcMar>
          </w:tcPr>
          <w:p w14:paraId="0B864A4F" w14:textId="067CBB84" w:rsidR="00E80EE7" w:rsidRPr="005F082E" w:rsidRDefault="00E80EE7" w:rsidP="0087640F">
            <w:pPr>
              <w:spacing w:before="40" w:after="40"/>
              <w:jc w:val="center"/>
              <w:rPr>
                <w:rFonts w:ascii="Arial" w:hAnsi="Arial" w:cs="Arial"/>
                <w:sz w:val="24"/>
                <w:szCs w:val="24"/>
              </w:rPr>
            </w:pPr>
          </w:p>
        </w:tc>
        <w:tc>
          <w:tcPr>
            <w:tcW w:w="2741" w:type="dxa"/>
            <w:tcMar>
              <w:left w:w="58" w:type="dxa"/>
              <w:right w:w="58" w:type="dxa"/>
            </w:tcMar>
          </w:tcPr>
          <w:p w14:paraId="39DD6D13" w14:textId="5DEA744E" w:rsidR="00E80EE7" w:rsidRPr="005F082E" w:rsidRDefault="00E80EE7" w:rsidP="00E80EE7">
            <w:pPr>
              <w:spacing w:before="40" w:after="40"/>
              <w:rPr>
                <w:rFonts w:ascii="Arial" w:hAnsi="Arial" w:cs="Arial"/>
                <w:sz w:val="24"/>
                <w:szCs w:val="24"/>
              </w:rPr>
            </w:pP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60AE42FC" w14:textId="75AE2903"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184CB2D0" w14:textId="623DBDFB"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AE5F039" w:rsidR="001F7181" w:rsidRPr="005F082E" w:rsidRDefault="001F7181" w:rsidP="0087640F">
            <w:pPr>
              <w:spacing w:before="40" w:after="40"/>
              <w:jc w:val="center"/>
              <w:rPr>
                <w:rFonts w:ascii="Arial" w:hAnsi="Arial" w:cs="Arial"/>
                <w:sz w:val="24"/>
                <w:szCs w:val="24"/>
              </w:rPr>
            </w:pPr>
          </w:p>
        </w:tc>
        <w:tc>
          <w:tcPr>
            <w:tcW w:w="1440" w:type="dxa"/>
            <w:tcMar>
              <w:left w:w="58" w:type="dxa"/>
              <w:right w:w="58" w:type="dxa"/>
            </w:tcMar>
          </w:tcPr>
          <w:p w14:paraId="0043E497" w14:textId="03AC0FC7" w:rsidR="001F7181" w:rsidRPr="005F082E" w:rsidRDefault="001F7181" w:rsidP="0087640F">
            <w:pPr>
              <w:spacing w:before="40" w:after="40"/>
              <w:jc w:val="center"/>
              <w:rPr>
                <w:rFonts w:ascii="Arial" w:hAnsi="Arial" w:cs="Arial"/>
                <w:sz w:val="24"/>
                <w:szCs w:val="24"/>
              </w:rPr>
            </w:pPr>
          </w:p>
        </w:tc>
        <w:tc>
          <w:tcPr>
            <w:tcW w:w="2741" w:type="dxa"/>
            <w:tcMar>
              <w:left w:w="58" w:type="dxa"/>
              <w:right w:w="58" w:type="dxa"/>
            </w:tcMar>
          </w:tcPr>
          <w:p w14:paraId="47A532BF" w14:textId="462B3C10" w:rsidR="001F7181" w:rsidRPr="005F082E" w:rsidRDefault="001F7181" w:rsidP="001F7181">
            <w:pPr>
              <w:spacing w:before="40" w:after="40"/>
              <w:rPr>
                <w:rFonts w:ascii="Arial" w:hAnsi="Arial" w:cs="Arial"/>
                <w:sz w:val="24"/>
                <w:szCs w:val="24"/>
              </w:rPr>
            </w:pP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4A8FE09D" w14:textId="6FB5BF7A"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0CA8CA65" w14:textId="4E10A5CE"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6455E3CA" w:rsidR="001F7181" w:rsidRPr="005F082E" w:rsidRDefault="001F7181" w:rsidP="0087640F">
            <w:pPr>
              <w:spacing w:before="40" w:after="40"/>
              <w:jc w:val="center"/>
              <w:rPr>
                <w:rFonts w:ascii="Arial" w:hAnsi="Arial" w:cs="Arial"/>
                <w:sz w:val="24"/>
                <w:szCs w:val="24"/>
              </w:rPr>
            </w:pPr>
          </w:p>
        </w:tc>
        <w:tc>
          <w:tcPr>
            <w:tcW w:w="1440" w:type="dxa"/>
            <w:tcMar>
              <w:left w:w="58" w:type="dxa"/>
              <w:right w:w="58" w:type="dxa"/>
            </w:tcMar>
          </w:tcPr>
          <w:p w14:paraId="58C7E4DD" w14:textId="7CABC29C" w:rsidR="001F7181" w:rsidRPr="005F082E" w:rsidRDefault="001F7181" w:rsidP="0087640F">
            <w:pPr>
              <w:spacing w:before="40" w:after="40"/>
              <w:jc w:val="center"/>
              <w:rPr>
                <w:rFonts w:ascii="Arial" w:hAnsi="Arial" w:cs="Arial"/>
                <w:sz w:val="24"/>
                <w:szCs w:val="24"/>
              </w:rPr>
            </w:pPr>
          </w:p>
        </w:tc>
        <w:tc>
          <w:tcPr>
            <w:tcW w:w="2741" w:type="dxa"/>
            <w:tcMar>
              <w:left w:w="58" w:type="dxa"/>
              <w:right w:w="58" w:type="dxa"/>
            </w:tcMar>
          </w:tcPr>
          <w:p w14:paraId="07A3C9BB" w14:textId="35684855" w:rsidR="001F7181" w:rsidRPr="005F082E" w:rsidRDefault="001F7181" w:rsidP="001F7181">
            <w:pPr>
              <w:spacing w:before="40" w:after="40"/>
              <w:rPr>
                <w:rFonts w:ascii="Arial" w:hAnsi="Arial" w:cs="Arial"/>
                <w:sz w:val="24"/>
                <w:szCs w:val="24"/>
              </w:rPr>
            </w:pP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522BAD1B"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[Enter Special Notice of Fecal Indicator-Positive Groundwater Source Sample]</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76262C7F"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[Enter Special Notice for Uncorrected Significant Deficiencies]</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7E7C3557" w:rsidR="0087640F" w:rsidRPr="005F082E" w:rsidRDefault="00362D16" w:rsidP="00B47ED5">
            <w:pPr>
              <w:keepNext/>
              <w:spacing w:before="40" w:after="40"/>
              <w:rPr>
                <w:rFonts w:ascii="Arial" w:hAnsi="Arial" w:cs="Arial"/>
                <w:color w:val="FFFFFF" w:themeColor="background1"/>
                <w:sz w:val="24"/>
                <w:szCs w:val="24"/>
              </w:rPr>
            </w:pPr>
            <w:r>
              <w:rPr>
                <w:rFonts w:ascii="Arial" w:hAnsi="Arial" w:cs="Arial"/>
                <w:color w:val="FFFFFF" w:themeColor="background1"/>
                <w:sz w:val="24"/>
                <w:szCs w:val="24"/>
              </w:rPr>
              <w:t>None</w:t>
            </w:r>
          </w:p>
        </w:tc>
        <w:tc>
          <w:tcPr>
            <w:tcW w:w="2250" w:type="dxa"/>
            <w:tcMar>
              <w:left w:w="58" w:type="dxa"/>
              <w:right w:w="58" w:type="dxa"/>
            </w:tcMar>
          </w:tcPr>
          <w:p w14:paraId="37531B9B" w14:textId="39EB4F21"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20856E75"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41457424"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2623AA35" w:rsidR="0087640F" w:rsidRPr="005F082E" w:rsidRDefault="0087640F" w:rsidP="00B47ED5">
            <w:pPr>
              <w:keepNext/>
              <w:spacing w:before="40" w:after="40"/>
              <w:rPr>
                <w:rFonts w:ascii="Arial" w:hAnsi="Arial" w:cs="Arial"/>
                <w:color w:val="FFFFFF" w:themeColor="background1"/>
                <w:sz w:val="24"/>
                <w:szCs w:val="24"/>
              </w:rPr>
            </w:pPr>
          </w:p>
        </w:tc>
      </w:tr>
      <w:tr w:rsidR="0087640F" w:rsidRPr="005F082E" w14:paraId="504633FC" w14:textId="77777777" w:rsidTr="00BD70F3">
        <w:trPr>
          <w:trHeight w:val="449"/>
        </w:trPr>
        <w:tc>
          <w:tcPr>
            <w:tcW w:w="1975" w:type="dxa"/>
            <w:tcMar>
              <w:left w:w="58" w:type="dxa"/>
              <w:right w:w="58" w:type="dxa"/>
            </w:tcMar>
          </w:tcPr>
          <w:p w14:paraId="0B766FEF" w14:textId="6E55D5D7" w:rsidR="0087640F" w:rsidRPr="005F082E" w:rsidRDefault="0087640F"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6BCB38FB" w:rsidR="0087640F" w:rsidRPr="005F082E" w:rsidRDefault="0087640F"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61BB5C27" w:rsidR="0087640F" w:rsidRPr="005F082E" w:rsidRDefault="0087640F"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2FA82C61" w:rsidR="0087640F" w:rsidRPr="005F082E" w:rsidRDefault="0087640F"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35A9016B" w:rsidR="0087640F" w:rsidRPr="005F082E" w:rsidRDefault="0087640F"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lastRenderedPageBreak/>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73B4E719" w:rsidR="00E80EE7" w:rsidRPr="005F082E" w:rsidRDefault="001F7181" w:rsidP="001B4F20">
            <w:pPr>
              <w:pStyle w:val="BodyText"/>
              <w:keepNext/>
              <w:spacing w:before="40" w:after="40"/>
              <w:jc w:val="left"/>
              <w:rPr>
                <w:rFonts w:ascii="Arial" w:hAnsi="Arial" w:cs="Arial"/>
                <w:color w:val="000000" w:themeColor="text1"/>
                <w:sz w:val="24"/>
                <w:szCs w:val="24"/>
              </w:rPr>
            </w:pPr>
            <w:r w:rsidRPr="005F082E">
              <w:rPr>
                <w:rFonts w:ascii="Arial" w:hAnsi="Arial" w:cs="Arial"/>
                <w:color w:val="000000" w:themeColor="text1"/>
                <w:sz w:val="24"/>
                <w:szCs w:val="24"/>
              </w:rPr>
              <w:t>[Enter Treatment Technique]</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7E1290E1"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294D1009"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0C6CEC55"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F082E">
        <w:rPr>
          <w:rFonts w:ascii="Arial" w:hAnsi="Arial" w:cs="Arial"/>
          <w:b w:val="0"/>
          <w:bCs/>
          <w:sz w:val="24"/>
          <w:szCs w:val="24"/>
        </w:rPr>
        <w:t>are considered to be</w:t>
      </w:r>
      <w:proofErr w:type="gramEnd"/>
      <w:r w:rsidRPr="005F082E">
        <w:rPr>
          <w:rFonts w:ascii="Arial" w:hAnsi="Arial" w:cs="Arial"/>
          <w:b w:val="0"/>
          <w:bCs/>
          <w:sz w:val="24"/>
          <w:szCs w:val="24"/>
        </w:rPr>
        <w:t xml:space="preserv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59C31BE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 xml:space="preserve">[Enter </w:t>
            </w:r>
            <w:r w:rsidRPr="005F082E">
              <w:rPr>
                <w:rFonts w:ascii="Arial" w:hAnsi="Arial" w:cs="Arial"/>
                <w:sz w:val="24"/>
                <w:szCs w:val="24"/>
              </w:rPr>
              <w:t>Violation]</w:t>
            </w:r>
          </w:p>
        </w:tc>
        <w:tc>
          <w:tcPr>
            <w:tcW w:w="2250" w:type="dxa"/>
            <w:tcMar>
              <w:left w:w="58" w:type="dxa"/>
              <w:right w:w="58" w:type="dxa"/>
            </w:tcMar>
          </w:tcPr>
          <w:p w14:paraId="7EF907C6" w14:textId="2D122B09"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sz w:val="24"/>
                <w:szCs w:val="24"/>
              </w:rPr>
              <w:t>[Enter Explanation]</w:t>
            </w:r>
          </w:p>
        </w:tc>
        <w:tc>
          <w:tcPr>
            <w:tcW w:w="1890" w:type="dxa"/>
            <w:tcMar>
              <w:left w:w="58" w:type="dxa"/>
              <w:right w:w="58" w:type="dxa"/>
            </w:tcMar>
          </w:tcPr>
          <w:p w14:paraId="32AC43A5" w14:textId="246A425E"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Duration]</w:t>
            </w:r>
          </w:p>
        </w:tc>
        <w:tc>
          <w:tcPr>
            <w:tcW w:w="2160" w:type="dxa"/>
            <w:tcMar>
              <w:left w:w="58" w:type="dxa"/>
              <w:right w:w="58" w:type="dxa"/>
            </w:tcMar>
          </w:tcPr>
          <w:p w14:paraId="15ABEF94" w14:textId="1B80DA8E"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sz w:val="24"/>
                <w:szCs w:val="24"/>
              </w:rPr>
              <w:t>[Enter Actions]</w:t>
            </w:r>
          </w:p>
        </w:tc>
        <w:tc>
          <w:tcPr>
            <w:tcW w:w="2367" w:type="dxa"/>
            <w:tcMar>
              <w:left w:w="58" w:type="dxa"/>
              <w:right w:w="58" w:type="dxa"/>
            </w:tcMar>
          </w:tcPr>
          <w:p w14:paraId="0012C40E" w14:textId="269DEBC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496939" w:rsidRPr="005F082E" w14:paraId="4F9E6B29" w14:textId="77777777" w:rsidTr="00496939">
        <w:trPr>
          <w:trHeight w:val="449"/>
        </w:trPr>
        <w:tc>
          <w:tcPr>
            <w:tcW w:w="1975" w:type="dxa"/>
            <w:tcMar>
              <w:left w:w="58" w:type="dxa"/>
              <w:right w:w="58" w:type="dxa"/>
            </w:tcMar>
          </w:tcPr>
          <w:p w14:paraId="47E11E7C" w14:textId="3B45D223"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 xml:space="preserve">[Enter </w:t>
            </w:r>
            <w:r w:rsidRPr="005F082E">
              <w:rPr>
                <w:rFonts w:ascii="Arial" w:hAnsi="Arial" w:cs="Arial"/>
                <w:sz w:val="24"/>
                <w:szCs w:val="24"/>
              </w:rPr>
              <w:t>Violation]</w:t>
            </w:r>
          </w:p>
        </w:tc>
        <w:tc>
          <w:tcPr>
            <w:tcW w:w="2250" w:type="dxa"/>
            <w:tcMar>
              <w:left w:w="58" w:type="dxa"/>
              <w:right w:w="58" w:type="dxa"/>
            </w:tcMar>
          </w:tcPr>
          <w:p w14:paraId="225B5962" w14:textId="60BF7A2F"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sz w:val="24"/>
                <w:szCs w:val="24"/>
              </w:rPr>
              <w:t>[Enter Explanation]</w:t>
            </w:r>
          </w:p>
        </w:tc>
        <w:tc>
          <w:tcPr>
            <w:tcW w:w="1890" w:type="dxa"/>
            <w:tcMar>
              <w:left w:w="58" w:type="dxa"/>
              <w:right w:w="58" w:type="dxa"/>
            </w:tcMar>
          </w:tcPr>
          <w:p w14:paraId="2580D261" w14:textId="433178C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Duration]</w:t>
            </w:r>
          </w:p>
        </w:tc>
        <w:tc>
          <w:tcPr>
            <w:tcW w:w="2160" w:type="dxa"/>
            <w:tcMar>
              <w:left w:w="58" w:type="dxa"/>
              <w:right w:w="58" w:type="dxa"/>
            </w:tcMar>
          </w:tcPr>
          <w:p w14:paraId="5A139B8B" w14:textId="5BF318E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sz w:val="24"/>
                <w:szCs w:val="24"/>
              </w:rPr>
              <w:t>[Enter Actions]</w:t>
            </w:r>
          </w:p>
        </w:tc>
        <w:tc>
          <w:tcPr>
            <w:tcW w:w="2367" w:type="dxa"/>
            <w:tcMar>
              <w:left w:w="58" w:type="dxa"/>
              <w:right w:w="58" w:type="dxa"/>
            </w:tcMar>
          </w:tcPr>
          <w:p w14:paraId="3D430833" w14:textId="002D5B4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4"/>
    </w:p>
    <w:bookmarkEnd w:id="15"/>
    <w:p w14:paraId="1627DE28" w14:textId="668A71DA" w:rsidR="004F2F03" w:rsidRPr="005F082E" w:rsidRDefault="00FB5ACE" w:rsidP="003131EE">
      <w:pPr>
        <w:spacing w:before="120"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Enter</w:t>
      </w:r>
      <w:r w:rsidR="0087537E" w:rsidRPr="005F082E">
        <w:rPr>
          <w:rFonts w:ascii="Arial" w:hAnsi="Arial" w:cs="Arial"/>
          <w:sz w:val="24"/>
        </w:rPr>
        <w:t xml:space="preserve"> Additional Information Described in Instructions for SWS CCR Document]</w:t>
      </w:r>
    </w:p>
    <w:p w14:paraId="60F5762F" w14:textId="199F6362" w:rsidR="00E25265" w:rsidRDefault="00E25265" w:rsidP="008E66E2">
      <w:pPr>
        <w:pStyle w:val="Heading3"/>
        <w:keepNext/>
      </w:pPr>
      <w:bookmarkStart w:id="16" w:name="_Toc58336726"/>
      <w:r w:rsidRPr="008F603F">
        <w:rPr>
          <w:highlight w:val="yellow"/>
        </w:rPr>
        <w:t xml:space="preserve">Summary Information for Revised </w:t>
      </w:r>
      <w:r w:rsidRPr="00F64938">
        <w:rPr>
          <w:highlight w:val="yellow"/>
        </w:rPr>
        <w:t>Total Coliform Rule</w:t>
      </w:r>
      <w:r w:rsidR="003131EE" w:rsidRPr="00F64938">
        <w:rPr>
          <w:highlight w:val="yellow"/>
        </w:rPr>
        <w:t xml:space="preserve"> </w:t>
      </w:r>
      <w:r w:rsidRPr="00F64938">
        <w:rPr>
          <w:highlight w:val="yellow"/>
        </w:rPr>
        <w:t>Level 1 and Level 2 Assessment Requirements</w:t>
      </w:r>
      <w:bookmarkEnd w:id="16"/>
    </w:p>
    <w:p w14:paraId="2A54C6A0" w14:textId="1EE6DD2E" w:rsidR="009610BC" w:rsidRDefault="00E56E23" w:rsidP="009610BC">
      <w:pPr>
        <w:rPr>
          <w:rFonts w:ascii="Arial" w:hAnsi="Arial" w:cs="Arial"/>
          <w:sz w:val="24"/>
          <w:szCs w:val="24"/>
        </w:rPr>
      </w:pPr>
      <w:r w:rsidRPr="00F64938">
        <w:rPr>
          <w:rFonts w:ascii="Arial" w:hAnsi="Arial" w:cs="Arial"/>
          <w:sz w:val="24"/>
          <w:szCs w:val="24"/>
          <w:highlight w:val="yellow"/>
        </w:rPr>
        <w:t xml:space="preserve">If a water system is required to comply with a Level 1 or Level 2 assessment requirement that is not due to an </w:t>
      </w:r>
      <w:r w:rsidRPr="00F64938">
        <w:rPr>
          <w:rFonts w:ascii="Arial" w:hAnsi="Arial" w:cs="Arial"/>
          <w:i/>
          <w:iCs/>
          <w:sz w:val="24"/>
          <w:szCs w:val="24"/>
          <w:highlight w:val="yellow"/>
        </w:rPr>
        <w:t>E. coli</w:t>
      </w:r>
      <w:r w:rsidRPr="00F64938">
        <w:rPr>
          <w:rFonts w:ascii="Arial" w:hAnsi="Arial" w:cs="Arial"/>
          <w:sz w:val="24"/>
          <w:szCs w:val="24"/>
          <w:highlight w:val="yellow"/>
        </w:rPr>
        <w:t xml:space="preserve"> MCL violation, include the following information below [</w:t>
      </w:r>
      <w:r w:rsidR="00696362" w:rsidRPr="00F64938">
        <w:rPr>
          <w:rFonts w:ascii="Arial" w:hAnsi="Arial" w:cs="Arial"/>
          <w:sz w:val="24"/>
          <w:szCs w:val="24"/>
          <w:highlight w:val="yellow"/>
        </w:rPr>
        <w:t>22 CCR section 64481(n)(1)].</w:t>
      </w:r>
    </w:p>
    <w:p w14:paraId="19BFFB90" w14:textId="77777777" w:rsidR="00D17E2F" w:rsidRPr="00E56E23" w:rsidRDefault="00D17E2F" w:rsidP="009610BC">
      <w:pPr>
        <w:rPr>
          <w:rFonts w:ascii="Arial" w:hAnsi="Arial" w:cs="Arial"/>
          <w:sz w:val="24"/>
          <w:szCs w:val="24"/>
        </w:rPr>
      </w:pPr>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21894032" w:rsidR="00DD7D18"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636BFA" w:rsidRDefault="001E07A6" w:rsidP="00B93439">
      <w:pPr>
        <w:spacing w:after="240"/>
        <w:rPr>
          <w:rFonts w:ascii="Arial" w:hAnsi="Arial" w:cs="Arial"/>
          <w:sz w:val="24"/>
          <w:szCs w:val="24"/>
        </w:rPr>
      </w:pPr>
      <w:r w:rsidRPr="00362D16">
        <w:rPr>
          <w:rFonts w:ascii="Arial" w:hAnsi="Arial" w:cs="Arial"/>
          <w:sz w:val="24"/>
          <w:szCs w:val="24"/>
        </w:rPr>
        <w:t>The water system shall include the following statements, as appropriate:</w:t>
      </w:r>
    </w:p>
    <w:p w14:paraId="75982C45" w14:textId="3EF37374" w:rsidR="00DD7D18" w:rsidRPr="005F082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458DF458" w14:textId="4EBEA9D2" w:rsidR="001E07A6" w:rsidRPr="00362D16" w:rsidRDefault="001E07A6" w:rsidP="003131EE">
      <w:pPr>
        <w:spacing w:after="240"/>
        <w:rPr>
          <w:rFonts w:ascii="Arial" w:hAnsi="Arial" w:cs="Arial"/>
          <w:sz w:val="24"/>
          <w:szCs w:val="24"/>
        </w:rPr>
      </w:pPr>
      <w:r w:rsidRPr="00362D16">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5A10155F" w:rsidR="001E07A6" w:rsidRPr="00362D16"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362D16">
        <w:rPr>
          <w:rFonts w:ascii="Arial" w:hAnsi="Arial" w:cs="Arial"/>
          <w:sz w:val="24"/>
          <w:szCs w:val="24"/>
        </w:rPr>
        <w:t xml:space="preserve">During the past year we failed to conduct </w:t>
      </w:r>
      <w:proofErr w:type="gramStart"/>
      <w:r w:rsidRPr="00362D16">
        <w:rPr>
          <w:rFonts w:ascii="Arial" w:hAnsi="Arial" w:cs="Arial"/>
          <w:sz w:val="24"/>
          <w:szCs w:val="24"/>
        </w:rPr>
        <w:t>all of</w:t>
      </w:r>
      <w:proofErr w:type="gramEnd"/>
      <w:r w:rsidRPr="00362D16">
        <w:rPr>
          <w:rFonts w:ascii="Arial" w:hAnsi="Arial" w:cs="Arial"/>
          <w:sz w:val="24"/>
          <w:szCs w:val="24"/>
        </w:rPr>
        <w:t xml:space="preserve"> the required assessment(s).</w:t>
      </w:r>
    </w:p>
    <w:p w14:paraId="3610C25E" w14:textId="2FBF2E2A" w:rsidR="00636BFA" w:rsidRPr="00362D16"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636BFA"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362D16">
        <w:rPr>
          <w:rFonts w:ascii="Arial" w:hAnsi="Arial" w:cs="Arial"/>
          <w:sz w:val="24"/>
          <w:szCs w:val="24"/>
        </w:rPr>
        <w:t xml:space="preserve">During the past we </w:t>
      </w:r>
      <w:r w:rsidR="003831B4" w:rsidRPr="00362D16">
        <w:rPr>
          <w:rFonts w:ascii="Arial" w:hAnsi="Arial" w:cs="Arial"/>
          <w:sz w:val="24"/>
          <w:szCs w:val="24"/>
        </w:rPr>
        <w:t>failed to correct all identified defects that were found during the assessment.</w:t>
      </w:r>
    </w:p>
    <w:p w14:paraId="3BEABB98" w14:textId="77777777" w:rsidR="001E07A6" w:rsidRDefault="001E07A6" w:rsidP="001E07A6">
      <w:pPr>
        <w:pStyle w:val="ListParagraph"/>
        <w:numPr>
          <w:ilvl w:val="0"/>
          <w:numId w:val="0"/>
        </w:numPr>
        <w:ind w:left="720"/>
      </w:pPr>
    </w:p>
    <w:p w14:paraId="6AD2D175" w14:textId="174D041C" w:rsidR="00FB5ACE" w:rsidRDefault="00FB5ACE"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 xml:space="preserve">For </w:t>
      </w:r>
      <w:r w:rsidR="007C116A" w:rsidRPr="005F082E">
        <w:rPr>
          <w:rFonts w:ascii="Arial" w:hAnsi="Arial" w:cs="Arial"/>
          <w:sz w:val="24"/>
          <w:szCs w:val="24"/>
        </w:rPr>
        <w:t xml:space="preserve">Violation of the Total Coliform Bacteria TT Requirement, </w:t>
      </w:r>
      <w:r w:rsidR="008F19DE" w:rsidRPr="005F082E">
        <w:rPr>
          <w:rFonts w:ascii="Arial" w:hAnsi="Arial" w:cs="Arial"/>
          <w:sz w:val="24"/>
          <w:szCs w:val="24"/>
        </w:rPr>
        <w:t>Enter</w:t>
      </w:r>
      <w:r w:rsidR="007C116A" w:rsidRPr="005F082E">
        <w:rPr>
          <w:rFonts w:ascii="Arial" w:hAnsi="Arial" w:cs="Arial"/>
          <w:sz w:val="24"/>
        </w:rPr>
        <w:t xml:space="preserve"> Additional Information Described in Instructions for SWS CCR Document</w:t>
      </w:r>
      <w:r w:rsidRPr="005F082E">
        <w:rPr>
          <w:rFonts w:ascii="Arial" w:hAnsi="Arial" w:cs="Arial"/>
          <w:sz w:val="24"/>
          <w:szCs w:val="24"/>
        </w:rPr>
        <w:t>]</w:t>
      </w:r>
    </w:p>
    <w:p w14:paraId="00A375D3" w14:textId="7E6969E6" w:rsidR="00696362" w:rsidRPr="00696362" w:rsidRDefault="00696362" w:rsidP="003131EE">
      <w:pPr>
        <w:spacing w:after="240"/>
      </w:pPr>
      <w:r w:rsidRPr="00362D16">
        <w:rPr>
          <w:rFonts w:ascii="Arial" w:hAnsi="Arial" w:cs="Arial"/>
          <w:sz w:val="24"/>
          <w:szCs w:val="24"/>
        </w:rPr>
        <w:t xml:space="preserve">If a water system is required to comply with a Level 2 assessment requirement that is due to an </w:t>
      </w:r>
      <w:r w:rsidRPr="00362D16">
        <w:rPr>
          <w:rFonts w:ascii="Arial" w:hAnsi="Arial" w:cs="Arial"/>
          <w:i/>
          <w:iCs/>
          <w:sz w:val="24"/>
          <w:szCs w:val="24"/>
        </w:rPr>
        <w:t>E. coli</w:t>
      </w:r>
      <w:r w:rsidRPr="00362D16">
        <w:t xml:space="preserve"> </w:t>
      </w:r>
      <w:r w:rsidRPr="00362D16">
        <w:rPr>
          <w:rFonts w:ascii="Arial" w:hAnsi="Arial" w:cs="Arial"/>
          <w:sz w:val="24"/>
          <w:szCs w:val="24"/>
        </w:rPr>
        <w:t>MCL violation, include the information below [22 CCR section 64481(n)(2)].</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0E3AEB13" w:rsidR="00DD7D18" w:rsidRPr="005F082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w:t>
      </w:r>
      <w:r w:rsidRPr="001300C2">
        <w:rPr>
          <w:rFonts w:ascii="Arial" w:hAnsi="Arial" w:cs="Arial"/>
          <w:sz w:val="24"/>
          <w:szCs w:val="24"/>
        </w:rPr>
        <w:t>severely</w:t>
      </w:r>
      <w:r w:rsidR="00827994" w:rsidRPr="001300C2">
        <w:rPr>
          <w:rFonts w:ascii="Arial" w:hAnsi="Arial" w:cs="Arial"/>
          <w:sz w:val="24"/>
          <w:szCs w:val="24"/>
        </w:rPr>
        <w:t xml:space="preserve"> </w:t>
      </w:r>
      <w:r w:rsidRPr="001300C2">
        <w:rPr>
          <w:rFonts w:ascii="Arial" w:hAnsi="Arial" w:cs="Arial"/>
          <w:sz w:val="24"/>
          <w:szCs w:val="24"/>
        </w:rPr>
        <w:t>compromised</w:t>
      </w:r>
      <w:r w:rsidRPr="005F082E">
        <w:rPr>
          <w:rFonts w:ascii="Arial" w:hAnsi="Arial" w:cs="Arial"/>
          <w:sz w:val="24"/>
          <w:szCs w:val="24"/>
        </w:rPr>
        <w:t xml:space="preserve">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3619B26" w14:textId="53803CB6" w:rsidR="00827994" w:rsidRPr="00F64938" w:rsidRDefault="00827994" w:rsidP="003131EE">
      <w:pPr>
        <w:spacing w:after="240"/>
        <w:rPr>
          <w:rFonts w:ascii="Arial" w:hAnsi="Arial" w:cs="Arial"/>
          <w:sz w:val="24"/>
          <w:szCs w:val="24"/>
          <w:highlight w:val="yellow"/>
        </w:rPr>
      </w:pPr>
      <w:r w:rsidRPr="00F64938">
        <w:rPr>
          <w:rFonts w:ascii="Arial" w:hAnsi="Arial" w:cs="Arial"/>
          <w:sz w:val="24"/>
          <w:szCs w:val="24"/>
          <w:highlight w:val="yellow"/>
        </w:rPr>
        <w:lastRenderedPageBreak/>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F64938"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highlight w:val="yellow"/>
        </w:rPr>
      </w:pPr>
      <w:r w:rsidRPr="00F64938">
        <w:rPr>
          <w:rFonts w:ascii="Arial" w:hAnsi="Arial" w:cs="Arial"/>
          <w:sz w:val="24"/>
          <w:szCs w:val="24"/>
          <w:highlight w:val="yellow"/>
        </w:rPr>
        <w:t>We failed to conduct the required assessment.</w:t>
      </w:r>
    </w:p>
    <w:p w14:paraId="2C1F8BE7" w14:textId="77777777" w:rsidR="003831B4" w:rsidRPr="00F64938"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highlight w:val="yellow"/>
        </w:rPr>
      </w:pPr>
    </w:p>
    <w:p w14:paraId="79A5F04D" w14:textId="1DE2FF8B" w:rsidR="00827994" w:rsidRPr="00F64938"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highlight w:val="yellow"/>
        </w:rPr>
      </w:pPr>
      <w:r w:rsidRPr="00F64938">
        <w:rPr>
          <w:rFonts w:ascii="Arial" w:hAnsi="Arial" w:cs="Arial"/>
          <w:sz w:val="24"/>
          <w:szCs w:val="24"/>
          <w:highlight w:val="yellow"/>
        </w:rPr>
        <w:t>We failed to correct all sanitary defects that were identified during the assessment.</w:t>
      </w:r>
    </w:p>
    <w:p w14:paraId="105CAE53" w14:textId="77777777" w:rsidR="001E07A6" w:rsidRPr="00F64938" w:rsidRDefault="001E07A6" w:rsidP="001B269F">
      <w:pPr>
        <w:rPr>
          <w:rFonts w:ascii="Arial" w:hAnsi="Arial" w:cs="Arial"/>
          <w:i/>
          <w:iCs/>
          <w:sz w:val="24"/>
          <w:szCs w:val="24"/>
          <w:highlight w:val="yellow"/>
        </w:rPr>
      </w:pPr>
    </w:p>
    <w:p w14:paraId="76470F1B" w14:textId="7E04CFA8" w:rsidR="00DD0989" w:rsidRPr="00F64938" w:rsidRDefault="00827994" w:rsidP="00827994">
      <w:pPr>
        <w:spacing w:after="240"/>
        <w:rPr>
          <w:rFonts w:ascii="Arial" w:hAnsi="Arial" w:cs="Arial"/>
          <w:sz w:val="24"/>
          <w:szCs w:val="24"/>
          <w:highlight w:val="yellow"/>
        </w:rPr>
      </w:pPr>
      <w:r w:rsidRPr="00F64938">
        <w:rPr>
          <w:rFonts w:ascii="Arial" w:hAnsi="Arial" w:cs="Arial"/>
          <w:sz w:val="24"/>
          <w:szCs w:val="24"/>
          <w:highlight w:val="yellow"/>
        </w:rPr>
        <w:t xml:space="preserve">If a water system detects </w:t>
      </w:r>
      <w:r w:rsidRPr="00BE0247">
        <w:rPr>
          <w:rFonts w:ascii="Arial" w:hAnsi="Arial" w:cs="Arial"/>
          <w:i/>
          <w:iCs/>
          <w:sz w:val="24"/>
          <w:szCs w:val="24"/>
          <w:highlight w:val="yellow"/>
        </w:rPr>
        <w:t>E. coli</w:t>
      </w:r>
      <w:r w:rsidRPr="00F64938">
        <w:rPr>
          <w:rFonts w:ascii="Arial" w:hAnsi="Arial" w:cs="Arial"/>
          <w:sz w:val="24"/>
          <w:szCs w:val="24"/>
          <w:highlight w:val="yellow"/>
        </w:rPr>
        <w:t xml:space="preserve"> and has violated the </w:t>
      </w:r>
      <w:r w:rsidRPr="00BE0247">
        <w:rPr>
          <w:rFonts w:ascii="Arial" w:hAnsi="Arial" w:cs="Arial"/>
          <w:i/>
          <w:iCs/>
          <w:sz w:val="24"/>
          <w:szCs w:val="24"/>
          <w:highlight w:val="yellow"/>
        </w:rPr>
        <w:t>E. coli</w:t>
      </w:r>
      <w:r w:rsidRPr="00F64938">
        <w:rPr>
          <w:rFonts w:ascii="Arial" w:hAnsi="Arial" w:cs="Arial"/>
          <w:sz w:val="24"/>
          <w:szCs w:val="24"/>
          <w:highlight w:val="yellow"/>
        </w:rPr>
        <w:t xml:space="preserve"> MCL, include one or more the following statements to describe any noncompliance, as applicable:</w:t>
      </w:r>
      <w:r w:rsidRPr="00F64938">
        <w:rPr>
          <w:highlight w:val="yellow"/>
        </w:rPr>
        <w:t xml:space="preserve"> </w:t>
      </w:r>
    </w:p>
    <w:p w14:paraId="689F9E80" w14:textId="1AC12201" w:rsidR="00827994" w:rsidRPr="00F64938"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highlight w:val="yellow"/>
        </w:rPr>
      </w:pPr>
      <w:r w:rsidRPr="00F64938">
        <w:rPr>
          <w:rFonts w:ascii="Arial" w:hAnsi="Arial" w:cs="Arial"/>
          <w:sz w:val="24"/>
          <w:szCs w:val="24"/>
          <w:highlight w:val="yellow"/>
        </w:rPr>
        <w:t xml:space="preserve">We had an </w:t>
      </w:r>
      <w:r w:rsidRPr="00BE0247">
        <w:rPr>
          <w:rFonts w:ascii="Arial" w:hAnsi="Arial" w:cs="Arial"/>
          <w:i/>
          <w:iCs/>
          <w:sz w:val="24"/>
          <w:szCs w:val="24"/>
          <w:highlight w:val="yellow"/>
        </w:rPr>
        <w:t>E. coli</w:t>
      </w:r>
      <w:r w:rsidRPr="00F64938">
        <w:rPr>
          <w:rFonts w:ascii="Arial" w:hAnsi="Arial" w:cs="Arial"/>
          <w:sz w:val="24"/>
          <w:szCs w:val="24"/>
          <w:highlight w:val="yellow"/>
        </w:rPr>
        <w:t>-positive repeat sample following a total coliform positive routine sample.</w:t>
      </w:r>
    </w:p>
    <w:p w14:paraId="7E4247C4" w14:textId="77777777" w:rsidR="003831B4" w:rsidRPr="00F64938"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highlight w:val="yellow"/>
        </w:rPr>
      </w:pPr>
    </w:p>
    <w:p w14:paraId="52A5CE31" w14:textId="4FC82E60" w:rsidR="00827994" w:rsidRPr="00F64938"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highlight w:val="yellow"/>
        </w:rPr>
      </w:pPr>
      <w:r w:rsidRPr="00F64938">
        <w:rPr>
          <w:rFonts w:ascii="Arial" w:hAnsi="Arial" w:cs="Arial"/>
          <w:sz w:val="24"/>
          <w:szCs w:val="24"/>
          <w:highlight w:val="yellow"/>
        </w:rPr>
        <w:t xml:space="preserve">We had a total coliform-positive repeat sample following an </w:t>
      </w:r>
      <w:r w:rsidRPr="00BE0247">
        <w:rPr>
          <w:rFonts w:ascii="Arial" w:hAnsi="Arial" w:cs="Arial"/>
          <w:i/>
          <w:iCs/>
          <w:sz w:val="24"/>
          <w:szCs w:val="24"/>
          <w:highlight w:val="yellow"/>
        </w:rPr>
        <w:t>E. coli</w:t>
      </w:r>
      <w:r w:rsidRPr="00F64938">
        <w:rPr>
          <w:rFonts w:ascii="Arial" w:hAnsi="Arial" w:cs="Arial"/>
          <w:sz w:val="24"/>
          <w:szCs w:val="24"/>
          <w:highlight w:val="yellow"/>
        </w:rPr>
        <w:t>-positive routine sample.</w:t>
      </w:r>
    </w:p>
    <w:p w14:paraId="4DA80299" w14:textId="77777777" w:rsidR="003831B4" w:rsidRPr="00F64938"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highlight w:val="yellow"/>
        </w:rPr>
      </w:pPr>
    </w:p>
    <w:p w14:paraId="79C7EFEA" w14:textId="10B36CCF" w:rsidR="00827994" w:rsidRPr="00F64938"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highlight w:val="yellow"/>
        </w:rPr>
      </w:pPr>
      <w:r w:rsidRPr="00F64938">
        <w:rPr>
          <w:rFonts w:ascii="Arial" w:hAnsi="Arial" w:cs="Arial"/>
          <w:sz w:val="24"/>
          <w:szCs w:val="24"/>
          <w:highlight w:val="yellow"/>
        </w:rPr>
        <w:t xml:space="preserve">We failed to take all required repeat samples following an </w:t>
      </w:r>
      <w:r w:rsidRPr="00BE0247">
        <w:rPr>
          <w:rFonts w:ascii="Arial" w:hAnsi="Arial" w:cs="Arial"/>
          <w:i/>
          <w:iCs/>
          <w:sz w:val="24"/>
          <w:szCs w:val="24"/>
          <w:highlight w:val="yellow"/>
        </w:rPr>
        <w:t>E. coli</w:t>
      </w:r>
      <w:r w:rsidRPr="00F64938">
        <w:rPr>
          <w:rFonts w:ascii="Arial" w:hAnsi="Arial" w:cs="Arial"/>
          <w:sz w:val="24"/>
          <w:szCs w:val="24"/>
          <w:highlight w:val="yellow"/>
        </w:rPr>
        <w:t>-positive routine sample.</w:t>
      </w:r>
    </w:p>
    <w:p w14:paraId="4E620CF3" w14:textId="77777777" w:rsidR="003831B4" w:rsidRPr="00F64938"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highlight w:val="yellow"/>
        </w:rPr>
      </w:pPr>
    </w:p>
    <w:p w14:paraId="48BBEA61" w14:textId="7C2774A9" w:rsidR="003831B4" w:rsidRPr="00F64938"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highlight w:val="yellow"/>
        </w:rPr>
      </w:pPr>
      <w:r w:rsidRPr="00F64938">
        <w:rPr>
          <w:rFonts w:ascii="Arial" w:hAnsi="Arial" w:cs="Arial"/>
          <w:sz w:val="24"/>
          <w:szCs w:val="24"/>
          <w:highlight w:val="yellow"/>
        </w:rPr>
        <w:t xml:space="preserve">We failed to test for </w:t>
      </w:r>
      <w:r w:rsidRPr="00BE0247">
        <w:rPr>
          <w:rFonts w:ascii="Arial" w:hAnsi="Arial" w:cs="Arial"/>
          <w:i/>
          <w:iCs/>
          <w:sz w:val="24"/>
          <w:szCs w:val="24"/>
          <w:highlight w:val="yellow"/>
        </w:rPr>
        <w:t>E. coli</w:t>
      </w:r>
      <w:r w:rsidRPr="00F64938">
        <w:rPr>
          <w:rFonts w:ascii="Arial" w:hAnsi="Arial" w:cs="Arial"/>
          <w:sz w:val="24"/>
          <w:szCs w:val="24"/>
          <w:highlight w:val="yellow"/>
        </w:rPr>
        <w:t xml:space="preserve"> when any repeat sample tests positive for total coliform.</w:t>
      </w:r>
    </w:p>
    <w:p w14:paraId="312CED5C" w14:textId="3ADF875B" w:rsidR="00827994" w:rsidRPr="00F64938" w:rsidRDefault="00827994" w:rsidP="00827994">
      <w:pPr>
        <w:rPr>
          <w:rFonts w:ascii="Arial" w:hAnsi="Arial" w:cs="Arial"/>
          <w:i/>
          <w:iCs/>
          <w:sz w:val="24"/>
          <w:szCs w:val="24"/>
          <w:highlight w:val="yellow"/>
        </w:rPr>
      </w:pPr>
    </w:p>
    <w:p w14:paraId="2C586EA6" w14:textId="15288DB5" w:rsidR="00827994" w:rsidRPr="00636BFA" w:rsidRDefault="00F772CC" w:rsidP="00827994">
      <w:pPr>
        <w:rPr>
          <w:rFonts w:ascii="Arial" w:hAnsi="Arial" w:cs="Arial"/>
          <w:sz w:val="24"/>
          <w:szCs w:val="24"/>
        </w:rPr>
      </w:pPr>
      <w:r>
        <w:rPr>
          <w:rFonts w:ascii="Arial" w:hAnsi="Arial" w:cs="Arial"/>
          <w:sz w:val="24"/>
          <w:szCs w:val="24"/>
          <w:highlight w:val="yellow"/>
        </w:rPr>
        <w:t>[</w:t>
      </w:r>
      <w:r w:rsidR="00827994" w:rsidRPr="00F64938">
        <w:rPr>
          <w:rFonts w:ascii="Arial" w:hAnsi="Arial" w:cs="Arial"/>
          <w:sz w:val="24"/>
          <w:szCs w:val="24"/>
          <w:highlight w:val="yellow"/>
        </w:rPr>
        <w:t xml:space="preserve">If a water system detects </w:t>
      </w:r>
      <w:r w:rsidR="00827994" w:rsidRPr="00BE0247">
        <w:rPr>
          <w:rFonts w:ascii="Arial" w:hAnsi="Arial" w:cs="Arial"/>
          <w:i/>
          <w:iCs/>
          <w:sz w:val="24"/>
          <w:szCs w:val="24"/>
          <w:highlight w:val="yellow"/>
        </w:rPr>
        <w:t>E. coli</w:t>
      </w:r>
      <w:r w:rsidR="00827994" w:rsidRPr="00F64938">
        <w:rPr>
          <w:rFonts w:ascii="Arial" w:hAnsi="Arial" w:cs="Arial"/>
          <w:sz w:val="24"/>
          <w:szCs w:val="24"/>
          <w:highlight w:val="yellow"/>
        </w:rPr>
        <w:t xml:space="preserve"> and has not violated the </w:t>
      </w:r>
      <w:r w:rsidR="00827994" w:rsidRPr="00BE0247">
        <w:rPr>
          <w:rFonts w:ascii="Arial" w:hAnsi="Arial" w:cs="Arial"/>
          <w:i/>
          <w:iCs/>
          <w:sz w:val="24"/>
          <w:szCs w:val="24"/>
          <w:highlight w:val="yellow"/>
        </w:rPr>
        <w:t>E. coli</w:t>
      </w:r>
      <w:r w:rsidR="00827994" w:rsidRPr="00F64938">
        <w:rPr>
          <w:rFonts w:ascii="Arial" w:hAnsi="Arial" w:cs="Arial"/>
          <w:sz w:val="24"/>
          <w:szCs w:val="24"/>
          <w:highlight w:val="yellow"/>
        </w:rPr>
        <w:t xml:space="preserve"> MCL,</w:t>
      </w:r>
      <w:r w:rsidR="001B269F" w:rsidRPr="00F64938">
        <w:rPr>
          <w:rFonts w:ascii="Arial" w:hAnsi="Arial" w:cs="Arial"/>
          <w:sz w:val="24"/>
          <w:szCs w:val="24"/>
          <w:highlight w:val="yellow"/>
        </w:rPr>
        <w:t xml:space="preserve"> the water system</w:t>
      </w:r>
      <w:r w:rsidR="00827994" w:rsidRPr="00F64938">
        <w:rPr>
          <w:rFonts w:ascii="Arial" w:hAnsi="Arial" w:cs="Arial"/>
          <w:sz w:val="24"/>
          <w:szCs w:val="24"/>
          <w:highlight w:val="yellow"/>
        </w:rPr>
        <w:t xml:space="preserve"> may include a statement that explains that although they have detected </w:t>
      </w:r>
      <w:r w:rsidR="00827994" w:rsidRPr="00BE0247">
        <w:rPr>
          <w:rFonts w:ascii="Arial" w:hAnsi="Arial" w:cs="Arial"/>
          <w:i/>
          <w:iCs/>
          <w:sz w:val="24"/>
          <w:szCs w:val="24"/>
          <w:highlight w:val="yellow"/>
        </w:rPr>
        <w:t>E. coli</w:t>
      </w:r>
      <w:r w:rsidR="00827994" w:rsidRPr="00F64938">
        <w:rPr>
          <w:rFonts w:ascii="Arial" w:hAnsi="Arial" w:cs="Arial"/>
          <w:sz w:val="24"/>
          <w:szCs w:val="24"/>
          <w:highlight w:val="yellow"/>
        </w:rPr>
        <w:t xml:space="preserve">, they are not in violation of the </w:t>
      </w:r>
      <w:r w:rsidR="00827994" w:rsidRPr="00BE0247">
        <w:rPr>
          <w:rFonts w:ascii="Arial" w:hAnsi="Arial" w:cs="Arial"/>
          <w:i/>
          <w:iCs/>
          <w:sz w:val="24"/>
          <w:szCs w:val="24"/>
          <w:highlight w:val="yellow"/>
        </w:rPr>
        <w:t xml:space="preserve">E. coli </w:t>
      </w:r>
      <w:r w:rsidR="00827994" w:rsidRPr="00F64938">
        <w:rPr>
          <w:rFonts w:ascii="Arial" w:hAnsi="Arial" w:cs="Arial"/>
          <w:sz w:val="24"/>
          <w:szCs w:val="24"/>
          <w:highlight w:val="yellow"/>
        </w:rPr>
        <w:t>MCL.</w:t>
      </w:r>
      <w:r>
        <w:rPr>
          <w:rFonts w:ascii="Arial" w:hAnsi="Arial" w:cs="Arial"/>
          <w:sz w:val="24"/>
          <w:szCs w:val="24"/>
        </w:rPr>
        <w:t>]</w:t>
      </w:r>
    </w:p>
    <w:sectPr w:rsidR="00827994" w:rsidRPr="00636BFA" w:rsidSect="001300C2">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782F8" w14:textId="77777777" w:rsidR="004C2D28" w:rsidRDefault="004C2D28">
      <w:r>
        <w:separator/>
      </w:r>
    </w:p>
    <w:p w14:paraId="6B785635" w14:textId="77777777" w:rsidR="004C2D28" w:rsidRDefault="004C2D28"/>
  </w:endnote>
  <w:endnote w:type="continuationSeparator" w:id="0">
    <w:p w14:paraId="6E68850B" w14:textId="77777777" w:rsidR="004C2D28" w:rsidRDefault="004C2D28">
      <w:r>
        <w:continuationSeparator/>
      </w:r>
    </w:p>
    <w:p w14:paraId="3AC4F4BB" w14:textId="77777777" w:rsidR="004C2D28" w:rsidRDefault="004C2D28"/>
  </w:endnote>
  <w:endnote w:type="continuationNotice" w:id="1">
    <w:p w14:paraId="1F69FCB2" w14:textId="77777777" w:rsidR="004C2D28" w:rsidRDefault="004C2D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PMingLiU"/>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15F589C8"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1300C2">
      <w:rPr>
        <w:rFonts w:ascii="Arial" w:hAnsi="Arial" w:cs="Arial"/>
        <w:sz w:val="24"/>
        <w:szCs w:val="24"/>
        <w:highlight w:val="yellow"/>
      </w:rPr>
      <w:t xml:space="preserve">Revised </w:t>
    </w:r>
    <w:r w:rsidR="00BF7EF1" w:rsidRPr="001300C2">
      <w:rPr>
        <w:rFonts w:ascii="Arial" w:hAnsi="Arial" w:cs="Arial"/>
        <w:sz w:val="24"/>
        <w:szCs w:val="24"/>
        <w:highlight w:val="yellow"/>
      </w:rPr>
      <w:t>J</w:t>
    </w:r>
    <w:r w:rsidR="009278E1" w:rsidRPr="001300C2">
      <w:rPr>
        <w:rFonts w:ascii="Arial" w:hAnsi="Arial" w:cs="Arial"/>
        <w:sz w:val="24"/>
        <w:szCs w:val="24"/>
        <w:highlight w:val="yellow"/>
      </w:rPr>
      <w:t xml:space="preserve">anuary </w:t>
    </w:r>
    <w:r w:rsidR="00BF7EF1" w:rsidRPr="001300C2">
      <w:rPr>
        <w:rFonts w:ascii="Arial" w:hAnsi="Arial" w:cs="Arial"/>
        <w:sz w:val="24"/>
        <w:szCs w:val="24"/>
        <w:highlight w:val="yellow"/>
      </w:rPr>
      <w:t>202</w:t>
    </w:r>
    <w:r w:rsidR="009278E1" w:rsidRPr="001300C2">
      <w:rPr>
        <w:rFonts w:ascii="Arial" w:hAnsi="Arial" w:cs="Arial"/>
        <w:sz w:val="24"/>
        <w:szCs w:val="24"/>
        <w:highlight w:val="yellow"/>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83EEE" w14:textId="77777777" w:rsidR="004C2D28" w:rsidRDefault="004C2D28">
      <w:r>
        <w:separator/>
      </w:r>
    </w:p>
    <w:p w14:paraId="28D302A9" w14:textId="77777777" w:rsidR="004C2D28" w:rsidRDefault="004C2D28"/>
  </w:footnote>
  <w:footnote w:type="continuationSeparator" w:id="0">
    <w:p w14:paraId="72874B7B" w14:textId="77777777" w:rsidR="004C2D28" w:rsidRDefault="004C2D28">
      <w:r>
        <w:continuationSeparator/>
      </w:r>
    </w:p>
    <w:p w14:paraId="4B67A26C" w14:textId="77777777" w:rsidR="004C2D28" w:rsidRDefault="004C2D28"/>
  </w:footnote>
  <w:footnote w:type="continuationNotice" w:id="1">
    <w:p w14:paraId="58EA2193" w14:textId="77777777" w:rsidR="004C2D28" w:rsidRDefault="004C2D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063024156">
    <w:abstractNumId w:val="6"/>
  </w:num>
  <w:num w:numId="2" w16cid:durableId="2141259926">
    <w:abstractNumId w:val="1"/>
  </w:num>
  <w:num w:numId="3" w16cid:durableId="1492913759">
    <w:abstractNumId w:val="3"/>
  </w:num>
  <w:num w:numId="4" w16cid:durableId="44453979">
    <w:abstractNumId w:val="0"/>
  </w:num>
  <w:num w:numId="5" w16cid:durableId="1105462583">
    <w:abstractNumId w:val="2"/>
  </w:num>
  <w:num w:numId="6" w16cid:durableId="14161973">
    <w:abstractNumId w:val="5"/>
  </w:num>
  <w:num w:numId="7" w16cid:durableId="180056319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4339"/>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1E95"/>
    <w:rsid w:val="002D2F5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2D16"/>
    <w:rsid w:val="00365C7B"/>
    <w:rsid w:val="00371BBC"/>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57B7B"/>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2083"/>
    <w:rsid w:val="00A93A21"/>
    <w:rsid w:val="00A94D32"/>
    <w:rsid w:val="00A9766F"/>
    <w:rsid w:val="00AB01B0"/>
    <w:rsid w:val="00AB5690"/>
    <w:rsid w:val="00AB5E87"/>
    <w:rsid w:val="00AC41BE"/>
    <w:rsid w:val="00AC6D1E"/>
    <w:rsid w:val="00AD4876"/>
    <w:rsid w:val="00AF0445"/>
    <w:rsid w:val="00AF2E38"/>
    <w:rsid w:val="00AF5724"/>
    <w:rsid w:val="00B01942"/>
    <w:rsid w:val="00B0620C"/>
    <w:rsid w:val="00B1666D"/>
    <w:rsid w:val="00B2410E"/>
    <w:rsid w:val="00B3023D"/>
    <w:rsid w:val="00B30E79"/>
    <w:rsid w:val="00B34998"/>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4A1C"/>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F3F0-AADC-41D4-9ADA-DD8244FC6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3121</Words>
  <Characters>17622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Don Howell</cp:lastModifiedBy>
  <cp:revision>3</cp:revision>
  <cp:lastPrinted>2022-06-17T16:38:00Z</cp:lastPrinted>
  <dcterms:created xsi:type="dcterms:W3CDTF">2022-06-16T21:06:00Z</dcterms:created>
  <dcterms:modified xsi:type="dcterms:W3CDTF">2022-06-17T16:38:00Z</dcterms:modified>
</cp:coreProperties>
</file>