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E865B" w14:textId="77777777" w:rsidR="00B90B9E" w:rsidRPr="00B90B9E" w:rsidRDefault="00B90B9E" w:rsidP="00B90B9E">
      <w:pPr>
        <w:keepNext/>
        <w:spacing w:before="60" w:after="0" w:line="240" w:lineRule="auto"/>
        <w:outlineLvl w:val="1"/>
        <w:rPr>
          <w:rFonts w:ascii="Arial" w:eastAsia="Times New Roman" w:hAnsi="Arial" w:cs="Times New Roman"/>
          <w:b/>
          <w:color w:val="0000FF"/>
          <w:sz w:val="32"/>
          <w:szCs w:val="20"/>
        </w:rPr>
      </w:pPr>
      <w:bookmarkStart w:id="0" w:name="_Toc472841104"/>
      <w:bookmarkStart w:id="1" w:name="_Toc277681655"/>
      <w:bookmarkStart w:id="2" w:name="_Toc535417414"/>
      <w:bookmarkStart w:id="3" w:name="_Toc63413058"/>
      <w:r w:rsidRPr="00B90B9E">
        <w:rPr>
          <w:rFonts w:ascii="Arial" w:eastAsia="Times New Roman" w:hAnsi="Arial" w:cs="Times New Roman"/>
          <w:b/>
          <w:color w:val="0000FF"/>
          <w:sz w:val="32"/>
          <w:szCs w:val="20"/>
        </w:rPr>
        <w:t>APPENDIX F:  Certification Form (Suggested Format)</w:t>
      </w:r>
      <w:bookmarkEnd w:id="0"/>
      <w:bookmarkEnd w:id="1"/>
      <w:bookmarkEnd w:id="2"/>
      <w:bookmarkEnd w:id="3"/>
    </w:p>
    <w:p w14:paraId="68351D1C"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Consumer Confidence Report</w:t>
      </w:r>
    </w:p>
    <w:p w14:paraId="58AAA305"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Certification Form</w:t>
      </w:r>
    </w:p>
    <w:p w14:paraId="253CED94" w14:textId="77777777" w:rsidR="00B90B9E" w:rsidRPr="00B25537" w:rsidRDefault="00B90B9E" w:rsidP="00B90B9E">
      <w:pPr>
        <w:spacing w:after="180" w:line="240" w:lineRule="auto"/>
        <w:jc w:val="center"/>
        <w:rPr>
          <w:rFonts w:ascii="Arial" w:eastAsia="Times New Roman" w:hAnsi="Arial" w:cs="Arial"/>
          <w:i/>
          <w:sz w:val="24"/>
          <w:szCs w:val="24"/>
        </w:rPr>
      </w:pPr>
      <w:r w:rsidRPr="00B25537">
        <w:rPr>
          <w:rFonts w:ascii="Arial" w:eastAsia="Times New Roman" w:hAnsi="Arial" w:cs="Arial"/>
          <w:i/>
          <w:sz w:val="24"/>
          <w:szCs w:val="24"/>
        </w:rPr>
        <w:t>(to be submitted with a copy of the CCR)</w:t>
      </w:r>
    </w:p>
    <w:p w14:paraId="2D731CC9" w14:textId="77777777" w:rsidR="00B90B9E" w:rsidRPr="00B25537" w:rsidRDefault="00B90B9E" w:rsidP="00B90B9E">
      <w:pPr>
        <w:spacing w:after="120" w:line="240" w:lineRule="auto"/>
        <w:jc w:val="center"/>
        <w:rPr>
          <w:rFonts w:ascii="Arial" w:eastAsia="Times New Roman" w:hAnsi="Arial" w:cs="Arial"/>
          <w:b/>
          <w:sz w:val="24"/>
          <w:szCs w:val="24"/>
        </w:rPr>
      </w:pPr>
      <w:r w:rsidRPr="00B25537">
        <w:rPr>
          <w:rFonts w:ascii="Arial" w:eastAsia="Times New Roman" w:hAnsi="Arial" w:cs="Arial"/>
          <w:b/>
          <w:sz w:val="24"/>
          <w:szCs w:val="24"/>
        </w:rPr>
        <w:t xml:space="preserve">(To certify electronic delivery of the CCR, use the certification form on the State Water Board’s website at </w:t>
      </w:r>
      <w:hyperlink r:id="rId6" w:history="1">
        <w:r w:rsidRPr="00B25537">
          <w:rPr>
            <w:rFonts w:ascii="Arial" w:eastAsia="Times New Roman" w:hAnsi="Arial" w:cs="Arial"/>
            <w:b/>
            <w:color w:val="0000FF"/>
            <w:sz w:val="24"/>
            <w:szCs w:val="24"/>
            <w:u w:val="single"/>
          </w:rPr>
          <w:t>http://www.swrcb.ca.gov/drinking</w:t>
        </w:r>
        <w:r w:rsidRPr="00B25537">
          <w:rPr>
            <w:rFonts w:ascii="Arial" w:eastAsia="Times New Roman" w:hAnsi="Arial" w:cs="Arial"/>
            <w:b/>
            <w:color w:val="0000FF"/>
            <w:sz w:val="24"/>
            <w:szCs w:val="24"/>
            <w:u w:val="single"/>
          </w:rPr>
          <w:t>_</w:t>
        </w:r>
        <w:r w:rsidRPr="00B25537">
          <w:rPr>
            <w:rFonts w:ascii="Arial" w:eastAsia="Times New Roman" w:hAnsi="Arial" w:cs="Arial"/>
            <w:b/>
            <w:color w:val="0000FF"/>
            <w:sz w:val="24"/>
            <w:szCs w:val="24"/>
            <w:u w:val="single"/>
          </w:rPr>
          <w:t>water/certlic/drinkingwater/CCR.shtml</w:t>
        </w:r>
      </w:hyperlink>
      <w:r w:rsidRPr="00B25537">
        <w:rPr>
          <w:rFonts w:ascii="Arial" w:eastAsia="Times New Roman" w:hAnsi="Arial" w:cs="Arial"/>
          <w:b/>
          <w:sz w:val="24"/>
          <w:szCs w:val="24"/>
        </w:rPr>
        <w:t>)</w:t>
      </w:r>
    </w:p>
    <w:tbl>
      <w:tblPr>
        <w:tblStyle w:val="TableGrid"/>
        <w:tblW w:w="0" w:type="auto"/>
        <w:tblLook w:val="04A0" w:firstRow="1" w:lastRow="0" w:firstColumn="1" w:lastColumn="0" w:noHBand="0" w:noVBand="1"/>
      </w:tblPr>
      <w:tblGrid>
        <w:gridCol w:w="2875"/>
        <w:gridCol w:w="6475"/>
      </w:tblGrid>
      <w:tr w:rsidR="00B90B9E" w:rsidRPr="00B25537" w14:paraId="2672FC4A" w14:textId="77777777" w:rsidTr="004F0E47">
        <w:tc>
          <w:tcPr>
            <w:tcW w:w="2875" w:type="dxa"/>
          </w:tcPr>
          <w:p w14:paraId="34241294" w14:textId="77777777" w:rsidR="00B90B9E" w:rsidRPr="00B25537" w:rsidRDefault="00B90B9E" w:rsidP="00B90B9E">
            <w:pPr>
              <w:spacing w:before="40"/>
              <w:rPr>
                <w:rFonts w:ascii="Arial" w:hAnsi="Arial" w:cs="Arial"/>
                <w:sz w:val="24"/>
                <w:szCs w:val="24"/>
              </w:rPr>
            </w:pPr>
            <w:r w:rsidRPr="00B25537">
              <w:rPr>
                <w:rFonts w:ascii="Arial" w:hAnsi="Arial" w:cs="Arial"/>
                <w:sz w:val="24"/>
                <w:szCs w:val="24"/>
              </w:rPr>
              <w:t>Water System Name:</w:t>
            </w:r>
          </w:p>
        </w:tc>
        <w:tc>
          <w:tcPr>
            <w:tcW w:w="6475" w:type="dxa"/>
          </w:tcPr>
          <w:p w14:paraId="66E97D26" w14:textId="73B94DC6" w:rsidR="00B90B9E" w:rsidRPr="00B25537" w:rsidRDefault="001677E8" w:rsidP="00B90B9E">
            <w:pPr>
              <w:spacing w:before="40" w:after="40"/>
              <w:rPr>
                <w:rFonts w:ascii="Arial" w:hAnsi="Arial" w:cs="Arial"/>
                <w:sz w:val="24"/>
                <w:szCs w:val="24"/>
              </w:rPr>
            </w:pPr>
            <w:r>
              <w:rPr>
                <w:rFonts w:ascii="Arial" w:hAnsi="Arial" w:cs="Arial"/>
                <w:sz w:val="24"/>
                <w:szCs w:val="24"/>
              </w:rPr>
              <w:t>Floricultura Pacific</w:t>
            </w:r>
          </w:p>
        </w:tc>
      </w:tr>
      <w:tr w:rsidR="00B90B9E" w:rsidRPr="00B25537" w14:paraId="15F3DF82" w14:textId="77777777" w:rsidTr="004F0E47">
        <w:tc>
          <w:tcPr>
            <w:tcW w:w="2875" w:type="dxa"/>
          </w:tcPr>
          <w:p w14:paraId="2445626D" w14:textId="77777777" w:rsidR="00B90B9E" w:rsidRPr="00B25537" w:rsidRDefault="00B90B9E" w:rsidP="00B90B9E">
            <w:pPr>
              <w:spacing w:before="40" w:after="40"/>
              <w:rPr>
                <w:rFonts w:ascii="Arial" w:hAnsi="Arial" w:cs="Arial"/>
                <w:sz w:val="24"/>
                <w:szCs w:val="24"/>
              </w:rPr>
            </w:pPr>
            <w:r w:rsidRPr="00B25537">
              <w:rPr>
                <w:rFonts w:ascii="Arial" w:hAnsi="Arial" w:cs="Arial"/>
                <w:sz w:val="24"/>
                <w:szCs w:val="24"/>
              </w:rPr>
              <w:t>Water System Number:</w:t>
            </w:r>
          </w:p>
        </w:tc>
        <w:tc>
          <w:tcPr>
            <w:tcW w:w="6475" w:type="dxa"/>
          </w:tcPr>
          <w:p w14:paraId="14DDA446" w14:textId="1A20700D" w:rsidR="00B90B9E" w:rsidRPr="00B25537" w:rsidRDefault="00AA3445" w:rsidP="00B90B9E">
            <w:pPr>
              <w:spacing w:before="40" w:after="40"/>
              <w:rPr>
                <w:rFonts w:ascii="Arial" w:hAnsi="Arial" w:cs="Arial"/>
                <w:sz w:val="24"/>
                <w:szCs w:val="24"/>
              </w:rPr>
            </w:pPr>
            <w:r>
              <w:rPr>
                <w:rFonts w:ascii="Arial" w:hAnsi="Arial" w:cs="Arial"/>
                <w:sz w:val="24"/>
                <w:szCs w:val="24"/>
              </w:rPr>
              <w:t>CA2701152</w:t>
            </w:r>
          </w:p>
        </w:tc>
      </w:tr>
    </w:tbl>
    <w:p w14:paraId="47D23C0B" w14:textId="5259168A" w:rsidR="00B90B9E" w:rsidRPr="00B25537" w:rsidRDefault="00B90B9E" w:rsidP="00B90B9E">
      <w:pPr>
        <w:spacing w:before="120" w:after="120" w:line="240" w:lineRule="auto"/>
        <w:jc w:val="both"/>
        <w:rPr>
          <w:rFonts w:ascii="Arial" w:eastAsia="Times New Roman" w:hAnsi="Arial" w:cs="Arial"/>
          <w:sz w:val="24"/>
          <w:szCs w:val="24"/>
        </w:rPr>
      </w:pPr>
      <w:r w:rsidRPr="00B25537">
        <w:rPr>
          <w:rFonts w:ascii="Arial" w:eastAsia="Times New Roman" w:hAnsi="Arial" w:cs="Arial"/>
          <w:sz w:val="24"/>
          <w:szCs w:val="24"/>
        </w:rPr>
        <w:t xml:space="preserve">The water system named above hereby certifies that its Consumer Confidence Report was distributed on </w:t>
      </w:r>
      <w:r w:rsidRPr="00AA3445">
        <w:rPr>
          <w:rFonts w:ascii="Arial" w:eastAsia="Times New Roman" w:hAnsi="Arial" w:cs="Arial"/>
          <w:sz w:val="24"/>
          <w:szCs w:val="24"/>
          <w:u w:val="single"/>
        </w:rPr>
        <w:t>_</w:t>
      </w:r>
      <w:r w:rsidR="00AA3445" w:rsidRPr="00AA3445">
        <w:rPr>
          <w:rFonts w:ascii="Arial" w:eastAsia="Times New Roman" w:hAnsi="Arial" w:cs="Arial"/>
          <w:sz w:val="24"/>
          <w:szCs w:val="24"/>
          <w:u w:val="single"/>
        </w:rPr>
        <w:t>06/16/2021</w:t>
      </w:r>
      <w:r w:rsidRPr="00AA3445">
        <w:rPr>
          <w:rFonts w:ascii="Arial" w:eastAsia="Times New Roman" w:hAnsi="Arial" w:cs="Arial"/>
          <w:sz w:val="24"/>
          <w:szCs w:val="24"/>
          <w:u w:val="single"/>
        </w:rPr>
        <w:t>_</w:t>
      </w:r>
      <w:r w:rsidRPr="00B25537">
        <w:rPr>
          <w:rFonts w:ascii="Arial" w:eastAsia="Times New Roman" w:hAnsi="Arial" w:cs="Arial"/>
          <w:sz w:val="24"/>
          <w:szCs w:val="24"/>
        </w:rPr>
        <w:t xml:space="preserve"> (</w:t>
      </w:r>
      <w:r w:rsidRPr="00B25537">
        <w:rPr>
          <w:rFonts w:ascii="Arial" w:eastAsia="Times New Roman" w:hAnsi="Arial" w:cs="Arial"/>
          <w:i/>
          <w:sz w:val="24"/>
          <w:szCs w:val="24"/>
        </w:rPr>
        <w:t>date</w:t>
      </w:r>
      <w:r w:rsidRPr="00B25537">
        <w:rPr>
          <w:rFonts w:ascii="Arial" w:eastAsia="Times New Roman" w:hAnsi="Arial" w:cs="Arial"/>
          <w:sz w:val="24"/>
          <w:szCs w:val="24"/>
        </w:rPr>
        <w:t>)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tbl>
      <w:tblPr>
        <w:tblStyle w:val="TableGrid"/>
        <w:tblW w:w="0" w:type="auto"/>
        <w:tblLook w:val="04A0" w:firstRow="1" w:lastRow="0" w:firstColumn="1" w:lastColumn="0" w:noHBand="0" w:noVBand="1"/>
      </w:tblPr>
      <w:tblGrid>
        <w:gridCol w:w="1616"/>
        <w:gridCol w:w="1874"/>
        <w:gridCol w:w="2964"/>
        <w:gridCol w:w="790"/>
        <w:gridCol w:w="2106"/>
      </w:tblGrid>
      <w:tr w:rsidR="00B90B9E" w:rsidRPr="00B25537" w14:paraId="6FFC8BEB" w14:textId="77777777" w:rsidTr="009B6672">
        <w:trPr>
          <w:trHeight w:val="360"/>
        </w:trPr>
        <w:tc>
          <w:tcPr>
            <w:tcW w:w="1623" w:type="dxa"/>
          </w:tcPr>
          <w:p w14:paraId="6756463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Certified by:</w:t>
            </w:r>
          </w:p>
        </w:tc>
        <w:tc>
          <w:tcPr>
            <w:tcW w:w="1882" w:type="dxa"/>
          </w:tcPr>
          <w:p w14:paraId="73D08C1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Name:</w:t>
            </w:r>
          </w:p>
        </w:tc>
        <w:tc>
          <w:tcPr>
            <w:tcW w:w="2987" w:type="dxa"/>
            <w:tcBorders>
              <w:right w:val="nil"/>
            </w:tcBorders>
          </w:tcPr>
          <w:p w14:paraId="229C101A" w14:textId="785C2E49" w:rsidR="00B90B9E" w:rsidRPr="00B25537" w:rsidRDefault="00781375" w:rsidP="00B90B9E">
            <w:pPr>
              <w:spacing w:before="40" w:after="40"/>
              <w:jc w:val="both"/>
              <w:rPr>
                <w:rFonts w:ascii="Arial" w:hAnsi="Arial" w:cs="Arial"/>
                <w:b/>
                <w:bCs/>
                <w:sz w:val="24"/>
                <w:szCs w:val="24"/>
              </w:rPr>
            </w:pPr>
            <w:r>
              <w:rPr>
                <w:rFonts w:ascii="Arial" w:hAnsi="Arial" w:cs="Arial"/>
                <w:b/>
                <w:bCs/>
                <w:sz w:val="24"/>
                <w:szCs w:val="24"/>
              </w:rPr>
              <w:t>Jonathan Lee</w:t>
            </w:r>
          </w:p>
        </w:tc>
        <w:tc>
          <w:tcPr>
            <w:tcW w:w="742" w:type="dxa"/>
            <w:tcBorders>
              <w:left w:val="nil"/>
              <w:right w:val="nil"/>
            </w:tcBorders>
          </w:tcPr>
          <w:p w14:paraId="582267B9"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3AF1F97A" w14:textId="77777777" w:rsidR="00B90B9E" w:rsidRPr="00B25537" w:rsidRDefault="00B90B9E" w:rsidP="00B90B9E">
            <w:pPr>
              <w:spacing w:before="40" w:after="40"/>
              <w:jc w:val="both"/>
              <w:rPr>
                <w:rFonts w:ascii="Arial" w:hAnsi="Arial" w:cs="Arial"/>
                <w:b/>
                <w:bCs/>
                <w:sz w:val="24"/>
                <w:szCs w:val="24"/>
              </w:rPr>
            </w:pPr>
          </w:p>
        </w:tc>
      </w:tr>
      <w:tr w:rsidR="00B90B9E" w:rsidRPr="00B25537" w14:paraId="6C7663F3" w14:textId="77777777" w:rsidTr="009B6672">
        <w:trPr>
          <w:trHeight w:val="360"/>
        </w:trPr>
        <w:tc>
          <w:tcPr>
            <w:tcW w:w="1623" w:type="dxa"/>
          </w:tcPr>
          <w:p w14:paraId="4690A4F7" w14:textId="77777777" w:rsidR="00B90B9E" w:rsidRPr="00B25537" w:rsidRDefault="00B90B9E" w:rsidP="00B90B9E">
            <w:pPr>
              <w:spacing w:before="40" w:after="40"/>
              <w:jc w:val="both"/>
              <w:rPr>
                <w:rFonts w:ascii="Arial" w:hAnsi="Arial" w:cs="Arial"/>
                <w:b/>
                <w:bCs/>
                <w:sz w:val="24"/>
                <w:szCs w:val="24"/>
              </w:rPr>
            </w:pPr>
          </w:p>
        </w:tc>
        <w:tc>
          <w:tcPr>
            <w:tcW w:w="1882" w:type="dxa"/>
          </w:tcPr>
          <w:p w14:paraId="3615757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Signature:</w:t>
            </w:r>
          </w:p>
        </w:tc>
        <w:tc>
          <w:tcPr>
            <w:tcW w:w="2987" w:type="dxa"/>
            <w:tcBorders>
              <w:right w:val="nil"/>
            </w:tcBorders>
          </w:tcPr>
          <w:p w14:paraId="704838FC" w14:textId="60769DE1" w:rsidR="00B90B9E" w:rsidRPr="00541F4D" w:rsidRDefault="00541F4D" w:rsidP="00B90B9E">
            <w:pPr>
              <w:spacing w:before="40" w:after="40"/>
              <w:jc w:val="both"/>
              <w:rPr>
                <w:rFonts w:ascii="Blackadder ITC" w:hAnsi="Blackadder ITC" w:cs="Arial"/>
                <w:b/>
                <w:bCs/>
                <w:sz w:val="24"/>
                <w:szCs w:val="24"/>
              </w:rPr>
            </w:pPr>
            <w:r>
              <w:rPr>
                <w:rFonts w:ascii="Blackadder ITC" w:hAnsi="Blackadder ITC" w:cs="Arial"/>
                <w:b/>
                <w:bCs/>
                <w:sz w:val="24"/>
                <w:szCs w:val="24"/>
              </w:rPr>
              <w:t>Jonathan Lee</w:t>
            </w:r>
          </w:p>
        </w:tc>
        <w:tc>
          <w:tcPr>
            <w:tcW w:w="742" w:type="dxa"/>
            <w:tcBorders>
              <w:left w:val="nil"/>
              <w:right w:val="nil"/>
            </w:tcBorders>
          </w:tcPr>
          <w:p w14:paraId="1DBF04D3"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4428CE12" w14:textId="77777777" w:rsidR="00B90B9E" w:rsidRPr="00B25537" w:rsidRDefault="00B90B9E" w:rsidP="00B90B9E">
            <w:pPr>
              <w:spacing w:before="40" w:after="40"/>
              <w:jc w:val="both"/>
              <w:rPr>
                <w:rFonts w:ascii="Arial" w:hAnsi="Arial" w:cs="Arial"/>
                <w:b/>
                <w:bCs/>
                <w:sz w:val="24"/>
                <w:szCs w:val="24"/>
              </w:rPr>
            </w:pPr>
          </w:p>
        </w:tc>
      </w:tr>
      <w:tr w:rsidR="00B90B9E" w:rsidRPr="00B25537" w14:paraId="7B0B0E54" w14:textId="77777777" w:rsidTr="00434E7F">
        <w:trPr>
          <w:trHeight w:val="360"/>
        </w:trPr>
        <w:tc>
          <w:tcPr>
            <w:tcW w:w="1623" w:type="dxa"/>
          </w:tcPr>
          <w:p w14:paraId="14E55232" w14:textId="77777777" w:rsidR="00B90B9E" w:rsidRPr="00B25537" w:rsidRDefault="00B90B9E" w:rsidP="00B90B9E">
            <w:pPr>
              <w:spacing w:before="40" w:after="40"/>
              <w:jc w:val="both"/>
              <w:rPr>
                <w:rFonts w:ascii="Arial" w:hAnsi="Arial" w:cs="Arial"/>
                <w:b/>
                <w:bCs/>
                <w:sz w:val="24"/>
                <w:szCs w:val="24"/>
              </w:rPr>
            </w:pPr>
          </w:p>
        </w:tc>
        <w:tc>
          <w:tcPr>
            <w:tcW w:w="1882" w:type="dxa"/>
          </w:tcPr>
          <w:p w14:paraId="3C8F17D0"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Title:</w:t>
            </w:r>
          </w:p>
        </w:tc>
        <w:tc>
          <w:tcPr>
            <w:tcW w:w="2987" w:type="dxa"/>
            <w:tcBorders>
              <w:right w:val="nil"/>
            </w:tcBorders>
          </w:tcPr>
          <w:p w14:paraId="5891639F" w14:textId="2946AE85" w:rsidR="00B90B9E" w:rsidRPr="00B25537" w:rsidRDefault="00780EDE" w:rsidP="00B90B9E">
            <w:pPr>
              <w:spacing w:before="40" w:after="40"/>
              <w:jc w:val="both"/>
              <w:rPr>
                <w:rFonts w:ascii="Arial" w:hAnsi="Arial" w:cs="Arial"/>
                <w:b/>
                <w:bCs/>
                <w:sz w:val="24"/>
                <w:szCs w:val="24"/>
              </w:rPr>
            </w:pPr>
            <w:r>
              <w:rPr>
                <w:rFonts w:ascii="Arial" w:hAnsi="Arial" w:cs="Arial"/>
                <w:b/>
                <w:bCs/>
                <w:sz w:val="24"/>
                <w:szCs w:val="24"/>
              </w:rPr>
              <w:t>Assistant Manager</w:t>
            </w:r>
          </w:p>
        </w:tc>
        <w:tc>
          <w:tcPr>
            <w:tcW w:w="742" w:type="dxa"/>
            <w:tcBorders>
              <w:left w:val="nil"/>
              <w:bottom w:val="single" w:sz="4" w:space="0" w:color="auto"/>
              <w:right w:val="nil"/>
            </w:tcBorders>
          </w:tcPr>
          <w:p w14:paraId="5CA7BB87"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29D2120C" w14:textId="77777777" w:rsidR="00B90B9E" w:rsidRPr="00B25537" w:rsidRDefault="00B90B9E" w:rsidP="00B90B9E">
            <w:pPr>
              <w:spacing w:before="40" w:after="40"/>
              <w:jc w:val="both"/>
              <w:rPr>
                <w:rFonts w:ascii="Arial" w:hAnsi="Arial" w:cs="Arial"/>
                <w:b/>
                <w:bCs/>
                <w:sz w:val="24"/>
                <w:szCs w:val="24"/>
              </w:rPr>
            </w:pPr>
          </w:p>
        </w:tc>
      </w:tr>
      <w:tr w:rsidR="00B90B9E" w:rsidRPr="00B25537" w14:paraId="23C4503F" w14:textId="77777777" w:rsidTr="00434E7F">
        <w:trPr>
          <w:trHeight w:val="70"/>
        </w:trPr>
        <w:tc>
          <w:tcPr>
            <w:tcW w:w="1623" w:type="dxa"/>
          </w:tcPr>
          <w:p w14:paraId="7231A0A7" w14:textId="77777777" w:rsidR="00B90B9E" w:rsidRPr="00B25537" w:rsidRDefault="00B90B9E" w:rsidP="00B90B9E">
            <w:pPr>
              <w:spacing w:before="40" w:after="40"/>
              <w:jc w:val="both"/>
              <w:rPr>
                <w:rFonts w:ascii="Arial" w:hAnsi="Arial" w:cs="Arial"/>
                <w:b/>
                <w:bCs/>
                <w:sz w:val="24"/>
                <w:szCs w:val="24"/>
              </w:rPr>
            </w:pPr>
          </w:p>
        </w:tc>
        <w:tc>
          <w:tcPr>
            <w:tcW w:w="1882" w:type="dxa"/>
          </w:tcPr>
          <w:p w14:paraId="74ED157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Phone Number:</w:t>
            </w:r>
          </w:p>
        </w:tc>
        <w:tc>
          <w:tcPr>
            <w:tcW w:w="2987" w:type="dxa"/>
          </w:tcPr>
          <w:p w14:paraId="465E28C3" w14:textId="09D33B20"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w:t>
            </w:r>
            <w:r w:rsidR="00780EDE">
              <w:rPr>
                <w:rFonts w:ascii="Arial" w:hAnsi="Arial" w:cs="Arial"/>
                <w:bCs/>
                <w:sz w:val="24"/>
                <w:szCs w:val="24"/>
              </w:rPr>
              <w:t>831</w:t>
            </w:r>
            <w:r w:rsidRPr="00B25537">
              <w:rPr>
                <w:rFonts w:ascii="Arial" w:hAnsi="Arial" w:cs="Arial"/>
                <w:bCs/>
                <w:sz w:val="24"/>
                <w:szCs w:val="24"/>
              </w:rPr>
              <w:t>)</w:t>
            </w:r>
            <w:r w:rsidR="00780EDE">
              <w:rPr>
                <w:rFonts w:ascii="Arial" w:hAnsi="Arial" w:cs="Arial"/>
                <w:bCs/>
                <w:sz w:val="24"/>
                <w:szCs w:val="24"/>
              </w:rPr>
              <w:t xml:space="preserve"> 202-8188</w:t>
            </w:r>
          </w:p>
        </w:tc>
        <w:tc>
          <w:tcPr>
            <w:tcW w:w="742" w:type="dxa"/>
            <w:tcBorders>
              <w:right w:val="nil"/>
            </w:tcBorders>
          </w:tcPr>
          <w:p w14:paraId="254E9E4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Date:</w:t>
            </w:r>
          </w:p>
        </w:tc>
        <w:tc>
          <w:tcPr>
            <w:tcW w:w="2116" w:type="dxa"/>
            <w:tcBorders>
              <w:left w:val="nil"/>
            </w:tcBorders>
          </w:tcPr>
          <w:p w14:paraId="541AD0AD" w14:textId="766FF468" w:rsidR="00B90B9E" w:rsidRPr="00B25537" w:rsidRDefault="00780EDE" w:rsidP="00B90B9E">
            <w:pPr>
              <w:spacing w:before="40" w:after="40"/>
              <w:jc w:val="both"/>
              <w:rPr>
                <w:rFonts w:ascii="Arial" w:hAnsi="Arial" w:cs="Arial"/>
                <w:b/>
                <w:bCs/>
                <w:sz w:val="24"/>
                <w:szCs w:val="24"/>
              </w:rPr>
            </w:pPr>
            <w:r>
              <w:rPr>
                <w:rFonts w:ascii="Arial" w:hAnsi="Arial" w:cs="Arial"/>
                <w:b/>
                <w:bCs/>
                <w:sz w:val="24"/>
                <w:szCs w:val="24"/>
              </w:rPr>
              <w:t>12/02/2021</w:t>
            </w:r>
          </w:p>
        </w:tc>
      </w:tr>
    </w:tbl>
    <w:p w14:paraId="3D473ABB" w14:textId="77777777" w:rsidR="00B90B9E" w:rsidRPr="00B25537" w:rsidRDefault="00B90B9E" w:rsidP="00B90B9E">
      <w:pPr>
        <w:pBdr>
          <w:bottom w:val="single" w:sz="24" w:space="0" w:color="auto"/>
        </w:pBdr>
        <w:tabs>
          <w:tab w:val="left" w:pos="1800"/>
          <w:tab w:val="left" w:pos="6030"/>
          <w:tab w:val="left" w:pos="8550"/>
        </w:tabs>
        <w:spacing w:after="0" w:line="240" w:lineRule="auto"/>
        <w:rPr>
          <w:rFonts w:ascii="Arial" w:eastAsia="Times New Roman" w:hAnsi="Arial" w:cs="Arial"/>
          <w:bCs/>
          <w:sz w:val="24"/>
          <w:szCs w:val="24"/>
          <w:u w:val="single"/>
        </w:rPr>
      </w:pPr>
    </w:p>
    <w:p w14:paraId="70A4FA76" w14:textId="77777777" w:rsidR="00B90B9E" w:rsidRPr="00B25537" w:rsidRDefault="00B90B9E" w:rsidP="00B90B9E">
      <w:pPr>
        <w:spacing w:after="180" w:line="240" w:lineRule="auto"/>
        <w:rPr>
          <w:rFonts w:ascii="Arial" w:eastAsia="Times New Roman" w:hAnsi="Arial" w:cs="Arial"/>
          <w:i/>
          <w:sz w:val="24"/>
          <w:szCs w:val="24"/>
        </w:rPr>
      </w:pPr>
      <w:r w:rsidRPr="00B25537">
        <w:rPr>
          <w:rFonts w:ascii="Arial" w:eastAsia="Times New Roman" w:hAnsi="Arial" w:cs="Arial"/>
          <w:i/>
          <w:sz w:val="24"/>
          <w:szCs w:val="24"/>
        </w:rPr>
        <w:t xml:space="preserve">To summarize report delivery used and good-faith efforts taken, please complete the below by checking all items that apply and fill-in where appropriate: </w:t>
      </w:r>
    </w:p>
    <w:p w14:paraId="04297B9B" w14:textId="0DEA750A" w:rsidR="00B90B9E" w:rsidRPr="00B25537" w:rsidRDefault="00541F4D" w:rsidP="00B90B9E">
      <w:pPr>
        <w:tabs>
          <w:tab w:val="left" w:pos="9360"/>
        </w:tabs>
        <w:spacing w:after="120" w:line="240" w:lineRule="auto"/>
        <w:ind w:left="547" w:hanging="547"/>
        <w:rPr>
          <w:rFonts w:ascii="Arial" w:eastAsia="Times New Roman" w:hAnsi="Arial" w:cs="Arial"/>
          <w:sz w:val="24"/>
          <w:szCs w:val="24"/>
        </w:rPr>
      </w:pPr>
      <w:r>
        <w:rPr>
          <w:rFonts w:ascii="Arial" w:eastAsia="Times New Roman" w:hAnsi="Arial" w:cs="Arial"/>
          <w:sz w:val="24"/>
          <w:szCs w:val="24"/>
        </w:rPr>
        <w:fldChar w:fldCharType="begin">
          <w:ffData>
            <w:name w:val="Check4"/>
            <w:enabled/>
            <w:calcOnExit w:val="0"/>
            <w:statusText w:type="text" w:val="CCR was distributed by mail or other direct delivery methods.  Specify other direct delivery methods used:"/>
            <w:checkBox>
              <w:sizeAuto/>
              <w:default w:val="1"/>
            </w:checkBox>
          </w:ffData>
        </w:fldChar>
      </w:r>
      <w:bookmarkStart w:id="4" w:name="Check4"/>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end"/>
      </w:r>
      <w:bookmarkEnd w:id="4"/>
      <w:r w:rsidR="00B90B9E" w:rsidRPr="00B25537">
        <w:rPr>
          <w:rFonts w:ascii="Arial" w:eastAsia="Times New Roman" w:hAnsi="Arial" w:cs="Arial"/>
          <w:sz w:val="24"/>
          <w:szCs w:val="24"/>
        </w:rPr>
        <w:tab/>
        <w:t xml:space="preserve">CCR was distributed by mail or other direct delivery methods.  Specify other direct delivery methods used:  </w:t>
      </w:r>
      <w:r>
        <w:rPr>
          <w:rFonts w:ascii="Arial" w:eastAsia="Times New Roman" w:hAnsi="Arial" w:cs="Arial"/>
          <w:sz w:val="24"/>
          <w:szCs w:val="24"/>
          <w:u w:val="single"/>
        </w:rPr>
        <w:t>posted on a bulletin board in our breakroom.</w:t>
      </w:r>
      <w:r w:rsidR="00B90B9E" w:rsidRPr="00B25537">
        <w:rPr>
          <w:rFonts w:ascii="Arial" w:eastAsia="Times New Roman" w:hAnsi="Arial" w:cs="Arial"/>
          <w:sz w:val="24"/>
          <w:szCs w:val="24"/>
          <w:u w:val="single"/>
        </w:rPr>
        <w:tab/>
      </w:r>
    </w:p>
    <w:p w14:paraId="46778ACD" w14:textId="77777777" w:rsidR="00B90B9E" w:rsidRPr="00B25537" w:rsidRDefault="00B90B9E" w:rsidP="00B90B9E">
      <w:pPr>
        <w:tabs>
          <w:tab w:val="left" w:pos="9360"/>
        </w:tabs>
        <w:spacing w:after="180" w:line="240" w:lineRule="auto"/>
        <w:ind w:left="540"/>
        <w:rPr>
          <w:rFonts w:ascii="Arial" w:eastAsia="Times New Roman" w:hAnsi="Arial" w:cs="Arial"/>
          <w:sz w:val="24"/>
          <w:szCs w:val="24"/>
          <w:u w:val="single"/>
        </w:rPr>
      </w:pPr>
      <w:r w:rsidRPr="00B25537">
        <w:rPr>
          <w:rFonts w:ascii="Arial" w:eastAsia="Times New Roman" w:hAnsi="Arial" w:cs="Arial"/>
          <w:sz w:val="24"/>
          <w:szCs w:val="24"/>
          <w:u w:val="single"/>
        </w:rPr>
        <w:tab/>
      </w:r>
    </w:p>
    <w:p w14:paraId="7314BBBA" w14:textId="77777777" w:rsidR="00B90B9E" w:rsidRPr="00B25537" w:rsidRDefault="00B90B9E" w:rsidP="00B90B9E">
      <w:pPr>
        <w:tabs>
          <w:tab w:val="left" w:pos="540"/>
          <w:tab w:val="left" w:pos="9360"/>
        </w:tabs>
        <w:spacing w:after="180" w:line="240" w:lineRule="auto"/>
        <w:ind w:left="630" w:hanging="63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B25537">
        <w:rPr>
          <w:rFonts w:ascii="Arial" w:eastAsia="Times New Roman" w:hAnsi="Arial" w:cs="Arial"/>
          <w:sz w:val="24"/>
          <w:szCs w:val="24"/>
        </w:rPr>
        <w:instrText xml:space="preserve"> FORMCHECKBOX </w:instrText>
      </w:r>
      <w:r w:rsidR="00541F4D">
        <w:rPr>
          <w:rFonts w:ascii="Arial" w:eastAsia="Times New Roman" w:hAnsi="Arial" w:cs="Arial"/>
          <w:sz w:val="24"/>
          <w:szCs w:val="24"/>
        </w:rPr>
      </w:r>
      <w:r w:rsidR="00541F4D">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“Good faith” efforts were used to reach non-bill paying consumers.  Those efforts included the following methods:</w:t>
      </w:r>
    </w:p>
    <w:p w14:paraId="7D72C5ED"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Posting the CCR on the Internet at www."/>
            <w:checkBox>
              <w:sizeAuto/>
              <w:default w:val="0"/>
              <w:checked w:val="0"/>
            </w:checkBox>
          </w:ffData>
        </w:fldChar>
      </w:r>
      <w:r w:rsidRPr="00B25537">
        <w:rPr>
          <w:rFonts w:ascii="Arial" w:eastAsia="Times New Roman" w:hAnsi="Arial" w:cs="Arial"/>
          <w:sz w:val="24"/>
          <w:szCs w:val="24"/>
        </w:rPr>
        <w:instrText xml:space="preserve"> FORMCHECKBOX </w:instrText>
      </w:r>
      <w:r w:rsidR="00541F4D">
        <w:rPr>
          <w:rFonts w:ascii="Arial" w:eastAsia="Times New Roman" w:hAnsi="Arial" w:cs="Arial"/>
          <w:sz w:val="24"/>
          <w:szCs w:val="24"/>
        </w:rPr>
      </w:r>
      <w:r w:rsidR="00541F4D">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Posting the CCR on the Internet at www.</w:t>
      </w:r>
      <w:r w:rsidRPr="00B25537">
        <w:rPr>
          <w:rFonts w:ascii="Arial" w:eastAsia="Times New Roman" w:hAnsi="Arial" w:cs="Arial"/>
          <w:sz w:val="24"/>
          <w:szCs w:val="24"/>
          <w:u w:val="single"/>
        </w:rPr>
        <w:tab/>
      </w:r>
    </w:p>
    <w:p w14:paraId="372022F0"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B25537">
        <w:rPr>
          <w:rFonts w:ascii="Arial" w:eastAsia="Times New Roman" w:hAnsi="Arial" w:cs="Arial"/>
          <w:sz w:val="24"/>
          <w:szCs w:val="24"/>
        </w:rPr>
        <w:instrText xml:space="preserve"> FORMCHECKBOX </w:instrText>
      </w:r>
      <w:r w:rsidR="00541F4D">
        <w:rPr>
          <w:rFonts w:ascii="Arial" w:eastAsia="Times New Roman" w:hAnsi="Arial" w:cs="Arial"/>
          <w:sz w:val="24"/>
          <w:szCs w:val="24"/>
        </w:rPr>
      </w:r>
      <w:r w:rsidR="00541F4D">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Mailing the CCR to postal patrons within the service area (attach zip codes used)</w:t>
      </w:r>
    </w:p>
    <w:p w14:paraId="66E9252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B25537">
        <w:rPr>
          <w:rFonts w:ascii="Arial" w:eastAsia="Times New Roman" w:hAnsi="Arial" w:cs="Arial"/>
          <w:sz w:val="24"/>
          <w:szCs w:val="24"/>
        </w:rPr>
        <w:instrText xml:space="preserve"> FORMCHECKBOX </w:instrText>
      </w:r>
      <w:r w:rsidR="00541F4D">
        <w:rPr>
          <w:rFonts w:ascii="Arial" w:eastAsia="Times New Roman" w:hAnsi="Arial" w:cs="Arial"/>
          <w:sz w:val="24"/>
          <w:szCs w:val="24"/>
        </w:rPr>
      </w:r>
      <w:r w:rsidR="00541F4D">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Advertising the availability of the CCR in news media (attach copy of press release)</w:t>
      </w:r>
    </w:p>
    <w:p w14:paraId="1944474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B25537">
        <w:rPr>
          <w:rFonts w:ascii="Arial" w:eastAsia="Times New Roman" w:hAnsi="Arial" w:cs="Arial"/>
          <w:sz w:val="24"/>
          <w:szCs w:val="24"/>
        </w:rPr>
        <w:instrText xml:space="preserve"> FORMCHECKBOX </w:instrText>
      </w:r>
      <w:r w:rsidR="00541F4D">
        <w:rPr>
          <w:rFonts w:ascii="Arial" w:eastAsia="Times New Roman" w:hAnsi="Arial" w:cs="Arial"/>
          <w:sz w:val="24"/>
          <w:szCs w:val="24"/>
        </w:rPr>
      </w:r>
      <w:r w:rsidR="00541F4D">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Publication of the CCR in a local newspaper of general circulation (attach a copy of the published notice, including name of newspaper and date published)</w:t>
      </w:r>
    </w:p>
    <w:p w14:paraId="6B703CE5"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B25537">
        <w:rPr>
          <w:rFonts w:ascii="Arial" w:eastAsia="Times New Roman" w:hAnsi="Arial" w:cs="Arial"/>
          <w:sz w:val="24"/>
          <w:szCs w:val="24"/>
        </w:rPr>
        <w:instrText xml:space="preserve"> FORMCHECKBOX </w:instrText>
      </w:r>
      <w:r w:rsidR="00541F4D">
        <w:rPr>
          <w:rFonts w:ascii="Arial" w:eastAsia="Times New Roman" w:hAnsi="Arial" w:cs="Arial"/>
          <w:sz w:val="24"/>
          <w:szCs w:val="24"/>
        </w:rPr>
      </w:r>
      <w:r w:rsidR="00541F4D">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Posted the CCR in public places (attach a list of locations)</w:t>
      </w:r>
    </w:p>
    <w:p w14:paraId="4BDD1AEC"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B25537">
        <w:rPr>
          <w:rFonts w:ascii="Arial" w:eastAsia="Times New Roman" w:hAnsi="Arial" w:cs="Arial"/>
          <w:sz w:val="24"/>
          <w:szCs w:val="24"/>
        </w:rPr>
        <w:instrText xml:space="preserve"> FORMCHECKBOX </w:instrText>
      </w:r>
      <w:r w:rsidR="00541F4D">
        <w:rPr>
          <w:rFonts w:ascii="Arial" w:eastAsia="Times New Roman" w:hAnsi="Arial" w:cs="Arial"/>
          <w:sz w:val="24"/>
          <w:szCs w:val="24"/>
        </w:rPr>
      </w:r>
      <w:r w:rsidR="00541F4D">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of multiple copies of CCR to single-billed addresses serving several persons, such as apartments, businesses, and schools</w:t>
      </w:r>
    </w:p>
    <w:p w14:paraId="7C5EA1C7"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B25537">
        <w:rPr>
          <w:rFonts w:ascii="Arial" w:eastAsia="Times New Roman" w:hAnsi="Arial" w:cs="Arial"/>
          <w:sz w:val="24"/>
          <w:szCs w:val="24"/>
        </w:rPr>
        <w:instrText xml:space="preserve"> FORMCHECKBOX </w:instrText>
      </w:r>
      <w:r w:rsidR="00541F4D">
        <w:rPr>
          <w:rFonts w:ascii="Arial" w:eastAsia="Times New Roman" w:hAnsi="Arial" w:cs="Arial"/>
          <w:sz w:val="24"/>
          <w:szCs w:val="24"/>
        </w:rPr>
      </w:r>
      <w:r w:rsidR="00541F4D">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to community organizations (attach a list of organizations)</w:t>
      </w:r>
    </w:p>
    <w:p w14:paraId="55714B86" w14:textId="77777777" w:rsidR="00B90B9E" w:rsidRPr="00B25537" w:rsidRDefault="00B90B9E" w:rsidP="00B90B9E">
      <w:pPr>
        <w:tabs>
          <w:tab w:val="left" w:pos="9360"/>
        </w:tabs>
        <w:spacing w:after="180" w:line="240" w:lineRule="auto"/>
        <w:ind w:left="1170" w:hanging="540"/>
        <w:rPr>
          <w:rFonts w:ascii="Arial" w:eastAsia="Times New Roman" w:hAnsi="Arial" w:cs="Arial"/>
          <w:sz w:val="24"/>
          <w:szCs w:val="24"/>
        </w:rPr>
      </w:pPr>
      <w:r w:rsidRPr="00B25537">
        <w:rPr>
          <w:rFonts w:ascii="Arial" w:eastAsia="Times New Roman" w:hAnsi="Arial" w:cs="Arial"/>
          <w:sz w:val="24"/>
          <w:szCs w:val="24"/>
        </w:rPr>
        <w:lastRenderedPageBreak/>
        <w:fldChar w:fldCharType="begin">
          <w:ffData>
            <w:name w:val="Check4"/>
            <w:enabled/>
            <w:calcOnExit w:val="0"/>
            <w:statusText w:type="text" w:val="Other (attach a list of other methods used)"/>
            <w:checkBox>
              <w:sizeAuto/>
              <w:default w:val="0"/>
              <w:checked w:val="0"/>
            </w:checkBox>
          </w:ffData>
        </w:fldChar>
      </w:r>
      <w:r w:rsidRPr="00B25537">
        <w:rPr>
          <w:rFonts w:ascii="Arial" w:eastAsia="Times New Roman" w:hAnsi="Arial" w:cs="Arial"/>
          <w:sz w:val="24"/>
          <w:szCs w:val="24"/>
        </w:rPr>
        <w:instrText xml:space="preserve"> FORMCHECKBOX </w:instrText>
      </w:r>
      <w:r w:rsidR="00541F4D">
        <w:rPr>
          <w:rFonts w:ascii="Arial" w:eastAsia="Times New Roman" w:hAnsi="Arial" w:cs="Arial"/>
          <w:sz w:val="24"/>
          <w:szCs w:val="24"/>
        </w:rPr>
      </w:r>
      <w:r w:rsidR="00541F4D">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Other (attach a list of other methods used)</w:t>
      </w:r>
    </w:p>
    <w:p w14:paraId="766B33CF" w14:textId="77777777" w:rsidR="00B90B9E" w:rsidRPr="00B25537" w:rsidRDefault="00B90B9E" w:rsidP="00B90B9E">
      <w:pPr>
        <w:tabs>
          <w:tab w:val="left" w:pos="9360"/>
        </w:tabs>
        <w:spacing w:after="180" w:line="240" w:lineRule="auto"/>
        <w:ind w:left="547"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For systems serving at least 100,000 persons:  Posted CCR on a publicly-accessible internet site at the following address:  www."/>
            <w:checkBox>
              <w:sizeAuto/>
              <w:default w:val="0"/>
              <w:checked w:val="0"/>
            </w:checkBox>
          </w:ffData>
        </w:fldChar>
      </w:r>
      <w:r w:rsidRPr="00B25537">
        <w:rPr>
          <w:rFonts w:ascii="Arial" w:eastAsia="Times New Roman" w:hAnsi="Arial" w:cs="Arial"/>
          <w:sz w:val="24"/>
          <w:szCs w:val="24"/>
        </w:rPr>
        <w:instrText xml:space="preserve"> FORMCHECKBOX </w:instrText>
      </w:r>
      <w:r w:rsidR="00541F4D">
        <w:rPr>
          <w:rFonts w:ascii="Arial" w:eastAsia="Times New Roman" w:hAnsi="Arial" w:cs="Arial"/>
          <w:sz w:val="24"/>
          <w:szCs w:val="24"/>
        </w:rPr>
      </w:r>
      <w:r w:rsidR="00541F4D">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systems serving at least 100,000 persons</w:t>
      </w:r>
      <w:r w:rsidRPr="00B25537">
        <w:rPr>
          <w:rFonts w:ascii="Arial" w:eastAsia="Times New Roman" w:hAnsi="Arial" w:cs="Arial"/>
          <w:iCs/>
          <w:sz w:val="24"/>
          <w:szCs w:val="24"/>
        </w:rPr>
        <w:t xml:space="preserve">: </w:t>
      </w:r>
      <w:r w:rsidRPr="00B25537">
        <w:rPr>
          <w:rFonts w:ascii="Arial" w:eastAsia="Times New Roman" w:hAnsi="Arial" w:cs="Arial"/>
          <w:sz w:val="24"/>
          <w:szCs w:val="24"/>
        </w:rPr>
        <w:t xml:space="preserve"> Posted CCR on a </w:t>
      </w:r>
      <w:proofErr w:type="gramStart"/>
      <w:r w:rsidRPr="00B25537">
        <w:rPr>
          <w:rFonts w:ascii="Arial" w:eastAsia="Times New Roman" w:hAnsi="Arial" w:cs="Arial"/>
          <w:sz w:val="24"/>
          <w:szCs w:val="24"/>
        </w:rPr>
        <w:t>publicly-accessible</w:t>
      </w:r>
      <w:proofErr w:type="gramEnd"/>
      <w:r w:rsidRPr="00B25537">
        <w:rPr>
          <w:rFonts w:ascii="Arial" w:eastAsia="Times New Roman" w:hAnsi="Arial" w:cs="Arial"/>
          <w:sz w:val="24"/>
          <w:szCs w:val="24"/>
        </w:rPr>
        <w:t xml:space="preserve"> internet site at the following address:  www.</w:t>
      </w:r>
      <w:r w:rsidRPr="00B25537">
        <w:rPr>
          <w:rFonts w:ascii="Arial" w:eastAsia="Times New Roman" w:hAnsi="Arial" w:cs="Arial"/>
          <w:sz w:val="24"/>
          <w:szCs w:val="24"/>
          <w:u w:val="single"/>
        </w:rPr>
        <w:tab/>
      </w:r>
    </w:p>
    <w:p w14:paraId="09AF8E21" w14:textId="77777777" w:rsidR="00B90B9E" w:rsidRPr="00B25537" w:rsidRDefault="00B90B9E" w:rsidP="00B90B9E">
      <w:pPr>
        <w:tabs>
          <w:tab w:val="left" w:pos="540"/>
          <w:tab w:val="left" w:pos="1080"/>
          <w:tab w:val="left" w:pos="9360"/>
        </w:tabs>
        <w:spacing w:after="180" w:line="240" w:lineRule="auto"/>
        <w:ind w:left="634" w:hanging="634"/>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For investor-owned utilities:  Delivered the CCR to the California Public Utilities Commission"/>
            <w:checkBox>
              <w:sizeAuto/>
              <w:default w:val="0"/>
              <w:checked w:val="0"/>
            </w:checkBox>
          </w:ffData>
        </w:fldChar>
      </w:r>
      <w:r w:rsidRPr="00B25537">
        <w:rPr>
          <w:rFonts w:ascii="Arial" w:eastAsia="Times New Roman" w:hAnsi="Arial" w:cs="Arial"/>
          <w:sz w:val="24"/>
          <w:szCs w:val="24"/>
        </w:rPr>
        <w:instrText xml:space="preserve"> FORMCHECKBOX </w:instrText>
      </w:r>
      <w:r w:rsidR="00541F4D">
        <w:rPr>
          <w:rFonts w:ascii="Arial" w:eastAsia="Times New Roman" w:hAnsi="Arial" w:cs="Arial"/>
          <w:sz w:val="24"/>
          <w:szCs w:val="24"/>
        </w:rPr>
      </w:r>
      <w:r w:rsidR="00541F4D">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investor-owned utilities</w:t>
      </w:r>
      <w:r w:rsidRPr="00B25537">
        <w:rPr>
          <w:rFonts w:ascii="Arial" w:eastAsia="Times New Roman" w:hAnsi="Arial" w:cs="Arial"/>
          <w:sz w:val="24"/>
          <w:szCs w:val="24"/>
        </w:rPr>
        <w:t>:  Delivered the CCR to the California Public Utilities Commission</w:t>
      </w:r>
    </w:p>
    <w:p w14:paraId="2EEC3A44" w14:textId="77777777" w:rsidR="00B90B9E" w:rsidRPr="00B25537" w:rsidRDefault="00B90B9E" w:rsidP="00B90B9E">
      <w:pPr>
        <w:tabs>
          <w:tab w:val="left" w:pos="9360"/>
        </w:tabs>
        <w:spacing w:after="0" w:line="240" w:lineRule="auto"/>
        <w:jc w:val="center"/>
        <w:rPr>
          <w:rFonts w:ascii="Arial" w:eastAsia="Times New Roman" w:hAnsi="Arial" w:cs="Arial"/>
          <w:i/>
          <w:sz w:val="24"/>
          <w:szCs w:val="24"/>
        </w:rPr>
      </w:pPr>
      <w:r w:rsidRPr="00B25537">
        <w:rPr>
          <w:rFonts w:ascii="Arial" w:eastAsia="Times New Roman" w:hAnsi="Arial" w:cs="Arial"/>
          <w:i/>
          <w:sz w:val="24"/>
          <w:szCs w:val="24"/>
        </w:rPr>
        <w:t>This form is provided as a convenience for use to meet the certification requirement of the California Code of Regulations, section 64483(c).</w:t>
      </w:r>
    </w:p>
    <w:p w14:paraId="4EF2FE64" w14:textId="77777777" w:rsidR="00B90B9E" w:rsidRPr="00B25537" w:rsidRDefault="00B90B9E">
      <w:pPr>
        <w:rPr>
          <w:sz w:val="24"/>
          <w:szCs w:val="24"/>
        </w:rPr>
      </w:pPr>
    </w:p>
    <w:sectPr w:rsidR="00B90B9E" w:rsidRPr="00B25537" w:rsidSect="00D75B6C">
      <w:headerReference w:type="default" r:id="rId7"/>
      <w:footerReference w:type="default" r:id="rId8"/>
      <w:pgSz w:w="12240" w:h="15840"/>
      <w:pgMar w:top="1152" w:right="1440" w:bottom="1152" w:left="1440" w:header="720" w:footer="57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3A0A8" w14:textId="77777777" w:rsidR="0039452E" w:rsidRDefault="0039452E" w:rsidP="00B90B9E">
      <w:pPr>
        <w:spacing w:after="0" w:line="240" w:lineRule="auto"/>
      </w:pPr>
      <w:r>
        <w:separator/>
      </w:r>
    </w:p>
  </w:endnote>
  <w:endnote w:type="continuationSeparator" w:id="0">
    <w:p w14:paraId="0E2DC533" w14:textId="77777777" w:rsidR="0039452E" w:rsidRDefault="0039452E" w:rsidP="00B9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5652" w14:textId="21135AE8" w:rsidR="00B90B9E" w:rsidRPr="00B25537" w:rsidRDefault="00B90B9E">
    <w:pPr>
      <w:pStyle w:val="Footer"/>
      <w:jc w:val="right"/>
      <w:rPr>
        <w:rFonts w:ascii="Arial" w:hAnsi="Arial" w:cs="Arial"/>
        <w:sz w:val="24"/>
        <w:szCs w:val="24"/>
      </w:rPr>
    </w:pPr>
    <w:r w:rsidRPr="00B25537">
      <w:rPr>
        <w:rFonts w:ascii="Arial" w:hAnsi="Arial" w:cs="Arial"/>
        <w:sz w:val="24"/>
        <w:szCs w:val="24"/>
      </w:rPr>
      <w:t>F-</w:t>
    </w:r>
    <w:sdt>
      <w:sdtPr>
        <w:rPr>
          <w:rFonts w:ascii="Arial" w:hAnsi="Arial" w:cs="Arial"/>
          <w:sz w:val="24"/>
          <w:szCs w:val="24"/>
        </w:rPr>
        <w:id w:val="1648395175"/>
        <w:docPartObj>
          <w:docPartGallery w:val="Page Numbers (Bottom of Page)"/>
          <w:docPartUnique/>
        </w:docPartObj>
      </w:sdtPr>
      <w:sdtEndPr>
        <w:rPr>
          <w:noProof/>
        </w:rPr>
      </w:sdtEndPr>
      <w:sdtContent>
        <w:r w:rsidRPr="00B25537">
          <w:rPr>
            <w:rFonts w:ascii="Arial" w:hAnsi="Arial" w:cs="Arial"/>
            <w:sz w:val="24"/>
            <w:szCs w:val="24"/>
          </w:rPr>
          <w:fldChar w:fldCharType="begin"/>
        </w:r>
        <w:r w:rsidRPr="00B25537">
          <w:rPr>
            <w:rFonts w:ascii="Arial" w:hAnsi="Arial" w:cs="Arial"/>
            <w:sz w:val="24"/>
            <w:szCs w:val="24"/>
          </w:rPr>
          <w:instrText xml:space="preserve"> PAGE   \* MERGEFORMAT </w:instrText>
        </w:r>
        <w:r w:rsidRPr="00B25537">
          <w:rPr>
            <w:rFonts w:ascii="Arial" w:hAnsi="Arial" w:cs="Arial"/>
            <w:sz w:val="24"/>
            <w:szCs w:val="24"/>
          </w:rPr>
          <w:fldChar w:fldCharType="separate"/>
        </w:r>
        <w:r w:rsidRPr="00B25537">
          <w:rPr>
            <w:rFonts w:ascii="Arial" w:hAnsi="Arial" w:cs="Arial"/>
            <w:noProof/>
            <w:sz w:val="24"/>
            <w:szCs w:val="24"/>
          </w:rPr>
          <w:t>2</w:t>
        </w:r>
        <w:r w:rsidRPr="00B25537">
          <w:rPr>
            <w:rFonts w:ascii="Arial" w:hAnsi="Arial" w:cs="Arial"/>
            <w:noProof/>
            <w:sz w:val="24"/>
            <w:szCs w:val="24"/>
          </w:rPr>
          <w:fldChar w:fldCharType="end"/>
        </w:r>
      </w:sdtContent>
    </w:sdt>
  </w:p>
  <w:p w14:paraId="67FA9AFF" w14:textId="77777777" w:rsidR="00B90B9E" w:rsidRDefault="00B90B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5D1F4" w14:textId="77777777" w:rsidR="0039452E" w:rsidRDefault="0039452E" w:rsidP="00B90B9E">
      <w:pPr>
        <w:spacing w:after="0" w:line="240" w:lineRule="auto"/>
      </w:pPr>
      <w:r>
        <w:separator/>
      </w:r>
    </w:p>
  </w:footnote>
  <w:footnote w:type="continuationSeparator" w:id="0">
    <w:p w14:paraId="78A73691" w14:textId="77777777" w:rsidR="0039452E" w:rsidRDefault="0039452E" w:rsidP="00B90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72786" w14:textId="34B8D42C" w:rsidR="00B90B9E" w:rsidRPr="00B65B42" w:rsidRDefault="00B90B9E" w:rsidP="00B90B9E">
    <w:pPr>
      <w:tabs>
        <w:tab w:val="right" w:pos="10080"/>
      </w:tabs>
      <w:spacing w:after="0" w:line="240" w:lineRule="auto"/>
      <w:rPr>
        <w:rFonts w:ascii="Arial" w:eastAsia="Times New Roman" w:hAnsi="Arial" w:cs="Arial"/>
        <w:i/>
        <w:sz w:val="24"/>
        <w:szCs w:val="24"/>
      </w:rPr>
    </w:pPr>
    <w:bookmarkStart w:id="5" w:name="_Hlk63415332"/>
    <w:r w:rsidRPr="00B65B42">
      <w:rPr>
        <w:rFonts w:ascii="Arial" w:eastAsia="Times New Roman" w:hAnsi="Arial" w:cs="Arial"/>
        <w:i/>
        <w:sz w:val="24"/>
        <w:szCs w:val="24"/>
      </w:rPr>
      <w:t>Instructions for Small Water Systems Appendix F</w:t>
    </w:r>
  </w:p>
  <w:p w14:paraId="768056FE" w14:textId="32D97BA9" w:rsidR="00B90B9E" w:rsidRPr="00B65B42" w:rsidRDefault="00B90B9E" w:rsidP="00B90B9E">
    <w:pPr>
      <w:pStyle w:val="Header"/>
      <w:rPr>
        <w:rFonts w:ascii="Arial" w:eastAsia="Times New Roman" w:hAnsi="Arial" w:cs="Arial"/>
        <w:i/>
        <w:sz w:val="24"/>
        <w:szCs w:val="24"/>
      </w:rPr>
    </w:pPr>
    <w:r w:rsidRPr="00B65B42">
      <w:rPr>
        <w:rFonts w:ascii="Arial" w:eastAsia="Times New Roman" w:hAnsi="Arial" w:cs="Arial"/>
        <w:i/>
        <w:sz w:val="24"/>
        <w:szCs w:val="24"/>
      </w:rPr>
      <w:t xml:space="preserve">Revised </w:t>
    </w:r>
    <w:r w:rsidR="00D85395" w:rsidRPr="00D85395">
      <w:rPr>
        <w:rFonts w:ascii="Arial" w:eastAsia="Times New Roman" w:hAnsi="Arial" w:cs="Arial"/>
        <w:i/>
        <w:sz w:val="24"/>
        <w:szCs w:val="24"/>
        <w:highlight w:val="yellow"/>
      </w:rPr>
      <w:t>February</w:t>
    </w:r>
    <w:r w:rsidRPr="00D85395">
      <w:rPr>
        <w:rFonts w:ascii="Arial" w:eastAsia="Times New Roman" w:hAnsi="Arial" w:cs="Arial"/>
        <w:i/>
        <w:sz w:val="24"/>
        <w:szCs w:val="24"/>
        <w:highlight w:val="yellow"/>
      </w:rPr>
      <w:t xml:space="preserve"> 2021</w:t>
    </w:r>
    <w:bookmarkEnd w:id="5"/>
  </w:p>
  <w:p w14:paraId="2CA8E78A" w14:textId="77777777" w:rsidR="00B25537" w:rsidRPr="00B90B9E" w:rsidRDefault="00B25537" w:rsidP="00B90B9E">
    <w:pPr>
      <w:pStyle w:val="Header"/>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9E"/>
    <w:rsid w:val="001677E8"/>
    <w:rsid w:val="0039452E"/>
    <w:rsid w:val="00434E7F"/>
    <w:rsid w:val="004F0E47"/>
    <w:rsid w:val="00541F4D"/>
    <w:rsid w:val="00584282"/>
    <w:rsid w:val="00780EDE"/>
    <w:rsid w:val="00781375"/>
    <w:rsid w:val="00AA3445"/>
    <w:rsid w:val="00B25537"/>
    <w:rsid w:val="00B65B42"/>
    <w:rsid w:val="00B90B9E"/>
    <w:rsid w:val="00D853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DE38"/>
  <w15:chartTrackingRefBased/>
  <w15:docId w15:val="{F2070F52-FED3-499E-AB25-BD8E9052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90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0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9E"/>
  </w:style>
  <w:style w:type="paragraph" w:styleId="Footer">
    <w:name w:val="footer"/>
    <w:basedOn w:val="Normal"/>
    <w:link w:val="FooterChar"/>
    <w:uiPriority w:val="99"/>
    <w:unhideWhenUsed/>
    <w:rsid w:val="00B90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9E"/>
  </w:style>
  <w:style w:type="paragraph" w:styleId="BodyText">
    <w:name w:val="Body Text"/>
    <w:basedOn w:val="Normal"/>
    <w:link w:val="BodyTextChar"/>
    <w:uiPriority w:val="99"/>
    <w:semiHidden/>
    <w:unhideWhenUsed/>
    <w:rsid w:val="00B90B9E"/>
    <w:pPr>
      <w:spacing w:after="120"/>
    </w:pPr>
  </w:style>
  <w:style w:type="character" w:customStyle="1" w:styleId="BodyTextChar">
    <w:name w:val="Body Text Char"/>
    <w:basedOn w:val="DefaultParagraphFont"/>
    <w:link w:val="BodyText"/>
    <w:uiPriority w:val="99"/>
    <w:semiHidden/>
    <w:rsid w:val="00B90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rcb.ca.gov/drinking_water/certlic/drinkingwater/CCR.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407</Words>
  <Characters>2326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 Alison@Waterboards</dc:creator>
  <cp:keywords/>
  <dc:description/>
  <cp:lastModifiedBy>Jonathan Lee</cp:lastModifiedBy>
  <cp:revision>2</cp:revision>
  <dcterms:created xsi:type="dcterms:W3CDTF">2021-12-02T16:50:00Z</dcterms:created>
  <dcterms:modified xsi:type="dcterms:W3CDTF">2021-12-02T16:50:00Z</dcterms:modified>
</cp:coreProperties>
</file>