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7"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71168EC5" w:rsidR="00B90B9E" w:rsidRPr="00B25537" w:rsidRDefault="00A06829" w:rsidP="00B90B9E">
            <w:pPr>
              <w:spacing w:before="40" w:after="40"/>
              <w:rPr>
                <w:rFonts w:ascii="Arial" w:hAnsi="Arial" w:cs="Arial"/>
                <w:sz w:val="24"/>
                <w:szCs w:val="24"/>
              </w:rPr>
            </w:pPr>
            <w:r>
              <w:rPr>
                <w:rFonts w:ascii="Arial" w:hAnsi="Arial" w:cs="Arial"/>
                <w:sz w:val="24"/>
                <w:szCs w:val="24"/>
              </w:rPr>
              <w:t>Apple Avenue Water System #2</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09700F69" w:rsidR="00B90B9E" w:rsidRPr="00B25537" w:rsidRDefault="00A06829" w:rsidP="00B90B9E">
            <w:pPr>
              <w:spacing w:before="40" w:after="40"/>
              <w:rPr>
                <w:rFonts w:ascii="Arial" w:hAnsi="Arial" w:cs="Arial"/>
                <w:sz w:val="24"/>
                <w:szCs w:val="24"/>
              </w:rPr>
            </w:pPr>
            <w:r>
              <w:rPr>
                <w:rFonts w:ascii="Arial" w:hAnsi="Arial" w:cs="Arial"/>
                <w:sz w:val="24"/>
                <w:szCs w:val="24"/>
              </w:rPr>
              <w:t>CA2701034_003_003</w:t>
            </w:r>
          </w:p>
        </w:tc>
      </w:tr>
    </w:tbl>
    <w:p w14:paraId="47D23C0B" w14:textId="376EB2A3"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 xml:space="preserve">The water system named above hereby certifies that its Consumer Confidence Report was distributed on </w:t>
      </w:r>
      <w:r w:rsidR="00A06829">
        <w:rPr>
          <w:rFonts w:ascii="Arial" w:eastAsia="Times New Roman" w:hAnsi="Arial" w:cs="Arial"/>
          <w:sz w:val="24"/>
          <w:szCs w:val="24"/>
        </w:rPr>
        <w:t xml:space="preserve">      </w:t>
      </w:r>
      <w:r w:rsidRPr="00B25537">
        <w:rPr>
          <w:rFonts w:ascii="Arial" w:eastAsia="Times New Roman" w:hAnsi="Arial" w:cs="Arial"/>
          <w:sz w:val="24"/>
          <w:szCs w:val="24"/>
        </w:rPr>
        <w:t>_______</w:t>
      </w:r>
      <w:r w:rsidR="00A06829" w:rsidRPr="00A06829">
        <w:rPr>
          <w:rFonts w:ascii="Arial" w:eastAsia="Times New Roman" w:hAnsi="Arial" w:cs="Arial"/>
          <w:sz w:val="24"/>
          <w:szCs w:val="24"/>
        </w:rPr>
        <w:t xml:space="preserve"> </w:t>
      </w:r>
      <w:r w:rsidR="00A06829">
        <w:rPr>
          <w:rFonts w:ascii="Arial" w:eastAsia="Times New Roman" w:hAnsi="Arial" w:cs="Arial"/>
          <w:sz w:val="24"/>
          <w:szCs w:val="24"/>
        </w:rPr>
        <w:t>December 7, 2021</w:t>
      </w:r>
      <w:r w:rsidRPr="00B25537">
        <w:rPr>
          <w:rFonts w:ascii="Arial" w:eastAsia="Times New Roman" w:hAnsi="Arial" w:cs="Arial"/>
          <w:sz w:val="24"/>
          <w:szCs w:val="24"/>
        </w:rPr>
        <w:t>____________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559"/>
        <w:gridCol w:w="1810"/>
        <w:gridCol w:w="2766"/>
        <w:gridCol w:w="1563"/>
        <w:gridCol w:w="1878"/>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26101FF4" w:rsidR="00B90B9E" w:rsidRPr="00B25537" w:rsidRDefault="00A06829" w:rsidP="00B90B9E">
            <w:pPr>
              <w:spacing w:before="40" w:after="40"/>
              <w:jc w:val="both"/>
              <w:rPr>
                <w:rFonts w:ascii="Arial" w:hAnsi="Arial" w:cs="Arial"/>
                <w:b/>
                <w:bCs/>
                <w:sz w:val="24"/>
                <w:szCs w:val="24"/>
              </w:rPr>
            </w:pPr>
            <w:r w:rsidRPr="00A06829">
              <w:rPr>
                <w:rFonts w:ascii="Arial" w:hAnsi="Arial" w:cs="Arial"/>
                <w:b/>
                <w:bCs/>
                <w:sz w:val="24"/>
                <w:szCs w:val="24"/>
              </w:rPr>
              <w:t>Pete Rocha</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52BEE1DA" w:rsidR="00B90B9E" w:rsidRPr="00B25537" w:rsidRDefault="00A06829" w:rsidP="00B90B9E">
            <w:pPr>
              <w:spacing w:before="40" w:after="40"/>
              <w:jc w:val="both"/>
              <w:rPr>
                <w:rFonts w:ascii="Arial" w:hAnsi="Arial" w:cs="Arial"/>
                <w:b/>
                <w:bCs/>
                <w:sz w:val="24"/>
                <w:szCs w:val="24"/>
              </w:rPr>
            </w:pPr>
            <w:r w:rsidRPr="00A06829">
              <w:rPr>
                <w:rFonts w:ascii="Arial" w:hAnsi="Arial" w:cs="Arial"/>
                <w:b/>
                <w:bCs/>
                <w:sz w:val="24"/>
                <w:szCs w:val="24"/>
              </w:rPr>
              <w:t>Pete Rocha</w:t>
            </w: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62397B24" w:rsidR="00B90B9E" w:rsidRPr="00B25537" w:rsidRDefault="00A06829" w:rsidP="00B90B9E">
            <w:pPr>
              <w:spacing w:before="40" w:after="40"/>
              <w:jc w:val="both"/>
              <w:rPr>
                <w:rFonts w:ascii="Arial" w:hAnsi="Arial" w:cs="Arial"/>
                <w:b/>
                <w:bCs/>
                <w:sz w:val="24"/>
                <w:szCs w:val="24"/>
              </w:rPr>
            </w:pPr>
            <w:r>
              <w:rPr>
                <w:rFonts w:ascii="Arial" w:hAnsi="Arial" w:cs="Arial"/>
                <w:b/>
                <w:bCs/>
                <w:sz w:val="24"/>
                <w:szCs w:val="24"/>
              </w:rPr>
              <w:t>Certified Water Operator # 25768</w:t>
            </w:r>
          </w:p>
        </w:tc>
        <w:tc>
          <w:tcPr>
            <w:tcW w:w="742" w:type="dxa"/>
            <w:tcBorders>
              <w:left w:val="nil"/>
              <w:bottom w:val="single" w:sz="4" w:space="0" w:color="auto"/>
              <w:right w:val="nil"/>
            </w:tcBorders>
          </w:tcPr>
          <w:p w14:paraId="5CA7BB87" w14:textId="33411117" w:rsidR="00B90B9E" w:rsidRPr="00B25537" w:rsidRDefault="00A06829" w:rsidP="00B90B9E">
            <w:pPr>
              <w:spacing w:before="40" w:after="40"/>
              <w:jc w:val="both"/>
              <w:rPr>
                <w:rFonts w:ascii="Arial" w:hAnsi="Arial" w:cs="Arial"/>
                <w:b/>
                <w:bCs/>
                <w:sz w:val="24"/>
                <w:szCs w:val="24"/>
              </w:rPr>
            </w:pPr>
            <w:r>
              <w:rPr>
                <w:rFonts w:ascii="Arial" w:hAnsi="Arial" w:cs="Arial"/>
                <w:b/>
                <w:bCs/>
                <w:sz w:val="24"/>
                <w:szCs w:val="24"/>
              </w:rPr>
              <w:t>Distribution</w:t>
            </w: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6F155392" w:rsidR="00B90B9E" w:rsidRPr="00B25537" w:rsidRDefault="00A06829" w:rsidP="00B90B9E">
            <w:pPr>
              <w:spacing w:before="40" w:after="40"/>
              <w:jc w:val="both"/>
              <w:rPr>
                <w:rFonts w:ascii="Arial" w:hAnsi="Arial" w:cs="Arial"/>
                <w:b/>
                <w:bCs/>
                <w:sz w:val="24"/>
                <w:szCs w:val="24"/>
              </w:rPr>
            </w:pPr>
            <w:r>
              <w:rPr>
                <w:rFonts w:ascii="Arial" w:hAnsi="Arial" w:cs="Arial"/>
                <w:bCs/>
                <w:sz w:val="24"/>
                <w:szCs w:val="24"/>
              </w:rPr>
              <w:t>(</w:t>
            </w:r>
            <w:r w:rsidR="00B90B9E" w:rsidRPr="00B25537">
              <w:rPr>
                <w:rFonts w:ascii="Arial" w:hAnsi="Arial" w:cs="Arial"/>
                <w:bCs/>
                <w:sz w:val="24"/>
                <w:szCs w:val="24"/>
              </w:rPr>
              <w:t xml:space="preserve"> </w:t>
            </w:r>
            <w:r>
              <w:rPr>
                <w:rFonts w:ascii="Arial" w:hAnsi="Arial" w:cs="Arial"/>
                <w:bCs/>
                <w:sz w:val="24"/>
                <w:szCs w:val="24"/>
              </w:rPr>
              <w:t>831</w:t>
            </w:r>
            <w:r w:rsidR="00B90B9E" w:rsidRPr="00B25537">
              <w:rPr>
                <w:rFonts w:ascii="Arial" w:hAnsi="Arial" w:cs="Arial"/>
                <w:bCs/>
                <w:sz w:val="24"/>
                <w:szCs w:val="24"/>
              </w:rPr>
              <w:t>)</w:t>
            </w:r>
            <w:r>
              <w:rPr>
                <w:rFonts w:ascii="Arial" w:hAnsi="Arial" w:cs="Arial"/>
                <w:bCs/>
                <w:sz w:val="24"/>
                <w:szCs w:val="24"/>
              </w:rPr>
              <w:t xml:space="preserve"> 674-3347</w:t>
            </w:r>
          </w:p>
        </w:tc>
        <w:tc>
          <w:tcPr>
            <w:tcW w:w="742" w:type="dxa"/>
            <w:tcBorders>
              <w:right w:val="nil"/>
            </w:tcBorders>
          </w:tcPr>
          <w:p w14:paraId="254E9E47" w14:textId="74DF3D56"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r w:rsidR="00A06829">
              <w:rPr>
                <w:rFonts w:ascii="Arial" w:hAnsi="Arial" w:cs="Arial"/>
                <w:bCs/>
                <w:sz w:val="24"/>
                <w:szCs w:val="24"/>
              </w:rPr>
              <w:t xml:space="preserve"> 12/5/2021</w:t>
            </w:r>
          </w:p>
        </w:tc>
        <w:tc>
          <w:tcPr>
            <w:tcW w:w="2116" w:type="dxa"/>
            <w:tcBorders>
              <w:left w:val="nil"/>
            </w:tcBorders>
          </w:tcPr>
          <w:p w14:paraId="541AD0AD" w14:textId="77777777" w:rsidR="00B90B9E" w:rsidRPr="00B25537" w:rsidRDefault="00B90B9E" w:rsidP="00B90B9E">
            <w:pPr>
              <w:spacing w:before="40" w:after="40"/>
              <w:jc w:val="both"/>
              <w:rPr>
                <w:rFonts w:ascii="Arial" w:hAnsi="Arial" w:cs="Arial"/>
                <w:b/>
                <w:bCs/>
                <w:sz w:val="24"/>
                <w:szCs w:val="24"/>
              </w:rPr>
            </w:pP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7CE36049" w:rsidR="00B90B9E" w:rsidRPr="00B25537" w:rsidRDefault="00A06829"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t>X</w:t>
      </w:r>
      <w:r w:rsidR="00B90B9E" w:rsidRPr="00B25537">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0"/>
              <w:checked w:val="0"/>
            </w:checkBox>
          </w:ffData>
        </w:fldChar>
      </w:r>
      <w:r w:rsidR="00B90B9E"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00B90B9E" w:rsidRPr="00B25537">
        <w:rPr>
          <w:rFonts w:ascii="Arial" w:eastAsia="Times New Roman" w:hAnsi="Arial" w:cs="Arial"/>
          <w:sz w:val="24"/>
          <w:szCs w:val="24"/>
        </w:rPr>
        <w:fldChar w:fldCharType="end"/>
      </w:r>
      <w:r w:rsidR="00B90B9E" w:rsidRPr="00B25537">
        <w:rPr>
          <w:rFonts w:ascii="Arial" w:eastAsia="Times New Roman" w:hAnsi="Arial" w:cs="Arial"/>
          <w:sz w:val="24"/>
          <w:szCs w:val="24"/>
        </w:rPr>
        <w:tab/>
        <w:t xml:space="preserve">CCR was distributed by mail or other direct delivery methods.  Specify other direct delivery methods used:  </w:t>
      </w:r>
      <w:r>
        <w:rPr>
          <w:rFonts w:ascii="Arial" w:eastAsia="Times New Roman" w:hAnsi="Arial" w:cs="Arial"/>
          <w:sz w:val="24"/>
          <w:szCs w:val="24"/>
        </w:rPr>
        <w:t>Posting</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63DBCFD" w14:textId="69881238" w:rsidR="00A06829" w:rsidRDefault="00A06829" w:rsidP="00A06829">
      <w:pPr>
        <w:tabs>
          <w:tab w:val="left" w:pos="9360"/>
        </w:tabs>
        <w:spacing w:after="60" w:line="240" w:lineRule="auto"/>
        <w:ind w:left="1181" w:hanging="547"/>
        <w:rPr>
          <w:rFonts w:ascii="Arial" w:eastAsia="Times New Roman" w:hAnsi="Arial" w:cs="Arial"/>
          <w:sz w:val="24"/>
          <w:szCs w:val="24"/>
        </w:rPr>
      </w:pPr>
      <w:r>
        <w:rPr>
          <w:rFonts w:ascii="Arial" w:eastAsia="Times New Roman" w:hAnsi="Arial" w:cs="Arial"/>
          <w:sz w:val="24"/>
          <w:szCs w:val="24"/>
        </w:rPr>
        <w:t>X</w:t>
      </w:r>
      <w:r w:rsidR="00B90B9E"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00B90B9E"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00B90B9E" w:rsidRPr="00B25537">
        <w:rPr>
          <w:rFonts w:ascii="Arial" w:eastAsia="Times New Roman" w:hAnsi="Arial" w:cs="Arial"/>
          <w:sz w:val="24"/>
          <w:szCs w:val="24"/>
        </w:rPr>
        <w:fldChar w:fldCharType="end"/>
      </w:r>
      <w:r w:rsidR="00B90B9E" w:rsidRPr="00B25537">
        <w:rPr>
          <w:rFonts w:ascii="Arial" w:eastAsia="Times New Roman" w:hAnsi="Arial" w:cs="Arial"/>
          <w:sz w:val="24"/>
          <w:szCs w:val="24"/>
        </w:rPr>
        <w:tab/>
        <w:t>Posted the CCR in public places (attach a list of locations)</w:t>
      </w:r>
      <w:bookmarkStart w:id="4" w:name="_GoBack"/>
      <w:bookmarkEnd w:id="4"/>
    </w:p>
    <w:p w14:paraId="39F1CED9" w14:textId="218AD5EE" w:rsidR="00A06829" w:rsidRPr="00A06829" w:rsidRDefault="00A06829" w:rsidP="00B90B9E">
      <w:pPr>
        <w:tabs>
          <w:tab w:val="left" w:pos="9360"/>
        </w:tabs>
        <w:spacing w:after="60" w:line="240" w:lineRule="auto"/>
        <w:ind w:left="1181" w:hanging="547"/>
        <w:rPr>
          <w:rFonts w:ascii="Arial" w:eastAsia="Times New Roman" w:hAnsi="Arial" w:cs="Arial"/>
          <w:b/>
          <w:sz w:val="24"/>
          <w:szCs w:val="24"/>
        </w:rPr>
      </w:pPr>
      <w:r w:rsidRPr="00A06829">
        <w:rPr>
          <w:rFonts w:ascii="Arial" w:eastAsia="Times New Roman" w:hAnsi="Arial" w:cs="Arial"/>
          <w:b/>
          <w:sz w:val="24"/>
          <w:szCs w:val="24"/>
        </w:rPr>
        <w:t>Posted at 39780 Apple Avenue Greenfield, Ca. 93927</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publicly-accessible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911355">
        <w:rPr>
          <w:rFonts w:ascii="Arial" w:eastAsia="Times New Roman" w:hAnsi="Arial" w:cs="Arial"/>
          <w:sz w:val="24"/>
          <w:szCs w:val="24"/>
        </w:rPr>
      </w:r>
      <w:r w:rsidR="009113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8"/>
      <w:footerReference w:type="default" r:id="rId9"/>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66F571" w14:textId="77777777" w:rsidR="00911355" w:rsidRDefault="00911355" w:rsidP="00B90B9E">
      <w:pPr>
        <w:spacing w:after="0" w:line="240" w:lineRule="auto"/>
      </w:pPr>
      <w:r>
        <w:separator/>
      </w:r>
    </w:p>
  </w:endnote>
  <w:endnote w:type="continuationSeparator" w:id="0">
    <w:p w14:paraId="6323049A" w14:textId="77777777" w:rsidR="00911355" w:rsidRDefault="00911355"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00A06829">
          <w:rPr>
            <w:rFonts w:ascii="Arial" w:hAnsi="Arial" w:cs="Arial"/>
            <w:noProof/>
            <w:sz w:val="24"/>
            <w:szCs w:val="24"/>
          </w:rPr>
          <w:t>1</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FB029E" w14:textId="77777777" w:rsidR="00911355" w:rsidRDefault="00911355" w:rsidP="00B90B9E">
      <w:pPr>
        <w:spacing w:after="0" w:line="240" w:lineRule="auto"/>
      </w:pPr>
      <w:r>
        <w:separator/>
      </w:r>
    </w:p>
  </w:footnote>
  <w:footnote w:type="continuationSeparator" w:id="0">
    <w:p w14:paraId="5B7D611D" w14:textId="77777777" w:rsidR="00911355" w:rsidRDefault="00911355" w:rsidP="00B90B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5"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D85395">
      <w:rPr>
        <w:rFonts w:ascii="Arial" w:eastAsia="Times New Roman" w:hAnsi="Arial" w:cs="Arial"/>
        <w:i/>
        <w:sz w:val="24"/>
        <w:szCs w:val="24"/>
        <w:highlight w:val="yellow"/>
      </w:rPr>
      <w:t>February</w:t>
    </w:r>
    <w:r w:rsidRPr="00D85395">
      <w:rPr>
        <w:rFonts w:ascii="Arial" w:eastAsia="Times New Roman" w:hAnsi="Arial" w:cs="Arial"/>
        <w:i/>
        <w:sz w:val="24"/>
        <w:szCs w:val="24"/>
        <w:highlight w:val="yellow"/>
      </w:rPr>
      <w:t xml:space="preserve"> 2021</w:t>
    </w:r>
    <w:bookmarkEnd w:id="5"/>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B9E"/>
    <w:rsid w:val="0039452E"/>
    <w:rsid w:val="00434E7F"/>
    <w:rsid w:val="004F0E47"/>
    <w:rsid w:val="00584282"/>
    <w:rsid w:val="00911355"/>
    <w:rsid w:val="00A06829"/>
    <w:rsid w:val="00B25537"/>
    <w:rsid w:val="00B65B42"/>
    <w:rsid w:val="00B90B9E"/>
    <w:rsid w:val="00D85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wrcb.ca.gov/drinking_water/certlic/drinkingwater/CCR.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 Alison@Waterboards</dc:creator>
  <cp:lastModifiedBy>Pete Rocha</cp:lastModifiedBy>
  <cp:revision>2</cp:revision>
  <dcterms:created xsi:type="dcterms:W3CDTF">2021-12-06T04:41:00Z</dcterms:created>
  <dcterms:modified xsi:type="dcterms:W3CDTF">2021-12-06T04:41:00Z</dcterms:modified>
</cp:coreProperties>
</file>