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4F0260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1075D0">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7B24D0A" w:rsidR="00BC6327" w:rsidRPr="00412B2F" w:rsidRDefault="004F531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Royal Sierra MHP WS</w:t>
            </w:r>
            <w:r w:rsidR="00AD7DE1">
              <w:rPr>
                <w:b/>
                <w:sz w:val="21"/>
                <w:szCs w:val="21"/>
              </w:rPr>
              <w:t xml:space="preserve"> </w:t>
            </w:r>
            <w:r>
              <w:rPr>
                <w:b/>
                <w:sz w:val="21"/>
                <w:szCs w:val="21"/>
              </w:rPr>
              <w:t>2700970</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6C0EC48"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291960">
              <w:rPr>
                <w:sz w:val="21"/>
                <w:szCs w:val="21"/>
              </w:rPr>
              <w:t>ly</w:t>
            </w:r>
            <w:r w:rsidR="00B512A5">
              <w:rPr>
                <w:sz w:val="21"/>
                <w:szCs w:val="21"/>
              </w:rPr>
              <w:t xml:space="preserve"> </w:t>
            </w:r>
            <w:r w:rsidR="00384039">
              <w:rPr>
                <w:sz w:val="21"/>
                <w:szCs w:val="21"/>
              </w:rPr>
              <w:t>2</w:t>
            </w:r>
            <w:r w:rsidR="00291960">
              <w:rPr>
                <w:sz w:val="21"/>
                <w:szCs w:val="21"/>
              </w:rPr>
              <w:t>6</w:t>
            </w:r>
            <w:r w:rsidR="00B512A5">
              <w:rPr>
                <w:sz w:val="21"/>
                <w:szCs w:val="21"/>
              </w:rPr>
              <w:t>, 202</w:t>
            </w:r>
            <w:r w:rsidR="00422FB5">
              <w:rPr>
                <w:sz w:val="21"/>
                <w:szCs w:val="21"/>
              </w:rPr>
              <w:t>1</w:t>
            </w:r>
          </w:p>
        </w:tc>
      </w:tr>
    </w:tbl>
    <w:p w14:paraId="14AA4D8D" w14:textId="7E317DE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07393">
        <w:rPr>
          <w:i/>
          <w:sz w:val="21"/>
          <w:szCs w:val="21"/>
        </w:rPr>
        <w:t>20</w:t>
      </w:r>
      <w:r w:rsidR="00422FB5">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36FE98C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F5316">
        <w:rPr>
          <w:b/>
          <w:bCs/>
          <w:i/>
          <w:sz w:val="21"/>
          <w:szCs w:val="21"/>
          <w:u w:val="single"/>
          <w:lang w:val="es-MX"/>
        </w:rPr>
        <w:t xml:space="preserve">Royal Sierra MHP </w:t>
      </w:r>
      <w:r w:rsidR="00CF087D">
        <w:rPr>
          <w:b/>
          <w:bCs/>
          <w:i/>
          <w:sz w:val="21"/>
          <w:szCs w:val="21"/>
          <w:u w:val="single"/>
          <w:lang w:val="es-MX"/>
        </w:rPr>
        <w:t>Water System</w:t>
      </w:r>
      <w:r w:rsidRPr="00442D66">
        <w:rPr>
          <w:b/>
          <w:bCs/>
          <w:sz w:val="21"/>
          <w:szCs w:val="21"/>
          <w:lang w:val="es-MX"/>
        </w:rPr>
        <w:t xml:space="preserve"> a </w:t>
      </w:r>
      <w:r w:rsidR="00B512A5">
        <w:rPr>
          <w:b/>
          <w:bCs/>
          <w:i/>
          <w:sz w:val="21"/>
          <w:szCs w:val="21"/>
          <w:u w:val="single"/>
          <w:lang w:val="es-MX"/>
        </w:rPr>
        <w:t>(831)</w:t>
      </w:r>
      <w:r w:rsidR="00131BEE">
        <w:rPr>
          <w:b/>
          <w:bCs/>
          <w:i/>
          <w:sz w:val="21"/>
          <w:szCs w:val="21"/>
          <w:u w:val="single"/>
          <w:lang w:val="es-MX"/>
        </w:rPr>
        <w:t>206-7592</w:t>
      </w:r>
      <w:r w:rsidRPr="00442D66">
        <w:rPr>
          <w:b/>
          <w:bCs/>
          <w:sz w:val="21"/>
          <w:szCs w:val="21"/>
          <w:lang w:val="es-MX"/>
        </w:rPr>
        <w:t xml:space="preserve"> para asistirlo en español.</w:t>
      </w:r>
    </w:p>
    <w:p w14:paraId="76F47AA3" w14:textId="7C090EE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F5316" w:rsidRPr="00412B2F" w14:paraId="18C4A1CB" w14:textId="77777777" w:rsidTr="008A5B6C">
        <w:trPr>
          <w:cantSplit/>
        </w:trPr>
        <w:tc>
          <w:tcPr>
            <w:tcW w:w="2970" w:type="dxa"/>
            <w:gridSpan w:val="2"/>
          </w:tcPr>
          <w:p w14:paraId="623CEBEC" w14:textId="77777777" w:rsidR="004F5316" w:rsidRPr="00412B2F" w:rsidRDefault="004F5316" w:rsidP="004F531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B526B45" w:rsidR="004F5316" w:rsidRPr="00412B2F" w:rsidRDefault="004F5316" w:rsidP="004F531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One active shallow groundwater well</w:t>
            </w:r>
          </w:p>
        </w:tc>
      </w:tr>
      <w:tr w:rsidR="00AD7DE1" w:rsidRPr="00412B2F" w14:paraId="50C1FDBC" w14:textId="77777777" w:rsidTr="008A5B6C">
        <w:trPr>
          <w:cantSplit/>
        </w:trPr>
        <w:tc>
          <w:tcPr>
            <w:tcW w:w="3600" w:type="dxa"/>
            <w:gridSpan w:val="3"/>
          </w:tcPr>
          <w:p w14:paraId="4A7FB83F" w14:textId="77777777"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16ECAF5B" w:rsidR="00AD7DE1" w:rsidRPr="00412B2F" w:rsidRDefault="004F5316" w:rsidP="00AD7DE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well is located on the bank of Piney Creek.</w:t>
            </w:r>
          </w:p>
        </w:tc>
      </w:tr>
      <w:tr w:rsidR="00AD7DE1" w:rsidRPr="00412B2F" w14:paraId="36C59834" w14:textId="77777777" w:rsidTr="008A5B6C">
        <w:tc>
          <w:tcPr>
            <w:tcW w:w="4500" w:type="dxa"/>
            <w:gridSpan w:val="4"/>
          </w:tcPr>
          <w:p w14:paraId="3E043666" w14:textId="77777777"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058DD3"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copy of the complete assessment is available at the Monterey County Environmental Health Office.</w:t>
            </w:r>
          </w:p>
        </w:tc>
      </w:tr>
      <w:tr w:rsidR="00AD7DE1" w:rsidRPr="00412B2F" w14:paraId="5988151F" w14:textId="77777777" w:rsidTr="008A5B6C">
        <w:tc>
          <w:tcPr>
            <w:tcW w:w="7110" w:type="dxa"/>
            <w:gridSpan w:val="5"/>
          </w:tcPr>
          <w:p w14:paraId="4B5A1CC5" w14:textId="77777777"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50B542B" w:rsidR="00AD7DE1" w:rsidRPr="00412B2F" w:rsidRDefault="004F5316" w:rsidP="00AD7DE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open to the public.</w:t>
            </w:r>
          </w:p>
        </w:tc>
      </w:tr>
      <w:tr w:rsidR="00AD7DE1" w:rsidRPr="00412B2F" w14:paraId="4AE4C9F1" w14:textId="77777777" w:rsidTr="00896E02">
        <w:trPr>
          <w:cantSplit/>
        </w:trPr>
        <w:tc>
          <w:tcPr>
            <w:tcW w:w="2880" w:type="dxa"/>
          </w:tcPr>
          <w:p w14:paraId="2A7BB20D" w14:textId="77777777"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E6846A6"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Martin Corda</w:t>
            </w:r>
          </w:p>
        </w:tc>
        <w:tc>
          <w:tcPr>
            <w:tcW w:w="810" w:type="dxa"/>
          </w:tcPr>
          <w:p w14:paraId="1B6A99F9" w14:textId="73EBB1AD"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F6A52E7" w:rsidR="00AD7DE1" w:rsidRPr="00412B2F" w:rsidRDefault="00AD7DE1" w:rsidP="00AD7DE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831</w:t>
            </w:r>
            <w:r w:rsidRPr="008E4080">
              <w:rPr>
                <w:sz w:val="21"/>
                <w:szCs w:val="21"/>
              </w:rPr>
              <w:t>)</w:t>
            </w:r>
            <w:r>
              <w:rPr>
                <w:sz w:val="21"/>
                <w:szCs w:val="21"/>
              </w:rPr>
              <w:t xml:space="preserve"> 206-7592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6D54C8F4"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w:t>
            </w:r>
            <w:r w:rsidR="004D7406" w:rsidRPr="004D7406">
              <w:rPr>
                <w:szCs w:val="21"/>
              </w:rPr>
              <w:t>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54B5691B"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w:t>
            </w:r>
            <w:r w:rsidR="004D7406" w:rsidRPr="004D7406">
              <w:rPr>
                <w:szCs w:val="21"/>
              </w:rPr>
              <w:t>The level of a contaminant in drinking water below which there is no known or expected risk to health.  MCLGs are set by the U.S. Environmental Protection Agency (U.S. EPA).</w:t>
            </w:r>
          </w:p>
          <w:p w14:paraId="37DFFD99" w14:textId="2F73809D"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w:t>
            </w:r>
            <w:r w:rsidR="004D7406" w:rsidRPr="004D7406">
              <w:rPr>
                <w:szCs w:val="21"/>
              </w:rPr>
              <w:t>The highest level of a disinfectant 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364CE34"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w:t>
            </w:r>
            <w:r w:rsidR="004D7406" w:rsidRPr="004D7406">
              <w:rPr>
                <w:szCs w:val="21"/>
              </w:rPr>
              <w:t>A Level 1 assessment is a study of the water system to identify potential problems and determine (if possible) why total coliform bacteria have been found in our water system.</w:t>
            </w:r>
          </w:p>
          <w:p w14:paraId="32DF086B" w14:textId="735A3B02"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w:t>
            </w:r>
            <w:r w:rsidR="004D7406" w:rsidRPr="004D7406">
              <w:rPr>
                <w:szCs w:val="21"/>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41F426C"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w:t>
      </w:r>
      <w:r w:rsidR="001D4919">
        <w:rPr>
          <w:b/>
          <w:sz w:val="22"/>
          <w:szCs w:val="22"/>
        </w:rPr>
        <w:t xml:space="preserve"> </w:t>
      </w:r>
      <w:r w:rsidR="00814AAE" w:rsidRPr="0012764D">
        <w:rPr>
          <w:b/>
          <w:sz w:val="22"/>
          <w:szCs w:val="22"/>
        </w:rPr>
        <w:t xml:space="preserve">and </w:t>
      </w:r>
      <w:r w:rsidR="001D4919">
        <w:rPr>
          <w:b/>
          <w:sz w:val="22"/>
          <w:szCs w:val="22"/>
        </w:rPr>
        <w:t>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8"/>
        <w:gridCol w:w="13"/>
        <w:gridCol w:w="8"/>
        <w:gridCol w:w="961"/>
        <w:gridCol w:w="16"/>
        <w:gridCol w:w="276"/>
        <w:gridCol w:w="698"/>
        <w:gridCol w:w="652"/>
        <w:gridCol w:w="180"/>
        <w:gridCol w:w="158"/>
        <w:gridCol w:w="16"/>
        <w:gridCol w:w="884"/>
        <w:gridCol w:w="638"/>
        <w:gridCol w:w="622"/>
        <w:gridCol w:w="8"/>
        <w:gridCol w:w="1368"/>
        <w:gridCol w:w="2052"/>
        <w:gridCol w:w="8"/>
        <w:gridCol w:w="9"/>
      </w:tblGrid>
      <w:tr w:rsidR="00BC6327" w:rsidRPr="00A44246" w14:paraId="1369AC78" w14:textId="77777777" w:rsidTr="00AD7DE1">
        <w:trPr>
          <w:cantSplit/>
          <w:jc w:val="center"/>
        </w:trPr>
        <w:tc>
          <w:tcPr>
            <w:tcW w:w="10817" w:type="dxa"/>
            <w:gridSpan w:val="20"/>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D7DE1">
        <w:trPr>
          <w:cantSplit/>
          <w:jc w:val="center"/>
        </w:trPr>
        <w:tc>
          <w:tcPr>
            <w:tcW w:w="2271" w:type="dxa"/>
            <w:gridSpan w:val="4"/>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06"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368"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69" w:type="dxa"/>
            <w:gridSpan w:val="3"/>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D7DE1">
        <w:trPr>
          <w:cantSplit/>
          <w:jc w:val="center"/>
        </w:trPr>
        <w:tc>
          <w:tcPr>
            <w:tcW w:w="2271" w:type="dxa"/>
            <w:gridSpan w:val="4"/>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9683E07" w:rsidR="003B64EE" w:rsidRPr="003B64EE" w:rsidRDefault="00422FB5" w:rsidP="003B64EE">
            <w:pPr>
              <w:jc w:val="center"/>
              <w:rPr>
                <w:sz w:val="18"/>
                <w:szCs w:val="18"/>
              </w:rPr>
            </w:pPr>
            <w:r>
              <w:rPr>
                <w:sz w:val="18"/>
                <w:szCs w:val="18"/>
              </w:rPr>
              <w:t>1</w:t>
            </w:r>
          </w:p>
        </w:tc>
        <w:tc>
          <w:tcPr>
            <w:tcW w:w="1350" w:type="dxa"/>
            <w:gridSpan w:val="2"/>
            <w:tcBorders>
              <w:top w:val="nil"/>
              <w:bottom w:val="single" w:sz="4" w:space="0" w:color="auto"/>
            </w:tcBorders>
          </w:tcPr>
          <w:p w14:paraId="24EB8F18" w14:textId="77777777" w:rsidR="00BC6327" w:rsidRDefault="00BC6327" w:rsidP="00383730">
            <w:pPr>
              <w:jc w:val="center"/>
              <w:rPr>
                <w:sz w:val="18"/>
                <w:szCs w:val="18"/>
              </w:rPr>
            </w:pPr>
          </w:p>
          <w:p w14:paraId="41570855" w14:textId="7CD60B46" w:rsidR="00F07393" w:rsidRPr="00F41F91" w:rsidRDefault="00E4399D" w:rsidP="00383730">
            <w:pPr>
              <w:jc w:val="center"/>
              <w:rPr>
                <w:sz w:val="18"/>
                <w:szCs w:val="18"/>
              </w:rPr>
            </w:pPr>
            <w:r>
              <w:rPr>
                <w:sz w:val="18"/>
                <w:szCs w:val="18"/>
              </w:rPr>
              <w:t>0</w:t>
            </w:r>
          </w:p>
        </w:tc>
        <w:tc>
          <w:tcPr>
            <w:tcW w:w="2506" w:type="dxa"/>
            <w:gridSpan w:val="7"/>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368"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69" w:type="dxa"/>
            <w:gridSpan w:val="3"/>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D7DE1">
        <w:trPr>
          <w:cantSplit/>
          <w:jc w:val="center"/>
        </w:trPr>
        <w:tc>
          <w:tcPr>
            <w:tcW w:w="2271" w:type="dxa"/>
            <w:gridSpan w:val="4"/>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3"/>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506" w:type="dxa"/>
            <w:gridSpan w:val="7"/>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368"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69" w:type="dxa"/>
            <w:gridSpan w:val="3"/>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D7DE1">
        <w:trPr>
          <w:cantSplit/>
          <w:jc w:val="center"/>
        </w:trPr>
        <w:tc>
          <w:tcPr>
            <w:tcW w:w="2271" w:type="dxa"/>
            <w:gridSpan w:val="4"/>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3"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506" w:type="dxa"/>
            <w:gridSpan w:val="7"/>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368"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69" w:type="dxa"/>
            <w:gridSpan w:val="3"/>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D7DE1">
        <w:trPr>
          <w:cantSplit/>
          <w:jc w:val="center"/>
        </w:trPr>
        <w:tc>
          <w:tcPr>
            <w:tcW w:w="10817" w:type="dxa"/>
            <w:gridSpan w:val="20"/>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AD7DE1">
        <w:trPr>
          <w:jc w:val="center"/>
        </w:trPr>
        <w:tc>
          <w:tcPr>
            <w:tcW w:w="10817" w:type="dxa"/>
            <w:gridSpan w:val="20"/>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0B2DC0">
        <w:trPr>
          <w:jc w:val="center"/>
        </w:trPr>
        <w:tc>
          <w:tcPr>
            <w:tcW w:w="2263" w:type="dxa"/>
            <w:gridSpan w:val="3"/>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69"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0"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832"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58"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38"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30"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368"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69"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911C4" w:rsidRPr="001F3468" w14:paraId="7387DB52" w14:textId="77777777" w:rsidTr="000B2DC0">
        <w:trPr>
          <w:jc w:val="center"/>
        </w:trPr>
        <w:tc>
          <w:tcPr>
            <w:tcW w:w="2263" w:type="dxa"/>
            <w:gridSpan w:val="3"/>
            <w:tcBorders>
              <w:top w:val="nil"/>
              <w:left w:val="single" w:sz="6" w:space="0" w:color="auto"/>
              <w:bottom w:val="single" w:sz="4" w:space="0" w:color="auto"/>
            </w:tcBorders>
            <w:vAlign w:val="center"/>
          </w:tcPr>
          <w:p w14:paraId="5F0C451E" w14:textId="0F728CE0" w:rsidR="00C911C4" w:rsidRPr="00F41F91" w:rsidRDefault="00C911C4" w:rsidP="00C911C4">
            <w:pPr>
              <w:rPr>
                <w:sz w:val="18"/>
              </w:rPr>
            </w:pPr>
            <w:r w:rsidRPr="006669A7">
              <w:rPr>
                <w:sz w:val="18"/>
              </w:rPr>
              <w:t>Lead (ppb)</w:t>
            </w:r>
          </w:p>
        </w:tc>
        <w:tc>
          <w:tcPr>
            <w:tcW w:w="969" w:type="dxa"/>
            <w:gridSpan w:val="2"/>
            <w:tcBorders>
              <w:top w:val="nil"/>
              <w:bottom w:val="single" w:sz="4" w:space="0" w:color="auto"/>
            </w:tcBorders>
            <w:vAlign w:val="center"/>
          </w:tcPr>
          <w:p w14:paraId="74C46DDB" w14:textId="3CCEE0EF" w:rsidR="00C911C4" w:rsidRPr="00F41F91" w:rsidRDefault="00422FB5" w:rsidP="00C911C4">
            <w:pPr>
              <w:jc w:val="center"/>
              <w:rPr>
                <w:sz w:val="18"/>
              </w:rPr>
            </w:pPr>
            <w:r>
              <w:rPr>
                <w:sz w:val="18"/>
              </w:rPr>
              <w:t>7/2020</w:t>
            </w:r>
          </w:p>
        </w:tc>
        <w:tc>
          <w:tcPr>
            <w:tcW w:w="990" w:type="dxa"/>
            <w:gridSpan w:val="3"/>
            <w:tcBorders>
              <w:top w:val="nil"/>
              <w:bottom w:val="single" w:sz="4" w:space="0" w:color="auto"/>
            </w:tcBorders>
            <w:vAlign w:val="center"/>
          </w:tcPr>
          <w:p w14:paraId="2EB76238" w14:textId="2FA59FAD" w:rsidR="00C911C4" w:rsidRPr="00F41F91" w:rsidRDefault="00C911C4" w:rsidP="00C911C4">
            <w:pPr>
              <w:jc w:val="center"/>
              <w:rPr>
                <w:sz w:val="18"/>
              </w:rPr>
            </w:pPr>
            <w:r w:rsidRPr="006669A7">
              <w:rPr>
                <w:sz w:val="18"/>
              </w:rPr>
              <w:t>5</w:t>
            </w:r>
          </w:p>
        </w:tc>
        <w:tc>
          <w:tcPr>
            <w:tcW w:w="832" w:type="dxa"/>
            <w:gridSpan w:val="2"/>
            <w:tcBorders>
              <w:top w:val="nil"/>
              <w:bottom w:val="single" w:sz="4" w:space="0" w:color="auto"/>
            </w:tcBorders>
            <w:vAlign w:val="center"/>
          </w:tcPr>
          <w:p w14:paraId="4C3FDB54" w14:textId="162D82DA" w:rsidR="00C911C4" w:rsidRPr="00F41F91" w:rsidRDefault="004F5316" w:rsidP="00C911C4">
            <w:pPr>
              <w:jc w:val="center"/>
              <w:rPr>
                <w:sz w:val="18"/>
              </w:rPr>
            </w:pPr>
            <w:r>
              <w:rPr>
                <w:sz w:val="18"/>
              </w:rPr>
              <w:t>1</w:t>
            </w:r>
          </w:p>
        </w:tc>
        <w:tc>
          <w:tcPr>
            <w:tcW w:w="1058" w:type="dxa"/>
            <w:gridSpan w:val="3"/>
            <w:tcBorders>
              <w:top w:val="nil"/>
              <w:bottom w:val="single" w:sz="4" w:space="0" w:color="auto"/>
            </w:tcBorders>
            <w:vAlign w:val="center"/>
          </w:tcPr>
          <w:p w14:paraId="48CE0F50" w14:textId="1427FC3A" w:rsidR="00C911C4" w:rsidRPr="00F41F91" w:rsidRDefault="00C911C4" w:rsidP="00C911C4">
            <w:pPr>
              <w:jc w:val="center"/>
              <w:rPr>
                <w:sz w:val="18"/>
              </w:rPr>
            </w:pPr>
            <w:r>
              <w:rPr>
                <w:sz w:val="18"/>
              </w:rPr>
              <w:t>0</w:t>
            </w:r>
          </w:p>
        </w:tc>
        <w:tc>
          <w:tcPr>
            <w:tcW w:w="638" w:type="dxa"/>
            <w:tcBorders>
              <w:top w:val="nil"/>
              <w:bottom w:val="single" w:sz="4" w:space="0" w:color="auto"/>
            </w:tcBorders>
            <w:vAlign w:val="center"/>
          </w:tcPr>
          <w:p w14:paraId="242E5C30" w14:textId="79FF4A3D" w:rsidR="00C911C4" w:rsidRPr="00F41F91" w:rsidRDefault="00C911C4" w:rsidP="00C911C4">
            <w:pPr>
              <w:jc w:val="center"/>
              <w:rPr>
                <w:sz w:val="18"/>
              </w:rPr>
            </w:pPr>
            <w:r w:rsidRPr="006669A7">
              <w:rPr>
                <w:sz w:val="18"/>
              </w:rPr>
              <w:t>15</w:t>
            </w:r>
          </w:p>
        </w:tc>
        <w:tc>
          <w:tcPr>
            <w:tcW w:w="630" w:type="dxa"/>
            <w:gridSpan w:val="2"/>
            <w:tcBorders>
              <w:top w:val="nil"/>
              <w:bottom w:val="single" w:sz="4" w:space="0" w:color="auto"/>
            </w:tcBorders>
            <w:vAlign w:val="center"/>
          </w:tcPr>
          <w:p w14:paraId="21935509" w14:textId="30F918EB" w:rsidR="00C911C4" w:rsidRPr="00F41F91" w:rsidRDefault="00C911C4" w:rsidP="00C911C4">
            <w:pPr>
              <w:jc w:val="center"/>
              <w:rPr>
                <w:sz w:val="18"/>
              </w:rPr>
            </w:pPr>
            <w:r w:rsidRPr="006669A7">
              <w:rPr>
                <w:sz w:val="18"/>
              </w:rPr>
              <w:t>0.2</w:t>
            </w:r>
          </w:p>
        </w:tc>
        <w:tc>
          <w:tcPr>
            <w:tcW w:w="1368" w:type="dxa"/>
            <w:tcBorders>
              <w:top w:val="nil"/>
              <w:bottom w:val="nil"/>
            </w:tcBorders>
            <w:vAlign w:val="center"/>
          </w:tcPr>
          <w:p w14:paraId="2C320B91" w14:textId="0E55D210" w:rsidR="00C911C4" w:rsidRPr="00F41F91" w:rsidRDefault="00C911C4" w:rsidP="00C911C4">
            <w:pPr>
              <w:jc w:val="center"/>
              <w:rPr>
                <w:sz w:val="17"/>
                <w:szCs w:val="16"/>
              </w:rPr>
            </w:pPr>
            <w:r w:rsidRPr="00F41F91">
              <w:rPr>
                <w:sz w:val="17"/>
                <w:szCs w:val="16"/>
              </w:rPr>
              <w:t>Not applicable</w:t>
            </w:r>
          </w:p>
        </w:tc>
        <w:tc>
          <w:tcPr>
            <w:tcW w:w="2069" w:type="dxa"/>
            <w:gridSpan w:val="3"/>
            <w:tcBorders>
              <w:top w:val="nil"/>
              <w:bottom w:val="nil"/>
              <w:right w:val="single" w:sz="6" w:space="0" w:color="auto"/>
            </w:tcBorders>
          </w:tcPr>
          <w:p w14:paraId="16F29697" w14:textId="20322C12" w:rsidR="00C911C4" w:rsidRPr="00F41F91" w:rsidRDefault="00C911C4" w:rsidP="00C911C4">
            <w:pPr>
              <w:rPr>
                <w:sz w:val="17"/>
                <w:szCs w:val="16"/>
              </w:rPr>
            </w:pPr>
            <w:r w:rsidRPr="00F41F91">
              <w:rPr>
                <w:sz w:val="17"/>
                <w:szCs w:val="16"/>
              </w:rPr>
              <w:t>Internal corrosion of household water plumbing systems; discharges from industrial manufacturers; erosion of natural deposits</w:t>
            </w:r>
          </w:p>
        </w:tc>
      </w:tr>
      <w:tr w:rsidR="00C911C4" w:rsidRPr="001F3468" w14:paraId="6242C308" w14:textId="77777777" w:rsidTr="000B2DC0">
        <w:trPr>
          <w:jc w:val="center"/>
        </w:trPr>
        <w:tc>
          <w:tcPr>
            <w:tcW w:w="2263" w:type="dxa"/>
            <w:gridSpan w:val="3"/>
            <w:tcBorders>
              <w:left w:val="single" w:sz="6" w:space="0" w:color="auto"/>
              <w:bottom w:val="single" w:sz="18" w:space="0" w:color="auto"/>
            </w:tcBorders>
            <w:vAlign w:val="center"/>
          </w:tcPr>
          <w:p w14:paraId="3DF5C908" w14:textId="04A4A3BD" w:rsidR="00C911C4" w:rsidRPr="00317A14" w:rsidRDefault="00C911C4" w:rsidP="00C911C4">
            <w:pPr>
              <w:rPr>
                <w:b/>
                <w:bCs/>
                <w:sz w:val="18"/>
              </w:rPr>
            </w:pPr>
            <w:r w:rsidRPr="00317A14">
              <w:rPr>
                <w:b/>
                <w:bCs/>
                <w:sz w:val="18"/>
              </w:rPr>
              <w:t>Copper (ppm)</w:t>
            </w:r>
          </w:p>
        </w:tc>
        <w:tc>
          <w:tcPr>
            <w:tcW w:w="969" w:type="dxa"/>
            <w:gridSpan w:val="2"/>
            <w:tcBorders>
              <w:bottom w:val="single" w:sz="18" w:space="0" w:color="auto"/>
            </w:tcBorders>
            <w:vAlign w:val="center"/>
          </w:tcPr>
          <w:p w14:paraId="192E15A5" w14:textId="5DD99A71" w:rsidR="00C911C4" w:rsidRPr="00F41F91" w:rsidRDefault="00422FB5" w:rsidP="00C911C4">
            <w:pPr>
              <w:jc w:val="center"/>
              <w:rPr>
                <w:sz w:val="18"/>
              </w:rPr>
            </w:pPr>
            <w:r>
              <w:rPr>
                <w:sz w:val="18"/>
              </w:rPr>
              <w:t>7/2020</w:t>
            </w:r>
          </w:p>
        </w:tc>
        <w:tc>
          <w:tcPr>
            <w:tcW w:w="990" w:type="dxa"/>
            <w:gridSpan w:val="3"/>
            <w:tcBorders>
              <w:bottom w:val="single" w:sz="18" w:space="0" w:color="auto"/>
            </w:tcBorders>
            <w:vAlign w:val="center"/>
          </w:tcPr>
          <w:p w14:paraId="18011756" w14:textId="7CF3FECB" w:rsidR="00C911C4" w:rsidRPr="00F41F91" w:rsidRDefault="00C911C4" w:rsidP="00C911C4">
            <w:pPr>
              <w:jc w:val="center"/>
              <w:rPr>
                <w:sz w:val="18"/>
              </w:rPr>
            </w:pPr>
            <w:r w:rsidRPr="006669A7">
              <w:rPr>
                <w:sz w:val="18"/>
              </w:rPr>
              <w:t>5</w:t>
            </w:r>
          </w:p>
        </w:tc>
        <w:tc>
          <w:tcPr>
            <w:tcW w:w="832" w:type="dxa"/>
            <w:gridSpan w:val="2"/>
            <w:tcBorders>
              <w:bottom w:val="single" w:sz="18" w:space="0" w:color="auto"/>
            </w:tcBorders>
            <w:vAlign w:val="center"/>
          </w:tcPr>
          <w:p w14:paraId="7CE90126" w14:textId="3B2A4574" w:rsidR="004F5316" w:rsidRPr="00F41F91" w:rsidRDefault="00422FB5" w:rsidP="004F5316">
            <w:pPr>
              <w:jc w:val="center"/>
              <w:rPr>
                <w:sz w:val="18"/>
              </w:rPr>
            </w:pPr>
            <w:r>
              <w:rPr>
                <w:sz w:val="18"/>
              </w:rPr>
              <w:t>2.24</w:t>
            </w:r>
            <w:r w:rsidR="00384039">
              <w:rPr>
                <w:sz w:val="18"/>
              </w:rPr>
              <w:t>*</w:t>
            </w:r>
          </w:p>
        </w:tc>
        <w:tc>
          <w:tcPr>
            <w:tcW w:w="1058" w:type="dxa"/>
            <w:gridSpan w:val="3"/>
            <w:tcBorders>
              <w:bottom w:val="single" w:sz="18" w:space="0" w:color="auto"/>
            </w:tcBorders>
            <w:vAlign w:val="center"/>
          </w:tcPr>
          <w:p w14:paraId="11DE16E1" w14:textId="05D7EB8A" w:rsidR="00C911C4" w:rsidRPr="00F41F91" w:rsidRDefault="00422FB5" w:rsidP="00C911C4">
            <w:pPr>
              <w:jc w:val="center"/>
              <w:rPr>
                <w:sz w:val="18"/>
              </w:rPr>
            </w:pPr>
            <w:r>
              <w:rPr>
                <w:sz w:val="18"/>
              </w:rPr>
              <w:t>2</w:t>
            </w:r>
          </w:p>
        </w:tc>
        <w:tc>
          <w:tcPr>
            <w:tcW w:w="638" w:type="dxa"/>
            <w:tcBorders>
              <w:bottom w:val="single" w:sz="18" w:space="0" w:color="auto"/>
            </w:tcBorders>
            <w:vAlign w:val="center"/>
          </w:tcPr>
          <w:p w14:paraId="102063D3" w14:textId="62A7473B" w:rsidR="00C911C4" w:rsidRPr="00F41F91" w:rsidRDefault="00C911C4" w:rsidP="00C911C4">
            <w:pPr>
              <w:jc w:val="center"/>
              <w:rPr>
                <w:sz w:val="18"/>
              </w:rPr>
            </w:pPr>
            <w:r w:rsidRPr="006669A7">
              <w:rPr>
                <w:sz w:val="18"/>
              </w:rPr>
              <w:t>1.3</w:t>
            </w:r>
          </w:p>
        </w:tc>
        <w:tc>
          <w:tcPr>
            <w:tcW w:w="630" w:type="dxa"/>
            <w:gridSpan w:val="2"/>
            <w:tcBorders>
              <w:bottom w:val="single" w:sz="18" w:space="0" w:color="auto"/>
            </w:tcBorders>
            <w:vAlign w:val="center"/>
          </w:tcPr>
          <w:p w14:paraId="45A23DF7" w14:textId="1A05C3D3" w:rsidR="00C911C4" w:rsidRPr="00F41F91" w:rsidRDefault="00C911C4" w:rsidP="00C911C4">
            <w:pPr>
              <w:jc w:val="center"/>
              <w:rPr>
                <w:sz w:val="18"/>
              </w:rPr>
            </w:pPr>
            <w:r w:rsidRPr="006669A7">
              <w:rPr>
                <w:sz w:val="18"/>
              </w:rPr>
              <w:t>0.3</w:t>
            </w:r>
          </w:p>
        </w:tc>
        <w:tc>
          <w:tcPr>
            <w:tcW w:w="1368" w:type="dxa"/>
            <w:tcBorders>
              <w:bottom w:val="single" w:sz="18" w:space="0" w:color="auto"/>
            </w:tcBorders>
            <w:vAlign w:val="center"/>
          </w:tcPr>
          <w:p w14:paraId="7C2FFBED" w14:textId="5C02A94E" w:rsidR="00C911C4" w:rsidRPr="00F41F91" w:rsidRDefault="00C911C4" w:rsidP="00C911C4">
            <w:pPr>
              <w:jc w:val="center"/>
              <w:rPr>
                <w:sz w:val="17"/>
                <w:szCs w:val="16"/>
              </w:rPr>
            </w:pPr>
            <w:r w:rsidRPr="00F41F91">
              <w:rPr>
                <w:sz w:val="17"/>
                <w:szCs w:val="16"/>
              </w:rPr>
              <w:t>Not applicable</w:t>
            </w:r>
          </w:p>
        </w:tc>
        <w:tc>
          <w:tcPr>
            <w:tcW w:w="2069" w:type="dxa"/>
            <w:gridSpan w:val="3"/>
            <w:tcBorders>
              <w:bottom w:val="single" w:sz="18" w:space="0" w:color="auto"/>
              <w:right w:val="single" w:sz="6" w:space="0" w:color="auto"/>
            </w:tcBorders>
          </w:tcPr>
          <w:p w14:paraId="57E0B313" w14:textId="633B842E" w:rsidR="00C911C4" w:rsidRPr="00F41F91" w:rsidRDefault="00C911C4" w:rsidP="00C911C4">
            <w:pPr>
              <w:rPr>
                <w:sz w:val="17"/>
                <w:szCs w:val="16"/>
              </w:rPr>
            </w:pPr>
            <w:r w:rsidRPr="00F41F91">
              <w:rPr>
                <w:sz w:val="17"/>
                <w:szCs w:val="16"/>
              </w:rPr>
              <w:t>Internal corrosion of household plumbing systems; erosion of natural deposits; leaching from wood preservatives</w:t>
            </w:r>
          </w:p>
        </w:tc>
      </w:tr>
      <w:tr w:rsidR="00284484" w:rsidRPr="001F3468" w14:paraId="7B282573" w14:textId="77777777" w:rsidTr="00AD7DE1">
        <w:trPr>
          <w:gridAfter w:val="1"/>
          <w:wAfter w:w="9" w:type="dxa"/>
          <w:jc w:val="center"/>
        </w:trPr>
        <w:tc>
          <w:tcPr>
            <w:tcW w:w="10808" w:type="dxa"/>
            <w:gridSpan w:val="19"/>
            <w:tcBorders>
              <w:top w:val="single" w:sz="18" w:space="0" w:color="auto"/>
              <w:left w:val="single" w:sz="6" w:space="0" w:color="auto"/>
              <w:bottom w:val="single" w:sz="18" w:space="0" w:color="auto"/>
              <w:right w:val="single" w:sz="6" w:space="0" w:color="auto"/>
            </w:tcBorders>
            <w:vAlign w:val="center"/>
          </w:tcPr>
          <w:p w14:paraId="7436F37E" w14:textId="77777777" w:rsidR="00284484" w:rsidRPr="00F41F91" w:rsidRDefault="00284484" w:rsidP="0028448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284484" w:rsidRPr="001F3468" w14:paraId="6B0CD754" w14:textId="77777777" w:rsidTr="000B2DC0">
        <w:trPr>
          <w:gridAfter w:val="1"/>
          <w:wAfter w:w="9"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284484" w:rsidRPr="00F41F91" w:rsidRDefault="00284484" w:rsidP="00284484">
            <w:pPr>
              <w:keepNext/>
              <w:jc w:val="center"/>
              <w:rPr>
                <w:b/>
                <w:sz w:val="18"/>
              </w:rPr>
            </w:pPr>
            <w:r w:rsidRPr="00F41F91">
              <w:rPr>
                <w:b/>
                <w:sz w:val="18"/>
              </w:rPr>
              <w:t xml:space="preserve">Chemical or Constituent </w:t>
            </w:r>
            <w:r w:rsidRPr="00F41F91">
              <w:rPr>
                <w:sz w:val="18"/>
              </w:rPr>
              <w:t>(and reporting units)</w:t>
            </w:r>
          </w:p>
        </w:tc>
        <w:tc>
          <w:tcPr>
            <w:tcW w:w="998" w:type="dxa"/>
            <w:gridSpan w:val="4"/>
            <w:tcBorders>
              <w:top w:val="single" w:sz="18" w:space="0" w:color="auto"/>
              <w:bottom w:val="double" w:sz="6" w:space="0" w:color="auto"/>
            </w:tcBorders>
            <w:vAlign w:val="center"/>
          </w:tcPr>
          <w:p w14:paraId="6435DA60" w14:textId="77777777" w:rsidR="00284484" w:rsidRPr="00F41F91" w:rsidRDefault="00284484" w:rsidP="00284484">
            <w:pPr>
              <w:keepNext/>
              <w:jc w:val="center"/>
              <w:rPr>
                <w:b/>
                <w:sz w:val="18"/>
              </w:rPr>
            </w:pPr>
            <w:r w:rsidRPr="00F41F91">
              <w:rPr>
                <w:b/>
                <w:sz w:val="18"/>
              </w:rPr>
              <w:t>Sample Date</w:t>
            </w:r>
          </w:p>
        </w:tc>
        <w:tc>
          <w:tcPr>
            <w:tcW w:w="974" w:type="dxa"/>
            <w:gridSpan w:val="2"/>
            <w:tcBorders>
              <w:top w:val="single" w:sz="18" w:space="0" w:color="auto"/>
              <w:bottom w:val="double" w:sz="6" w:space="0" w:color="auto"/>
            </w:tcBorders>
            <w:vAlign w:val="center"/>
          </w:tcPr>
          <w:p w14:paraId="01077ED4" w14:textId="3AA010B4" w:rsidR="00284484" w:rsidRPr="00F41F91" w:rsidRDefault="00284484" w:rsidP="00284484">
            <w:pPr>
              <w:keepNext/>
              <w:jc w:val="center"/>
              <w:rPr>
                <w:b/>
                <w:sz w:val="18"/>
              </w:rPr>
            </w:pPr>
            <w:r w:rsidRPr="00F41F91">
              <w:rPr>
                <w:b/>
                <w:sz w:val="18"/>
              </w:rPr>
              <w:t>Level</w:t>
            </w:r>
            <w:r w:rsidRPr="00F41F91">
              <w:rPr>
                <w:b/>
                <w:sz w:val="18"/>
              </w:rPr>
              <w:br/>
              <w:t>Detected</w:t>
            </w:r>
          </w:p>
        </w:tc>
        <w:tc>
          <w:tcPr>
            <w:tcW w:w="1006" w:type="dxa"/>
            <w:gridSpan w:val="4"/>
            <w:tcBorders>
              <w:top w:val="single" w:sz="18" w:space="0" w:color="auto"/>
              <w:bottom w:val="double" w:sz="6" w:space="0" w:color="auto"/>
            </w:tcBorders>
            <w:vAlign w:val="center"/>
          </w:tcPr>
          <w:p w14:paraId="1799385A" w14:textId="77777777" w:rsidR="00284484" w:rsidRPr="00F41F91" w:rsidRDefault="00284484" w:rsidP="00284484">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6C13840C" w14:textId="77777777" w:rsidR="00284484" w:rsidRPr="00F41F91" w:rsidRDefault="00284484" w:rsidP="00284484">
            <w:pPr>
              <w:keepNext/>
              <w:jc w:val="center"/>
              <w:rPr>
                <w:b/>
                <w:sz w:val="18"/>
              </w:rPr>
            </w:pPr>
            <w:r w:rsidRPr="00F41F91">
              <w:rPr>
                <w:b/>
                <w:sz w:val="18"/>
              </w:rPr>
              <w:t>MCL</w:t>
            </w:r>
          </w:p>
        </w:tc>
        <w:tc>
          <w:tcPr>
            <w:tcW w:w="1268" w:type="dxa"/>
            <w:gridSpan w:val="3"/>
            <w:tcBorders>
              <w:top w:val="single" w:sz="18" w:space="0" w:color="auto"/>
              <w:bottom w:val="double" w:sz="6" w:space="0" w:color="auto"/>
            </w:tcBorders>
            <w:vAlign w:val="center"/>
          </w:tcPr>
          <w:p w14:paraId="43BDC445" w14:textId="77777777" w:rsidR="00284484" w:rsidRPr="00F41F91" w:rsidRDefault="00284484" w:rsidP="00284484">
            <w:pPr>
              <w:keepNext/>
              <w:jc w:val="center"/>
              <w:rPr>
                <w:b/>
                <w:sz w:val="18"/>
              </w:rPr>
            </w:pPr>
            <w:r w:rsidRPr="00F41F91">
              <w:rPr>
                <w:b/>
                <w:sz w:val="18"/>
              </w:rPr>
              <w:t>PHG</w:t>
            </w:r>
            <w:r w:rsidRPr="00F41F91">
              <w:rPr>
                <w:b/>
                <w:sz w:val="18"/>
              </w:rPr>
              <w:br/>
              <w:t>(MCLG)</w:t>
            </w:r>
          </w:p>
        </w:tc>
        <w:tc>
          <w:tcPr>
            <w:tcW w:w="3428" w:type="dxa"/>
            <w:gridSpan w:val="3"/>
            <w:tcBorders>
              <w:top w:val="single" w:sz="18" w:space="0" w:color="auto"/>
              <w:bottom w:val="double" w:sz="6" w:space="0" w:color="auto"/>
              <w:right w:val="single" w:sz="6" w:space="0" w:color="auto"/>
            </w:tcBorders>
            <w:vAlign w:val="center"/>
          </w:tcPr>
          <w:p w14:paraId="621F6FB1" w14:textId="77777777" w:rsidR="00284484" w:rsidRPr="00F41F91" w:rsidRDefault="00284484" w:rsidP="00284484">
            <w:pPr>
              <w:keepNext/>
              <w:jc w:val="center"/>
              <w:rPr>
                <w:b/>
                <w:sz w:val="18"/>
              </w:rPr>
            </w:pPr>
            <w:r w:rsidRPr="00F41F91">
              <w:rPr>
                <w:b/>
                <w:sz w:val="18"/>
              </w:rPr>
              <w:t>Typical Source of Contaminant</w:t>
            </w:r>
          </w:p>
        </w:tc>
      </w:tr>
      <w:tr w:rsidR="00317A14" w:rsidRPr="001F3468" w14:paraId="0E0C1E93" w14:textId="77777777" w:rsidTr="000B2DC0">
        <w:trPr>
          <w:gridAfter w:val="1"/>
          <w:wAfter w:w="9" w:type="dxa"/>
          <w:trHeight w:val="432"/>
          <w:jc w:val="center"/>
        </w:trPr>
        <w:tc>
          <w:tcPr>
            <w:tcW w:w="2250" w:type="dxa"/>
            <w:gridSpan w:val="2"/>
            <w:tcBorders>
              <w:top w:val="nil"/>
              <w:left w:val="single" w:sz="6" w:space="0" w:color="auto"/>
            </w:tcBorders>
            <w:vAlign w:val="center"/>
          </w:tcPr>
          <w:p w14:paraId="66AD9F49" w14:textId="18ECFEF5" w:rsidR="00317A14" w:rsidRPr="00F41F91" w:rsidRDefault="00317A14" w:rsidP="00317A14">
            <w:pPr>
              <w:rPr>
                <w:sz w:val="18"/>
              </w:rPr>
            </w:pPr>
            <w:r>
              <w:t>Sodium (ppm)</w:t>
            </w:r>
            <w:r>
              <w:rPr>
                <w:sz w:val="18"/>
              </w:rPr>
              <w:t>:</w:t>
            </w:r>
          </w:p>
        </w:tc>
        <w:tc>
          <w:tcPr>
            <w:tcW w:w="998" w:type="dxa"/>
            <w:gridSpan w:val="4"/>
            <w:tcBorders>
              <w:top w:val="nil"/>
            </w:tcBorders>
            <w:vAlign w:val="center"/>
          </w:tcPr>
          <w:p w14:paraId="2DC49168" w14:textId="512D41C2" w:rsidR="00317A14" w:rsidRPr="00F41F91" w:rsidRDefault="00317A14" w:rsidP="00317A14">
            <w:pPr>
              <w:jc w:val="center"/>
              <w:rPr>
                <w:sz w:val="18"/>
              </w:rPr>
            </w:pPr>
            <w:r>
              <w:rPr>
                <w:sz w:val="16"/>
                <w:szCs w:val="16"/>
              </w:rPr>
              <w:t>3/8/2018</w:t>
            </w:r>
          </w:p>
        </w:tc>
        <w:tc>
          <w:tcPr>
            <w:tcW w:w="974" w:type="dxa"/>
            <w:gridSpan w:val="2"/>
            <w:tcBorders>
              <w:top w:val="nil"/>
            </w:tcBorders>
            <w:vAlign w:val="center"/>
          </w:tcPr>
          <w:p w14:paraId="690B0D1C" w14:textId="56B2BC2A" w:rsidR="00317A14" w:rsidRPr="00F41F91" w:rsidRDefault="00317A14" w:rsidP="00317A14">
            <w:pPr>
              <w:jc w:val="center"/>
              <w:rPr>
                <w:sz w:val="18"/>
              </w:rPr>
            </w:pPr>
            <w:r>
              <w:t>58</w:t>
            </w:r>
          </w:p>
        </w:tc>
        <w:tc>
          <w:tcPr>
            <w:tcW w:w="1006" w:type="dxa"/>
            <w:gridSpan w:val="4"/>
            <w:tcBorders>
              <w:top w:val="nil"/>
            </w:tcBorders>
            <w:vAlign w:val="center"/>
          </w:tcPr>
          <w:p w14:paraId="6802CC34" w14:textId="4DD4AFF7" w:rsidR="00317A14" w:rsidRPr="00F41F91" w:rsidRDefault="00317A14" w:rsidP="00317A14">
            <w:pPr>
              <w:jc w:val="center"/>
              <w:rPr>
                <w:sz w:val="18"/>
              </w:rPr>
            </w:pPr>
            <w:r>
              <w:t>58</w:t>
            </w:r>
          </w:p>
        </w:tc>
        <w:tc>
          <w:tcPr>
            <w:tcW w:w="884" w:type="dxa"/>
            <w:tcBorders>
              <w:top w:val="nil"/>
              <w:bottom w:val="single" w:sz="4" w:space="0" w:color="auto"/>
            </w:tcBorders>
            <w:vAlign w:val="center"/>
          </w:tcPr>
          <w:p w14:paraId="4E60C959" w14:textId="35D826D1" w:rsidR="00317A14" w:rsidRPr="00F41F91" w:rsidRDefault="00317A14" w:rsidP="00317A14">
            <w:pPr>
              <w:jc w:val="center"/>
              <w:rPr>
                <w:sz w:val="18"/>
              </w:rPr>
            </w:pPr>
            <w:r>
              <w:rPr>
                <w:sz w:val="18"/>
              </w:rPr>
              <w:t>none</w:t>
            </w:r>
          </w:p>
        </w:tc>
        <w:tc>
          <w:tcPr>
            <w:tcW w:w="1268" w:type="dxa"/>
            <w:gridSpan w:val="3"/>
            <w:tcBorders>
              <w:top w:val="nil"/>
              <w:bottom w:val="single" w:sz="4" w:space="0" w:color="auto"/>
            </w:tcBorders>
            <w:vAlign w:val="center"/>
          </w:tcPr>
          <w:p w14:paraId="721928BB" w14:textId="3AE62233" w:rsidR="00317A14" w:rsidRPr="00F41F91" w:rsidRDefault="00317A14" w:rsidP="00317A14">
            <w:pPr>
              <w:jc w:val="center"/>
              <w:rPr>
                <w:sz w:val="18"/>
              </w:rPr>
            </w:pPr>
            <w:r>
              <w:rPr>
                <w:sz w:val="18"/>
              </w:rPr>
              <w:t>none</w:t>
            </w:r>
          </w:p>
        </w:tc>
        <w:tc>
          <w:tcPr>
            <w:tcW w:w="3428" w:type="dxa"/>
            <w:gridSpan w:val="3"/>
            <w:tcBorders>
              <w:top w:val="nil"/>
              <w:bottom w:val="single" w:sz="4" w:space="0" w:color="auto"/>
              <w:right w:val="single" w:sz="6" w:space="0" w:color="auto"/>
            </w:tcBorders>
          </w:tcPr>
          <w:p w14:paraId="4A3C8020" w14:textId="7D3FA005" w:rsidR="00317A14" w:rsidRPr="00F41F91" w:rsidRDefault="00317A14" w:rsidP="00317A14">
            <w:pPr>
              <w:rPr>
                <w:sz w:val="18"/>
              </w:rPr>
            </w:pPr>
            <w:r w:rsidRPr="00A93A21">
              <w:rPr>
                <w:sz w:val="18"/>
              </w:rPr>
              <w:t>Salt present in the water and is generally naturally occurring</w:t>
            </w:r>
          </w:p>
        </w:tc>
      </w:tr>
      <w:tr w:rsidR="00317A14" w:rsidRPr="001F3468" w14:paraId="2ACD2463" w14:textId="77777777" w:rsidTr="000B2DC0">
        <w:trPr>
          <w:gridAfter w:val="1"/>
          <w:wAfter w:w="9" w:type="dxa"/>
          <w:jc w:val="center"/>
        </w:trPr>
        <w:tc>
          <w:tcPr>
            <w:tcW w:w="2250" w:type="dxa"/>
            <w:gridSpan w:val="2"/>
            <w:tcBorders>
              <w:top w:val="nil"/>
              <w:left w:val="single" w:sz="6" w:space="0" w:color="auto"/>
            </w:tcBorders>
            <w:vAlign w:val="center"/>
          </w:tcPr>
          <w:p w14:paraId="01FDA3CE" w14:textId="117235BD" w:rsidR="00317A14" w:rsidRPr="00F41F91" w:rsidRDefault="00317A14" w:rsidP="00317A14">
            <w:pPr>
              <w:rPr>
                <w:sz w:val="18"/>
              </w:rPr>
            </w:pPr>
            <w:r>
              <w:t>Hardness (ppm):</w:t>
            </w:r>
          </w:p>
        </w:tc>
        <w:tc>
          <w:tcPr>
            <w:tcW w:w="998" w:type="dxa"/>
            <w:gridSpan w:val="4"/>
            <w:tcBorders>
              <w:top w:val="nil"/>
            </w:tcBorders>
            <w:vAlign w:val="center"/>
          </w:tcPr>
          <w:p w14:paraId="7A81C45D" w14:textId="17B52EF1" w:rsidR="00317A14" w:rsidRPr="00F41F91" w:rsidRDefault="00317A14" w:rsidP="00317A14">
            <w:pPr>
              <w:jc w:val="center"/>
              <w:rPr>
                <w:sz w:val="18"/>
              </w:rPr>
            </w:pPr>
            <w:r>
              <w:rPr>
                <w:sz w:val="16"/>
                <w:szCs w:val="16"/>
              </w:rPr>
              <w:t>3/8/2018</w:t>
            </w:r>
          </w:p>
        </w:tc>
        <w:tc>
          <w:tcPr>
            <w:tcW w:w="974" w:type="dxa"/>
            <w:gridSpan w:val="2"/>
            <w:tcBorders>
              <w:top w:val="nil"/>
            </w:tcBorders>
            <w:vAlign w:val="center"/>
          </w:tcPr>
          <w:p w14:paraId="5F571C45" w14:textId="6D9C627D" w:rsidR="00317A14" w:rsidRPr="00F41F91" w:rsidRDefault="00317A14" w:rsidP="00317A14">
            <w:pPr>
              <w:jc w:val="center"/>
              <w:rPr>
                <w:sz w:val="18"/>
              </w:rPr>
            </w:pPr>
            <w:r>
              <w:t>282</w:t>
            </w:r>
          </w:p>
        </w:tc>
        <w:tc>
          <w:tcPr>
            <w:tcW w:w="1006" w:type="dxa"/>
            <w:gridSpan w:val="4"/>
            <w:tcBorders>
              <w:top w:val="nil"/>
            </w:tcBorders>
            <w:vAlign w:val="center"/>
          </w:tcPr>
          <w:p w14:paraId="2BE476FB" w14:textId="14278F42" w:rsidR="00317A14" w:rsidRPr="00F41F91" w:rsidRDefault="00317A14" w:rsidP="00317A14">
            <w:pPr>
              <w:jc w:val="center"/>
              <w:rPr>
                <w:sz w:val="18"/>
              </w:rPr>
            </w:pPr>
            <w:r>
              <w:t>282</w:t>
            </w:r>
          </w:p>
        </w:tc>
        <w:tc>
          <w:tcPr>
            <w:tcW w:w="884" w:type="dxa"/>
            <w:tcBorders>
              <w:bottom w:val="single" w:sz="18" w:space="0" w:color="auto"/>
            </w:tcBorders>
            <w:vAlign w:val="center"/>
          </w:tcPr>
          <w:p w14:paraId="76B554F2" w14:textId="12451DD9" w:rsidR="00317A14" w:rsidRPr="00F41F91" w:rsidRDefault="00317A14" w:rsidP="00317A14">
            <w:pPr>
              <w:jc w:val="center"/>
              <w:rPr>
                <w:sz w:val="18"/>
              </w:rPr>
            </w:pPr>
            <w:r>
              <w:rPr>
                <w:sz w:val="18"/>
              </w:rPr>
              <w:t>none</w:t>
            </w:r>
          </w:p>
        </w:tc>
        <w:tc>
          <w:tcPr>
            <w:tcW w:w="1268" w:type="dxa"/>
            <w:gridSpan w:val="3"/>
            <w:tcBorders>
              <w:bottom w:val="single" w:sz="18" w:space="0" w:color="auto"/>
            </w:tcBorders>
            <w:vAlign w:val="center"/>
          </w:tcPr>
          <w:p w14:paraId="2588B8FC" w14:textId="31BF4E2B" w:rsidR="00317A14" w:rsidRPr="00F41F91" w:rsidRDefault="00317A14" w:rsidP="00317A14">
            <w:pPr>
              <w:jc w:val="center"/>
              <w:rPr>
                <w:sz w:val="18"/>
              </w:rPr>
            </w:pPr>
            <w:r>
              <w:rPr>
                <w:sz w:val="18"/>
              </w:rPr>
              <w:t>none</w:t>
            </w:r>
          </w:p>
        </w:tc>
        <w:tc>
          <w:tcPr>
            <w:tcW w:w="3428" w:type="dxa"/>
            <w:gridSpan w:val="3"/>
            <w:tcBorders>
              <w:bottom w:val="single" w:sz="18" w:space="0" w:color="auto"/>
              <w:right w:val="single" w:sz="6" w:space="0" w:color="auto"/>
            </w:tcBorders>
          </w:tcPr>
          <w:p w14:paraId="092D52C6" w14:textId="47FC77DB" w:rsidR="00317A14" w:rsidRPr="00F41F91" w:rsidRDefault="00317A14" w:rsidP="00317A14">
            <w:pPr>
              <w:rPr>
                <w:sz w:val="18"/>
              </w:rPr>
            </w:pPr>
            <w:r w:rsidRPr="00A93A21">
              <w:rPr>
                <w:sz w:val="18"/>
              </w:rPr>
              <w:t>Sum of polyvalent cations present in the water, generally magnesium and calcium, and are usually naturally occurring</w:t>
            </w:r>
          </w:p>
        </w:tc>
      </w:tr>
      <w:tr w:rsidR="00284484" w:rsidRPr="001F3468" w14:paraId="78A620DA" w14:textId="77777777" w:rsidTr="00AD7DE1">
        <w:trPr>
          <w:gridAfter w:val="1"/>
          <w:wAfter w:w="9" w:type="dxa"/>
          <w:cantSplit/>
          <w:jc w:val="center"/>
        </w:trPr>
        <w:tc>
          <w:tcPr>
            <w:tcW w:w="10808" w:type="dxa"/>
            <w:gridSpan w:val="19"/>
            <w:tcBorders>
              <w:top w:val="single" w:sz="18" w:space="0" w:color="auto"/>
              <w:left w:val="single" w:sz="6" w:space="0" w:color="auto"/>
              <w:bottom w:val="single" w:sz="18" w:space="0" w:color="auto"/>
              <w:right w:val="single" w:sz="6" w:space="0" w:color="auto"/>
            </w:tcBorders>
          </w:tcPr>
          <w:p w14:paraId="1AF9B51F" w14:textId="77777777" w:rsidR="00284484" w:rsidRPr="00F41F91" w:rsidRDefault="00284484" w:rsidP="0028448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84484" w:rsidRPr="001F3468" w14:paraId="43FFA17C" w14:textId="77777777" w:rsidTr="000B2DC0">
        <w:trPr>
          <w:gridAfter w:val="1"/>
          <w:wAfter w:w="9" w:type="dxa"/>
          <w:jc w:val="center"/>
        </w:trPr>
        <w:tc>
          <w:tcPr>
            <w:tcW w:w="2250" w:type="dxa"/>
            <w:gridSpan w:val="2"/>
            <w:tcBorders>
              <w:top w:val="single" w:sz="18" w:space="0" w:color="auto"/>
              <w:left w:val="single" w:sz="6" w:space="0" w:color="auto"/>
              <w:bottom w:val="double" w:sz="6" w:space="0" w:color="auto"/>
            </w:tcBorders>
            <w:vAlign w:val="center"/>
          </w:tcPr>
          <w:p w14:paraId="18474D0C" w14:textId="77777777" w:rsidR="00284484" w:rsidRPr="00F41F91" w:rsidRDefault="00284484" w:rsidP="0028448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8" w:type="dxa"/>
            <w:gridSpan w:val="4"/>
            <w:tcBorders>
              <w:top w:val="single" w:sz="18" w:space="0" w:color="auto"/>
              <w:bottom w:val="double" w:sz="6" w:space="0" w:color="auto"/>
            </w:tcBorders>
            <w:vAlign w:val="center"/>
          </w:tcPr>
          <w:p w14:paraId="026396F6" w14:textId="77777777" w:rsidR="00284484" w:rsidRPr="00F41F91" w:rsidRDefault="00284484" w:rsidP="00284484">
            <w:pPr>
              <w:spacing w:before="40" w:after="40"/>
              <w:jc w:val="center"/>
              <w:rPr>
                <w:b/>
                <w:sz w:val="18"/>
              </w:rPr>
            </w:pPr>
            <w:r w:rsidRPr="00F41F91">
              <w:rPr>
                <w:b/>
                <w:sz w:val="18"/>
              </w:rPr>
              <w:t>Sample Date</w:t>
            </w:r>
          </w:p>
        </w:tc>
        <w:tc>
          <w:tcPr>
            <w:tcW w:w="974" w:type="dxa"/>
            <w:gridSpan w:val="2"/>
            <w:tcBorders>
              <w:top w:val="single" w:sz="18" w:space="0" w:color="auto"/>
              <w:bottom w:val="double" w:sz="6" w:space="0" w:color="auto"/>
            </w:tcBorders>
            <w:vAlign w:val="center"/>
          </w:tcPr>
          <w:p w14:paraId="41A3076D" w14:textId="6AE60894" w:rsidR="00284484" w:rsidRPr="00F41F91" w:rsidRDefault="00284484" w:rsidP="00284484">
            <w:pPr>
              <w:spacing w:before="40" w:after="40"/>
              <w:jc w:val="center"/>
              <w:rPr>
                <w:b/>
                <w:sz w:val="18"/>
              </w:rPr>
            </w:pPr>
            <w:r w:rsidRPr="00F41F91">
              <w:rPr>
                <w:b/>
                <w:sz w:val="18"/>
              </w:rPr>
              <w:t>Level</w:t>
            </w:r>
            <w:r w:rsidRPr="00F41F91">
              <w:rPr>
                <w:b/>
                <w:sz w:val="18"/>
              </w:rPr>
              <w:br/>
              <w:t>Detected</w:t>
            </w:r>
          </w:p>
        </w:tc>
        <w:tc>
          <w:tcPr>
            <w:tcW w:w="1006" w:type="dxa"/>
            <w:gridSpan w:val="4"/>
            <w:tcBorders>
              <w:top w:val="single" w:sz="18" w:space="0" w:color="auto"/>
              <w:bottom w:val="double" w:sz="6" w:space="0" w:color="auto"/>
            </w:tcBorders>
            <w:vAlign w:val="center"/>
          </w:tcPr>
          <w:p w14:paraId="2660B2F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66BDD04B" w14:textId="77777777" w:rsidR="00284484" w:rsidRPr="00F41F91" w:rsidRDefault="00284484" w:rsidP="00284484">
            <w:pPr>
              <w:spacing w:before="40" w:after="40"/>
              <w:jc w:val="center"/>
              <w:rPr>
                <w:b/>
                <w:sz w:val="18"/>
              </w:rPr>
            </w:pPr>
            <w:r w:rsidRPr="00F41F91">
              <w:rPr>
                <w:b/>
                <w:bCs/>
              </w:rPr>
              <w:t>MCL</w:t>
            </w:r>
            <w:r w:rsidRPr="00F41F91">
              <w:rPr>
                <w:b/>
                <w:bCs/>
              </w:rPr>
              <w:br/>
            </w:r>
            <w:r w:rsidRPr="00F41F91">
              <w:rPr>
                <w:b/>
                <w:sz w:val="18"/>
              </w:rPr>
              <w:t>[MRDL]</w:t>
            </w:r>
          </w:p>
        </w:tc>
        <w:tc>
          <w:tcPr>
            <w:tcW w:w="1268" w:type="dxa"/>
            <w:gridSpan w:val="3"/>
            <w:tcBorders>
              <w:top w:val="single" w:sz="18" w:space="0" w:color="auto"/>
              <w:bottom w:val="double" w:sz="6" w:space="0" w:color="auto"/>
            </w:tcBorders>
            <w:vAlign w:val="center"/>
          </w:tcPr>
          <w:p w14:paraId="1AECBA0B" w14:textId="77777777" w:rsidR="00284484" w:rsidRPr="00F41F91" w:rsidRDefault="00284484" w:rsidP="002844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428" w:type="dxa"/>
            <w:gridSpan w:val="3"/>
            <w:tcBorders>
              <w:top w:val="single" w:sz="18" w:space="0" w:color="auto"/>
              <w:bottom w:val="double" w:sz="6" w:space="0" w:color="auto"/>
              <w:right w:val="single" w:sz="6" w:space="0" w:color="auto"/>
            </w:tcBorders>
            <w:vAlign w:val="center"/>
          </w:tcPr>
          <w:p w14:paraId="06AA07F3" w14:textId="77777777" w:rsidR="00284484" w:rsidRPr="00F41F91" w:rsidRDefault="00284484" w:rsidP="00284484">
            <w:pPr>
              <w:spacing w:before="40" w:after="40"/>
              <w:jc w:val="center"/>
              <w:rPr>
                <w:b/>
                <w:sz w:val="18"/>
              </w:rPr>
            </w:pPr>
            <w:r w:rsidRPr="00F41F91">
              <w:rPr>
                <w:b/>
                <w:sz w:val="18"/>
              </w:rPr>
              <w:t>Typical Source of Contaminant</w:t>
            </w:r>
          </w:p>
        </w:tc>
      </w:tr>
      <w:tr w:rsidR="00317A14" w:rsidRPr="003551EA" w14:paraId="1B170845" w14:textId="77777777" w:rsidTr="000B2DC0">
        <w:tblPrEx>
          <w:tblCellMar>
            <w:left w:w="108" w:type="dxa"/>
            <w:right w:w="108" w:type="dxa"/>
          </w:tblCellMar>
        </w:tblPrEx>
        <w:trPr>
          <w:gridAfter w:val="1"/>
          <w:wAfter w:w="9" w:type="dxa"/>
          <w:trHeight w:val="459"/>
          <w:jc w:val="center"/>
        </w:trPr>
        <w:tc>
          <w:tcPr>
            <w:tcW w:w="2250" w:type="dxa"/>
            <w:gridSpan w:val="2"/>
            <w:tcBorders>
              <w:top w:val="nil"/>
              <w:left w:val="single" w:sz="8" w:space="0" w:color="auto"/>
            </w:tcBorders>
            <w:vAlign w:val="center"/>
          </w:tcPr>
          <w:p w14:paraId="2643CC5A" w14:textId="5A76878F" w:rsidR="00317A14" w:rsidRPr="00C911C4" w:rsidRDefault="00317A14" w:rsidP="00317A14">
            <w:pPr>
              <w:rPr>
                <w:bCs/>
                <w:sz w:val="18"/>
              </w:rPr>
            </w:pPr>
            <w:r w:rsidRPr="00C911C4">
              <w:rPr>
                <w:bCs/>
                <w:sz w:val="18"/>
              </w:rPr>
              <w:t>Nitrate as Nitrogen(ppm)</w:t>
            </w:r>
          </w:p>
        </w:tc>
        <w:tc>
          <w:tcPr>
            <w:tcW w:w="998" w:type="dxa"/>
            <w:gridSpan w:val="4"/>
            <w:vAlign w:val="center"/>
          </w:tcPr>
          <w:p w14:paraId="78C41A2A" w14:textId="77777777" w:rsidR="00317A14" w:rsidRDefault="00422FB5" w:rsidP="00317A14">
            <w:pPr>
              <w:jc w:val="center"/>
              <w:rPr>
                <w:sz w:val="18"/>
                <w:szCs w:val="18"/>
              </w:rPr>
            </w:pPr>
            <w:r>
              <w:rPr>
                <w:sz w:val="18"/>
                <w:szCs w:val="18"/>
              </w:rPr>
              <w:t>1/7/2020</w:t>
            </w:r>
          </w:p>
          <w:p w14:paraId="24CA376F" w14:textId="71870C6F" w:rsidR="00422FB5" w:rsidRPr="003B283C" w:rsidRDefault="00422FB5" w:rsidP="00317A14">
            <w:pPr>
              <w:jc w:val="center"/>
              <w:rPr>
                <w:sz w:val="18"/>
                <w:szCs w:val="18"/>
              </w:rPr>
            </w:pPr>
            <w:r>
              <w:rPr>
                <w:sz w:val="18"/>
                <w:szCs w:val="18"/>
              </w:rPr>
              <w:t>12/2/2020</w:t>
            </w:r>
          </w:p>
        </w:tc>
        <w:tc>
          <w:tcPr>
            <w:tcW w:w="974" w:type="dxa"/>
            <w:gridSpan w:val="2"/>
            <w:vAlign w:val="center"/>
          </w:tcPr>
          <w:p w14:paraId="06CE8EC5" w14:textId="4DE266BE" w:rsidR="00317A14" w:rsidRPr="003B283C" w:rsidRDefault="00317A14" w:rsidP="00317A14">
            <w:pPr>
              <w:spacing w:before="40" w:after="40"/>
              <w:jc w:val="center"/>
              <w:rPr>
                <w:sz w:val="18"/>
              </w:rPr>
            </w:pPr>
            <w:r>
              <w:rPr>
                <w:sz w:val="18"/>
              </w:rPr>
              <w:t>ND</w:t>
            </w:r>
          </w:p>
        </w:tc>
        <w:tc>
          <w:tcPr>
            <w:tcW w:w="1006" w:type="dxa"/>
            <w:gridSpan w:val="4"/>
            <w:vAlign w:val="center"/>
          </w:tcPr>
          <w:p w14:paraId="04384931" w14:textId="0FB99FFE" w:rsidR="00317A14" w:rsidRPr="003B283C" w:rsidRDefault="00317A14" w:rsidP="00317A14">
            <w:pPr>
              <w:spacing w:before="40" w:after="40"/>
              <w:jc w:val="center"/>
              <w:rPr>
                <w:sz w:val="18"/>
              </w:rPr>
            </w:pPr>
            <w:r>
              <w:rPr>
                <w:sz w:val="18"/>
              </w:rPr>
              <w:t>&lt;</w:t>
            </w:r>
            <w:r w:rsidR="00422FB5">
              <w:rPr>
                <w:sz w:val="18"/>
              </w:rPr>
              <w:t>0.2</w:t>
            </w:r>
          </w:p>
        </w:tc>
        <w:tc>
          <w:tcPr>
            <w:tcW w:w="884" w:type="dxa"/>
            <w:vAlign w:val="center"/>
          </w:tcPr>
          <w:p w14:paraId="7E5C9D50" w14:textId="77777777" w:rsidR="00317A14" w:rsidRPr="003B283C" w:rsidRDefault="00317A14" w:rsidP="00317A14">
            <w:pPr>
              <w:spacing w:before="40" w:after="40"/>
              <w:jc w:val="center"/>
              <w:rPr>
                <w:sz w:val="18"/>
              </w:rPr>
            </w:pPr>
            <w:r w:rsidRPr="003B283C">
              <w:rPr>
                <w:sz w:val="18"/>
              </w:rPr>
              <w:t>10</w:t>
            </w:r>
          </w:p>
        </w:tc>
        <w:tc>
          <w:tcPr>
            <w:tcW w:w="1268" w:type="dxa"/>
            <w:gridSpan w:val="3"/>
            <w:vAlign w:val="center"/>
          </w:tcPr>
          <w:p w14:paraId="420BEEF6" w14:textId="77777777" w:rsidR="00317A14" w:rsidRPr="003B283C" w:rsidRDefault="00317A14" w:rsidP="00317A14">
            <w:pPr>
              <w:spacing w:before="40" w:after="40"/>
              <w:jc w:val="center"/>
              <w:rPr>
                <w:sz w:val="18"/>
              </w:rPr>
            </w:pPr>
            <w:r w:rsidRPr="003B283C">
              <w:rPr>
                <w:sz w:val="18"/>
              </w:rPr>
              <w:t>10</w:t>
            </w:r>
          </w:p>
        </w:tc>
        <w:tc>
          <w:tcPr>
            <w:tcW w:w="3428" w:type="dxa"/>
            <w:gridSpan w:val="3"/>
            <w:tcBorders>
              <w:right w:val="single" w:sz="8" w:space="0" w:color="auto"/>
            </w:tcBorders>
            <w:vAlign w:val="center"/>
          </w:tcPr>
          <w:p w14:paraId="5EDB3898" w14:textId="77777777" w:rsidR="00317A14" w:rsidRPr="003551EA" w:rsidRDefault="00317A14" w:rsidP="00317A14">
            <w:pPr>
              <w:spacing w:before="40" w:after="40"/>
              <w:rPr>
                <w:sz w:val="18"/>
                <w:szCs w:val="18"/>
              </w:rPr>
            </w:pPr>
            <w:r w:rsidRPr="003551EA">
              <w:rPr>
                <w:sz w:val="18"/>
                <w:szCs w:val="18"/>
              </w:rPr>
              <w:t>Runoff and leaching from fertilizer use; leaching from septic tanks and sewage, erosion of natural deposits</w:t>
            </w:r>
          </w:p>
        </w:tc>
      </w:tr>
      <w:tr w:rsidR="00317A14" w:rsidRPr="003551EA" w14:paraId="7DA95F53" w14:textId="77777777" w:rsidTr="000B2DC0">
        <w:tblPrEx>
          <w:tblCellMar>
            <w:left w:w="108" w:type="dxa"/>
            <w:right w:w="108" w:type="dxa"/>
          </w:tblCellMar>
        </w:tblPrEx>
        <w:trPr>
          <w:gridAfter w:val="1"/>
          <w:wAfter w:w="9" w:type="dxa"/>
          <w:trHeight w:val="600"/>
          <w:jc w:val="center"/>
        </w:trPr>
        <w:tc>
          <w:tcPr>
            <w:tcW w:w="2250" w:type="dxa"/>
            <w:gridSpan w:val="2"/>
            <w:tcBorders>
              <w:left w:val="single" w:sz="6" w:space="0" w:color="auto"/>
            </w:tcBorders>
            <w:vAlign w:val="center"/>
          </w:tcPr>
          <w:p w14:paraId="3A9921E2" w14:textId="6317800F" w:rsidR="00317A14" w:rsidRDefault="00317A14" w:rsidP="00317A14">
            <w:pPr>
              <w:spacing w:before="40" w:after="40"/>
              <w:rPr>
                <w:sz w:val="18"/>
              </w:rPr>
            </w:pPr>
            <w:r>
              <w:rPr>
                <w:sz w:val="18"/>
              </w:rPr>
              <w:t>Fluoride (ppm):</w:t>
            </w:r>
          </w:p>
        </w:tc>
        <w:tc>
          <w:tcPr>
            <w:tcW w:w="998" w:type="dxa"/>
            <w:gridSpan w:val="4"/>
            <w:vAlign w:val="center"/>
          </w:tcPr>
          <w:p w14:paraId="1FB5A343" w14:textId="66F35052" w:rsidR="00317A14" w:rsidRDefault="00317A14" w:rsidP="00317A14">
            <w:pPr>
              <w:spacing w:before="40" w:after="40"/>
              <w:jc w:val="center"/>
              <w:rPr>
                <w:sz w:val="18"/>
                <w:szCs w:val="18"/>
              </w:rPr>
            </w:pPr>
            <w:r>
              <w:rPr>
                <w:sz w:val="18"/>
                <w:szCs w:val="18"/>
              </w:rPr>
              <w:t>3/8/2018</w:t>
            </w:r>
          </w:p>
        </w:tc>
        <w:tc>
          <w:tcPr>
            <w:tcW w:w="974" w:type="dxa"/>
            <w:gridSpan w:val="2"/>
            <w:vAlign w:val="center"/>
          </w:tcPr>
          <w:p w14:paraId="1644F1BF" w14:textId="581C1BEE" w:rsidR="00317A14" w:rsidRDefault="00317A14" w:rsidP="00317A14">
            <w:pPr>
              <w:spacing w:before="40" w:after="40"/>
              <w:jc w:val="center"/>
              <w:rPr>
                <w:sz w:val="18"/>
              </w:rPr>
            </w:pPr>
            <w:r>
              <w:rPr>
                <w:sz w:val="18"/>
              </w:rPr>
              <w:t>0.46</w:t>
            </w:r>
          </w:p>
        </w:tc>
        <w:tc>
          <w:tcPr>
            <w:tcW w:w="1006" w:type="dxa"/>
            <w:gridSpan w:val="4"/>
            <w:vAlign w:val="center"/>
          </w:tcPr>
          <w:p w14:paraId="6DFAECE6" w14:textId="622C591B" w:rsidR="00317A14" w:rsidRDefault="00317A14" w:rsidP="00317A14">
            <w:pPr>
              <w:spacing w:before="40" w:after="40"/>
              <w:jc w:val="center"/>
              <w:rPr>
                <w:sz w:val="18"/>
              </w:rPr>
            </w:pPr>
            <w:r>
              <w:rPr>
                <w:sz w:val="18"/>
              </w:rPr>
              <w:t>0.46</w:t>
            </w:r>
          </w:p>
        </w:tc>
        <w:tc>
          <w:tcPr>
            <w:tcW w:w="884" w:type="dxa"/>
            <w:vAlign w:val="center"/>
          </w:tcPr>
          <w:p w14:paraId="4E5F1C74" w14:textId="36AE3777" w:rsidR="00317A14" w:rsidRDefault="00317A14" w:rsidP="00317A14">
            <w:pPr>
              <w:spacing w:before="40" w:after="40"/>
              <w:jc w:val="center"/>
              <w:rPr>
                <w:sz w:val="18"/>
              </w:rPr>
            </w:pPr>
            <w:r>
              <w:rPr>
                <w:sz w:val="18"/>
              </w:rPr>
              <w:t>2</w:t>
            </w:r>
          </w:p>
        </w:tc>
        <w:tc>
          <w:tcPr>
            <w:tcW w:w="1268" w:type="dxa"/>
            <w:gridSpan w:val="3"/>
            <w:vAlign w:val="center"/>
          </w:tcPr>
          <w:p w14:paraId="31D3735F" w14:textId="5492ACC4" w:rsidR="00317A14" w:rsidRPr="003551EA" w:rsidRDefault="00317A14" w:rsidP="00317A14">
            <w:pPr>
              <w:spacing w:before="40" w:after="40"/>
              <w:jc w:val="center"/>
              <w:rPr>
                <w:sz w:val="18"/>
                <w:szCs w:val="18"/>
              </w:rPr>
            </w:pPr>
            <w:r w:rsidRPr="003551EA">
              <w:rPr>
                <w:sz w:val="18"/>
                <w:szCs w:val="18"/>
              </w:rPr>
              <w:t>1</w:t>
            </w:r>
          </w:p>
        </w:tc>
        <w:tc>
          <w:tcPr>
            <w:tcW w:w="3428" w:type="dxa"/>
            <w:gridSpan w:val="3"/>
            <w:tcBorders>
              <w:right w:val="single" w:sz="8" w:space="0" w:color="auto"/>
            </w:tcBorders>
            <w:vAlign w:val="center"/>
          </w:tcPr>
          <w:p w14:paraId="17FDC633" w14:textId="19FAC18F" w:rsidR="00317A14" w:rsidRPr="003551EA" w:rsidRDefault="00317A14" w:rsidP="00317A14">
            <w:pPr>
              <w:spacing w:before="20" w:after="20"/>
              <w:rPr>
                <w:sz w:val="18"/>
                <w:szCs w:val="18"/>
              </w:rPr>
            </w:pPr>
            <w:r w:rsidRPr="003551EA">
              <w:rPr>
                <w:sz w:val="18"/>
                <w:szCs w:val="18"/>
              </w:rPr>
              <w:t>Erosion of natural deposits; water additive which promotes strong teeth; discharge from fertilizer and aluminum factories.</w:t>
            </w:r>
          </w:p>
        </w:tc>
      </w:tr>
      <w:tr w:rsidR="00317A14" w:rsidRPr="003551EA" w14:paraId="4D0AEA77" w14:textId="77777777" w:rsidTr="000B2DC0">
        <w:tblPrEx>
          <w:tblCellMar>
            <w:left w:w="108" w:type="dxa"/>
            <w:right w:w="108" w:type="dxa"/>
          </w:tblCellMar>
        </w:tblPrEx>
        <w:trPr>
          <w:gridAfter w:val="1"/>
          <w:wAfter w:w="9" w:type="dxa"/>
          <w:trHeight w:val="600"/>
          <w:jc w:val="center"/>
        </w:trPr>
        <w:tc>
          <w:tcPr>
            <w:tcW w:w="2250" w:type="dxa"/>
            <w:gridSpan w:val="2"/>
            <w:tcBorders>
              <w:left w:val="single" w:sz="6" w:space="0" w:color="auto"/>
            </w:tcBorders>
            <w:vAlign w:val="center"/>
          </w:tcPr>
          <w:p w14:paraId="68E568C0" w14:textId="35D34755" w:rsidR="00317A14" w:rsidRDefault="00317A14" w:rsidP="00317A14">
            <w:pPr>
              <w:spacing w:before="40" w:after="40"/>
              <w:rPr>
                <w:sz w:val="18"/>
              </w:rPr>
            </w:pPr>
            <w:r>
              <w:rPr>
                <w:sz w:val="18"/>
                <w:szCs w:val="18"/>
              </w:rPr>
              <w:t>Arsenic (ppb)</w:t>
            </w:r>
          </w:p>
        </w:tc>
        <w:tc>
          <w:tcPr>
            <w:tcW w:w="998" w:type="dxa"/>
            <w:gridSpan w:val="4"/>
            <w:vAlign w:val="center"/>
          </w:tcPr>
          <w:p w14:paraId="43F088B5" w14:textId="05644792" w:rsidR="00317A14" w:rsidRDefault="00317A14" w:rsidP="00317A14">
            <w:pPr>
              <w:spacing w:before="40" w:after="40"/>
              <w:jc w:val="center"/>
              <w:rPr>
                <w:sz w:val="18"/>
                <w:szCs w:val="18"/>
              </w:rPr>
            </w:pPr>
            <w:r>
              <w:rPr>
                <w:sz w:val="18"/>
                <w:szCs w:val="18"/>
              </w:rPr>
              <w:t>3/8/2018</w:t>
            </w:r>
          </w:p>
        </w:tc>
        <w:tc>
          <w:tcPr>
            <w:tcW w:w="974" w:type="dxa"/>
            <w:gridSpan w:val="2"/>
            <w:vAlign w:val="center"/>
          </w:tcPr>
          <w:p w14:paraId="7DB9645D" w14:textId="731A6EA6" w:rsidR="00317A14" w:rsidRDefault="00317A14" w:rsidP="00317A14">
            <w:pPr>
              <w:spacing w:before="40" w:after="40"/>
              <w:jc w:val="center"/>
              <w:rPr>
                <w:sz w:val="18"/>
              </w:rPr>
            </w:pPr>
            <w:r>
              <w:rPr>
                <w:sz w:val="18"/>
                <w:szCs w:val="18"/>
              </w:rPr>
              <w:t>3</w:t>
            </w:r>
          </w:p>
        </w:tc>
        <w:tc>
          <w:tcPr>
            <w:tcW w:w="1006" w:type="dxa"/>
            <w:gridSpan w:val="4"/>
            <w:vAlign w:val="center"/>
          </w:tcPr>
          <w:p w14:paraId="4C4C311B" w14:textId="5A634789" w:rsidR="00317A14" w:rsidRDefault="00317A14" w:rsidP="00317A14">
            <w:pPr>
              <w:spacing w:before="40" w:after="40"/>
              <w:jc w:val="center"/>
              <w:rPr>
                <w:sz w:val="18"/>
              </w:rPr>
            </w:pPr>
            <w:r>
              <w:rPr>
                <w:sz w:val="18"/>
              </w:rPr>
              <w:t>3</w:t>
            </w:r>
          </w:p>
        </w:tc>
        <w:tc>
          <w:tcPr>
            <w:tcW w:w="884" w:type="dxa"/>
            <w:vAlign w:val="center"/>
          </w:tcPr>
          <w:p w14:paraId="2204B340" w14:textId="1D472253" w:rsidR="00317A14" w:rsidRDefault="00317A14" w:rsidP="00317A14">
            <w:pPr>
              <w:spacing w:before="40" w:after="40"/>
              <w:jc w:val="center"/>
              <w:rPr>
                <w:sz w:val="18"/>
              </w:rPr>
            </w:pPr>
            <w:r>
              <w:rPr>
                <w:sz w:val="18"/>
                <w:szCs w:val="18"/>
              </w:rPr>
              <w:t>10</w:t>
            </w:r>
          </w:p>
        </w:tc>
        <w:tc>
          <w:tcPr>
            <w:tcW w:w="1268" w:type="dxa"/>
            <w:gridSpan w:val="3"/>
            <w:vAlign w:val="center"/>
          </w:tcPr>
          <w:p w14:paraId="295D5AF2" w14:textId="4CFC7BC1" w:rsidR="00317A14" w:rsidRPr="003551EA" w:rsidRDefault="00317A14" w:rsidP="00317A14">
            <w:pPr>
              <w:spacing w:before="40" w:after="40"/>
              <w:jc w:val="center"/>
              <w:rPr>
                <w:sz w:val="18"/>
                <w:szCs w:val="18"/>
              </w:rPr>
            </w:pPr>
            <w:r>
              <w:rPr>
                <w:sz w:val="18"/>
                <w:szCs w:val="18"/>
              </w:rPr>
              <w:t>4</w:t>
            </w:r>
          </w:p>
        </w:tc>
        <w:tc>
          <w:tcPr>
            <w:tcW w:w="3428" w:type="dxa"/>
            <w:gridSpan w:val="3"/>
            <w:tcBorders>
              <w:right w:val="single" w:sz="8" w:space="0" w:color="auto"/>
            </w:tcBorders>
          </w:tcPr>
          <w:p w14:paraId="7D76AE55" w14:textId="3EED2620" w:rsidR="00317A14" w:rsidRPr="003551EA" w:rsidRDefault="00317A14" w:rsidP="00317A14">
            <w:pPr>
              <w:spacing w:before="20" w:after="20"/>
              <w:rPr>
                <w:sz w:val="18"/>
                <w:szCs w:val="18"/>
              </w:rPr>
            </w:pPr>
            <w:r w:rsidRPr="007F2218">
              <w:rPr>
                <w:sz w:val="18"/>
                <w:szCs w:val="18"/>
              </w:rPr>
              <w:t>Erosion of natural deposits; runoff from orchards; glass and electronics production wastes</w:t>
            </w:r>
          </w:p>
        </w:tc>
      </w:tr>
      <w:tr w:rsidR="00317A14" w:rsidRPr="003551EA" w14:paraId="3667EFA7" w14:textId="77777777" w:rsidTr="000B2DC0">
        <w:tblPrEx>
          <w:tblCellMar>
            <w:left w:w="108" w:type="dxa"/>
            <w:right w:w="108" w:type="dxa"/>
          </w:tblCellMar>
        </w:tblPrEx>
        <w:trPr>
          <w:gridAfter w:val="1"/>
          <w:wAfter w:w="9" w:type="dxa"/>
          <w:trHeight w:val="600"/>
          <w:jc w:val="center"/>
        </w:trPr>
        <w:tc>
          <w:tcPr>
            <w:tcW w:w="2250" w:type="dxa"/>
            <w:gridSpan w:val="2"/>
            <w:tcBorders>
              <w:left w:val="single" w:sz="6" w:space="0" w:color="auto"/>
            </w:tcBorders>
            <w:vAlign w:val="center"/>
          </w:tcPr>
          <w:p w14:paraId="1783A10A" w14:textId="5813C280" w:rsidR="00317A14" w:rsidRDefault="00317A14" w:rsidP="00317A14">
            <w:pPr>
              <w:spacing w:before="40" w:after="40"/>
              <w:rPr>
                <w:sz w:val="18"/>
              </w:rPr>
            </w:pPr>
            <w:r>
              <w:rPr>
                <w:sz w:val="18"/>
                <w:szCs w:val="18"/>
              </w:rPr>
              <w:t>Cadmium (ppb)</w:t>
            </w:r>
          </w:p>
        </w:tc>
        <w:tc>
          <w:tcPr>
            <w:tcW w:w="998" w:type="dxa"/>
            <w:gridSpan w:val="4"/>
            <w:vAlign w:val="center"/>
          </w:tcPr>
          <w:p w14:paraId="2FC5C9A9" w14:textId="09198D6F" w:rsidR="00317A14" w:rsidRDefault="00317A14" w:rsidP="00317A14">
            <w:pPr>
              <w:spacing w:before="40" w:after="40"/>
              <w:jc w:val="center"/>
              <w:rPr>
                <w:sz w:val="18"/>
                <w:szCs w:val="18"/>
              </w:rPr>
            </w:pPr>
            <w:r>
              <w:rPr>
                <w:sz w:val="18"/>
                <w:szCs w:val="18"/>
              </w:rPr>
              <w:t>3/8/2018</w:t>
            </w:r>
          </w:p>
        </w:tc>
        <w:tc>
          <w:tcPr>
            <w:tcW w:w="974" w:type="dxa"/>
            <w:gridSpan w:val="2"/>
            <w:vAlign w:val="center"/>
          </w:tcPr>
          <w:p w14:paraId="51D627BE" w14:textId="34538223" w:rsidR="00317A14" w:rsidRDefault="00317A14" w:rsidP="00317A14">
            <w:pPr>
              <w:spacing w:before="40" w:after="40"/>
              <w:jc w:val="center"/>
              <w:rPr>
                <w:sz w:val="18"/>
              </w:rPr>
            </w:pPr>
            <w:r>
              <w:rPr>
                <w:sz w:val="18"/>
              </w:rPr>
              <w:t>1</w:t>
            </w:r>
          </w:p>
        </w:tc>
        <w:tc>
          <w:tcPr>
            <w:tcW w:w="1006" w:type="dxa"/>
            <w:gridSpan w:val="4"/>
            <w:vAlign w:val="center"/>
          </w:tcPr>
          <w:p w14:paraId="1FBF8B94" w14:textId="2DBC2DBC" w:rsidR="00317A14" w:rsidRDefault="00317A14" w:rsidP="00317A14">
            <w:pPr>
              <w:spacing w:before="40" w:after="40"/>
              <w:jc w:val="center"/>
              <w:rPr>
                <w:sz w:val="18"/>
              </w:rPr>
            </w:pPr>
            <w:r>
              <w:rPr>
                <w:sz w:val="18"/>
              </w:rPr>
              <w:t>1</w:t>
            </w:r>
          </w:p>
        </w:tc>
        <w:tc>
          <w:tcPr>
            <w:tcW w:w="884" w:type="dxa"/>
            <w:vAlign w:val="center"/>
          </w:tcPr>
          <w:p w14:paraId="125A614B" w14:textId="0D247E66" w:rsidR="00317A14" w:rsidRDefault="00317A14" w:rsidP="00317A14">
            <w:pPr>
              <w:spacing w:before="40" w:after="40"/>
              <w:jc w:val="center"/>
              <w:rPr>
                <w:sz w:val="18"/>
              </w:rPr>
            </w:pPr>
            <w:r>
              <w:rPr>
                <w:sz w:val="18"/>
              </w:rPr>
              <w:t>5</w:t>
            </w:r>
          </w:p>
        </w:tc>
        <w:tc>
          <w:tcPr>
            <w:tcW w:w="1268" w:type="dxa"/>
            <w:gridSpan w:val="3"/>
            <w:vAlign w:val="center"/>
          </w:tcPr>
          <w:p w14:paraId="30533A63" w14:textId="4C11B604" w:rsidR="00317A14" w:rsidRPr="003551EA" w:rsidRDefault="00317A14" w:rsidP="00317A14">
            <w:pPr>
              <w:spacing w:before="40" w:after="40"/>
              <w:jc w:val="center"/>
              <w:rPr>
                <w:sz w:val="18"/>
                <w:szCs w:val="18"/>
              </w:rPr>
            </w:pPr>
            <w:r>
              <w:rPr>
                <w:sz w:val="18"/>
              </w:rPr>
              <w:t>0.04</w:t>
            </w:r>
          </w:p>
        </w:tc>
        <w:tc>
          <w:tcPr>
            <w:tcW w:w="3428" w:type="dxa"/>
            <w:gridSpan w:val="3"/>
            <w:tcBorders>
              <w:right w:val="single" w:sz="8" w:space="0" w:color="auto"/>
            </w:tcBorders>
          </w:tcPr>
          <w:p w14:paraId="03F3AE07" w14:textId="2ADC5F4F" w:rsidR="00317A14" w:rsidRPr="003551EA" w:rsidRDefault="00317A14" w:rsidP="00317A14">
            <w:pPr>
              <w:spacing w:before="20" w:after="20"/>
              <w:rPr>
                <w:sz w:val="18"/>
                <w:szCs w:val="18"/>
              </w:rPr>
            </w:pPr>
            <w:r w:rsidRPr="00A65C2E">
              <w:rPr>
                <w:sz w:val="18"/>
                <w:szCs w:val="18"/>
              </w:rPr>
              <w:t>Internal corrosion of galvanized pipes; erosion of natural deposits; discharge from electroplating and industrial chemical factories, and metal refineries; runoff from waste batteries and paints</w:t>
            </w:r>
          </w:p>
        </w:tc>
      </w:tr>
      <w:tr w:rsidR="001D4919" w:rsidRPr="003551EA" w14:paraId="333D3A2F" w14:textId="77777777" w:rsidTr="000B2DC0">
        <w:tblPrEx>
          <w:tblCellMar>
            <w:left w:w="108" w:type="dxa"/>
            <w:right w:w="108" w:type="dxa"/>
          </w:tblCellMar>
        </w:tblPrEx>
        <w:trPr>
          <w:gridAfter w:val="1"/>
          <w:wAfter w:w="9" w:type="dxa"/>
          <w:trHeight w:val="600"/>
          <w:jc w:val="center"/>
        </w:trPr>
        <w:tc>
          <w:tcPr>
            <w:tcW w:w="2250" w:type="dxa"/>
            <w:gridSpan w:val="2"/>
            <w:tcBorders>
              <w:left w:val="single" w:sz="6" w:space="0" w:color="auto"/>
            </w:tcBorders>
            <w:vAlign w:val="center"/>
          </w:tcPr>
          <w:p w14:paraId="06ACEB82" w14:textId="4F88E8F6" w:rsidR="001D4919" w:rsidRDefault="001D4919" w:rsidP="001D4919">
            <w:pPr>
              <w:spacing w:before="40" w:after="40"/>
              <w:rPr>
                <w:sz w:val="18"/>
                <w:szCs w:val="18"/>
              </w:rPr>
            </w:pPr>
            <w:r w:rsidRPr="00A95001">
              <w:rPr>
                <w:sz w:val="18"/>
                <w:szCs w:val="18"/>
              </w:rPr>
              <w:t xml:space="preserve">Gross Alpha (pCi/L) </w:t>
            </w:r>
          </w:p>
        </w:tc>
        <w:tc>
          <w:tcPr>
            <w:tcW w:w="998" w:type="dxa"/>
            <w:gridSpan w:val="4"/>
            <w:vAlign w:val="center"/>
          </w:tcPr>
          <w:p w14:paraId="525E13D0" w14:textId="77777777" w:rsidR="001D4919" w:rsidRDefault="001D4919" w:rsidP="001D4919">
            <w:pPr>
              <w:jc w:val="center"/>
              <w:rPr>
                <w:sz w:val="18"/>
                <w:szCs w:val="18"/>
              </w:rPr>
            </w:pPr>
            <w:r>
              <w:rPr>
                <w:sz w:val="18"/>
                <w:szCs w:val="18"/>
              </w:rPr>
              <w:t>6/2019</w:t>
            </w:r>
          </w:p>
          <w:p w14:paraId="32D38B61" w14:textId="7E2AE25C" w:rsidR="001D4919" w:rsidRDefault="001D4919" w:rsidP="001D4919">
            <w:pPr>
              <w:spacing w:before="40" w:after="40"/>
              <w:jc w:val="center"/>
              <w:rPr>
                <w:sz w:val="18"/>
                <w:szCs w:val="18"/>
              </w:rPr>
            </w:pPr>
            <w:r>
              <w:rPr>
                <w:sz w:val="18"/>
                <w:szCs w:val="18"/>
              </w:rPr>
              <w:t>9/2019</w:t>
            </w:r>
          </w:p>
        </w:tc>
        <w:tc>
          <w:tcPr>
            <w:tcW w:w="974" w:type="dxa"/>
            <w:gridSpan w:val="2"/>
            <w:vAlign w:val="center"/>
          </w:tcPr>
          <w:p w14:paraId="7896E812" w14:textId="4E3ACE6B" w:rsidR="001D4919" w:rsidRDefault="001D4919" w:rsidP="001D4919">
            <w:pPr>
              <w:spacing w:before="40" w:after="40"/>
              <w:jc w:val="center"/>
              <w:rPr>
                <w:sz w:val="18"/>
              </w:rPr>
            </w:pPr>
            <w:r>
              <w:rPr>
                <w:sz w:val="18"/>
                <w:szCs w:val="18"/>
              </w:rPr>
              <w:t>1.77</w:t>
            </w:r>
          </w:p>
        </w:tc>
        <w:tc>
          <w:tcPr>
            <w:tcW w:w="1006" w:type="dxa"/>
            <w:gridSpan w:val="4"/>
            <w:vAlign w:val="center"/>
          </w:tcPr>
          <w:p w14:paraId="5051E097" w14:textId="410DC765" w:rsidR="001D4919" w:rsidRDefault="001D4919" w:rsidP="001D4919">
            <w:pPr>
              <w:spacing w:before="40" w:after="40"/>
              <w:jc w:val="center"/>
              <w:rPr>
                <w:sz w:val="18"/>
              </w:rPr>
            </w:pPr>
            <w:r>
              <w:rPr>
                <w:sz w:val="18"/>
                <w:szCs w:val="18"/>
              </w:rPr>
              <w:t>0.725-3.15</w:t>
            </w:r>
          </w:p>
        </w:tc>
        <w:tc>
          <w:tcPr>
            <w:tcW w:w="884" w:type="dxa"/>
            <w:vAlign w:val="center"/>
          </w:tcPr>
          <w:p w14:paraId="7021E9FA" w14:textId="48A75671" w:rsidR="001D4919" w:rsidRDefault="001D4919" w:rsidP="001D4919">
            <w:pPr>
              <w:spacing w:before="40" w:after="40"/>
              <w:jc w:val="center"/>
              <w:rPr>
                <w:sz w:val="18"/>
              </w:rPr>
            </w:pPr>
            <w:r w:rsidRPr="00EE604E">
              <w:rPr>
                <w:sz w:val="18"/>
                <w:szCs w:val="18"/>
              </w:rPr>
              <w:t>15</w:t>
            </w:r>
          </w:p>
        </w:tc>
        <w:tc>
          <w:tcPr>
            <w:tcW w:w="1268" w:type="dxa"/>
            <w:gridSpan w:val="3"/>
            <w:vAlign w:val="center"/>
          </w:tcPr>
          <w:p w14:paraId="601A15F4" w14:textId="56AC0457" w:rsidR="001D4919" w:rsidRDefault="001D4919" w:rsidP="001D4919">
            <w:pPr>
              <w:spacing w:before="40" w:after="40"/>
              <w:jc w:val="center"/>
              <w:rPr>
                <w:sz w:val="18"/>
              </w:rPr>
            </w:pPr>
            <w:r w:rsidRPr="00EE604E">
              <w:rPr>
                <w:sz w:val="18"/>
                <w:szCs w:val="18"/>
              </w:rPr>
              <w:t>N/A</w:t>
            </w:r>
          </w:p>
        </w:tc>
        <w:tc>
          <w:tcPr>
            <w:tcW w:w="3428" w:type="dxa"/>
            <w:gridSpan w:val="3"/>
            <w:tcBorders>
              <w:right w:val="single" w:sz="8" w:space="0" w:color="auto"/>
            </w:tcBorders>
          </w:tcPr>
          <w:p w14:paraId="63C90E7A" w14:textId="202F6EE6" w:rsidR="001D4919" w:rsidRPr="00A65C2E" w:rsidRDefault="001D4919" w:rsidP="001D4919">
            <w:pPr>
              <w:spacing w:before="20" w:after="20"/>
              <w:rPr>
                <w:sz w:val="18"/>
                <w:szCs w:val="18"/>
              </w:rPr>
            </w:pPr>
            <w:r w:rsidRPr="00EE604E">
              <w:rPr>
                <w:sz w:val="18"/>
                <w:szCs w:val="18"/>
              </w:rPr>
              <w:t>Erosion of natural deposits</w:t>
            </w:r>
          </w:p>
        </w:tc>
      </w:tr>
      <w:tr w:rsidR="001D4919" w:rsidRPr="003551EA" w14:paraId="039D9F01" w14:textId="77777777" w:rsidTr="002F23F8">
        <w:tblPrEx>
          <w:tblCellMar>
            <w:left w:w="108" w:type="dxa"/>
            <w:right w:w="108" w:type="dxa"/>
          </w:tblCellMar>
        </w:tblPrEx>
        <w:trPr>
          <w:gridAfter w:val="1"/>
          <w:wAfter w:w="9" w:type="dxa"/>
          <w:trHeight w:val="600"/>
          <w:jc w:val="center"/>
        </w:trPr>
        <w:tc>
          <w:tcPr>
            <w:tcW w:w="2250" w:type="dxa"/>
            <w:gridSpan w:val="2"/>
            <w:tcBorders>
              <w:left w:val="single" w:sz="6" w:space="0" w:color="auto"/>
              <w:bottom w:val="single" w:sz="4" w:space="0" w:color="auto"/>
            </w:tcBorders>
            <w:vAlign w:val="center"/>
          </w:tcPr>
          <w:p w14:paraId="2A39E416" w14:textId="2B765EFD" w:rsidR="001D4919" w:rsidRDefault="001D4919" w:rsidP="001D4919">
            <w:pPr>
              <w:spacing w:before="40" w:after="40"/>
              <w:rPr>
                <w:sz w:val="18"/>
                <w:szCs w:val="18"/>
              </w:rPr>
            </w:pPr>
            <w:r>
              <w:rPr>
                <w:sz w:val="18"/>
                <w:szCs w:val="18"/>
              </w:rPr>
              <w:t>Radium 28</w:t>
            </w:r>
            <w:r w:rsidRPr="00A95001">
              <w:rPr>
                <w:sz w:val="18"/>
                <w:szCs w:val="18"/>
              </w:rPr>
              <w:t xml:space="preserve"> (pCi/L) </w:t>
            </w:r>
          </w:p>
        </w:tc>
        <w:tc>
          <w:tcPr>
            <w:tcW w:w="998" w:type="dxa"/>
            <w:gridSpan w:val="4"/>
            <w:tcBorders>
              <w:bottom w:val="single" w:sz="4" w:space="0" w:color="auto"/>
            </w:tcBorders>
            <w:vAlign w:val="center"/>
          </w:tcPr>
          <w:p w14:paraId="7726DDC2" w14:textId="77777777" w:rsidR="001D4919" w:rsidRDefault="001D4919" w:rsidP="001D4919">
            <w:pPr>
              <w:jc w:val="center"/>
              <w:rPr>
                <w:sz w:val="18"/>
                <w:szCs w:val="18"/>
              </w:rPr>
            </w:pPr>
            <w:r>
              <w:rPr>
                <w:sz w:val="18"/>
                <w:szCs w:val="18"/>
              </w:rPr>
              <w:t>6/2019</w:t>
            </w:r>
          </w:p>
          <w:p w14:paraId="09EFEAC6" w14:textId="2916511E" w:rsidR="001D4919" w:rsidRDefault="001D4919" w:rsidP="001D4919">
            <w:pPr>
              <w:spacing w:before="40" w:after="40"/>
              <w:jc w:val="center"/>
              <w:rPr>
                <w:sz w:val="18"/>
                <w:szCs w:val="18"/>
              </w:rPr>
            </w:pPr>
            <w:r>
              <w:rPr>
                <w:sz w:val="18"/>
                <w:szCs w:val="18"/>
              </w:rPr>
              <w:t>9/2019</w:t>
            </w:r>
          </w:p>
        </w:tc>
        <w:tc>
          <w:tcPr>
            <w:tcW w:w="974" w:type="dxa"/>
            <w:gridSpan w:val="2"/>
            <w:tcBorders>
              <w:bottom w:val="single" w:sz="4" w:space="0" w:color="auto"/>
            </w:tcBorders>
            <w:vAlign w:val="center"/>
          </w:tcPr>
          <w:p w14:paraId="540E6C0B" w14:textId="5832A644" w:rsidR="001D4919" w:rsidRDefault="001D4919" w:rsidP="001D4919">
            <w:pPr>
              <w:spacing w:before="40" w:after="40"/>
              <w:jc w:val="center"/>
              <w:rPr>
                <w:sz w:val="18"/>
              </w:rPr>
            </w:pPr>
            <w:r>
              <w:rPr>
                <w:sz w:val="18"/>
                <w:szCs w:val="18"/>
              </w:rPr>
              <w:t>0</w:t>
            </w:r>
          </w:p>
        </w:tc>
        <w:tc>
          <w:tcPr>
            <w:tcW w:w="1006" w:type="dxa"/>
            <w:gridSpan w:val="4"/>
            <w:tcBorders>
              <w:bottom w:val="single" w:sz="4" w:space="0" w:color="auto"/>
            </w:tcBorders>
            <w:vAlign w:val="center"/>
          </w:tcPr>
          <w:p w14:paraId="4853D217" w14:textId="2A216BA7" w:rsidR="001D4919" w:rsidRDefault="001D4919" w:rsidP="001D4919">
            <w:pPr>
              <w:spacing w:before="40" w:after="40"/>
              <w:jc w:val="center"/>
              <w:rPr>
                <w:sz w:val="18"/>
              </w:rPr>
            </w:pPr>
            <w:r>
              <w:rPr>
                <w:sz w:val="18"/>
                <w:szCs w:val="18"/>
              </w:rPr>
              <w:t>± 0.721</w:t>
            </w:r>
          </w:p>
        </w:tc>
        <w:tc>
          <w:tcPr>
            <w:tcW w:w="884" w:type="dxa"/>
            <w:tcBorders>
              <w:bottom w:val="single" w:sz="4" w:space="0" w:color="auto"/>
            </w:tcBorders>
            <w:vAlign w:val="center"/>
          </w:tcPr>
          <w:p w14:paraId="52AF8C01" w14:textId="5F2B9D30" w:rsidR="001D4919" w:rsidRDefault="001D4919" w:rsidP="001D4919">
            <w:pPr>
              <w:spacing w:before="40" w:after="40"/>
              <w:jc w:val="center"/>
              <w:rPr>
                <w:sz w:val="18"/>
              </w:rPr>
            </w:pPr>
            <w:r>
              <w:rPr>
                <w:sz w:val="18"/>
                <w:szCs w:val="18"/>
              </w:rPr>
              <w:t>20</w:t>
            </w:r>
          </w:p>
        </w:tc>
        <w:tc>
          <w:tcPr>
            <w:tcW w:w="1268" w:type="dxa"/>
            <w:gridSpan w:val="3"/>
            <w:tcBorders>
              <w:bottom w:val="single" w:sz="4" w:space="0" w:color="auto"/>
            </w:tcBorders>
            <w:vAlign w:val="center"/>
          </w:tcPr>
          <w:p w14:paraId="339ADF6D" w14:textId="273A2B22" w:rsidR="001D4919" w:rsidRDefault="001D4919" w:rsidP="001D4919">
            <w:pPr>
              <w:spacing w:before="40" w:after="40"/>
              <w:jc w:val="center"/>
              <w:rPr>
                <w:sz w:val="18"/>
              </w:rPr>
            </w:pPr>
            <w:r>
              <w:rPr>
                <w:sz w:val="18"/>
                <w:szCs w:val="18"/>
              </w:rPr>
              <w:t>0.43</w:t>
            </w:r>
          </w:p>
        </w:tc>
        <w:tc>
          <w:tcPr>
            <w:tcW w:w="3428" w:type="dxa"/>
            <w:gridSpan w:val="3"/>
            <w:tcBorders>
              <w:bottom w:val="single" w:sz="4" w:space="0" w:color="auto"/>
              <w:right w:val="single" w:sz="6" w:space="0" w:color="auto"/>
            </w:tcBorders>
          </w:tcPr>
          <w:p w14:paraId="577A2300" w14:textId="7D957204" w:rsidR="001D4919" w:rsidRPr="00A65C2E" w:rsidRDefault="001D4919" w:rsidP="001D4919">
            <w:pPr>
              <w:spacing w:before="20" w:after="20"/>
              <w:rPr>
                <w:sz w:val="18"/>
                <w:szCs w:val="18"/>
              </w:rPr>
            </w:pPr>
            <w:r w:rsidRPr="00EE604E">
              <w:rPr>
                <w:sz w:val="18"/>
                <w:szCs w:val="18"/>
              </w:rPr>
              <w:t>Erosion of natural deposits</w:t>
            </w:r>
          </w:p>
        </w:tc>
      </w:tr>
      <w:tr w:rsidR="001D4919" w:rsidRPr="001F3468" w14:paraId="3C75DEB6" w14:textId="77777777" w:rsidTr="00AD7DE1">
        <w:trPr>
          <w:gridAfter w:val="1"/>
          <w:wAfter w:w="9" w:type="dxa"/>
          <w:jc w:val="center"/>
        </w:trPr>
        <w:tc>
          <w:tcPr>
            <w:tcW w:w="10808" w:type="dxa"/>
            <w:gridSpan w:val="19"/>
            <w:tcBorders>
              <w:top w:val="single" w:sz="18" w:space="0" w:color="auto"/>
              <w:left w:val="single" w:sz="6" w:space="0" w:color="auto"/>
              <w:bottom w:val="single" w:sz="18" w:space="0" w:color="auto"/>
              <w:right w:val="single" w:sz="6" w:space="0" w:color="auto"/>
            </w:tcBorders>
            <w:vAlign w:val="center"/>
          </w:tcPr>
          <w:p w14:paraId="472A4A6C" w14:textId="77777777" w:rsidR="001D4919" w:rsidRPr="00F41F91" w:rsidRDefault="001D4919" w:rsidP="001D491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D4919" w:rsidRPr="001F3468" w14:paraId="454686BB" w14:textId="77777777" w:rsidTr="000B2DC0">
        <w:trPr>
          <w:gridAfter w:val="1"/>
          <w:wAfter w:w="9" w:type="dxa"/>
          <w:jc w:val="center"/>
        </w:trPr>
        <w:tc>
          <w:tcPr>
            <w:tcW w:w="2250" w:type="dxa"/>
            <w:gridSpan w:val="2"/>
            <w:tcBorders>
              <w:top w:val="single" w:sz="18" w:space="0" w:color="auto"/>
              <w:left w:val="single" w:sz="6" w:space="0" w:color="auto"/>
              <w:bottom w:val="double" w:sz="6" w:space="0" w:color="auto"/>
            </w:tcBorders>
            <w:vAlign w:val="center"/>
          </w:tcPr>
          <w:p w14:paraId="10EDBEEB" w14:textId="77777777" w:rsidR="001D4919" w:rsidRPr="00F41F91" w:rsidRDefault="001D4919" w:rsidP="001D491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8" w:type="dxa"/>
            <w:gridSpan w:val="4"/>
            <w:tcBorders>
              <w:top w:val="single" w:sz="18" w:space="0" w:color="auto"/>
              <w:bottom w:val="double" w:sz="6" w:space="0" w:color="auto"/>
            </w:tcBorders>
            <w:vAlign w:val="center"/>
          </w:tcPr>
          <w:p w14:paraId="0BC1E5D6" w14:textId="77777777" w:rsidR="001D4919" w:rsidRPr="00F41F91" w:rsidRDefault="001D4919" w:rsidP="001D4919">
            <w:pPr>
              <w:spacing w:before="40" w:after="40"/>
              <w:jc w:val="center"/>
              <w:rPr>
                <w:b/>
                <w:sz w:val="18"/>
              </w:rPr>
            </w:pPr>
            <w:r w:rsidRPr="00F41F91">
              <w:rPr>
                <w:b/>
                <w:sz w:val="18"/>
              </w:rPr>
              <w:t>Sample Date</w:t>
            </w:r>
          </w:p>
        </w:tc>
        <w:tc>
          <w:tcPr>
            <w:tcW w:w="974" w:type="dxa"/>
            <w:gridSpan w:val="2"/>
            <w:tcBorders>
              <w:top w:val="single" w:sz="18" w:space="0" w:color="auto"/>
              <w:bottom w:val="double" w:sz="6" w:space="0" w:color="auto"/>
            </w:tcBorders>
            <w:vAlign w:val="center"/>
          </w:tcPr>
          <w:p w14:paraId="289AF984" w14:textId="009948BD" w:rsidR="001D4919" w:rsidRPr="00F41F91" w:rsidRDefault="00B33D6D" w:rsidP="001D4919">
            <w:pPr>
              <w:spacing w:before="40" w:after="40"/>
              <w:jc w:val="center"/>
              <w:rPr>
                <w:b/>
                <w:sz w:val="18"/>
              </w:rPr>
            </w:pPr>
            <w:r>
              <w:rPr>
                <w:b/>
                <w:sz w:val="18"/>
              </w:rPr>
              <w:t xml:space="preserve">Ave </w:t>
            </w:r>
            <w:r w:rsidR="001D4919" w:rsidRPr="00F41F91">
              <w:rPr>
                <w:b/>
                <w:sz w:val="18"/>
              </w:rPr>
              <w:t>Level Detected</w:t>
            </w:r>
          </w:p>
        </w:tc>
        <w:tc>
          <w:tcPr>
            <w:tcW w:w="1006" w:type="dxa"/>
            <w:gridSpan w:val="4"/>
            <w:tcBorders>
              <w:top w:val="single" w:sz="18" w:space="0" w:color="auto"/>
              <w:bottom w:val="double" w:sz="6" w:space="0" w:color="auto"/>
            </w:tcBorders>
            <w:vAlign w:val="center"/>
          </w:tcPr>
          <w:p w14:paraId="5C630E53" w14:textId="77777777" w:rsidR="001D4919" w:rsidRPr="00F41F91" w:rsidRDefault="001D4919" w:rsidP="001D49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5F296A08" w14:textId="2EB47807" w:rsidR="001D4919" w:rsidRPr="00F41F91" w:rsidRDefault="001D4919" w:rsidP="001D4919">
            <w:pPr>
              <w:spacing w:before="40" w:after="40"/>
              <w:jc w:val="center"/>
              <w:rPr>
                <w:b/>
                <w:sz w:val="18"/>
              </w:rPr>
            </w:pPr>
            <w:r>
              <w:rPr>
                <w:b/>
                <w:bCs/>
              </w:rPr>
              <w:t>S</w:t>
            </w:r>
            <w:r w:rsidRPr="00F41F91">
              <w:rPr>
                <w:b/>
                <w:bCs/>
              </w:rPr>
              <w:t>MCL</w:t>
            </w:r>
          </w:p>
        </w:tc>
        <w:tc>
          <w:tcPr>
            <w:tcW w:w="1268" w:type="dxa"/>
            <w:gridSpan w:val="3"/>
            <w:tcBorders>
              <w:top w:val="single" w:sz="18" w:space="0" w:color="auto"/>
              <w:bottom w:val="double" w:sz="6" w:space="0" w:color="auto"/>
            </w:tcBorders>
            <w:vAlign w:val="center"/>
          </w:tcPr>
          <w:p w14:paraId="52D5939D" w14:textId="77777777" w:rsidR="001D4919" w:rsidRPr="00F41F91" w:rsidRDefault="001D4919" w:rsidP="001D4919">
            <w:pPr>
              <w:spacing w:before="40" w:after="40"/>
              <w:jc w:val="center"/>
              <w:rPr>
                <w:b/>
                <w:sz w:val="18"/>
              </w:rPr>
            </w:pPr>
            <w:r w:rsidRPr="00F41F91">
              <w:rPr>
                <w:b/>
                <w:sz w:val="18"/>
              </w:rPr>
              <w:t>PHG</w:t>
            </w:r>
            <w:r w:rsidRPr="00F41F91">
              <w:rPr>
                <w:b/>
                <w:sz w:val="18"/>
              </w:rPr>
              <w:br/>
              <w:t>(MCLG)</w:t>
            </w:r>
          </w:p>
        </w:tc>
        <w:tc>
          <w:tcPr>
            <w:tcW w:w="3428" w:type="dxa"/>
            <w:gridSpan w:val="3"/>
            <w:tcBorders>
              <w:top w:val="single" w:sz="18" w:space="0" w:color="auto"/>
              <w:bottom w:val="double" w:sz="6" w:space="0" w:color="auto"/>
              <w:right w:val="single" w:sz="6" w:space="0" w:color="auto"/>
            </w:tcBorders>
            <w:vAlign w:val="center"/>
          </w:tcPr>
          <w:p w14:paraId="668CDEA6" w14:textId="77777777" w:rsidR="001D4919" w:rsidRPr="00F41F91" w:rsidRDefault="001D4919" w:rsidP="001D491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D4919" w:rsidRPr="009B1047" w14:paraId="7D3EE3C7" w14:textId="77777777" w:rsidTr="000B2DC0">
        <w:tblPrEx>
          <w:tblCellMar>
            <w:left w:w="108" w:type="dxa"/>
            <w:right w:w="108" w:type="dxa"/>
          </w:tblCellMar>
        </w:tblPrEx>
        <w:trPr>
          <w:gridAfter w:val="2"/>
          <w:wAfter w:w="17" w:type="dxa"/>
          <w:trHeight w:val="342"/>
          <w:jc w:val="center"/>
        </w:trPr>
        <w:tc>
          <w:tcPr>
            <w:tcW w:w="2242" w:type="dxa"/>
            <w:tcBorders>
              <w:left w:val="single" w:sz="6" w:space="0" w:color="auto"/>
              <w:bottom w:val="single" w:sz="4" w:space="0" w:color="auto"/>
            </w:tcBorders>
            <w:vAlign w:val="center"/>
          </w:tcPr>
          <w:p w14:paraId="4A6FB5D7" w14:textId="721922DB" w:rsidR="001D4919" w:rsidRPr="009B1047" w:rsidRDefault="001D4919" w:rsidP="001D4919">
            <w:pPr>
              <w:spacing w:before="20" w:after="20"/>
              <w:rPr>
                <w:sz w:val="18"/>
              </w:rPr>
            </w:pPr>
            <w:r>
              <w:rPr>
                <w:sz w:val="18"/>
              </w:rPr>
              <w:t>Turbidity (NTU)</w:t>
            </w:r>
          </w:p>
        </w:tc>
        <w:tc>
          <w:tcPr>
            <w:tcW w:w="990" w:type="dxa"/>
            <w:gridSpan w:val="4"/>
            <w:tcBorders>
              <w:bottom w:val="single" w:sz="4" w:space="0" w:color="auto"/>
            </w:tcBorders>
            <w:vAlign w:val="center"/>
          </w:tcPr>
          <w:p w14:paraId="3A9FC815" w14:textId="3A99FCD2" w:rsidR="001D4919" w:rsidRPr="00B6072C" w:rsidRDefault="001D4919" w:rsidP="001D4919">
            <w:pPr>
              <w:spacing w:before="20" w:after="20"/>
              <w:jc w:val="center"/>
              <w:rPr>
                <w:sz w:val="16"/>
                <w:szCs w:val="16"/>
              </w:rPr>
            </w:pPr>
            <w:r>
              <w:rPr>
                <w:sz w:val="18"/>
                <w:szCs w:val="18"/>
              </w:rPr>
              <w:t>Monthly</w:t>
            </w:r>
          </w:p>
        </w:tc>
        <w:tc>
          <w:tcPr>
            <w:tcW w:w="990" w:type="dxa"/>
            <w:gridSpan w:val="3"/>
            <w:tcBorders>
              <w:bottom w:val="single" w:sz="4" w:space="0" w:color="auto"/>
            </w:tcBorders>
            <w:vAlign w:val="center"/>
          </w:tcPr>
          <w:p w14:paraId="1ECB9257" w14:textId="510E1E29" w:rsidR="001D4919" w:rsidRPr="009B1047" w:rsidRDefault="001D4919" w:rsidP="001D4919">
            <w:pPr>
              <w:spacing w:before="40" w:after="40"/>
              <w:jc w:val="center"/>
              <w:rPr>
                <w:sz w:val="18"/>
              </w:rPr>
            </w:pPr>
            <w:r>
              <w:rPr>
                <w:sz w:val="18"/>
              </w:rPr>
              <w:t>0.</w:t>
            </w:r>
            <w:r w:rsidR="00422FB5">
              <w:rPr>
                <w:sz w:val="18"/>
              </w:rPr>
              <w:t>15</w:t>
            </w:r>
          </w:p>
        </w:tc>
        <w:tc>
          <w:tcPr>
            <w:tcW w:w="990" w:type="dxa"/>
            <w:gridSpan w:val="3"/>
            <w:tcBorders>
              <w:bottom w:val="single" w:sz="4" w:space="0" w:color="auto"/>
            </w:tcBorders>
            <w:vAlign w:val="center"/>
          </w:tcPr>
          <w:p w14:paraId="02B9DCBD" w14:textId="66B20625" w:rsidR="001D4919" w:rsidRPr="009A0256" w:rsidRDefault="001D4919" w:rsidP="001D4919">
            <w:pPr>
              <w:jc w:val="center"/>
              <w:rPr>
                <w:sz w:val="18"/>
              </w:rPr>
            </w:pPr>
            <w:r>
              <w:rPr>
                <w:sz w:val="18"/>
              </w:rPr>
              <w:t>0.</w:t>
            </w:r>
            <w:r w:rsidR="00422FB5">
              <w:rPr>
                <w:sz w:val="18"/>
              </w:rPr>
              <w:t>05</w:t>
            </w:r>
            <w:r>
              <w:rPr>
                <w:sz w:val="18"/>
              </w:rPr>
              <w:t>-</w:t>
            </w:r>
            <w:r w:rsidR="00422FB5">
              <w:rPr>
                <w:sz w:val="18"/>
              </w:rPr>
              <w:t>0.30</w:t>
            </w:r>
          </w:p>
        </w:tc>
        <w:tc>
          <w:tcPr>
            <w:tcW w:w="900" w:type="dxa"/>
            <w:gridSpan w:val="2"/>
            <w:tcBorders>
              <w:bottom w:val="single" w:sz="4" w:space="0" w:color="auto"/>
            </w:tcBorders>
            <w:vAlign w:val="center"/>
          </w:tcPr>
          <w:p w14:paraId="2F55FCED" w14:textId="48C4EB2F" w:rsidR="001D4919" w:rsidRPr="009B1047" w:rsidRDefault="001D4919" w:rsidP="001D4919">
            <w:pPr>
              <w:spacing w:before="40" w:after="40"/>
              <w:jc w:val="center"/>
              <w:rPr>
                <w:sz w:val="18"/>
              </w:rPr>
            </w:pPr>
            <w:r>
              <w:rPr>
                <w:sz w:val="18"/>
              </w:rPr>
              <w:t>5</w:t>
            </w:r>
          </w:p>
        </w:tc>
        <w:tc>
          <w:tcPr>
            <w:tcW w:w="1260" w:type="dxa"/>
            <w:gridSpan w:val="2"/>
            <w:tcBorders>
              <w:bottom w:val="single" w:sz="4" w:space="0" w:color="auto"/>
            </w:tcBorders>
            <w:vAlign w:val="center"/>
          </w:tcPr>
          <w:p w14:paraId="10D4E7C5" w14:textId="413758D5" w:rsidR="001D4919" w:rsidRDefault="001D4919" w:rsidP="001D4919">
            <w:pPr>
              <w:jc w:val="center"/>
            </w:pPr>
            <w:r>
              <w:rPr>
                <w:sz w:val="18"/>
              </w:rPr>
              <w:t>N/A</w:t>
            </w:r>
          </w:p>
        </w:tc>
        <w:tc>
          <w:tcPr>
            <w:tcW w:w="3428" w:type="dxa"/>
            <w:gridSpan w:val="3"/>
            <w:tcBorders>
              <w:bottom w:val="single" w:sz="4" w:space="0" w:color="auto"/>
              <w:right w:val="single" w:sz="6" w:space="0" w:color="auto"/>
            </w:tcBorders>
          </w:tcPr>
          <w:p w14:paraId="52CC289D" w14:textId="564DF2AC" w:rsidR="001D4919" w:rsidRPr="009B1047" w:rsidRDefault="001D4919" w:rsidP="001D4919">
            <w:pPr>
              <w:spacing w:before="40" w:after="40"/>
              <w:rPr>
                <w:sz w:val="18"/>
              </w:rPr>
            </w:pPr>
            <w:r>
              <w:rPr>
                <w:sz w:val="18"/>
              </w:rPr>
              <w:t>Soil runoff.</w:t>
            </w:r>
          </w:p>
        </w:tc>
      </w:tr>
      <w:tr w:rsidR="001D4919" w:rsidRPr="00231C6A" w14:paraId="2CC819D6" w14:textId="77777777" w:rsidTr="000B2DC0">
        <w:tblPrEx>
          <w:tblCellMar>
            <w:left w:w="108" w:type="dxa"/>
            <w:right w:w="108" w:type="dxa"/>
          </w:tblCellMar>
        </w:tblPrEx>
        <w:trPr>
          <w:gridAfter w:val="2"/>
          <w:wAfter w:w="17" w:type="dxa"/>
          <w:trHeight w:val="494"/>
          <w:jc w:val="center"/>
        </w:trPr>
        <w:tc>
          <w:tcPr>
            <w:tcW w:w="2242" w:type="dxa"/>
            <w:tcBorders>
              <w:left w:val="single" w:sz="6" w:space="0" w:color="auto"/>
              <w:bottom w:val="single" w:sz="4" w:space="0" w:color="auto"/>
            </w:tcBorders>
            <w:vAlign w:val="center"/>
          </w:tcPr>
          <w:p w14:paraId="70B533D7" w14:textId="788B0DEC" w:rsidR="001D4919" w:rsidRDefault="001D4919" w:rsidP="001D4919">
            <w:pPr>
              <w:spacing w:before="20" w:after="20"/>
              <w:rPr>
                <w:sz w:val="18"/>
              </w:rPr>
            </w:pPr>
            <w:r>
              <w:rPr>
                <w:sz w:val="18"/>
              </w:rPr>
              <w:t xml:space="preserve">Chloride (ppm):  </w:t>
            </w:r>
          </w:p>
        </w:tc>
        <w:tc>
          <w:tcPr>
            <w:tcW w:w="990" w:type="dxa"/>
            <w:gridSpan w:val="4"/>
            <w:tcBorders>
              <w:bottom w:val="single" w:sz="4" w:space="0" w:color="auto"/>
            </w:tcBorders>
            <w:vAlign w:val="center"/>
          </w:tcPr>
          <w:p w14:paraId="7292A455" w14:textId="417BA783" w:rsidR="001D4919" w:rsidRDefault="001D4919" w:rsidP="001D4919">
            <w:pPr>
              <w:spacing w:before="20" w:after="20"/>
              <w:jc w:val="center"/>
              <w:rPr>
                <w:sz w:val="16"/>
                <w:szCs w:val="16"/>
              </w:rPr>
            </w:pPr>
            <w:r>
              <w:rPr>
                <w:sz w:val="18"/>
                <w:szCs w:val="18"/>
              </w:rPr>
              <w:t>3/8/2018</w:t>
            </w:r>
          </w:p>
        </w:tc>
        <w:tc>
          <w:tcPr>
            <w:tcW w:w="990" w:type="dxa"/>
            <w:gridSpan w:val="3"/>
            <w:tcBorders>
              <w:bottom w:val="single" w:sz="4" w:space="0" w:color="auto"/>
            </w:tcBorders>
            <w:vAlign w:val="center"/>
          </w:tcPr>
          <w:p w14:paraId="7EB73A00" w14:textId="1508E196" w:rsidR="001D4919" w:rsidRDefault="001D4919" w:rsidP="001D4919">
            <w:pPr>
              <w:spacing w:before="40" w:after="40"/>
              <w:jc w:val="center"/>
              <w:rPr>
                <w:sz w:val="18"/>
              </w:rPr>
            </w:pPr>
            <w:r>
              <w:rPr>
                <w:sz w:val="18"/>
              </w:rPr>
              <w:t>39</w:t>
            </w:r>
          </w:p>
        </w:tc>
        <w:tc>
          <w:tcPr>
            <w:tcW w:w="990" w:type="dxa"/>
            <w:gridSpan w:val="3"/>
            <w:tcBorders>
              <w:bottom w:val="single" w:sz="4" w:space="0" w:color="auto"/>
            </w:tcBorders>
            <w:vAlign w:val="center"/>
          </w:tcPr>
          <w:p w14:paraId="56390C35" w14:textId="1EFF35E0" w:rsidR="001D4919" w:rsidRDefault="001D4919" w:rsidP="001D4919">
            <w:pPr>
              <w:jc w:val="center"/>
              <w:rPr>
                <w:sz w:val="18"/>
              </w:rPr>
            </w:pPr>
            <w:r>
              <w:rPr>
                <w:sz w:val="18"/>
              </w:rPr>
              <w:t>6</w:t>
            </w:r>
          </w:p>
        </w:tc>
        <w:tc>
          <w:tcPr>
            <w:tcW w:w="900" w:type="dxa"/>
            <w:gridSpan w:val="2"/>
            <w:tcBorders>
              <w:bottom w:val="single" w:sz="4" w:space="0" w:color="auto"/>
            </w:tcBorders>
            <w:vAlign w:val="center"/>
          </w:tcPr>
          <w:p w14:paraId="659630FB" w14:textId="258A22E0" w:rsidR="001D4919" w:rsidRDefault="001D4919" w:rsidP="001D4919">
            <w:pPr>
              <w:spacing w:before="40" w:after="40"/>
              <w:jc w:val="center"/>
              <w:rPr>
                <w:sz w:val="18"/>
              </w:rPr>
            </w:pPr>
            <w:r>
              <w:rPr>
                <w:sz w:val="18"/>
              </w:rPr>
              <w:t>500</w:t>
            </w:r>
          </w:p>
        </w:tc>
        <w:tc>
          <w:tcPr>
            <w:tcW w:w="1260" w:type="dxa"/>
            <w:gridSpan w:val="2"/>
            <w:tcBorders>
              <w:bottom w:val="single" w:sz="4" w:space="0" w:color="auto"/>
            </w:tcBorders>
            <w:vAlign w:val="center"/>
          </w:tcPr>
          <w:p w14:paraId="4DE20452" w14:textId="3090CA18" w:rsidR="001D4919" w:rsidRPr="008E4416" w:rsidRDefault="001D4919" w:rsidP="001D4919">
            <w:pPr>
              <w:jc w:val="center"/>
              <w:rPr>
                <w:sz w:val="18"/>
              </w:rPr>
            </w:pPr>
            <w:r>
              <w:rPr>
                <w:sz w:val="18"/>
              </w:rPr>
              <w:t>N/A</w:t>
            </w:r>
          </w:p>
        </w:tc>
        <w:tc>
          <w:tcPr>
            <w:tcW w:w="3428" w:type="dxa"/>
            <w:gridSpan w:val="3"/>
            <w:tcBorders>
              <w:bottom w:val="single" w:sz="4" w:space="0" w:color="auto"/>
              <w:right w:val="single" w:sz="6" w:space="0" w:color="auto"/>
            </w:tcBorders>
          </w:tcPr>
          <w:p w14:paraId="72CC9048" w14:textId="1CDE2EE0" w:rsidR="001D4919" w:rsidRPr="00231C6A" w:rsidRDefault="001D4919" w:rsidP="001D4919">
            <w:pPr>
              <w:spacing w:before="40" w:after="40"/>
              <w:rPr>
                <w:sz w:val="18"/>
                <w:szCs w:val="18"/>
              </w:rPr>
            </w:pPr>
            <w:r>
              <w:rPr>
                <w:sz w:val="18"/>
              </w:rPr>
              <w:t>Runoff/leaching from natural deposits; seawater influence</w:t>
            </w:r>
          </w:p>
        </w:tc>
      </w:tr>
      <w:tr w:rsidR="001D4919" w:rsidRPr="00231C6A" w14:paraId="473B43F7" w14:textId="77777777" w:rsidTr="000B2DC0">
        <w:tblPrEx>
          <w:tblCellMar>
            <w:left w:w="108" w:type="dxa"/>
            <w:right w:w="108" w:type="dxa"/>
          </w:tblCellMar>
        </w:tblPrEx>
        <w:trPr>
          <w:gridAfter w:val="2"/>
          <w:wAfter w:w="17" w:type="dxa"/>
          <w:trHeight w:val="494"/>
          <w:jc w:val="center"/>
        </w:trPr>
        <w:tc>
          <w:tcPr>
            <w:tcW w:w="2242" w:type="dxa"/>
            <w:tcBorders>
              <w:left w:val="single" w:sz="6" w:space="0" w:color="auto"/>
              <w:bottom w:val="single" w:sz="4" w:space="0" w:color="auto"/>
            </w:tcBorders>
            <w:vAlign w:val="center"/>
          </w:tcPr>
          <w:p w14:paraId="543D21A1" w14:textId="44A98813" w:rsidR="001D4919" w:rsidRPr="00C50689" w:rsidRDefault="001D4919" w:rsidP="001D4919">
            <w:pPr>
              <w:spacing w:before="20" w:after="20"/>
              <w:rPr>
                <w:b/>
                <w:bCs/>
                <w:sz w:val="18"/>
              </w:rPr>
            </w:pPr>
            <w:r w:rsidRPr="00C50689">
              <w:rPr>
                <w:b/>
                <w:bCs/>
                <w:sz w:val="18"/>
              </w:rPr>
              <w:t>Manganese (ppb)</w:t>
            </w:r>
          </w:p>
        </w:tc>
        <w:tc>
          <w:tcPr>
            <w:tcW w:w="990" w:type="dxa"/>
            <w:gridSpan w:val="4"/>
            <w:tcBorders>
              <w:top w:val="single" w:sz="4" w:space="0" w:color="auto"/>
              <w:bottom w:val="single" w:sz="4" w:space="0" w:color="auto"/>
            </w:tcBorders>
            <w:vAlign w:val="center"/>
          </w:tcPr>
          <w:p w14:paraId="48400BEF" w14:textId="2E65C90C" w:rsidR="001D4919" w:rsidRDefault="00B33D6D" w:rsidP="001D4919">
            <w:pPr>
              <w:spacing w:before="20" w:after="20"/>
              <w:jc w:val="center"/>
              <w:rPr>
                <w:sz w:val="18"/>
                <w:szCs w:val="18"/>
              </w:rPr>
            </w:pPr>
            <w:r>
              <w:rPr>
                <w:sz w:val="18"/>
                <w:szCs w:val="18"/>
              </w:rPr>
              <w:t>Quarterly</w:t>
            </w:r>
          </w:p>
        </w:tc>
        <w:tc>
          <w:tcPr>
            <w:tcW w:w="990" w:type="dxa"/>
            <w:gridSpan w:val="3"/>
            <w:tcBorders>
              <w:top w:val="single" w:sz="4" w:space="0" w:color="auto"/>
              <w:bottom w:val="single" w:sz="4" w:space="0" w:color="auto"/>
            </w:tcBorders>
            <w:vAlign w:val="center"/>
          </w:tcPr>
          <w:p w14:paraId="5C169F9F" w14:textId="7C59BCA6" w:rsidR="001D4919" w:rsidRDefault="00B33D6D" w:rsidP="001D4919">
            <w:pPr>
              <w:spacing w:before="40" w:after="40"/>
              <w:jc w:val="center"/>
              <w:rPr>
                <w:sz w:val="18"/>
              </w:rPr>
            </w:pPr>
            <w:r>
              <w:rPr>
                <w:sz w:val="18"/>
              </w:rPr>
              <w:t>68</w:t>
            </w:r>
          </w:p>
        </w:tc>
        <w:tc>
          <w:tcPr>
            <w:tcW w:w="990" w:type="dxa"/>
            <w:gridSpan w:val="3"/>
            <w:tcBorders>
              <w:bottom w:val="single" w:sz="4" w:space="0" w:color="auto"/>
            </w:tcBorders>
            <w:vAlign w:val="center"/>
          </w:tcPr>
          <w:p w14:paraId="6AF681C2" w14:textId="0F8C8226" w:rsidR="001D4919" w:rsidRDefault="00B33D6D" w:rsidP="001D4919">
            <w:pPr>
              <w:jc w:val="center"/>
              <w:rPr>
                <w:sz w:val="18"/>
              </w:rPr>
            </w:pPr>
            <w:r>
              <w:rPr>
                <w:sz w:val="18"/>
              </w:rPr>
              <w:t>52-94</w:t>
            </w:r>
          </w:p>
        </w:tc>
        <w:tc>
          <w:tcPr>
            <w:tcW w:w="900" w:type="dxa"/>
            <w:gridSpan w:val="2"/>
            <w:tcBorders>
              <w:bottom w:val="single" w:sz="4" w:space="0" w:color="auto"/>
            </w:tcBorders>
            <w:vAlign w:val="center"/>
          </w:tcPr>
          <w:p w14:paraId="0DDCD801" w14:textId="3B0066E5" w:rsidR="001D4919" w:rsidRDefault="001D4919" w:rsidP="001D4919">
            <w:pPr>
              <w:spacing w:before="40" w:after="40"/>
              <w:jc w:val="center"/>
              <w:rPr>
                <w:sz w:val="18"/>
              </w:rPr>
            </w:pPr>
            <w:r>
              <w:rPr>
                <w:sz w:val="18"/>
              </w:rPr>
              <w:t>50</w:t>
            </w:r>
          </w:p>
        </w:tc>
        <w:tc>
          <w:tcPr>
            <w:tcW w:w="1260" w:type="dxa"/>
            <w:gridSpan w:val="2"/>
            <w:tcBorders>
              <w:bottom w:val="single" w:sz="4" w:space="0" w:color="auto"/>
            </w:tcBorders>
            <w:vAlign w:val="center"/>
          </w:tcPr>
          <w:p w14:paraId="6C5760D3" w14:textId="7C4FFFF5" w:rsidR="001D4919" w:rsidRDefault="001D4919" w:rsidP="001D4919">
            <w:pPr>
              <w:jc w:val="center"/>
              <w:rPr>
                <w:sz w:val="18"/>
              </w:rPr>
            </w:pPr>
            <w:r>
              <w:rPr>
                <w:sz w:val="18"/>
              </w:rPr>
              <w:t>N/A</w:t>
            </w:r>
          </w:p>
        </w:tc>
        <w:tc>
          <w:tcPr>
            <w:tcW w:w="3428" w:type="dxa"/>
            <w:gridSpan w:val="3"/>
            <w:tcBorders>
              <w:bottom w:val="single" w:sz="4" w:space="0" w:color="auto"/>
              <w:right w:val="single" w:sz="6" w:space="0" w:color="auto"/>
            </w:tcBorders>
          </w:tcPr>
          <w:p w14:paraId="6F2A5CE9" w14:textId="6E489617" w:rsidR="001D4919" w:rsidRDefault="001D4919" w:rsidP="001D4919">
            <w:pPr>
              <w:spacing w:before="40" w:after="40"/>
              <w:rPr>
                <w:sz w:val="18"/>
              </w:rPr>
            </w:pPr>
            <w:r w:rsidRPr="00453666">
              <w:rPr>
                <w:sz w:val="22"/>
              </w:rPr>
              <w:t>Leaching from natural deposits</w:t>
            </w:r>
          </w:p>
        </w:tc>
      </w:tr>
      <w:tr w:rsidR="00B33D6D" w:rsidRPr="00AF3913" w14:paraId="1192AFB4" w14:textId="77777777" w:rsidTr="000B2DC0">
        <w:tblPrEx>
          <w:tblCellMar>
            <w:left w:w="108" w:type="dxa"/>
            <w:right w:w="108" w:type="dxa"/>
          </w:tblCellMar>
        </w:tblPrEx>
        <w:trPr>
          <w:gridAfter w:val="2"/>
          <w:wAfter w:w="17" w:type="dxa"/>
          <w:trHeight w:val="494"/>
          <w:jc w:val="center"/>
        </w:trPr>
        <w:tc>
          <w:tcPr>
            <w:tcW w:w="2242" w:type="dxa"/>
            <w:tcBorders>
              <w:top w:val="single" w:sz="4" w:space="0" w:color="auto"/>
              <w:left w:val="single" w:sz="6" w:space="0" w:color="auto"/>
            </w:tcBorders>
            <w:vAlign w:val="center"/>
          </w:tcPr>
          <w:p w14:paraId="5F67D8C0" w14:textId="77777777" w:rsidR="00B33D6D" w:rsidRDefault="00B33D6D" w:rsidP="00B33D6D">
            <w:pPr>
              <w:spacing w:before="20" w:after="20"/>
              <w:rPr>
                <w:sz w:val="18"/>
              </w:rPr>
            </w:pPr>
            <w:r>
              <w:rPr>
                <w:sz w:val="18"/>
              </w:rPr>
              <w:t>Specific Conductance</w:t>
            </w:r>
          </w:p>
          <w:p w14:paraId="1393EE01" w14:textId="70879D62" w:rsidR="00B33D6D" w:rsidRPr="009B1047" w:rsidRDefault="00B33D6D" w:rsidP="00B33D6D">
            <w:pPr>
              <w:spacing w:before="20" w:after="20"/>
              <w:rPr>
                <w:sz w:val="18"/>
              </w:rPr>
            </w:pPr>
            <w:r>
              <w:rPr>
                <w:sz w:val="18"/>
              </w:rPr>
              <w:t xml:space="preserve">(micromhos):  </w:t>
            </w:r>
          </w:p>
        </w:tc>
        <w:tc>
          <w:tcPr>
            <w:tcW w:w="990" w:type="dxa"/>
            <w:gridSpan w:val="4"/>
            <w:tcBorders>
              <w:top w:val="single" w:sz="4" w:space="0" w:color="auto"/>
              <w:bottom w:val="single" w:sz="4" w:space="0" w:color="auto"/>
            </w:tcBorders>
            <w:vAlign w:val="center"/>
          </w:tcPr>
          <w:p w14:paraId="2D1E45E0" w14:textId="264D0B9B" w:rsidR="00B33D6D" w:rsidRPr="00B6072C" w:rsidRDefault="00B33D6D" w:rsidP="00B33D6D">
            <w:pPr>
              <w:spacing w:before="20" w:after="20"/>
              <w:jc w:val="center"/>
              <w:rPr>
                <w:sz w:val="16"/>
                <w:szCs w:val="16"/>
              </w:rPr>
            </w:pPr>
            <w:r>
              <w:rPr>
                <w:sz w:val="18"/>
                <w:szCs w:val="18"/>
              </w:rPr>
              <w:t>Quarterly</w:t>
            </w:r>
          </w:p>
        </w:tc>
        <w:tc>
          <w:tcPr>
            <w:tcW w:w="990" w:type="dxa"/>
            <w:gridSpan w:val="3"/>
            <w:tcBorders>
              <w:top w:val="single" w:sz="4" w:space="0" w:color="auto"/>
              <w:bottom w:val="single" w:sz="4" w:space="0" w:color="auto"/>
            </w:tcBorders>
            <w:vAlign w:val="center"/>
          </w:tcPr>
          <w:p w14:paraId="7D6B6DF9" w14:textId="403A50BA" w:rsidR="00B33D6D" w:rsidRPr="009B1047" w:rsidRDefault="00B33D6D" w:rsidP="00B33D6D">
            <w:pPr>
              <w:spacing w:before="40" w:after="40"/>
              <w:jc w:val="center"/>
              <w:rPr>
                <w:sz w:val="18"/>
              </w:rPr>
            </w:pPr>
            <w:r>
              <w:rPr>
                <w:sz w:val="18"/>
              </w:rPr>
              <w:t>1014</w:t>
            </w:r>
          </w:p>
        </w:tc>
        <w:tc>
          <w:tcPr>
            <w:tcW w:w="990" w:type="dxa"/>
            <w:gridSpan w:val="3"/>
            <w:tcBorders>
              <w:top w:val="single" w:sz="4" w:space="0" w:color="auto"/>
            </w:tcBorders>
            <w:vAlign w:val="center"/>
          </w:tcPr>
          <w:p w14:paraId="1D66F43A" w14:textId="58AC6F8E" w:rsidR="00B33D6D" w:rsidRPr="009A0256" w:rsidRDefault="00B33D6D" w:rsidP="00B33D6D">
            <w:pPr>
              <w:jc w:val="center"/>
              <w:rPr>
                <w:sz w:val="18"/>
              </w:rPr>
            </w:pPr>
            <w:r>
              <w:rPr>
                <w:sz w:val="18"/>
              </w:rPr>
              <w:t>946-1130</w:t>
            </w:r>
          </w:p>
        </w:tc>
        <w:tc>
          <w:tcPr>
            <w:tcW w:w="900" w:type="dxa"/>
            <w:gridSpan w:val="2"/>
            <w:tcBorders>
              <w:top w:val="single" w:sz="4" w:space="0" w:color="auto"/>
            </w:tcBorders>
            <w:vAlign w:val="center"/>
          </w:tcPr>
          <w:p w14:paraId="11B417D6" w14:textId="656860E8" w:rsidR="00B33D6D" w:rsidRPr="009B1047" w:rsidRDefault="00B33D6D" w:rsidP="00B33D6D">
            <w:pPr>
              <w:spacing w:before="40" w:after="40"/>
              <w:jc w:val="center"/>
              <w:rPr>
                <w:sz w:val="18"/>
              </w:rPr>
            </w:pPr>
            <w:r>
              <w:rPr>
                <w:sz w:val="18"/>
              </w:rPr>
              <w:t>1600</w:t>
            </w:r>
          </w:p>
        </w:tc>
        <w:tc>
          <w:tcPr>
            <w:tcW w:w="1260" w:type="dxa"/>
            <w:gridSpan w:val="2"/>
            <w:tcBorders>
              <w:top w:val="single" w:sz="4" w:space="0" w:color="auto"/>
            </w:tcBorders>
            <w:vAlign w:val="center"/>
          </w:tcPr>
          <w:p w14:paraId="45031A26" w14:textId="5DEF770A" w:rsidR="00B33D6D" w:rsidRDefault="00B33D6D" w:rsidP="00B33D6D">
            <w:pPr>
              <w:jc w:val="center"/>
            </w:pPr>
            <w:r>
              <w:rPr>
                <w:sz w:val="18"/>
              </w:rPr>
              <w:t>N/A</w:t>
            </w:r>
          </w:p>
        </w:tc>
        <w:tc>
          <w:tcPr>
            <w:tcW w:w="3428" w:type="dxa"/>
            <w:gridSpan w:val="3"/>
            <w:tcBorders>
              <w:top w:val="single" w:sz="4" w:space="0" w:color="auto"/>
              <w:right w:val="single" w:sz="6" w:space="0" w:color="auto"/>
            </w:tcBorders>
          </w:tcPr>
          <w:p w14:paraId="230F007E" w14:textId="6861957C" w:rsidR="00B33D6D" w:rsidRPr="00AF3913" w:rsidRDefault="00B33D6D" w:rsidP="00B33D6D">
            <w:pPr>
              <w:spacing w:before="40" w:after="40"/>
              <w:rPr>
                <w:sz w:val="18"/>
                <w:szCs w:val="18"/>
              </w:rPr>
            </w:pPr>
            <w:r>
              <w:rPr>
                <w:sz w:val="18"/>
              </w:rPr>
              <w:t>Substances that form ions when in water; seawater influence</w:t>
            </w:r>
          </w:p>
        </w:tc>
      </w:tr>
      <w:tr w:rsidR="00B33D6D" w:rsidRPr="009B1047" w14:paraId="6481804E" w14:textId="77777777" w:rsidTr="000B2DC0">
        <w:tblPrEx>
          <w:tblCellMar>
            <w:left w:w="108" w:type="dxa"/>
            <w:right w:w="108" w:type="dxa"/>
          </w:tblCellMar>
        </w:tblPrEx>
        <w:trPr>
          <w:gridAfter w:val="2"/>
          <w:wAfter w:w="17" w:type="dxa"/>
          <w:trHeight w:val="431"/>
          <w:jc w:val="center"/>
        </w:trPr>
        <w:tc>
          <w:tcPr>
            <w:tcW w:w="2242" w:type="dxa"/>
            <w:tcBorders>
              <w:left w:val="single" w:sz="6" w:space="0" w:color="auto"/>
              <w:bottom w:val="single" w:sz="4" w:space="0" w:color="auto"/>
            </w:tcBorders>
            <w:vAlign w:val="center"/>
          </w:tcPr>
          <w:p w14:paraId="436B3C45" w14:textId="2CF6643E" w:rsidR="00B33D6D" w:rsidRPr="009B1047" w:rsidRDefault="00B33D6D" w:rsidP="00B33D6D">
            <w:pPr>
              <w:spacing w:before="20" w:after="20"/>
              <w:rPr>
                <w:sz w:val="18"/>
              </w:rPr>
            </w:pPr>
            <w:r>
              <w:rPr>
                <w:sz w:val="18"/>
              </w:rPr>
              <w:t xml:space="preserve">Sulfate (ppm):  </w:t>
            </w:r>
          </w:p>
        </w:tc>
        <w:tc>
          <w:tcPr>
            <w:tcW w:w="990" w:type="dxa"/>
            <w:gridSpan w:val="4"/>
            <w:tcBorders>
              <w:top w:val="single" w:sz="4" w:space="0" w:color="auto"/>
              <w:bottom w:val="single" w:sz="4" w:space="0" w:color="auto"/>
            </w:tcBorders>
            <w:vAlign w:val="center"/>
          </w:tcPr>
          <w:p w14:paraId="03F3FF88" w14:textId="75504932" w:rsidR="00B33D6D" w:rsidRPr="00B6072C" w:rsidRDefault="00B33D6D" w:rsidP="00B33D6D">
            <w:pPr>
              <w:spacing w:before="20" w:after="20"/>
              <w:jc w:val="center"/>
              <w:rPr>
                <w:sz w:val="16"/>
                <w:szCs w:val="16"/>
              </w:rPr>
            </w:pPr>
            <w:r>
              <w:rPr>
                <w:sz w:val="18"/>
                <w:szCs w:val="18"/>
              </w:rPr>
              <w:t>Quarterly</w:t>
            </w:r>
          </w:p>
        </w:tc>
        <w:tc>
          <w:tcPr>
            <w:tcW w:w="990" w:type="dxa"/>
            <w:gridSpan w:val="3"/>
            <w:tcBorders>
              <w:top w:val="single" w:sz="4" w:space="0" w:color="auto"/>
              <w:bottom w:val="single" w:sz="4" w:space="0" w:color="auto"/>
              <w:right w:val="single" w:sz="6" w:space="0" w:color="auto"/>
            </w:tcBorders>
            <w:vAlign w:val="center"/>
          </w:tcPr>
          <w:p w14:paraId="429EBD6D" w14:textId="1058DD91" w:rsidR="00B33D6D" w:rsidRPr="009B1047" w:rsidRDefault="00B33D6D" w:rsidP="00B33D6D">
            <w:pPr>
              <w:spacing w:before="40" w:after="40"/>
              <w:jc w:val="center"/>
              <w:rPr>
                <w:sz w:val="18"/>
              </w:rPr>
            </w:pPr>
            <w:r>
              <w:rPr>
                <w:sz w:val="18"/>
              </w:rPr>
              <w:t>248</w:t>
            </w:r>
          </w:p>
        </w:tc>
        <w:tc>
          <w:tcPr>
            <w:tcW w:w="990" w:type="dxa"/>
            <w:gridSpan w:val="3"/>
            <w:tcBorders>
              <w:left w:val="single" w:sz="6" w:space="0" w:color="auto"/>
              <w:bottom w:val="single" w:sz="4" w:space="0" w:color="auto"/>
              <w:right w:val="single" w:sz="6" w:space="0" w:color="auto"/>
            </w:tcBorders>
            <w:vAlign w:val="center"/>
          </w:tcPr>
          <w:p w14:paraId="5ED5E134" w14:textId="3A04DF12" w:rsidR="00B33D6D" w:rsidRPr="009A0256" w:rsidRDefault="00B33D6D" w:rsidP="00B33D6D">
            <w:pPr>
              <w:jc w:val="center"/>
              <w:rPr>
                <w:sz w:val="18"/>
              </w:rPr>
            </w:pPr>
            <w:r>
              <w:rPr>
                <w:sz w:val="18"/>
              </w:rPr>
              <w:t>219-299</w:t>
            </w:r>
          </w:p>
        </w:tc>
        <w:tc>
          <w:tcPr>
            <w:tcW w:w="900" w:type="dxa"/>
            <w:gridSpan w:val="2"/>
            <w:tcBorders>
              <w:left w:val="single" w:sz="6" w:space="0" w:color="auto"/>
              <w:bottom w:val="single" w:sz="4" w:space="0" w:color="auto"/>
            </w:tcBorders>
            <w:vAlign w:val="center"/>
          </w:tcPr>
          <w:p w14:paraId="4E2D633A" w14:textId="1C6DF2AF" w:rsidR="00B33D6D" w:rsidRPr="009B1047" w:rsidRDefault="00B33D6D" w:rsidP="00B33D6D">
            <w:pPr>
              <w:spacing w:before="40" w:after="40"/>
              <w:jc w:val="center"/>
              <w:rPr>
                <w:sz w:val="18"/>
              </w:rPr>
            </w:pPr>
            <w:r>
              <w:rPr>
                <w:sz w:val="18"/>
              </w:rPr>
              <w:t>500</w:t>
            </w:r>
          </w:p>
        </w:tc>
        <w:tc>
          <w:tcPr>
            <w:tcW w:w="1260" w:type="dxa"/>
            <w:gridSpan w:val="2"/>
            <w:tcBorders>
              <w:bottom w:val="single" w:sz="4" w:space="0" w:color="auto"/>
            </w:tcBorders>
            <w:vAlign w:val="center"/>
          </w:tcPr>
          <w:p w14:paraId="3E449205" w14:textId="4F811FBD" w:rsidR="00B33D6D" w:rsidRDefault="00B33D6D" w:rsidP="00B33D6D">
            <w:pPr>
              <w:jc w:val="center"/>
            </w:pPr>
            <w:r>
              <w:rPr>
                <w:sz w:val="18"/>
              </w:rPr>
              <w:t>N/A</w:t>
            </w:r>
          </w:p>
        </w:tc>
        <w:tc>
          <w:tcPr>
            <w:tcW w:w="3428" w:type="dxa"/>
            <w:gridSpan w:val="3"/>
            <w:tcBorders>
              <w:bottom w:val="single" w:sz="4" w:space="0" w:color="auto"/>
              <w:right w:val="single" w:sz="6" w:space="0" w:color="auto"/>
            </w:tcBorders>
          </w:tcPr>
          <w:p w14:paraId="67A29D82" w14:textId="76547981" w:rsidR="00B33D6D" w:rsidRPr="009B1047" w:rsidRDefault="00B33D6D" w:rsidP="00B33D6D">
            <w:pPr>
              <w:spacing w:before="40" w:after="40"/>
              <w:rPr>
                <w:sz w:val="18"/>
              </w:rPr>
            </w:pPr>
            <w:r>
              <w:rPr>
                <w:sz w:val="18"/>
              </w:rPr>
              <w:t>Runoff/leaching from natural deposits; industrial wastes</w:t>
            </w:r>
          </w:p>
        </w:tc>
      </w:tr>
      <w:tr w:rsidR="00B33D6D" w:rsidRPr="009B1047" w14:paraId="0AC2C488" w14:textId="77777777" w:rsidTr="000B2DC0">
        <w:tblPrEx>
          <w:tblCellMar>
            <w:left w:w="108" w:type="dxa"/>
            <w:right w:w="108" w:type="dxa"/>
          </w:tblCellMar>
        </w:tblPrEx>
        <w:trPr>
          <w:gridAfter w:val="2"/>
          <w:wAfter w:w="17" w:type="dxa"/>
          <w:trHeight w:val="377"/>
          <w:jc w:val="center"/>
        </w:trPr>
        <w:tc>
          <w:tcPr>
            <w:tcW w:w="2242" w:type="dxa"/>
            <w:tcBorders>
              <w:left w:val="single" w:sz="6" w:space="0" w:color="auto"/>
              <w:bottom w:val="single" w:sz="6" w:space="0" w:color="auto"/>
            </w:tcBorders>
            <w:vAlign w:val="center"/>
          </w:tcPr>
          <w:p w14:paraId="08ADD7BC" w14:textId="36D617F8" w:rsidR="00B33D6D" w:rsidRPr="00C50689" w:rsidRDefault="00B33D6D" w:rsidP="00B33D6D">
            <w:pPr>
              <w:spacing w:before="20" w:after="20"/>
              <w:rPr>
                <w:b/>
                <w:bCs/>
                <w:sz w:val="18"/>
              </w:rPr>
            </w:pPr>
            <w:r w:rsidRPr="00C50689">
              <w:rPr>
                <w:b/>
                <w:bCs/>
                <w:sz w:val="18"/>
              </w:rPr>
              <w:t>Threshold Odor Number (TON):</w:t>
            </w:r>
          </w:p>
        </w:tc>
        <w:tc>
          <w:tcPr>
            <w:tcW w:w="990" w:type="dxa"/>
            <w:gridSpan w:val="4"/>
            <w:tcBorders>
              <w:bottom w:val="single" w:sz="4" w:space="0" w:color="auto"/>
            </w:tcBorders>
            <w:vAlign w:val="center"/>
          </w:tcPr>
          <w:p w14:paraId="1039EABE" w14:textId="55B338F2" w:rsidR="00B33D6D" w:rsidRDefault="00B33D6D" w:rsidP="00B33D6D">
            <w:pPr>
              <w:spacing w:before="20" w:after="20"/>
              <w:jc w:val="center"/>
              <w:rPr>
                <w:sz w:val="18"/>
                <w:szCs w:val="18"/>
              </w:rPr>
            </w:pPr>
            <w:r>
              <w:rPr>
                <w:sz w:val="18"/>
                <w:szCs w:val="18"/>
              </w:rPr>
              <w:t>Quarterly</w:t>
            </w:r>
          </w:p>
        </w:tc>
        <w:tc>
          <w:tcPr>
            <w:tcW w:w="990" w:type="dxa"/>
            <w:gridSpan w:val="3"/>
            <w:tcBorders>
              <w:bottom w:val="single" w:sz="6" w:space="0" w:color="auto"/>
              <w:right w:val="single" w:sz="6" w:space="0" w:color="auto"/>
            </w:tcBorders>
            <w:vAlign w:val="center"/>
          </w:tcPr>
          <w:p w14:paraId="18EF2B48" w14:textId="434D6CF3" w:rsidR="00B33D6D" w:rsidRDefault="00B33D6D" w:rsidP="00B33D6D">
            <w:pPr>
              <w:spacing w:before="40" w:after="40"/>
              <w:jc w:val="center"/>
              <w:rPr>
                <w:sz w:val="18"/>
              </w:rPr>
            </w:pPr>
            <w:r>
              <w:rPr>
                <w:sz w:val="18"/>
              </w:rPr>
              <w:t>4</w:t>
            </w:r>
          </w:p>
        </w:tc>
        <w:tc>
          <w:tcPr>
            <w:tcW w:w="990" w:type="dxa"/>
            <w:gridSpan w:val="3"/>
            <w:tcBorders>
              <w:left w:val="single" w:sz="6" w:space="0" w:color="auto"/>
              <w:bottom w:val="single" w:sz="6" w:space="0" w:color="auto"/>
              <w:right w:val="single" w:sz="6" w:space="0" w:color="auto"/>
            </w:tcBorders>
            <w:vAlign w:val="center"/>
          </w:tcPr>
          <w:p w14:paraId="2A5C1BBC" w14:textId="7B913442" w:rsidR="00B33D6D" w:rsidRDefault="00B33D6D" w:rsidP="00B33D6D">
            <w:pPr>
              <w:spacing w:before="40" w:after="40"/>
              <w:jc w:val="center"/>
              <w:rPr>
                <w:sz w:val="18"/>
              </w:rPr>
            </w:pPr>
            <w:r>
              <w:rPr>
                <w:sz w:val="18"/>
              </w:rPr>
              <w:t>3-4</w:t>
            </w:r>
          </w:p>
        </w:tc>
        <w:tc>
          <w:tcPr>
            <w:tcW w:w="900" w:type="dxa"/>
            <w:gridSpan w:val="2"/>
            <w:vAlign w:val="center"/>
          </w:tcPr>
          <w:p w14:paraId="2AA0C614" w14:textId="7EE0420B" w:rsidR="00B33D6D" w:rsidRDefault="00B33D6D" w:rsidP="00B33D6D">
            <w:pPr>
              <w:spacing w:before="40" w:after="40"/>
              <w:jc w:val="center"/>
              <w:rPr>
                <w:sz w:val="18"/>
              </w:rPr>
            </w:pPr>
            <w:r>
              <w:rPr>
                <w:sz w:val="18"/>
              </w:rPr>
              <w:t>3</w:t>
            </w:r>
          </w:p>
        </w:tc>
        <w:tc>
          <w:tcPr>
            <w:tcW w:w="1260" w:type="dxa"/>
            <w:gridSpan w:val="2"/>
            <w:vAlign w:val="center"/>
          </w:tcPr>
          <w:p w14:paraId="74DBAB61" w14:textId="7C52975A" w:rsidR="00B33D6D" w:rsidRDefault="00B33D6D" w:rsidP="00B33D6D">
            <w:pPr>
              <w:jc w:val="center"/>
              <w:rPr>
                <w:sz w:val="18"/>
              </w:rPr>
            </w:pPr>
            <w:r w:rsidRPr="008E4416">
              <w:rPr>
                <w:sz w:val="18"/>
              </w:rPr>
              <w:t>N/A</w:t>
            </w:r>
          </w:p>
        </w:tc>
        <w:tc>
          <w:tcPr>
            <w:tcW w:w="3428" w:type="dxa"/>
            <w:gridSpan w:val="3"/>
            <w:tcBorders>
              <w:right w:val="single" w:sz="6" w:space="0" w:color="auto"/>
            </w:tcBorders>
          </w:tcPr>
          <w:p w14:paraId="2A4A9855" w14:textId="0785658A" w:rsidR="00B33D6D" w:rsidRDefault="00B33D6D" w:rsidP="00B33D6D">
            <w:pPr>
              <w:spacing w:before="40" w:after="40"/>
              <w:rPr>
                <w:sz w:val="18"/>
              </w:rPr>
            </w:pPr>
            <w:r>
              <w:rPr>
                <w:sz w:val="18"/>
                <w:szCs w:val="18"/>
              </w:rPr>
              <w:t>Naturally-occurring organic matter</w:t>
            </w:r>
          </w:p>
        </w:tc>
      </w:tr>
      <w:tr w:rsidR="00B33D6D" w:rsidRPr="009B1047" w14:paraId="79CAE89C" w14:textId="77777777" w:rsidTr="000B2DC0">
        <w:tblPrEx>
          <w:tblCellMar>
            <w:left w:w="108" w:type="dxa"/>
            <w:right w:w="108" w:type="dxa"/>
          </w:tblCellMar>
        </w:tblPrEx>
        <w:trPr>
          <w:gridAfter w:val="2"/>
          <w:wAfter w:w="17" w:type="dxa"/>
          <w:trHeight w:val="372"/>
          <w:jc w:val="center"/>
        </w:trPr>
        <w:tc>
          <w:tcPr>
            <w:tcW w:w="2242" w:type="dxa"/>
            <w:tcBorders>
              <w:left w:val="single" w:sz="6" w:space="0" w:color="auto"/>
              <w:bottom w:val="single" w:sz="6" w:space="0" w:color="auto"/>
            </w:tcBorders>
            <w:vAlign w:val="center"/>
          </w:tcPr>
          <w:p w14:paraId="572428BF" w14:textId="31222847" w:rsidR="00B33D6D" w:rsidRPr="009B1047" w:rsidRDefault="00B33D6D" w:rsidP="00B33D6D">
            <w:pPr>
              <w:spacing w:before="20" w:after="20"/>
              <w:rPr>
                <w:sz w:val="18"/>
              </w:rPr>
            </w:pPr>
            <w:r>
              <w:rPr>
                <w:sz w:val="18"/>
              </w:rPr>
              <w:t>Total Dissolved Solids (TDS) (ppm):</w:t>
            </w:r>
          </w:p>
        </w:tc>
        <w:tc>
          <w:tcPr>
            <w:tcW w:w="990" w:type="dxa"/>
            <w:gridSpan w:val="4"/>
            <w:tcBorders>
              <w:bottom w:val="single" w:sz="6" w:space="0" w:color="auto"/>
            </w:tcBorders>
            <w:vAlign w:val="center"/>
          </w:tcPr>
          <w:p w14:paraId="213BFD42" w14:textId="29AE8FA8" w:rsidR="00B33D6D" w:rsidRPr="00B6072C" w:rsidRDefault="00B33D6D" w:rsidP="00B33D6D">
            <w:pPr>
              <w:spacing w:before="20" w:after="20"/>
              <w:jc w:val="center"/>
              <w:rPr>
                <w:sz w:val="16"/>
                <w:szCs w:val="16"/>
              </w:rPr>
            </w:pPr>
            <w:r>
              <w:rPr>
                <w:sz w:val="18"/>
                <w:szCs w:val="18"/>
              </w:rPr>
              <w:t>Quarterly</w:t>
            </w:r>
          </w:p>
        </w:tc>
        <w:tc>
          <w:tcPr>
            <w:tcW w:w="990" w:type="dxa"/>
            <w:gridSpan w:val="3"/>
            <w:tcBorders>
              <w:bottom w:val="single" w:sz="6" w:space="0" w:color="auto"/>
              <w:right w:val="single" w:sz="6" w:space="0" w:color="auto"/>
            </w:tcBorders>
            <w:vAlign w:val="center"/>
          </w:tcPr>
          <w:p w14:paraId="156F8699" w14:textId="3476473D" w:rsidR="00B33D6D" w:rsidRPr="009B1047" w:rsidRDefault="00B33D6D" w:rsidP="00B33D6D">
            <w:pPr>
              <w:spacing w:before="40" w:after="40"/>
              <w:jc w:val="center"/>
              <w:rPr>
                <w:sz w:val="18"/>
              </w:rPr>
            </w:pPr>
            <w:r>
              <w:rPr>
                <w:sz w:val="18"/>
              </w:rPr>
              <w:t>721</w:t>
            </w:r>
          </w:p>
        </w:tc>
        <w:tc>
          <w:tcPr>
            <w:tcW w:w="990" w:type="dxa"/>
            <w:gridSpan w:val="3"/>
            <w:tcBorders>
              <w:left w:val="single" w:sz="6" w:space="0" w:color="auto"/>
              <w:bottom w:val="single" w:sz="6" w:space="0" w:color="auto"/>
              <w:right w:val="single" w:sz="6" w:space="0" w:color="auto"/>
            </w:tcBorders>
            <w:vAlign w:val="center"/>
          </w:tcPr>
          <w:p w14:paraId="728B6934" w14:textId="7C3B3EB4" w:rsidR="00B33D6D" w:rsidRPr="009B1047" w:rsidRDefault="00B33D6D" w:rsidP="00B33D6D">
            <w:pPr>
              <w:spacing w:before="40" w:after="40"/>
              <w:jc w:val="center"/>
              <w:rPr>
                <w:sz w:val="18"/>
              </w:rPr>
            </w:pPr>
            <w:r>
              <w:rPr>
                <w:sz w:val="18"/>
              </w:rPr>
              <w:t>655-810</w:t>
            </w:r>
          </w:p>
        </w:tc>
        <w:tc>
          <w:tcPr>
            <w:tcW w:w="900" w:type="dxa"/>
            <w:gridSpan w:val="2"/>
            <w:tcBorders>
              <w:left w:val="single" w:sz="6" w:space="0" w:color="auto"/>
              <w:bottom w:val="single" w:sz="6" w:space="0" w:color="auto"/>
            </w:tcBorders>
            <w:vAlign w:val="center"/>
          </w:tcPr>
          <w:p w14:paraId="694FF6FC" w14:textId="513DA89A" w:rsidR="00B33D6D" w:rsidRPr="009B1047" w:rsidRDefault="00B33D6D" w:rsidP="00B33D6D">
            <w:pPr>
              <w:spacing w:before="40" w:after="40"/>
              <w:jc w:val="center"/>
              <w:rPr>
                <w:sz w:val="18"/>
              </w:rPr>
            </w:pPr>
            <w:r>
              <w:rPr>
                <w:sz w:val="18"/>
              </w:rPr>
              <w:t>1000</w:t>
            </w:r>
          </w:p>
        </w:tc>
        <w:tc>
          <w:tcPr>
            <w:tcW w:w="1260" w:type="dxa"/>
            <w:gridSpan w:val="2"/>
            <w:tcBorders>
              <w:bottom w:val="single" w:sz="6" w:space="0" w:color="auto"/>
            </w:tcBorders>
            <w:vAlign w:val="center"/>
          </w:tcPr>
          <w:p w14:paraId="3BC30E91" w14:textId="72B4733E" w:rsidR="00B33D6D" w:rsidRDefault="00B33D6D" w:rsidP="00B33D6D">
            <w:pPr>
              <w:jc w:val="center"/>
            </w:pPr>
            <w:r>
              <w:rPr>
                <w:sz w:val="18"/>
              </w:rPr>
              <w:t>N/A</w:t>
            </w:r>
          </w:p>
        </w:tc>
        <w:tc>
          <w:tcPr>
            <w:tcW w:w="3428" w:type="dxa"/>
            <w:gridSpan w:val="3"/>
            <w:tcBorders>
              <w:bottom w:val="single" w:sz="6" w:space="0" w:color="auto"/>
              <w:right w:val="single" w:sz="6" w:space="0" w:color="auto"/>
            </w:tcBorders>
          </w:tcPr>
          <w:p w14:paraId="4512B587" w14:textId="52AB4E2B" w:rsidR="00B33D6D" w:rsidRPr="009B1047" w:rsidRDefault="00B33D6D" w:rsidP="00B33D6D">
            <w:pPr>
              <w:spacing w:before="40" w:after="40"/>
              <w:rPr>
                <w:sz w:val="18"/>
              </w:rPr>
            </w:pPr>
            <w:r>
              <w:rPr>
                <w:sz w:val="18"/>
              </w:rPr>
              <w:t>Runoff/leaching from natural deposits</w:t>
            </w:r>
          </w:p>
        </w:tc>
      </w:tr>
    </w:tbl>
    <w:p w14:paraId="5DB2B887" w14:textId="77777777" w:rsidR="004D7406" w:rsidRPr="004D7406" w:rsidRDefault="004D7406" w:rsidP="004D7406">
      <w:pPr>
        <w:spacing w:after="160" w:line="259" w:lineRule="auto"/>
        <w:rPr>
          <w:rFonts w:asciiTheme="minorHAnsi" w:eastAsiaTheme="minorHAnsi" w:hAnsiTheme="minorHAnsi" w:cstheme="minorBidi"/>
          <w:sz w:val="22"/>
          <w:szCs w:val="22"/>
        </w:rPr>
      </w:pPr>
    </w:p>
    <w:p w14:paraId="1BD00BCD" w14:textId="77777777" w:rsidR="00D272BA" w:rsidRDefault="00D272BA">
      <w:r>
        <w:br w:type="page"/>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1170"/>
        <w:gridCol w:w="900"/>
        <w:gridCol w:w="1080"/>
        <w:gridCol w:w="1083"/>
        <w:gridCol w:w="1080"/>
        <w:gridCol w:w="3618"/>
      </w:tblGrid>
      <w:tr w:rsidR="000B2DC0" w:rsidRPr="00A93A21" w14:paraId="36CDE6BA" w14:textId="77777777" w:rsidTr="00D272BA">
        <w:trPr>
          <w:cantSplit/>
          <w:jc w:val="center"/>
        </w:trPr>
        <w:tc>
          <w:tcPr>
            <w:tcW w:w="10718" w:type="dxa"/>
            <w:gridSpan w:val="7"/>
            <w:tcBorders>
              <w:top w:val="single" w:sz="18" w:space="0" w:color="auto"/>
              <w:left w:val="single" w:sz="8" w:space="0" w:color="auto"/>
              <w:bottom w:val="single" w:sz="18" w:space="0" w:color="auto"/>
              <w:right w:val="single" w:sz="8" w:space="0" w:color="auto"/>
            </w:tcBorders>
          </w:tcPr>
          <w:p w14:paraId="178DD26A" w14:textId="3F61BC78" w:rsidR="000B2DC0" w:rsidRPr="00A93A21" w:rsidRDefault="000B2DC0" w:rsidP="000B2DC0">
            <w:pPr>
              <w:spacing w:before="40" w:after="40"/>
              <w:jc w:val="center"/>
              <w:rPr>
                <w:b/>
                <w:caps/>
              </w:rPr>
            </w:pPr>
            <w:r w:rsidRPr="00A93A21">
              <w:rPr>
                <w:i/>
                <w:sz w:val="18"/>
              </w:rPr>
              <w:lastRenderedPageBreak/>
              <w:br w:type="page"/>
            </w:r>
            <w:r w:rsidRPr="00A93A21">
              <w:br w:type="page"/>
            </w:r>
            <w:r w:rsidRPr="00A93A21">
              <w:rPr>
                <w:b/>
                <w:caps/>
              </w:rPr>
              <w:t xml:space="preserve">TAble </w:t>
            </w:r>
            <w:r w:rsidR="001D4919">
              <w:rPr>
                <w:b/>
                <w:caps/>
              </w:rPr>
              <w:t>6</w:t>
            </w:r>
            <w:r w:rsidRPr="00A93A21">
              <w:rPr>
                <w:b/>
                <w:caps/>
              </w:rPr>
              <w:t xml:space="preserve"> – detection of </w:t>
            </w:r>
            <w:r>
              <w:rPr>
                <w:b/>
                <w:caps/>
              </w:rPr>
              <w:t>disinfectant Residuals and Disinfection By-products</w:t>
            </w:r>
          </w:p>
        </w:tc>
      </w:tr>
      <w:tr w:rsidR="000B2DC0" w:rsidRPr="00A93A21" w14:paraId="0DC8EB96" w14:textId="77777777" w:rsidTr="00D272BA">
        <w:trPr>
          <w:jc w:val="center"/>
        </w:trPr>
        <w:tc>
          <w:tcPr>
            <w:tcW w:w="1787" w:type="dxa"/>
            <w:tcBorders>
              <w:top w:val="single" w:sz="18" w:space="0" w:color="auto"/>
              <w:left w:val="single" w:sz="8" w:space="0" w:color="auto"/>
              <w:bottom w:val="double" w:sz="4" w:space="0" w:color="auto"/>
            </w:tcBorders>
            <w:vAlign w:val="center"/>
          </w:tcPr>
          <w:p w14:paraId="14194C95" w14:textId="77777777" w:rsidR="000B2DC0" w:rsidRPr="00A93A21" w:rsidRDefault="000B2DC0" w:rsidP="000B2DC0">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170" w:type="dxa"/>
            <w:tcBorders>
              <w:top w:val="single" w:sz="18" w:space="0" w:color="auto"/>
              <w:bottom w:val="double" w:sz="4" w:space="0" w:color="auto"/>
            </w:tcBorders>
            <w:vAlign w:val="center"/>
          </w:tcPr>
          <w:p w14:paraId="299BAFE5" w14:textId="77777777" w:rsidR="000B2DC0" w:rsidRPr="00A93A21" w:rsidRDefault="000B2DC0" w:rsidP="000B2DC0">
            <w:pPr>
              <w:spacing w:before="40" w:after="40"/>
              <w:jc w:val="center"/>
              <w:rPr>
                <w:b/>
                <w:sz w:val="18"/>
              </w:rPr>
            </w:pPr>
            <w:r w:rsidRPr="00A93A21">
              <w:rPr>
                <w:b/>
                <w:sz w:val="18"/>
              </w:rPr>
              <w:t>Sample Date</w:t>
            </w:r>
          </w:p>
        </w:tc>
        <w:tc>
          <w:tcPr>
            <w:tcW w:w="900" w:type="dxa"/>
            <w:tcBorders>
              <w:top w:val="single" w:sz="18" w:space="0" w:color="auto"/>
              <w:bottom w:val="double" w:sz="4" w:space="0" w:color="auto"/>
            </w:tcBorders>
            <w:vAlign w:val="center"/>
          </w:tcPr>
          <w:p w14:paraId="54B7ADC5" w14:textId="77777777" w:rsidR="000B2DC0" w:rsidRPr="00A93A21" w:rsidRDefault="000B2DC0" w:rsidP="000B2DC0">
            <w:pPr>
              <w:spacing w:before="40" w:after="40"/>
              <w:jc w:val="center"/>
              <w:rPr>
                <w:b/>
                <w:sz w:val="18"/>
              </w:rPr>
            </w:pPr>
            <w:r w:rsidRPr="00A93A21">
              <w:rPr>
                <w:b/>
                <w:sz w:val="18"/>
              </w:rPr>
              <w:t>Level Detected</w:t>
            </w:r>
          </w:p>
        </w:tc>
        <w:tc>
          <w:tcPr>
            <w:tcW w:w="1080" w:type="dxa"/>
            <w:tcBorders>
              <w:top w:val="single" w:sz="18" w:space="0" w:color="auto"/>
              <w:bottom w:val="double" w:sz="4" w:space="0" w:color="auto"/>
            </w:tcBorders>
            <w:vAlign w:val="center"/>
          </w:tcPr>
          <w:p w14:paraId="259246A5" w14:textId="77777777" w:rsidR="000B2DC0" w:rsidRPr="00A93A21" w:rsidRDefault="000B2DC0" w:rsidP="000B2DC0">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3" w:type="dxa"/>
            <w:tcBorders>
              <w:top w:val="single" w:sz="18" w:space="0" w:color="auto"/>
              <w:bottom w:val="double" w:sz="4" w:space="0" w:color="auto"/>
            </w:tcBorders>
            <w:vAlign w:val="center"/>
          </w:tcPr>
          <w:p w14:paraId="77ACE6E1" w14:textId="77777777" w:rsidR="000B2DC0" w:rsidRPr="00A93A21" w:rsidRDefault="000B2DC0" w:rsidP="000B2DC0">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4" w:space="0" w:color="auto"/>
            </w:tcBorders>
            <w:vAlign w:val="center"/>
          </w:tcPr>
          <w:p w14:paraId="3F2235C2" w14:textId="77777777" w:rsidR="000B2DC0" w:rsidRPr="00A93A21" w:rsidRDefault="000B2DC0" w:rsidP="000B2DC0">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618" w:type="dxa"/>
            <w:tcBorders>
              <w:top w:val="single" w:sz="18" w:space="0" w:color="auto"/>
              <w:bottom w:val="double" w:sz="4" w:space="0" w:color="auto"/>
              <w:right w:val="single" w:sz="8" w:space="0" w:color="auto"/>
            </w:tcBorders>
            <w:vAlign w:val="center"/>
          </w:tcPr>
          <w:p w14:paraId="1E751C3C" w14:textId="77777777" w:rsidR="000B2DC0" w:rsidRPr="00A93A21" w:rsidRDefault="000B2DC0" w:rsidP="000B2DC0">
            <w:pPr>
              <w:spacing w:before="40" w:after="40"/>
              <w:jc w:val="center"/>
              <w:rPr>
                <w:b/>
                <w:sz w:val="18"/>
              </w:rPr>
            </w:pPr>
            <w:r w:rsidRPr="00A93A21">
              <w:rPr>
                <w:b/>
                <w:sz w:val="18"/>
              </w:rPr>
              <w:t>Typical Source of Contaminant</w:t>
            </w:r>
          </w:p>
        </w:tc>
      </w:tr>
      <w:tr w:rsidR="000B2DC0" w:rsidRPr="00A93A21" w14:paraId="2AC1994C" w14:textId="77777777" w:rsidTr="00D272BA">
        <w:trPr>
          <w:trHeight w:val="459"/>
          <w:jc w:val="center"/>
        </w:trPr>
        <w:tc>
          <w:tcPr>
            <w:tcW w:w="1787" w:type="dxa"/>
            <w:tcBorders>
              <w:top w:val="double" w:sz="4" w:space="0" w:color="auto"/>
              <w:left w:val="single" w:sz="8" w:space="0" w:color="auto"/>
              <w:bottom w:val="single" w:sz="4" w:space="0" w:color="auto"/>
            </w:tcBorders>
            <w:vAlign w:val="center"/>
          </w:tcPr>
          <w:p w14:paraId="70029F66" w14:textId="77777777" w:rsidR="000B2DC0" w:rsidRPr="00460F22" w:rsidRDefault="000B2DC0" w:rsidP="000B2DC0">
            <w:pPr>
              <w:spacing w:before="40" w:after="40"/>
              <w:rPr>
                <w:sz w:val="18"/>
                <w:szCs w:val="18"/>
              </w:rPr>
            </w:pPr>
            <w:r>
              <w:rPr>
                <w:sz w:val="18"/>
                <w:szCs w:val="18"/>
              </w:rPr>
              <w:t>Residual Chlorine (mg/L)</w:t>
            </w:r>
          </w:p>
        </w:tc>
        <w:tc>
          <w:tcPr>
            <w:tcW w:w="1170" w:type="dxa"/>
            <w:tcBorders>
              <w:top w:val="double" w:sz="4" w:space="0" w:color="auto"/>
              <w:bottom w:val="single" w:sz="4" w:space="0" w:color="auto"/>
            </w:tcBorders>
            <w:vAlign w:val="center"/>
          </w:tcPr>
          <w:p w14:paraId="2FA9F7F4" w14:textId="77777777" w:rsidR="000B2DC0" w:rsidRDefault="000B2DC0" w:rsidP="000B2DC0">
            <w:pPr>
              <w:spacing w:before="40" w:after="40"/>
              <w:jc w:val="center"/>
              <w:rPr>
                <w:sz w:val="18"/>
                <w:szCs w:val="18"/>
              </w:rPr>
            </w:pPr>
            <w:r>
              <w:rPr>
                <w:sz w:val="18"/>
                <w:szCs w:val="18"/>
              </w:rPr>
              <w:t>Monthly</w:t>
            </w:r>
          </w:p>
        </w:tc>
        <w:tc>
          <w:tcPr>
            <w:tcW w:w="900" w:type="dxa"/>
            <w:tcBorders>
              <w:top w:val="double" w:sz="4" w:space="0" w:color="auto"/>
              <w:bottom w:val="single" w:sz="4" w:space="0" w:color="auto"/>
            </w:tcBorders>
            <w:vAlign w:val="center"/>
          </w:tcPr>
          <w:p w14:paraId="269A14B3" w14:textId="312B2CF8" w:rsidR="000B2DC0" w:rsidRDefault="000B2DC0" w:rsidP="000B2DC0">
            <w:pPr>
              <w:spacing w:before="40" w:after="40"/>
              <w:jc w:val="center"/>
              <w:rPr>
                <w:sz w:val="18"/>
              </w:rPr>
            </w:pPr>
            <w:r>
              <w:rPr>
                <w:sz w:val="18"/>
              </w:rPr>
              <w:t>1.</w:t>
            </w:r>
            <w:r w:rsidR="00C50689">
              <w:rPr>
                <w:sz w:val="18"/>
              </w:rPr>
              <w:t>30</w:t>
            </w:r>
          </w:p>
        </w:tc>
        <w:tc>
          <w:tcPr>
            <w:tcW w:w="1080" w:type="dxa"/>
            <w:tcBorders>
              <w:top w:val="double" w:sz="4" w:space="0" w:color="auto"/>
              <w:bottom w:val="single" w:sz="4" w:space="0" w:color="auto"/>
            </w:tcBorders>
            <w:vAlign w:val="center"/>
          </w:tcPr>
          <w:p w14:paraId="0018CE54" w14:textId="3D6E9FEA" w:rsidR="000B2DC0" w:rsidRDefault="00C50689" w:rsidP="000B2DC0">
            <w:pPr>
              <w:spacing w:before="40" w:after="40"/>
              <w:jc w:val="center"/>
              <w:rPr>
                <w:sz w:val="18"/>
              </w:rPr>
            </w:pPr>
            <w:r>
              <w:rPr>
                <w:sz w:val="18"/>
              </w:rPr>
              <w:t>0 – 2.2</w:t>
            </w:r>
          </w:p>
        </w:tc>
        <w:tc>
          <w:tcPr>
            <w:tcW w:w="1083" w:type="dxa"/>
            <w:tcBorders>
              <w:top w:val="double" w:sz="4" w:space="0" w:color="auto"/>
              <w:bottom w:val="single" w:sz="4" w:space="0" w:color="auto"/>
            </w:tcBorders>
            <w:vAlign w:val="center"/>
          </w:tcPr>
          <w:p w14:paraId="52B021F0" w14:textId="77777777" w:rsidR="000B2DC0" w:rsidRDefault="000B2DC0" w:rsidP="000B2DC0">
            <w:pPr>
              <w:spacing w:before="40" w:after="40"/>
              <w:jc w:val="center"/>
              <w:rPr>
                <w:sz w:val="18"/>
              </w:rPr>
            </w:pPr>
            <w:r>
              <w:rPr>
                <w:sz w:val="18"/>
              </w:rPr>
              <w:t>[4 as Cl2]</w:t>
            </w:r>
          </w:p>
        </w:tc>
        <w:tc>
          <w:tcPr>
            <w:tcW w:w="1080" w:type="dxa"/>
            <w:tcBorders>
              <w:top w:val="double" w:sz="4" w:space="0" w:color="auto"/>
              <w:bottom w:val="single" w:sz="4" w:space="0" w:color="auto"/>
            </w:tcBorders>
            <w:vAlign w:val="center"/>
          </w:tcPr>
          <w:p w14:paraId="4A12E195" w14:textId="77777777" w:rsidR="000B2DC0" w:rsidRDefault="000B2DC0" w:rsidP="000B2DC0">
            <w:pPr>
              <w:spacing w:before="40" w:after="40"/>
              <w:jc w:val="center"/>
              <w:rPr>
                <w:sz w:val="18"/>
              </w:rPr>
            </w:pPr>
            <w:r>
              <w:rPr>
                <w:sz w:val="18"/>
              </w:rPr>
              <w:t>[4 as Cl2]</w:t>
            </w:r>
          </w:p>
        </w:tc>
        <w:tc>
          <w:tcPr>
            <w:tcW w:w="3618" w:type="dxa"/>
            <w:tcBorders>
              <w:top w:val="double" w:sz="4" w:space="0" w:color="auto"/>
              <w:bottom w:val="single" w:sz="4" w:space="0" w:color="auto"/>
              <w:right w:val="single" w:sz="8" w:space="0" w:color="auto"/>
            </w:tcBorders>
          </w:tcPr>
          <w:p w14:paraId="51650019" w14:textId="77777777" w:rsidR="000B2DC0" w:rsidRPr="007F2218" w:rsidRDefault="000B2DC0" w:rsidP="000B2DC0">
            <w:pPr>
              <w:spacing w:before="40" w:after="40"/>
              <w:rPr>
                <w:sz w:val="18"/>
                <w:szCs w:val="18"/>
              </w:rPr>
            </w:pPr>
            <w:r w:rsidRPr="007F2218">
              <w:rPr>
                <w:sz w:val="18"/>
                <w:szCs w:val="18"/>
              </w:rPr>
              <w:t>Drinking water disinfectant added for treatment.</w:t>
            </w:r>
          </w:p>
        </w:tc>
      </w:tr>
      <w:tr w:rsidR="000B2DC0" w:rsidRPr="00A93A21" w14:paraId="03E11E4B" w14:textId="77777777" w:rsidTr="00D272BA">
        <w:trPr>
          <w:trHeight w:val="459"/>
          <w:jc w:val="center"/>
        </w:trPr>
        <w:tc>
          <w:tcPr>
            <w:tcW w:w="1787" w:type="dxa"/>
            <w:tcBorders>
              <w:top w:val="single" w:sz="4" w:space="0" w:color="auto"/>
              <w:left w:val="single" w:sz="8" w:space="0" w:color="auto"/>
              <w:bottom w:val="single" w:sz="4" w:space="0" w:color="auto"/>
            </w:tcBorders>
            <w:vAlign w:val="center"/>
          </w:tcPr>
          <w:p w14:paraId="6022C6C2" w14:textId="0044E0A5" w:rsidR="000B2DC0" w:rsidRPr="00C50689" w:rsidRDefault="000B2DC0" w:rsidP="000B2DC0">
            <w:pPr>
              <w:spacing w:before="40" w:after="40"/>
              <w:rPr>
                <w:sz w:val="18"/>
                <w:szCs w:val="18"/>
              </w:rPr>
            </w:pPr>
            <w:r w:rsidRPr="00C50689">
              <w:rPr>
                <w:sz w:val="18"/>
                <w:szCs w:val="18"/>
              </w:rPr>
              <w:t>TTHMs – Total Trihalomethanes (ppb)</w:t>
            </w:r>
          </w:p>
        </w:tc>
        <w:tc>
          <w:tcPr>
            <w:tcW w:w="1170" w:type="dxa"/>
            <w:tcBorders>
              <w:top w:val="single" w:sz="4" w:space="0" w:color="auto"/>
              <w:bottom w:val="single" w:sz="4" w:space="0" w:color="auto"/>
            </w:tcBorders>
            <w:vAlign w:val="center"/>
          </w:tcPr>
          <w:p w14:paraId="312FEBA0" w14:textId="6483BC42" w:rsidR="000B2DC0" w:rsidRDefault="00C50689" w:rsidP="000B2DC0">
            <w:pPr>
              <w:spacing w:before="40" w:after="40"/>
              <w:jc w:val="center"/>
              <w:rPr>
                <w:sz w:val="18"/>
                <w:szCs w:val="18"/>
              </w:rPr>
            </w:pPr>
            <w:r>
              <w:rPr>
                <w:sz w:val="18"/>
                <w:szCs w:val="18"/>
              </w:rPr>
              <w:t>7/14/2020</w:t>
            </w:r>
          </w:p>
        </w:tc>
        <w:tc>
          <w:tcPr>
            <w:tcW w:w="900" w:type="dxa"/>
            <w:tcBorders>
              <w:top w:val="single" w:sz="4" w:space="0" w:color="auto"/>
              <w:bottom w:val="single" w:sz="4" w:space="0" w:color="auto"/>
            </w:tcBorders>
            <w:vAlign w:val="center"/>
          </w:tcPr>
          <w:p w14:paraId="166F293A" w14:textId="1FD3BD9C" w:rsidR="000B2DC0" w:rsidRDefault="00C50689" w:rsidP="000B2DC0">
            <w:pPr>
              <w:spacing w:before="40" w:after="40"/>
              <w:jc w:val="center"/>
              <w:rPr>
                <w:sz w:val="18"/>
              </w:rPr>
            </w:pPr>
            <w:r>
              <w:rPr>
                <w:sz w:val="18"/>
              </w:rPr>
              <w:t>35</w:t>
            </w:r>
          </w:p>
        </w:tc>
        <w:tc>
          <w:tcPr>
            <w:tcW w:w="1080" w:type="dxa"/>
            <w:tcBorders>
              <w:top w:val="single" w:sz="4" w:space="0" w:color="auto"/>
              <w:bottom w:val="single" w:sz="4" w:space="0" w:color="auto"/>
            </w:tcBorders>
            <w:vAlign w:val="center"/>
          </w:tcPr>
          <w:p w14:paraId="418D5037" w14:textId="6471B938" w:rsidR="000B2DC0" w:rsidRDefault="00C50689" w:rsidP="000B2DC0">
            <w:pPr>
              <w:spacing w:before="40" w:after="40"/>
              <w:jc w:val="center"/>
              <w:rPr>
                <w:sz w:val="18"/>
              </w:rPr>
            </w:pPr>
            <w:r>
              <w:rPr>
                <w:sz w:val="18"/>
              </w:rPr>
              <w:t>2-13</w:t>
            </w:r>
          </w:p>
        </w:tc>
        <w:tc>
          <w:tcPr>
            <w:tcW w:w="1083" w:type="dxa"/>
            <w:tcBorders>
              <w:top w:val="single" w:sz="4" w:space="0" w:color="auto"/>
              <w:bottom w:val="single" w:sz="4" w:space="0" w:color="auto"/>
            </w:tcBorders>
            <w:vAlign w:val="center"/>
          </w:tcPr>
          <w:p w14:paraId="654B2605" w14:textId="77777777" w:rsidR="000B2DC0" w:rsidRDefault="000B2DC0" w:rsidP="000B2DC0">
            <w:pPr>
              <w:spacing w:before="40" w:after="40"/>
              <w:jc w:val="center"/>
              <w:rPr>
                <w:sz w:val="18"/>
              </w:rPr>
            </w:pPr>
            <w:r>
              <w:rPr>
                <w:sz w:val="18"/>
              </w:rPr>
              <w:t>80</w:t>
            </w:r>
          </w:p>
        </w:tc>
        <w:tc>
          <w:tcPr>
            <w:tcW w:w="1080" w:type="dxa"/>
            <w:tcBorders>
              <w:top w:val="single" w:sz="4" w:space="0" w:color="auto"/>
              <w:bottom w:val="single" w:sz="4" w:space="0" w:color="auto"/>
            </w:tcBorders>
            <w:vAlign w:val="center"/>
          </w:tcPr>
          <w:p w14:paraId="0EFE7811" w14:textId="77777777" w:rsidR="000B2DC0" w:rsidRDefault="000B2DC0" w:rsidP="000B2DC0">
            <w:pPr>
              <w:spacing w:before="40" w:after="40"/>
              <w:jc w:val="center"/>
              <w:rPr>
                <w:sz w:val="18"/>
              </w:rPr>
            </w:pPr>
            <w:r>
              <w:rPr>
                <w:sz w:val="18"/>
              </w:rPr>
              <w:t>N/A</w:t>
            </w:r>
          </w:p>
        </w:tc>
        <w:tc>
          <w:tcPr>
            <w:tcW w:w="3618" w:type="dxa"/>
            <w:tcBorders>
              <w:top w:val="single" w:sz="4" w:space="0" w:color="auto"/>
              <w:bottom w:val="single" w:sz="4" w:space="0" w:color="auto"/>
              <w:right w:val="single" w:sz="8" w:space="0" w:color="auto"/>
            </w:tcBorders>
          </w:tcPr>
          <w:p w14:paraId="5350ED61" w14:textId="77777777" w:rsidR="000B2DC0" w:rsidRPr="00350803" w:rsidRDefault="000B2DC0" w:rsidP="000B2DC0">
            <w:pPr>
              <w:autoSpaceDE w:val="0"/>
              <w:autoSpaceDN w:val="0"/>
              <w:adjustRightInd w:val="0"/>
              <w:rPr>
                <w:sz w:val="18"/>
                <w:szCs w:val="18"/>
              </w:rPr>
            </w:pPr>
            <w:r w:rsidRPr="00350803">
              <w:rPr>
                <w:sz w:val="18"/>
                <w:szCs w:val="18"/>
              </w:rPr>
              <w:t>By-product of drinking water chlorination</w:t>
            </w:r>
          </w:p>
          <w:p w14:paraId="62AF8DD5" w14:textId="77777777" w:rsidR="000B2DC0" w:rsidRPr="00350803" w:rsidRDefault="000B2DC0" w:rsidP="000B2DC0">
            <w:pPr>
              <w:spacing w:before="40" w:after="40"/>
              <w:rPr>
                <w:sz w:val="18"/>
                <w:szCs w:val="18"/>
              </w:rPr>
            </w:pPr>
          </w:p>
        </w:tc>
      </w:tr>
      <w:tr w:rsidR="000B2DC0" w:rsidRPr="00A93A21" w14:paraId="62385A05" w14:textId="77777777" w:rsidTr="00D272BA">
        <w:trPr>
          <w:trHeight w:val="459"/>
          <w:jc w:val="center"/>
        </w:trPr>
        <w:tc>
          <w:tcPr>
            <w:tcW w:w="1787" w:type="dxa"/>
            <w:tcBorders>
              <w:top w:val="single" w:sz="4" w:space="0" w:color="auto"/>
              <w:left w:val="single" w:sz="8" w:space="0" w:color="auto"/>
              <w:bottom w:val="single" w:sz="12" w:space="0" w:color="auto"/>
            </w:tcBorders>
            <w:vAlign w:val="center"/>
          </w:tcPr>
          <w:p w14:paraId="6E53C4A9" w14:textId="77777777" w:rsidR="000B2DC0" w:rsidRDefault="000B2DC0" w:rsidP="000B2DC0">
            <w:pPr>
              <w:spacing w:before="40" w:after="40"/>
              <w:rPr>
                <w:sz w:val="18"/>
                <w:szCs w:val="18"/>
              </w:rPr>
            </w:pPr>
            <w:r>
              <w:rPr>
                <w:sz w:val="18"/>
                <w:szCs w:val="18"/>
              </w:rPr>
              <w:t>Haloacetic Acids</w:t>
            </w:r>
          </w:p>
        </w:tc>
        <w:tc>
          <w:tcPr>
            <w:tcW w:w="1170" w:type="dxa"/>
            <w:tcBorders>
              <w:top w:val="single" w:sz="4" w:space="0" w:color="auto"/>
              <w:bottom w:val="single" w:sz="12" w:space="0" w:color="auto"/>
            </w:tcBorders>
            <w:vAlign w:val="center"/>
          </w:tcPr>
          <w:p w14:paraId="1EAC880C" w14:textId="121178DE" w:rsidR="000B2DC0" w:rsidRDefault="00C50689" w:rsidP="000B2DC0">
            <w:pPr>
              <w:spacing w:before="40" w:after="40"/>
              <w:jc w:val="center"/>
              <w:rPr>
                <w:sz w:val="18"/>
                <w:szCs w:val="18"/>
              </w:rPr>
            </w:pPr>
            <w:r>
              <w:rPr>
                <w:sz w:val="18"/>
                <w:szCs w:val="18"/>
              </w:rPr>
              <w:t>7/14/2020</w:t>
            </w:r>
          </w:p>
        </w:tc>
        <w:tc>
          <w:tcPr>
            <w:tcW w:w="900" w:type="dxa"/>
            <w:tcBorders>
              <w:top w:val="single" w:sz="4" w:space="0" w:color="auto"/>
              <w:bottom w:val="single" w:sz="12" w:space="0" w:color="auto"/>
            </w:tcBorders>
            <w:vAlign w:val="center"/>
          </w:tcPr>
          <w:p w14:paraId="5BEC098D" w14:textId="5BC3C40C" w:rsidR="000B2DC0" w:rsidRDefault="00C50689" w:rsidP="000B2DC0">
            <w:pPr>
              <w:spacing w:before="40" w:after="40"/>
              <w:jc w:val="center"/>
              <w:rPr>
                <w:sz w:val="18"/>
              </w:rPr>
            </w:pPr>
            <w:r>
              <w:rPr>
                <w:sz w:val="18"/>
              </w:rPr>
              <w:t>13</w:t>
            </w:r>
          </w:p>
        </w:tc>
        <w:tc>
          <w:tcPr>
            <w:tcW w:w="1080" w:type="dxa"/>
            <w:tcBorders>
              <w:top w:val="single" w:sz="4" w:space="0" w:color="auto"/>
              <w:bottom w:val="single" w:sz="12" w:space="0" w:color="auto"/>
            </w:tcBorders>
            <w:vAlign w:val="center"/>
          </w:tcPr>
          <w:p w14:paraId="09375439" w14:textId="38D3139F" w:rsidR="000B2DC0" w:rsidRDefault="000B2DC0" w:rsidP="000B2DC0">
            <w:pPr>
              <w:spacing w:before="40" w:after="40"/>
              <w:jc w:val="center"/>
              <w:rPr>
                <w:sz w:val="18"/>
              </w:rPr>
            </w:pPr>
            <w:r>
              <w:rPr>
                <w:sz w:val="18"/>
              </w:rPr>
              <w:t xml:space="preserve">ND – </w:t>
            </w:r>
            <w:r w:rsidR="00C50689">
              <w:rPr>
                <w:sz w:val="18"/>
              </w:rPr>
              <w:t>5.6</w:t>
            </w:r>
          </w:p>
        </w:tc>
        <w:tc>
          <w:tcPr>
            <w:tcW w:w="1083" w:type="dxa"/>
            <w:tcBorders>
              <w:top w:val="single" w:sz="4" w:space="0" w:color="auto"/>
              <w:bottom w:val="single" w:sz="12" w:space="0" w:color="auto"/>
            </w:tcBorders>
            <w:vAlign w:val="center"/>
          </w:tcPr>
          <w:p w14:paraId="2AA6B4B3" w14:textId="77777777" w:rsidR="000B2DC0" w:rsidRDefault="000B2DC0" w:rsidP="000B2DC0">
            <w:pPr>
              <w:spacing w:before="40" w:after="40"/>
              <w:jc w:val="center"/>
              <w:rPr>
                <w:sz w:val="18"/>
              </w:rPr>
            </w:pPr>
            <w:r>
              <w:rPr>
                <w:sz w:val="18"/>
              </w:rPr>
              <w:t>60</w:t>
            </w:r>
          </w:p>
        </w:tc>
        <w:tc>
          <w:tcPr>
            <w:tcW w:w="1080" w:type="dxa"/>
            <w:tcBorders>
              <w:top w:val="single" w:sz="4" w:space="0" w:color="auto"/>
              <w:bottom w:val="single" w:sz="12" w:space="0" w:color="auto"/>
            </w:tcBorders>
            <w:vAlign w:val="center"/>
          </w:tcPr>
          <w:p w14:paraId="586EEE06" w14:textId="77777777" w:rsidR="000B2DC0" w:rsidRDefault="000B2DC0" w:rsidP="000B2DC0">
            <w:pPr>
              <w:spacing w:before="40" w:after="40"/>
              <w:jc w:val="center"/>
              <w:rPr>
                <w:sz w:val="18"/>
              </w:rPr>
            </w:pPr>
            <w:r>
              <w:rPr>
                <w:sz w:val="18"/>
              </w:rPr>
              <w:t>N/A</w:t>
            </w:r>
          </w:p>
        </w:tc>
        <w:tc>
          <w:tcPr>
            <w:tcW w:w="3618" w:type="dxa"/>
            <w:tcBorders>
              <w:top w:val="single" w:sz="4" w:space="0" w:color="auto"/>
              <w:bottom w:val="single" w:sz="12" w:space="0" w:color="auto"/>
              <w:right w:val="single" w:sz="8" w:space="0" w:color="auto"/>
            </w:tcBorders>
          </w:tcPr>
          <w:p w14:paraId="32AE4275" w14:textId="77777777" w:rsidR="000B2DC0" w:rsidRPr="00350803" w:rsidRDefault="000B2DC0" w:rsidP="000B2DC0">
            <w:pPr>
              <w:spacing w:before="20" w:after="20"/>
              <w:rPr>
                <w:sz w:val="18"/>
                <w:szCs w:val="18"/>
              </w:rPr>
            </w:pPr>
            <w:r w:rsidRPr="00350803">
              <w:rPr>
                <w:sz w:val="18"/>
                <w:szCs w:val="18"/>
              </w:rPr>
              <w:t>Byproduct of drinking water disinfection</w:t>
            </w:r>
          </w:p>
        </w:tc>
      </w:tr>
    </w:tbl>
    <w:p w14:paraId="0D133E77" w14:textId="3F1CFD62" w:rsidR="003C42B9" w:rsidRDefault="003C42B9" w:rsidP="003C42B9">
      <w:pPr>
        <w:pStyle w:val="BodyText"/>
        <w:spacing w:before="240" w:after="240"/>
        <w:jc w:val="center"/>
        <w:rPr>
          <w:rFonts w:ascii="Times New Roman" w:hAnsi="Times New Roman"/>
          <w:b/>
          <w:sz w:val="26"/>
        </w:rPr>
      </w:pPr>
      <w:r>
        <w:rPr>
          <w:rFonts w:ascii="Times New Roman" w:hAnsi="Times New Roman"/>
          <w:b/>
          <w:sz w:val="26"/>
        </w:rPr>
        <w:t>Summary Information for Violation of a MCL, MRDL, AL, TT,</w:t>
      </w:r>
      <w:r>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552"/>
        <w:gridCol w:w="2610"/>
        <w:gridCol w:w="2340"/>
      </w:tblGrid>
      <w:tr w:rsidR="003C42B9" w14:paraId="3A6D6F1D" w14:textId="77777777" w:rsidTr="004F16C0">
        <w:trPr>
          <w:trHeight w:val="360"/>
        </w:trPr>
        <w:tc>
          <w:tcPr>
            <w:tcW w:w="10800" w:type="dxa"/>
            <w:gridSpan w:val="5"/>
            <w:tcBorders>
              <w:top w:val="single" w:sz="18" w:space="0" w:color="auto"/>
              <w:left w:val="single" w:sz="4" w:space="0" w:color="auto"/>
              <w:bottom w:val="single" w:sz="18" w:space="0" w:color="auto"/>
              <w:right w:val="single" w:sz="4" w:space="0" w:color="auto"/>
            </w:tcBorders>
            <w:vAlign w:val="center"/>
            <w:hideMark/>
          </w:tcPr>
          <w:p w14:paraId="36501CCB" w14:textId="77777777" w:rsidR="003C42B9" w:rsidRDefault="003C42B9" w:rsidP="004F16C0">
            <w:pPr>
              <w:pStyle w:val="BodyText"/>
              <w:spacing w:before="20" w:after="20"/>
              <w:jc w:val="center"/>
              <w:rPr>
                <w:rFonts w:ascii="Times New Roman" w:hAnsi="Times New Roman"/>
                <w:b/>
                <w:sz w:val="20"/>
              </w:rPr>
            </w:pPr>
            <w:r>
              <w:rPr>
                <w:rFonts w:ascii="Times New Roman" w:hAnsi="Times New Roman"/>
                <w:b/>
                <w:sz w:val="20"/>
              </w:rPr>
              <w:t xml:space="preserve">VIOLATION OF A MCL, </w:t>
            </w:r>
            <w:smartTag w:uri="urn:schemas-microsoft-com:office:smarttags" w:element="place">
              <w:smartTag w:uri="urn:schemas-microsoft-com:office:smarttags" w:element="City">
                <w:r>
                  <w:rPr>
                    <w:rFonts w:ascii="Times New Roman" w:hAnsi="Times New Roman"/>
                    <w:b/>
                    <w:sz w:val="20"/>
                  </w:rPr>
                  <w:t>MRDL</w:t>
                </w:r>
              </w:smartTag>
              <w:r>
                <w:rPr>
                  <w:rFonts w:ascii="Times New Roman" w:hAnsi="Times New Roman"/>
                  <w:b/>
                  <w:sz w:val="20"/>
                </w:rPr>
                <w:t xml:space="preserve">, </w:t>
              </w:r>
              <w:smartTag w:uri="urn:schemas-microsoft-com:office:smarttags" w:element="State">
                <w:r>
                  <w:rPr>
                    <w:rFonts w:ascii="Times New Roman" w:hAnsi="Times New Roman"/>
                    <w:b/>
                    <w:sz w:val="20"/>
                  </w:rPr>
                  <w:t>AL</w:t>
                </w:r>
              </w:smartTag>
            </w:smartTag>
            <w:r>
              <w:rPr>
                <w:rFonts w:ascii="Times New Roman" w:hAnsi="Times New Roman"/>
                <w:b/>
                <w:sz w:val="20"/>
              </w:rPr>
              <w:t>, TT, OR MONITORING AND REPORTING REQUIREMENT</w:t>
            </w:r>
          </w:p>
        </w:tc>
      </w:tr>
      <w:tr w:rsidR="003C42B9" w14:paraId="6854A4AF" w14:textId="77777777" w:rsidTr="004F16C0">
        <w:tc>
          <w:tcPr>
            <w:tcW w:w="2095" w:type="dxa"/>
            <w:tcBorders>
              <w:top w:val="single" w:sz="18" w:space="0" w:color="auto"/>
              <w:left w:val="single" w:sz="4" w:space="0" w:color="auto"/>
              <w:bottom w:val="double" w:sz="6" w:space="0" w:color="auto"/>
              <w:right w:val="single" w:sz="4" w:space="0" w:color="auto"/>
            </w:tcBorders>
            <w:vAlign w:val="center"/>
            <w:hideMark/>
          </w:tcPr>
          <w:p w14:paraId="134C7D6F" w14:textId="77777777" w:rsidR="003C42B9" w:rsidRDefault="003C42B9" w:rsidP="004F16C0">
            <w:pPr>
              <w:pStyle w:val="BodyText"/>
              <w:spacing w:before="20" w:after="20"/>
              <w:jc w:val="center"/>
              <w:rPr>
                <w:rFonts w:ascii="Times New Roman" w:hAnsi="Times New Roman"/>
                <w:b/>
                <w:sz w:val="18"/>
                <w:szCs w:val="18"/>
              </w:rPr>
            </w:pPr>
            <w:r>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vAlign w:val="center"/>
            <w:hideMark/>
          </w:tcPr>
          <w:p w14:paraId="7874D341" w14:textId="77777777" w:rsidR="003C42B9" w:rsidRDefault="003C42B9" w:rsidP="004F16C0">
            <w:pPr>
              <w:pStyle w:val="BodyText"/>
              <w:spacing w:before="20" w:after="20"/>
              <w:jc w:val="center"/>
              <w:rPr>
                <w:rFonts w:ascii="Times New Roman" w:hAnsi="Times New Roman"/>
                <w:b/>
                <w:sz w:val="18"/>
                <w:szCs w:val="18"/>
              </w:rPr>
            </w:pPr>
            <w:r>
              <w:rPr>
                <w:rFonts w:ascii="Times New Roman" w:hAnsi="Times New Roman"/>
                <w:b/>
                <w:sz w:val="18"/>
                <w:szCs w:val="18"/>
              </w:rPr>
              <w:t>Explanation</w:t>
            </w:r>
          </w:p>
        </w:tc>
        <w:tc>
          <w:tcPr>
            <w:tcW w:w="1552" w:type="dxa"/>
            <w:tcBorders>
              <w:top w:val="single" w:sz="18" w:space="0" w:color="auto"/>
              <w:left w:val="single" w:sz="4" w:space="0" w:color="auto"/>
              <w:bottom w:val="double" w:sz="6" w:space="0" w:color="auto"/>
              <w:right w:val="single" w:sz="4" w:space="0" w:color="auto"/>
            </w:tcBorders>
            <w:vAlign w:val="center"/>
            <w:hideMark/>
          </w:tcPr>
          <w:p w14:paraId="34D94CD7" w14:textId="77777777" w:rsidR="003C42B9" w:rsidRDefault="003C42B9" w:rsidP="004F16C0">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610" w:type="dxa"/>
            <w:tcBorders>
              <w:top w:val="single" w:sz="18" w:space="0" w:color="auto"/>
              <w:left w:val="single" w:sz="4" w:space="0" w:color="auto"/>
              <w:bottom w:val="double" w:sz="6" w:space="0" w:color="auto"/>
              <w:right w:val="single" w:sz="4" w:space="0" w:color="auto"/>
            </w:tcBorders>
            <w:vAlign w:val="center"/>
            <w:hideMark/>
          </w:tcPr>
          <w:p w14:paraId="0F65A10F" w14:textId="77777777" w:rsidR="003C42B9" w:rsidRDefault="003C42B9" w:rsidP="004F16C0">
            <w:pPr>
              <w:pStyle w:val="BodyText"/>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340" w:type="dxa"/>
            <w:tcBorders>
              <w:top w:val="single" w:sz="18" w:space="0" w:color="auto"/>
              <w:left w:val="single" w:sz="4" w:space="0" w:color="auto"/>
              <w:bottom w:val="double" w:sz="6" w:space="0" w:color="auto"/>
              <w:right w:val="single" w:sz="4" w:space="0" w:color="auto"/>
            </w:tcBorders>
            <w:vAlign w:val="center"/>
            <w:hideMark/>
          </w:tcPr>
          <w:p w14:paraId="48E084D4" w14:textId="77777777" w:rsidR="003C42B9" w:rsidRDefault="003C42B9" w:rsidP="004F16C0">
            <w:pPr>
              <w:pStyle w:val="BodyText"/>
              <w:spacing w:before="20" w:after="20"/>
              <w:jc w:val="center"/>
              <w:rPr>
                <w:rFonts w:ascii="Times New Roman" w:hAnsi="Times New Roman"/>
                <w:b/>
                <w:sz w:val="18"/>
                <w:szCs w:val="18"/>
              </w:rPr>
            </w:pPr>
            <w:r>
              <w:rPr>
                <w:rFonts w:ascii="Times New Roman" w:hAnsi="Times New Roman"/>
                <w:b/>
                <w:sz w:val="18"/>
                <w:szCs w:val="18"/>
              </w:rPr>
              <w:t>Health Effects Language</w:t>
            </w:r>
          </w:p>
        </w:tc>
      </w:tr>
      <w:tr w:rsidR="003C42B9" w14:paraId="4B449212" w14:textId="77777777" w:rsidTr="001D4919">
        <w:trPr>
          <w:trHeight w:val="4284"/>
        </w:trPr>
        <w:tc>
          <w:tcPr>
            <w:tcW w:w="2095" w:type="dxa"/>
            <w:tcBorders>
              <w:top w:val="double" w:sz="6" w:space="0" w:color="auto"/>
              <w:left w:val="single" w:sz="4" w:space="0" w:color="auto"/>
              <w:bottom w:val="single" w:sz="4" w:space="0" w:color="auto"/>
              <w:right w:val="single" w:sz="4" w:space="0" w:color="auto"/>
            </w:tcBorders>
            <w:hideMark/>
          </w:tcPr>
          <w:p w14:paraId="123ECE74" w14:textId="77777777" w:rsidR="003C42B9" w:rsidRDefault="003C42B9" w:rsidP="004F16C0">
            <w:pPr>
              <w:pStyle w:val="BodyText"/>
              <w:spacing w:before="0"/>
              <w:jc w:val="left"/>
              <w:rPr>
                <w:rFonts w:ascii="Times New Roman" w:hAnsi="Times New Roman"/>
                <w:sz w:val="20"/>
              </w:rPr>
            </w:pPr>
            <w:r>
              <w:rPr>
                <w:rFonts w:ascii="Times New Roman" w:hAnsi="Times New Roman"/>
                <w:sz w:val="20"/>
              </w:rPr>
              <w:t>*Copper</w:t>
            </w:r>
          </w:p>
          <w:p w14:paraId="0E82FBCE" w14:textId="77777777" w:rsidR="003C42B9" w:rsidRDefault="003C42B9" w:rsidP="004F16C0">
            <w:pPr>
              <w:pStyle w:val="BodyText"/>
              <w:spacing w:before="0"/>
              <w:jc w:val="left"/>
              <w:rPr>
                <w:rFonts w:ascii="Times New Roman" w:hAnsi="Times New Roman"/>
                <w:sz w:val="20"/>
              </w:rPr>
            </w:pPr>
            <w:r>
              <w:rPr>
                <w:rFonts w:ascii="Times New Roman" w:hAnsi="Times New Roman"/>
                <w:sz w:val="20"/>
              </w:rPr>
              <w:t>Action Level Violation</w:t>
            </w:r>
          </w:p>
        </w:tc>
        <w:tc>
          <w:tcPr>
            <w:tcW w:w="2203" w:type="dxa"/>
            <w:tcBorders>
              <w:top w:val="double" w:sz="6" w:space="0" w:color="auto"/>
              <w:left w:val="single" w:sz="4" w:space="0" w:color="auto"/>
              <w:bottom w:val="single" w:sz="4" w:space="0" w:color="auto"/>
              <w:right w:val="single" w:sz="4" w:space="0" w:color="auto"/>
            </w:tcBorders>
          </w:tcPr>
          <w:p w14:paraId="5202C223" w14:textId="7BBCCB15" w:rsidR="003C42B9" w:rsidRPr="008110CC" w:rsidRDefault="003C42B9" w:rsidP="004F16C0">
            <w:pPr>
              <w:pStyle w:val="BodyText"/>
              <w:spacing w:before="0"/>
              <w:jc w:val="left"/>
              <w:rPr>
                <w:rFonts w:ascii="Times New Roman" w:hAnsi="Times New Roman"/>
                <w:b/>
                <w:sz w:val="20"/>
              </w:rPr>
            </w:pPr>
            <w:r w:rsidRPr="001D64CD">
              <w:rPr>
                <w:rFonts w:ascii="Times New Roman" w:hAnsi="Times New Roman"/>
                <w:sz w:val="20"/>
              </w:rPr>
              <w:t xml:space="preserve">Copper at </w:t>
            </w:r>
            <w:r w:rsidR="00C50689">
              <w:rPr>
                <w:rFonts w:ascii="Times New Roman" w:hAnsi="Times New Roman"/>
                <w:sz w:val="20"/>
              </w:rPr>
              <w:t>two</w:t>
            </w:r>
            <w:r w:rsidRPr="001D64CD">
              <w:rPr>
                <w:rFonts w:ascii="Times New Roman" w:hAnsi="Times New Roman"/>
                <w:sz w:val="20"/>
              </w:rPr>
              <w:t xml:space="preserve"> location</w:t>
            </w:r>
            <w:r w:rsidR="00C50689">
              <w:rPr>
                <w:rFonts w:ascii="Times New Roman" w:hAnsi="Times New Roman"/>
                <w:sz w:val="20"/>
              </w:rPr>
              <w:t>s</w:t>
            </w:r>
            <w:r>
              <w:rPr>
                <w:rFonts w:ascii="Times New Roman" w:hAnsi="Times New Roman"/>
                <w:sz w:val="20"/>
              </w:rPr>
              <w:t xml:space="preserve"> of the five tested, </w:t>
            </w:r>
            <w:r w:rsidRPr="001D64CD">
              <w:rPr>
                <w:rFonts w:ascii="Times New Roman" w:hAnsi="Times New Roman"/>
                <w:sz w:val="20"/>
              </w:rPr>
              <w:t xml:space="preserve">was found at levels that exceed the Action Level of 1.3 mg/L. The high copper levels may be due to internal corrosion of household plumbing systems; erosion of natural deposits; </w:t>
            </w:r>
            <w:r>
              <w:rPr>
                <w:rFonts w:ascii="Times New Roman" w:hAnsi="Times New Roman"/>
                <w:sz w:val="20"/>
              </w:rPr>
              <w:t xml:space="preserve">or </w:t>
            </w:r>
            <w:r w:rsidRPr="001D64CD">
              <w:rPr>
                <w:rFonts w:ascii="Times New Roman" w:hAnsi="Times New Roman"/>
                <w:sz w:val="20"/>
              </w:rPr>
              <w:t>leaching from wood preservatives</w:t>
            </w:r>
            <w:r>
              <w:rPr>
                <w:rFonts w:ascii="Times New Roman" w:hAnsi="Times New Roman"/>
                <w:sz w:val="20"/>
              </w:rPr>
              <w:t>.</w:t>
            </w:r>
          </w:p>
        </w:tc>
        <w:tc>
          <w:tcPr>
            <w:tcW w:w="1552" w:type="dxa"/>
            <w:tcBorders>
              <w:top w:val="double" w:sz="6" w:space="0" w:color="auto"/>
              <w:left w:val="single" w:sz="4" w:space="0" w:color="auto"/>
              <w:bottom w:val="single" w:sz="4" w:space="0" w:color="auto"/>
              <w:right w:val="single" w:sz="4" w:space="0" w:color="auto"/>
            </w:tcBorders>
            <w:hideMark/>
          </w:tcPr>
          <w:p w14:paraId="4EDE8A50" w14:textId="77777777" w:rsidR="003C42B9" w:rsidRDefault="003C42B9" w:rsidP="004F16C0">
            <w:pPr>
              <w:pStyle w:val="BodyText"/>
              <w:spacing w:before="0"/>
              <w:jc w:val="left"/>
              <w:rPr>
                <w:rFonts w:ascii="Times New Roman" w:hAnsi="Times New Roman"/>
                <w:sz w:val="20"/>
              </w:rPr>
            </w:pPr>
            <w:r>
              <w:rPr>
                <w:rFonts w:ascii="Times New Roman" w:hAnsi="Times New Roman"/>
                <w:sz w:val="20"/>
              </w:rPr>
              <w:t>Ongoing</w:t>
            </w:r>
          </w:p>
        </w:tc>
        <w:tc>
          <w:tcPr>
            <w:tcW w:w="2610" w:type="dxa"/>
            <w:tcBorders>
              <w:top w:val="double" w:sz="6" w:space="0" w:color="auto"/>
              <w:left w:val="single" w:sz="4" w:space="0" w:color="auto"/>
              <w:bottom w:val="single" w:sz="4" w:space="0" w:color="auto"/>
              <w:right w:val="single" w:sz="4" w:space="0" w:color="auto"/>
            </w:tcBorders>
          </w:tcPr>
          <w:p w14:paraId="4A6CF17C" w14:textId="77777777" w:rsidR="003C42B9" w:rsidRDefault="003C42B9" w:rsidP="004F16C0">
            <w:pPr>
              <w:pStyle w:val="BodyText"/>
              <w:spacing w:before="0"/>
              <w:jc w:val="left"/>
              <w:rPr>
                <w:rFonts w:ascii="Times New Roman" w:hAnsi="Times New Roman"/>
                <w:b/>
                <w:sz w:val="26"/>
              </w:rPr>
            </w:pPr>
          </w:p>
        </w:tc>
        <w:tc>
          <w:tcPr>
            <w:tcW w:w="2340" w:type="dxa"/>
            <w:tcBorders>
              <w:top w:val="double" w:sz="6" w:space="0" w:color="auto"/>
              <w:left w:val="single" w:sz="4" w:space="0" w:color="auto"/>
              <w:bottom w:val="single" w:sz="4" w:space="0" w:color="auto"/>
              <w:right w:val="single" w:sz="4" w:space="0" w:color="auto"/>
            </w:tcBorders>
            <w:hideMark/>
          </w:tcPr>
          <w:p w14:paraId="5078F464" w14:textId="77777777" w:rsidR="003C42B9" w:rsidRPr="008110CC" w:rsidRDefault="003C42B9" w:rsidP="004F16C0">
            <w:pPr>
              <w:spacing w:after="240"/>
              <w:rPr>
                <w:b/>
              </w:rPr>
            </w:pPr>
            <w:r w:rsidRPr="001D64CD">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r w:rsidRPr="001D64CD">
              <w:rPr>
                <w:sz w:val="22"/>
                <w:szCs w:val="22"/>
              </w:rPr>
              <w:t>.</w:t>
            </w:r>
          </w:p>
        </w:tc>
      </w:tr>
    </w:tbl>
    <w:p w14:paraId="19B2C512" w14:textId="78E80C4F" w:rsidR="003C42B9" w:rsidRDefault="003C42B9">
      <w:pPr>
        <w:rPr>
          <w:b/>
          <w:sz w:val="26"/>
        </w:rPr>
      </w:pPr>
    </w:p>
    <w:p w14:paraId="7A3F9BEA" w14:textId="0352A287" w:rsidR="00BC6327" w:rsidRPr="001F3468" w:rsidRDefault="003C42B9" w:rsidP="004D7406">
      <w:pPr>
        <w:pStyle w:val="BodyText"/>
        <w:spacing w:before="360" w:after="240"/>
        <w:jc w:val="center"/>
        <w:rPr>
          <w:b/>
          <w:sz w:val="26"/>
        </w:rPr>
      </w:pPr>
      <w:r>
        <w:rPr>
          <w:b/>
          <w:sz w:val="26"/>
        </w:rPr>
        <w:br w:type="page"/>
      </w:r>
      <w:r w:rsidR="00186DBF">
        <w:rPr>
          <w:b/>
          <w:sz w:val="26"/>
        </w:rPr>
        <w:lastRenderedPageBreak/>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31E4FE20" w:rsidR="00BE6564" w:rsidRPr="004F3DF6" w:rsidRDefault="008D6F4A" w:rsidP="004F3DF6">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F5316">
        <w:rPr>
          <w:rFonts w:ascii="Times New Roman" w:hAnsi="Times New Roman"/>
          <w:b/>
          <w:i/>
          <w:u w:val="single"/>
        </w:rPr>
        <w:t>Royal Sierra MHP WS</w:t>
      </w:r>
      <w:r w:rsidR="002821E6">
        <w:rPr>
          <w:rFonts w:ascii="Times New Roman" w:hAnsi="Times New Roman"/>
          <w:b/>
          <w:i/>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RPr="004F3DF6"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2AAC667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4F5316">
      <w:rPr>
        <w:i/>
        <w:iCs/>
        <w:u w:val="single"/>
      </w:rPr>
      <w:t>Royal Sierra MHP WS</w:t>
    </w:r>
    <w:r w:rsidR="00AD7DE1">
      <w:rPr>
        <w:i/>
        <w:iCs/>
        <w:u w:val="single"/>
      </w:rPr>
      <w:t xml:space="preserve"> </w:t>
    </w:r>
    <w:r w:rsidR="006A222C">
      <w:rPr>
        <w:i/>
        <w:iCs/>
        <w:u w:val="single"/>
      </w:rPr>
      <w:t>20</w:t>
    </w:r>
    <w:r w:rsidR="00C50689">
      <w:rPr>
        <w:i/>
        <w:iCs/>
        <w:u w:val="single"/>
      </w:rPr>
      <w:t>20</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C36"/>
    <w:rsid w:val="00016106"/>
    <w:rsid w:val="00020F0D"/>
    <w:rsid w:val="00022705"/>
    <w:rsid w:val="00024D43"/>
    <w:rsid w:val="0002744B"/>
    <w:rsid w:val="000360D3"/>
    <w:rsid w:val="000370BE"/>
    <w:rsid w:val="00044344"/>
    <w:rsid w:val="000450D8"/>
    <w:rsid w:val="0004603A"/>
    <w:rsid w:val="0004748A"/>
    <w:rsid w:val="00053BC0"/>
    <w:rsid w:val="000551F9"/>
    <w:rsid w:val="00064805"/>
    <w:rsid w:val="00064E78"/>
    <w:rsid w:val="00065561"/>
    <w:rsid w:val="00073BE0"/>
    <w:rsid w:val="00074CBB"/>
    <w:rsid w:val="000859A2"/>
    <w:rsid w:val="00085A69"/>
    <w:rsid w:val="000943DA"/>
    <w:rsid w:val="00094751"/>
    <w:rsid w:val="000A08B0"/>
    <w:rsid w:val="000A0BCF"/>
    <w:rsid w:val="000B01EA"/>
    <w:rsid w:val="000B13CB"/>
    <w:rsid w:val="000B2DC0"/>
    <w:rsid w:val="000B60F2"/>
    <w:rsid w:val="000B74BB"/>
    <w:rsid w:val="000C116D"/>
    <w:rsid w:val="000C16DD"/>
    <w:rsid w:val="000C1A52"/>
    <w:rsid w:val="000D2943"/>
    <w:rsid w:val="000D4AC7"/>
    <w:rsid w:val="000F3C1E"/>
    <w:rsid w:val="000F6367"/>
    <w:rsid w:val="00100750"/>
    <w:rsid w:val="00101107"/>
    <w:rsid w:val="001075D0"/>
    <w:rsid w:val="0011245F"/>
    <w:rsid w:val="001151D3"/>
    <w:rsid w:val="0012764D"/>
    <w:rsid w:val="00127B6D"/>
    <w:rsid w:val="00131BEE"/>
    <w:rsid w:val="001331D3"/>
    <w:rsid w:val="00137E18"/>
    <w:rsid w:val="001476E6"/>
    <w:rsid w:val="00153D70"/>
    <w:rsid w:val="00154C45"/>
    <w:rsid w:val="001612B8"/>
    <w:rsid w:val="00161D5A"/>
    <w:rsid w:val="00170328"/>
    <w:rsid w:val="00172215"/>
    <w:rsid w:val="00173A3B"/>
    <w:rsid w:val="00181292"/>
    <w:rsid w:val="00181F3E"/>
    <w:rsid w:val="00186DBF"/>
    <w:rsid w:val="001A05BF"/>
    <w:rsid w:val="001A2BEE"/>
    <w:rsid w:val="001A47B7"/>
    <w:rsid w:val="001A65A0"/>
    <w:rsid w:val="001B095A"/>
    <w:rsid w:val="001B10EB"/>
    <w:rsid w:val="001B4270"/>
    <w:rsid w:val="001B74B7"/>
    <w:rsid w:val="001C333B"/>
    <w:rsid w:val="001C7816"/>
    <w:rsid w:val="001D4919"/>
    <w:rsid w:val="001D50D9"/>
    <w:rsid w:val="001D7D91"/>
    <w:rsid w:val="001E0454"/>
    <w:rsid w:val="001E0B86"/>
    <w:rsid w:val="001E13D1"/>
    <w:rsid w:val="001E521B"/>
    <w:rsid w:val="001E5F9F"/>
    <w:rsid w:val="001E7F17"/>
    <w:rsid w:val="001F155B"/>
    <w:rsid w:val="001F3468"/>
    <w:rsid w:val="00200ED0"/>
    <w:rsid w:val="002010C1"/>
    <w:rsid w:val="00202FBE"/>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21E6"/>
    <w:rsid w:val="00284484"/>
    <w:rsid w:val="002856B8"/>
    <w:rsid w:val="0029196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6799"/>
    <w:rsid w:val="00317A14"/>
    <w:rsid w:val="003205C1"/>
    <w:rsid w:val="00322340"/>
    <w:rsid w:val="0033024B"/>
    <w:rsid w:val="00330BBE"/>
    <w:rsid w:val="00332A75"/>
    <w:rsid w:val="00335461"/>
    <w:rsid w:val="00340568"/>
    <w:rsid w:val="00340BCE"/>
    <w:rsid w:val="00341671"/>
    <w:rsid w:val="00342536"/>
    <w:rsid w:val="0034785D"/>
    <w:rsid w:val="00357F0C"/>
    <w:rsid w:val="00365C7B"/>
    <w:rsid w:val="00377086"/>
    <w:rsid w:val="00383730"/>
    <w:rsid w:val="00384039"/>
    <w:rsid w:val="00390127"/>
    <w:rsid w:val="00391089"/>
    <w:rsid w:val="00391E62"/>
    <w:rsid w:val="00397893"/>
    <w:rsid w:val="003A5EB5"/>
    <w:rsid w:val="003B1F6B"/>
    <w:rsid w:val="003B3381"/>
    <w:rsid w:val="003B64EE"/>
    <w:rsid w:val="003C2FCC"/>
    <w:rsid w:val="003C42B9"/>
    <w:rsid w:val="003C7E02"/>
    <w:rsid w:val="003D36EB"/>
    <w:rsid w:val="003E7032"/>
    <w:rsid w:val="003F23AC"/>
    <w:rsid w:val="003F3A38"/>
    <w:rsid w:val="003F5E00"/>
    <w:rsid w:val="004053E9"/>
    <w:rsid w:val="00412B2F"/>
    <w:rsid w:val="00415B66"/>
    <w:rsid w:val="00416A8E"/>
    <w:rsid w:val="0041709B"/>
    <w:rsid w:val="00422FB5"/>
    <w:rsid w:val="004230E3"/>
    <w:rsid w:val="0042631E"/>
    <w:rsid w:val="00427F0E"/>
    <w:rsid w:val="00435A3F"/>
    <w:rsid w:val="00441930"/>
    <w:rsid w:val="00442D66"/>
    <w:rsid w:val="004445E4"/>
    <w:rsid w:val="00446969"/>
    <w:rsid w:val="0045424E"/>
    <w:rsid w:val="00455DEF"/>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7406"/>
    <w:rsid w:val="004F3416"/>
    <w:rsid w:val="004F3C5B"/>
    <w:rsid w:val="004F3DF6"/>
    <w:rsid w:val="004F5316"/>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B64CE"/>
    <w:rsid w:val="005C04C1"/>
    <w:rsid w:val="005D1987"/>
    <w:rsid w:val="005D4636"/>
    <w:rsid w:val="005D5746"/>
    <w:rsid w:val="005D698E"/>
    <w:rsid w:val="005D7E01"/>
    <w:rsid w:val="005E0C69"/>
    <w:rsid w:val="005E279B"/>
    <w:rsid w:val="005E4953"/>
    <w:rsid w:val="005E6068"/>
    <w:rsid w:val="005F17BC"/>
    <w:rsid w:val="0060219E"/>
    <w:rsid w:val="00606A2B"/>
    <w:rsid w:val="0061554B"/>
    <w:rsid w:val="00615750"/>
    <w:rsid w:val="00623849"/>
    <w:rsid w:val="00630AE6"/>
    <w:rsid w:val="00633A17"/>
    <w:rsid w:val="00640676"/>
    <w:rsid w:val="0064205A"/>
    <w:rsid w:val="00643C66"/>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591C"/>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27F8"/>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222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320E"/>
    <w:rsid w:val="00A24839"/>
    <w:rsid w:val="00A259A6"/>
    <w:rsid w:val="00A44246"/>
    <w:rsid w:val="00A72ADF"/>
    <w:rsid w:val="00A72C01"/>
    <w:rsid w:val="00A93A21"/>
    <w:rsid w:val="00A93EB6"/>
    <w:rsid w:val="00A94D32"/>
    <w:rsid w:val="00A9766F"/>
    <w:rsid w:val="00AB01B0"/>
    <w:rsid w:val="00AB5E87"/>
    <w:rsid w:val="00AC41BE"/>
    <w:rsid w:val="00AC6D1E"/>
    <w:rsid w:val="00AD4876"/>
    <w:rsid w:val="00AD7DE1"/>
    <w:rsid w:val="00AF0445"/>
    <w:rsid w:val="00AF2E38"/>
    <w:rsid w:val="00AF5724"/>
    <w:rsid w:val="00B01526"/>
    <w:rsid w:val="00B0620C"/>
    <w:rsid w:val="00B140BC"/>
    <w:rsid w:val="00B1666D"/>
    <w:rsid w:val="00B2410E"/>
    <w:rsid w:val="00B3023D"/>
    <w:rsid w:val="00B30E79"/>
    <w:rsid w:val="00B33D6D"/>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868"/>
    <w:rsid w:val="00C10CEE"/>
    <w:rsid w:val="00C123E3"/>
    <w:rsid w:val="00C20B5D"/>
    <w:rsid w:val="00C24336"/>
    <w:rsid w:val="00C24948"/>
    <w:rsid w:val="00C338CA"/>
    <w:rsid w:val="00C3526A"/>
    <w:rsid w:val="00C41E25"/>
    <w:rsid w:val="00C43468"/>
    <w:rsid w:val="00C45B4E"/>
    <w:rsid w:val="00C50689"/>
    <w:rsid w:val="00C51D70"/>
    <w:rsid w:val="00C55FC5"/>
    <w:rsid w:val="00C6314A"/>
    <w:rsid w:val="00C649AA"/>
    <w:rsid w:val="00C77170"/>
    <w:rsid w:val="00C775D3"/>
    <w:rsid w:val="00C8032D"/>
    <w:rsid w:val="00C911C4"/>
    <w:rsid w:val="00C945A7"/>
    <w:rsid w:val="00C952C9"/>
    <w:rsid w:val="00C96627"/>
    <w:rsid w:val="00CA483D"/>
    <w:rsid w:val="00CB5A7C"/>
    <w:rsid w:val="00CB6FF7"/>
    <w:rsid w:val="00CC2F86"/>
    <w:rsid w:val="00CD26F1"/>
    <w:rsid w:val="00CD598A"/>
    <w:rsid w:val="00CE2D72"/>
    <w:rsid w:val="00CE55C5"/>
    <w:rsid w:val="00CF087D"/>
    <w:rsid w:val="00CF1A7D"/>
    <w:rsid w:val="00CF2391"/>
    <w:rsid w:val="00D057C3"/>
    <w:rsid w:val="00D06308"/>
    <w:rsid w:val="00D118D4"/>
    <w:rsid w:val="00D15AE0"/>
    <w:rsid w:val="00D26951"/>
    <w:rsid w:val="00D272BA"/>
    <w:rsid w:val="00D272CB"/>
    <w:rsid w:val="00D33C8C"/>
    <w:rsid w:val="00D37E1F"/>
    <w:rsid w:val="00D47015"/>
    <w:rsid w:val="00D5320E"/>
    <w:rsid w:val="00D60888"/>
    <w:rsid w:val="00D7538B"/>
    <w:rsid w:val="00D77322"/>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0EBD"/>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AE4"/>
    <w:rsid w:val="00E91D0B"/>
    <w:rsid w:val="00E92E9C"/>
    <w:rsid w:val="00E93D03"/>
    <w:rsid w:val="00EA3504"/>
    <w:rsid w:val="00EA66F0"/>
    <w:rsid w:val="00EB0127"/>
    <w:rsid w:val="00EB19E2"/>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3C42B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5CEE-FD03-4E8B-9238-330FDB6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2108</Words>
  <Characters>11823</Characters>
  <Application>Microsoft Office Word</Application>
  <DocSecurity>0</DocSecurity>
  <Lines>1074</Lines>
  <Paragraphs>733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755-4516</cp:lastModifiedBy>
  <cp:revision>6</cp:revision>
  <cp:lastPrinted>2020-02-07T22:54:00Z</cp:lastPrinted>
  <dcterms:created xsi:type="dcterms:W3CDTF">2021-06-05T19:19:00Z</dcterms:created>
  <dcterms:modified xsi:type="dcterms:W3CDTF">2021-07-05T23:15:00Z</dcterms:modified>
</cp:coreProperties>
</file>