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9EC9E69"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21D3B">
        <w:rPr>
          <w:rFonts w:ascii="Arial" w:hAnsi="Arial" w:cs="Arial"/>
          <w:sz w:val="24"/>
          <w:szCs w:val="24"/>
        </w:rPr>
        <w:t>Spring Canyon Mutual Water Company</w:t>
      </w:r>
    </w:p>
    <w:p w14:paraId="65A99AB1" w14:textId="2BFB4E09"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21D3B">
        <w:rPr>
          <w:rFonts w:ascii="Arial" w:hAnsi="Arial" w:cs="Arial"/>
          <w:sz w:val="24"/>
          <w:szCs w:val="24"/>
        </w:rPr>
        <w:t>06-15-2023</w:t>
      </w:r>
    </w:p>
    <w:p w14:paraId="21C05768" w14:textId="589C9FB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21D3B">
        <w:rPr>
          <w:rFonts w:ascii="Arial" w:hAnsi="Arial" w:cs="Arial"/>
          <w:sz w:val="24"/>
          <w:szCs w:val="24"/>
        </w:rPr>
        <w:t>Two Groundwater Wells</w:t>
      </w:r>
    </w:p>
    <w:p w14:paraId="6AE5ED8C" w14:textId="788072A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21D3B">
        <w:rPr>
          <w:rFonts w:ascii="Arial" w:hAnsi="Arial" w:cs="Arial"/>
          <w:sz w:val="24"/>
          <w:szCs w:val="24"/>
        </w:rPr>
        <w:t>Well #1 on Audrey Lane and Well # 5 off Executive Dr. in Salinas CA</w:t>
      </w:r>
    </w:p>
    <w:p w14:paraId="11D6F99D" w14:textId="26519964"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21D3B">
        <w:rPr>
          <w:rFonts w:ascii="Arial" w:hAnsi="Arial" w:cs="Arial"/>
          <w:sz w:val="24"/>
          <w:szCs w:val="24"/>
        </w:rPr>
        <w:t xml:space="preserve">Assessment in Jan. 2003. Vulnerabilities noted: Known contamination Plumes. </w:t>
      </w:r>
      <w:proofErr w:type="spellStart"/>
      <w:r w:rsidR="00621D3B">
        <w:rPr>
          <w:rFonts w:ascii="Arial" w:hAnsi="Arial" w:cs="Arial"/>
          <w:sz w:val="24"/>
          <w:szCs w:val="24"/>
        </w:rPr>
        <w:t>Setic</w:t>
      </w:r>
      <w:proofErr w:type="spellEnd"/>
      <w:r w:rsidR="00621D3B">
        <w:rPr>
          <w:rFonts w:ascii="Arial" w:hAnsi="Arial" w:cs="Arial"/>
          <w:sz w:val="24"/>
          <w:szCs w:val="24"/>
        </w:rPr>
        <w:t xml:space="preserve"> Systems-High density (&gt;1/acre).  There is a LUFT site located in zone A.</w:t>
      </w:r>
    </w:p>
    <w:p w14:paraId="55CC3D7E" w14:textId="150D946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21D3B">
        <w:rPr>
          <w:rFonts w:ascii="Arial" w:hAnsi="Arial" w:cs="Arial"/>
          <w:sz w:val="24"/>
          <w:szCs w:val="24"/>
        </w:rPr>
        <w:t xml:space="preserve"> N/A</w:t>
      </w:r>
    </w:p>
    <w:p w14:paraId="175FE9EF" w14:textId="2C520DB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21D3B">
        <w:rPr>
          <w:rFonts w:ascii="Arial" w:hAnsi="Arial" w:cs="Arial"/>
          <w:sz w:val="24"/>
          <w:szCs w:val="24"/>
        </w:rPr>
        <w:t>Mervyn Selvidge    Phone 831 594-5070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w:t>
      </w:r>
      <w:proofErr w:type="gramStart"/>
      <w:r w:rsidR="00BA6254" w:rsidRPr="005162DE">
        <w:rPr>
          <w:rFonts w:ascii="Arial" w:eastAsia="PMingLiU" w:hAnsi="Arial" w:cs="Arial"/>
          <w:sz w:val="24"/>
          <w:szCs w:val="24"/>
        </w:rPr>
        <w:t>Name]</w:t>
      </w:r>
      <w:r w:rsidR="00BA6254" w:rsidRPr="0093762E">
        <w:rPr>
          <w:rFonts w:ascii="SimSun" w:eastAsia="SimSun" w:hAnsi="SimSun" w:cs="Arial" w:hint="eastAsia"/>
          <w:sz w:val="24"/>
          <w:szCs w:val="24"/>
          <w:lang w:eastAsia="zh-CN"/>
        </w:rPr>
        <w:t>以获得中文的帮助</w:t>
      </w:r>
      <w:proofErr w:type="gramEnd"/>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w:t>
      </w:r>
      <w:proofErr w:type="gramStart"/>
      <w:r w:rsidR="00710939" w:rsidRPr="005162DE">
        <w:rPr>
          <w:rFonts w:ascii="Arial" w:hAnsi="Arial" w:cs="Arial"/>
          <w:sz w:val="24"/>
          <w:szCs w:val="24"/>
        </w:rPr>
        <w:t>Number</w:t>
      </w:r>
      <w:r w:rsidR="004F5902" w:rsidRPr="005162DE">
        <w:rPr>
          <w:rFonts w:ascii="Arial" w:hAnsi="Arial" w:cs="Arial"/>
          <w:sz w:val="24"/>
          <w:szCs w:val="24"/>
        </w:rPr>
        <w:t xml:space="preserve"> </w:t>
      </w:r>
      <w:r w:rsidR="006537F6" w:rsidRPr="005162DE">
        <w:rPr>
          <w:rFonts w:ascii="Arial" w:hAnsi="Arial" w:cs="Arial"/>
          <w:sz w:val="24"/>
          <w:szCs w:val="24"/>
        </w:rPr>
        <w:t>]</w:t>
      </w:r>
      <w:proofErr w:type="gramEnd"/>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A549F0">
        <w:fldChar w:fldCharType="begin"/>
      </w:r>
      <w:r w:rsidR="00A549F0">
        <w:instrText xml:space="preserve"> SEQ Table \* ARABIC </w:instrText>
      </w:r>
      <w:r w:rsidR="00A549F0">
        <w:fldChar w:fldCharType="separate"/>
      </w:r>
      <w:r w:rsidR="00883E1D">
        <w:rPr>
          <w:noProof/>
        </w:rPr>
        <w:t>1</w:t>
      </w:r>
      <w:r w:rsidR="00A549F0">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1151AFB0" w:rsidR="008572DA" w:rsidRPr="005162DE" w:rsidRDefault="00C51714"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0D22D82" w:rsidR="00095AAC" w:rsidRPr="005162DE" w:rsidRDefault="00C51714"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A549F0">
        <w:fldChar w:fldCharType="begin"/>
      </w:r>
      <w:r w:rsidR="00A549F0">
        <w:instrText xml:space="preserve"> SEQ Table \* ARABIC </w:instrText>
      </w:r>
      <w:r w:rsidR="00A549F0">
        <w:fldChar w:fldCharType="separate"/>
      </w:r>
      <w:r w:rsidR="00883E1D">
        <w:rPr>
          <w:noProof/>
        </w:rPr>
        <w:t>2</w:t>
      </w:r>
      <w:r w:rsidR="00A549F0">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48D64777" w:rsidR="00D73637" w:rsidRPr="005162DE" w:rsidRDefault="00806495" w:rsidP="00960466">
            <w:pPr>
              <w:spacing w:before="40" w:after="40"/>
              <w:jc w:val="center"/>
              <w:rPr>
                <w:rFonts w:ascii="Arial" w:hAnsi="Arial" w:cs="Arial"/>
                <w:sz w:val="24"/>
                <w:szCs w:val="24"/>
              </w:rPr>
            </w:pPr>
            <w:r>
              <w:rPr>
                <w:rFonts w:ascii="Arial" w:hAnsi="Arial" w:cs="Arial"/>
                <w:sz w:val="24"/>
                <w:szCs w:val="24"/>
              </w:rPr>
              <w:t>10-22-22</w:t>
            </w:r>
          </w:p>
        </w:tc>
        <w:tc>
          <w:tcPr>
            <w:tcW w:w="1021" w:type="dxa"/>
            <w:tcMar>
              <w:left w:w="86" w:type="dxa"/>
              <w:right w:w="86" w:type="dxa"/>
            </w:tcMar>
          </w:tcPr>
          <w:p w14:paraId="102D5A02" w14:textId="55795E35" w:rsidR="00D73637" w:rsidRPr="005162DE" w:rsidRDefault="00806495"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4DF005E6" w:rsidR="00D73637" w:rsidRPr="005162DE" w:rsidRDefault="00C51714" w:rsidP="00960466">
            <w:pPr>
              <w:spacing w:before="40" w:after="40"/>
              <w:jc w:val="center"/>
              <w:rPr>
                <w:rFonts w:ascii="Arial" w:hAnsi="Arial" w:cs="Arial"/>
                <w:sz w:val="24"/>
                <w:szCs w:val="24"/>
              </w:rPr>
            </w:pPr>
            <w:r>
              <w:rPr>
                <w:rFonts w:ascii="Arial" w:hAnsi="Arial" w:cs="Arial"/>
                <w:sz w:val="24"/>
                <w:szCs w:val="24"/>
              </w:rPr>
              <w:t>.005</w:t>
            </w:r>
          </w:p>
        </w:tc>
        <w:tc>
          <w:tcPr>
            <w:tcW w:w="1021" w:type="dxa"/>
            <w:tcMar>
              <w:left w:w="86" w:type="dxa"/>
              <w:right w:w="86" w:type="dxa"/>
            </w:tcMar>
          </w:tcPr>
          <w:p w14:paraId="308535F4" w14:textId="3123B0DA" w:rsidR="00D73637" w:rsidRPr="005162DE" w:rsidRDefault="00A17A19"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DCBAC22" w:rsidR="00D73637" w:rsidRPr="005162DE" w:rsidRDefault="00FF5546" w:rsidP="00FC33C4">
            <w:pPr>
              <w:spacing w:before="40" w:after="40"/>
              <w:jc w:val="center"/>
              <w:rPr>
                <w:rFonts w:ascii="Arial" w:hAnsi="Arial" w:cs="Arial"/>
                <w:sz w:val="24"/>
                <w:szCs w:val="24"/>
              </w:rPr>
            </w:pPr>
            <w:r>
              <w:rPr>
                <w:rFonts w:ascii="Arial" w:hAnsi="Arial" w:cs="Arial"/>
                <w:sz w:val="24"/>
                <w:szCs w:val="24"/>
              </w:rPr>
              <w:t>10-22-22</w:t>
            </w:r>
          </w:p>
        </w:tc>
        <w:tc>
          <w:tcPr>
            <w:tcW w:w="1021" w:type="dxa"/>
            <w:tcMar>
              <w:left w:w="86" w:type="dxa"/>
              <w:right w:w="86" w:type="dxa"/>
            </w:tcMar>
          </w:tcPr>
          <w:p w14:paraId="42CEE2F3" w14:textId="2E619D46" w:rsidR="00D73637" w:rsidRPr="005162DE" w:rsidRDefault="00FF5546"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6CC6A447" w:rsidR="00D73637" w:rsidRPr="005162DE" w:rsidRDefault="00640E66" w:rsidP="00FC33C4">
            <w:pPr>
              <w:spacing w:before="40" w:after="40"/>
              <w:jc w:val="center"/>
              <w:rPr>
                <w:rFonts w:ascii="Arial" w:hAnsi="Arial" w:cs="Arial"/>
                <w:sz w:val="24"/>
                <w:szCs w:val="24"/>
              </w:rPr>
            </w:pPr>
            <w:r>
              <w:rPr>
                <w:rFonts w:ascii="Arial" w:hAnsi="Arial" w:cs="Arial"/>
                <w:sz w:val="24"/>
                <w:szCs w:val="24"/>
              </w:rPr>
              <w:t>1.2</w:t>
            </w:r>
          </w:p>
        </w:tc>
        <w:tc>
          <w:tcPr>
            <w:tcW w:w="1021" w:type="dxa"/>
            <w:tcMar>
              <w:left w:w="86" w:type="dxa"/>
              <w:right w:w="86" w:type="dxa"/>
            </w:tcMar>
          </w:tcPr>
          <w:p w14:paraId="1AE57BBF" w14:textId="6506F813" w:rsidR="00D73637" w:rsidRPr="005162DE" w:rsidRDefault="00640E6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3E457374"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w:t>
            </w:r>
            <w:r w:rsidR="00944877">
              <w:rPr>
                <w:rFonts w:ascii="Arial" w:hAnsi="Arial" w:cs="Arial"/>
                <w:sz w:val="24"/>
                <w:szCs w:val="24"/>
              </w:rPr>
              <w:t>2</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A549F0">
        <w:fldChar w:fldCharType="begin"/>
      </w:r>
      <w:r w:rsidR="00A549F0">
        <w:instrText xml:space="preserve"> SEQ Table \* ARABIC </w:instrText>
      </w:r>
      <w:r w:rsidR="00A549F0">
        <w:fldChar w:fldCharType="separate"/>
      </w:r>
      <w:r w:rsidR="00883E1D">
        <w:rPr>
          <w:noProof/>
        </w:rPr>
        <w:t>3</w:t>
      </w:r>
      <w:r w:rsidR="00A549F0">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421C876B" w:rsidR="00684C7E" w:rsidRPr="005162DE" w:rsidRDefault="00944877" w:rsidP="00684C7E">
            <w:pPr>
              <w:spacing w:before="40" w:after="40"/>
              <w:jc w:val="center"/>
              <w:rPr>
                <w:rFonts w:ascii="Arial" w:hAnsi="Arial" w:cs="Arial"/>
                <w:sz w:val="24"/>
                <w:szCs w:val="24"/>
              </w:rPr>
            </w:pPr>
            <w:r>
              <w:rPr>
                <w:rFonts w:ascii="Arial" w:hAnsi="Arial" w:cs="Arial"/>
                <w:sz w:val="24"/>
                <w:szCs w:val="24"/>
              </w:rPr>
              <w:t>6-04-14</w:t>
            </w:r>
          </w:p>
        </w:tc>
        <w:tc>
          <w:tcPr>
            <w:tcW w:w="1260" w:type="dxa"/>
            <w:tcMar>
              <w:left w:w="58" w:type="dxa"/>
              <w:right w:w="58" w:type="dxa"/>
            </w:tcMar>
          </w:tcPr>
          <w:p w14:paraId="690B0D1C" w14:textId="2F9EB39E" w:rsidR="00684C7E" w:rsidRPr="005162DE" w:rsidRDefault="002D7239" w:rsidP="002D7239">
            <w:pPr>
              <w:spacing w:before="40" w:after="40"/>
              <w:rPr>
                <w:rFonts w:ascii="Arial" w:hAnsi="Arial" w:cs="Arial"/>
                <w:sz w:val="24"/>
                <w:szCs w:val="24"/>
              </w:rPr>
            </w:pPr>
            <w:r>
              <w:rPr>
                <w:rFonts w:ascii="Arial" w:hAnsi="Arial" w:cs="Arial"/>
                <w:sz w:val="24"/>
                <w:szCs w:val="24"/>
              </w:rPr>
              <w:t xml:space="preserve">      66</w:t>
            </w:r>
          </w:p>
        </w:tc>
        <w:tc>
          <w:tcPr>
            <w:tcW w:w="1530" w:type="dxa"/>
            <w:tcMar>
              <w:left w:w="58" w:type="dxa"/>
              <w:right w:w="58" w:type="dxa"/>
            </w:tcMar>
          </w:tcPr>
          <w:p w14:paraId="6802CC34" w14:textId="59C6F804" w:rsidR="00684C7E" w:rsidRPr="005162DE" w:rsidRDefault="00F41480" w:rsidP="00684C7E">
            <w:pPr>
              <w:spacing w:before="40" w:after="40"/>
              <w:jc w:val="center"/>
              <w:rPr>
                <w:rFonts w:ascii="Arial" w:hAnsi="Arial" w:cs="Arial"/>
                <w:sz w:val="24"/>
                <w:szCs w:val="24"/>
              </w:rPr>
            </w:pPr>
            <w:r>
              <w:rPr>
                <w:rFonts w:ascii="Arial" w:hAnsi="Arial" w:cs="Arial"/>
                <w:sz w:val="24"/>
                <w:szCs w:val="24"/>
              </w:rPr>
              <w:t>66</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CD7FA30" w:rsidR="00684C7E" w:rsidRPr="005162DE" w:rsidRDefault="00F41480" w:rsidP="00684C7E">
            <w:pPr>
              <w:spacing w:before="40" w:after="40"/>
              <w:jc w:val="center"/>
              <w:rPr>
                <w:rFonts w:ascii="Arial" w:hAnsi="Arial" w:cs="Arial"/>
                <w:sz w:val="24"/>
                <w:szCs w:val="24"/>
              </w:rPr>
            </w:pPr>
            <w:r>
              <w:rPr>
                <w:rFonts w:ascii="Arial" w:hAnsi="Arial" w:cs="Arial"/>
                <w:sz w:val="24"/>
                <w:szCs w:val="24"/>
              </w:rPr>
              <w:t>6-04-14</w:t>
            </w:r>
          </w:p>
        </w:tc>
        <w:tc>
          <w:tcPr>
            <w:tcW w:w="1260" w:type="dxa"/>
            <w:tcMar>
              <w:left w:w="58" w:type="dxa"/>
              <w:right w:w="58" w:type="dxa"/>
            </w:tcMar>
          </w:tcPr>
          <w:p w14:paraId="5F571C45" w14:textId="6DB64132" w:rsidR="00684C7E" w:rsidRPr="005162DE" w:rsidRDefault="00A206A7" w:rsidP="00684C7E">
            <w:pPr>
              <w:spacing w:before="40" w:after="40"/>
              <w:jc w:val="center"/>
              <w:rPr>
                <w:rFonts w:ascii="Arial" w:hAnsi="Arial" w:cs="Arial"/>
                <w:sz w:val="24"/>
                <w:szCs w:val="24"/>
              </w:rPr>
            </w:pPr>
            <w:r>
              <w:rPr>
                <w:rFonts w:ascii="Arial" w:hAnsi="Arial" w:cs="Arial"/>
                <w:sz w:val="24"/>
                <w:szCs w:val="24"/>
              </w:rPr>
              <w:t>120</w:t>
            </w:r>
          </w:p>
        </w:tc>
        <w:tc>
          <w:tcPr>
            <w:tcW w:w="1530" w:type="dxa"/>
            <w:tcMar>
              <w:left w:w="58" w:type="dxa"/>
              <w:right w:w="58" w:type="dxa"/>
            </w:tcMar>
          </w:tcPr>
          <w:p w14:paraId="2BE476FB" w14:textId="4DE01624" w:rsidR="00684C7E" w:rsidRPr="005162DE" w:rsidRDefault="00A206A7" w:rsidP="00684C7E">
            <w:pPr>
              <w:spacing w:before="40" w:after="40"/>
              <w:jc w:val="center"/>
              <w:rPr>
                <w:rFonts w:ascii="Arial" w:hAnsi="Arial" w:cs="Arial"/>
                <w:sz w:val="24"/>
                <w:szCs w:val="24"/>
              </w:rPr>
            </w:pPr>
            <w:r>
              <w:rPr>
                <w:rFonts w:ascii="Arial" w:hAnsi="Arial" w:cs="Arial"/>
                <w:sz w:val="24"/>
                <w:szCs w:val="24"/>
              </w:rPr>
              <w:t>120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A549F0">
        <w:fldChar w:fldCharType="begin"/>
      </w:r>
      <w:r w:rsidR="00A549F0">
        <w:instrText xml:space="preserve"> SEQ Table \* ARABIC </w:instrText>
      </w:r>
      <w:r w:rsidR="00A549F0">
        <w:fldChar w:fldCharType="separate"/>
      </w:r>
      <w:r w:rsidR="00883E1D">
        <w:rPr>
          <w:noProof/>
        </w:rPr>
        <w:t>4</w:t>
      </w:r>
      <w:r w:rsidR="00A549F0">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04B6A606" w:rsidR="00512D8C" w:rsidRPr="005162DE" w:rsidRDefault="006B669B" w:rsidP="00512D8C">
            <w:pPr>
              <w:keepNext/>
              <w:keepLines/>
              <w:spacing w:before="40" w:after="40"/>
              <w:ind w:left="30"/>
              <w:jc w:val="both"/>
              <w:rPr>
                <w:rFonts w:ascii="Arial" w:hAnsi="Arial" w:cs="Arial"/>
                <w:sz w:val="24"/>
                <w:szCs w:val="24"/>
              </w:rPr>
            </w:pPr>
            <w:r>
              <w:rPr>
                <w:rFonts w:ascii="Arial" w:hAnsi="Arial" w:cs="Arial"/>
                <w:sz w:val="24"/>
                <w:szCs w:val="24"/>
              </w:rPr>
              <w:t>Ra</w:t>
            </w:r>
            <w:r w:rsidR="0007550F">
              <w:rPr>
                <w:rFonts w:ascii="Arial" w:hAnsi="Arial" w:cs="Arial"/>
                <w:sz w:val="24"/>
                <w:szCs w:val="24"/>
              </w:rPr>
              <w:t>dium228(</w:t>
            </w:r>
            <w:proofErr w:type="spellStart"/>
            <w:r w:rsidR="0007550F">
              <w:rPr>
                <w:rFonts w:ascii="Arial" w:hAnsi="Arial" w:cs="Arial"/>
                <w:sz w:val="24"/>
                <w:szCs w:val="24"/>
              </w:rPr>
              <w:t>pCi</w:t>
            </w:r>
            <w:proofErr w:type="spellEnd"/>
            <w:r w:rsidR="0007550F">
              <w:rPr>
                <w:rFonts w:ascii="Arial" w:hAnsi="Arial" w:cs="Arial"/>
                <w:sz w:val="24"/>
                <w:szCs w:val="24"/>
              </w:rPr>
              <w:t>/L</w:t>
            </w:r>
          </w:p>
        </w:tc>
        <w:tc>
          <w:tcPr>
            <w:tcW w:w="1440" w:type="dxa"/>
          </w:tcPr>
          <w:p w14:paraId="21F7006B" w14:textId="0B133D08" w:rsidR="00512D8C" w:rsidRPr="005162DE" w:rsidRDefault="00437A35" w:rsidP="00512D8C">
            <w:pPr>
              <w:keepNext/>
              <w:keepLines/>
              <w:spacing w:before="40" w:after="40"/>
              <w:jc w:val="center"/>
              <w:rPr>
                <w:rFonts w:ascii="Arial" w:hAnsi="Arial" w:cs="Arial"/>
                <w:sz w:val="24"/>
                <w:szCs w:val="24"/>
              </w:rPr>
            </w:pPr>
            <w:r>
              <w:rPr>
                <w:rFonts w:ascii="Arial" w:hAnsi="Arial" w:cs="Arial"/>
                <w:sz w:val="24"/>
                <w:szCs w:val="24"/>
              </w:rPr>
              <w:t>11-10-18</w:t>
            </w:r>
          </w:p>
        </w:tc>
        <w:tc>
          <w:tcPr>
            <w:tcW w:w="1260" w:type="dxa"/>
          </w:tcPr>
          <w:p w14:paraId="1BD7CABC" w14:textId="6B6F71BE" w:rsidR="00512D8C" w:rsidRPr="005162DE" w:rsidRDefault="00437A35" w:rsidP="00512D8C">
            <w:pPr>
              <w:keepNext/>
              <w:keepLines/>
              <w:spacing w:before="40" w:after="40"/>
              <w:jc w:val="center"/>
              <w:rPr>
                <w:rFonts w:ascii="Arial" w:hAnsi="Arial" w:cs="Arial"/>
                <w:sz w:val="24"/>
                <w:szCs w:val="24"/>
              </w:rPr>
            </w:pPr>
            <w:r>
              <w:rPr>
                <w:rFonts w:ascii="Arial" w:hAnsi="Arial" w:cs="Arial"/>
                <w:sz w:val="24"/>
                <w:szCs w:val="24"/>
              </w:rPr>
              <w:t>0</w:t>
            </w:r>
          </w:p>
        </w:tc>
        <w:tc>
          <w:tcPr>
            <w:tcW w:w="1530" w:type="dxa"/>
          </w:tcPr>
          <w:p w14:paraId="40895B2C" w14:textId="2D6B6BB4"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2B4434FE" w:rsidR="00512D8C" w:rsidRPr="005162DE" w:rsidRDefault="00437A35" w:rsidP="00512D8C">
            <w:pPr>
              <w:keepNext/>
              <w:keepLines/>
              <w:spacing w:before="40" w:after="40"/>
              <w:jc w:val="center"/>
              <w:rPr>
                <w:rFonts w:ascii="Arial" w:hAnsi="Arial" w:cs="Arial"/>
                <w:sz w:val="24"/>
                <w:szCs w:val="24"/>
              </w:rPr>
            </w:pPr>
            <w:r>
              <w:rPr>
                <w:rFonts w:ascii="Arial" w:hAnsi="Arial" w:cs="Arial"/>
                <w:sz w:val="24"/>
                <w:szCs w:val="24"/>
              </w:rPr>
              <w:t>2</w:t>
            </w:r>
          </w:p>
        </w:tc>
        <w:tc>
          <w:tcPr>
            <w:tcW w:w="1260" w:type="dxa"/>
          </w:tcPr>
          <w:p w14:paraId="4F209845" w14:textId="2540B9A1" w:rsidR="00512D8C" w:rsidRPr="005162DE" w:rsidRDefault="00437A35"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5C580515"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2D3FB5">
        <w:trPr>
          <w:trHeight w:val="432"/>
        </w:trPr>
        <w:tc>
          <w:tcPr>
            <w:tcW w:w="2245" w:type="dxa"/>
            <w:tcMar>
              <w:left w:w="58" w:type="dxa"/>
              <w:right w:w="58" w:type="dxa"/>
            </w:tcMar>
          </w:tcPr>
          <w:p w14:paraId="2BC454A4" w14:textId="6706A1FD" w:rsidR="00244938" w:rsidRPr="005162DE" w:rsidRDefault="001959AA" w:rsidP="00244938">
            <w:pPr>
              <w:spacing w:before="40" w:after="40"/>
              <w:ind w:left="30"/>
              <w:jc w:val="both"/>
              <w:rPr>
                <w:rFonts w:ascii="Arial" w:hAnsi="Arial" w:cs="Arial"/>
                <w:sz w:val="24"/>
                <w:szCs w:val="24"/>
              </w:rPr>
            </w:pPr>
            <w:r>
              <w:rPr>
                <w:rFonts w:ascii="Arial" w:hAnsi="Arial" w:cs="Arial"/>
                <w:sz w:val="24"/>
                <w:szCs w:val="24"/>
              </w:rPr>
              <w:t>Arsenic(ug/L</w:t>
            </w:r>
            <w:r w:rsidR="00F67F28">
              <w:rPr>
                <w:rFonts w:ascii="Arial" w:hAnsi="Arial" w:cs="Arial"/>
                <w:sz w:val="24"/>
                <w:szCs w:val="24"/>
              </w:rPr>
              <w:t>)</w:t>
            </w:r>
          </w:p>
        </w:tc>
        <w:tc>
          <w:tcPr>
            <w:tcW w:w="1440" w:type="dxa"/>
          </w:tcPr>
          <w:p w14:paraId="25EFD446" w14:textId="6BB217D1" w:rsidR="00244938" w:rsidRPr="005162DE" w:rsidRDefault="00D0515D" w:rsidP="00244938">
            <w:pPr>
              <w:spacing w:before="40" w:after="40"/>
              <w:jc w:val="center"/>
              <w:rPr>
                <w:rFonts w:ascii="Arial" w:hAnsi="Arial" w:cs="Arial"/>
                <w:sz w:val="24"/>
                <w:szCs w:val="24"/>
              </w:rPr>
            </w:pPr>
            <w:r>
              <w:rPr>
                <w:rFonts w:ascii="Arial" w:hAnsi="Arial" w:cs="Arial"/>
                <w:sz w:val="24"/>
                <w:szCs w:val="24"/>
              </w:rPr>
              <w:t>06-04-</w:t>
            </w:r>
            <w:r w:rsidR="00BF72E1">
              <w:rPr>
                <w:rFonts w:ascii="Arial" w:hAnsi="Arial" w:cs="Arial"/>
                <w:sz w:val="24"/>
                <w:szCs w:val="24"/>
              </w:rPr>
              <w:t>14</w:t>
            </w:r>
          </w:p>
        </w:tc>
        <w:tc>
          <w:tcPr>
            <w:tcW w:w="1260" w:type="dxa"/>
          </w:tcPr>
          <w:p w14:paraId="7CAF39D9" w14:textId="7B183D4A" w:rsidR="00244938" w:rsidRPr="005162DE" w:rsidRDefault="00BF72E1" w:rsidP="00244938">
            <w:pPr>
              <w:spacing w:before="40" w:after="40"/>
              <w:jc w:val="center"/>
              <w:rPr>
                <w:rFonts w:ascii="Arial" w:hAnsi="Arial" w:cs="Arial"/>
                <w:sz w:val="24"/>
                <w:szCs w:val="24"/>
              </w:rPr>
            </w:pPr>
            <w:r>
              <w:rPr>
                <w:rFonts w:ascii="Arial" w:hAnsi="Arial" w:cs="Arial"/>
                <w:sz w:val="24"/>
                <w:szCs w:val="24"/>
              </w:rPr>
              <w:t>5.1</w:t>
            </w:r>
          </w:p>
        </w:tc>
        <w:tc>
          <w:tcPr>
            <w:tcW w:w="1530" w:type="dxa"/>
          </w:tcPr>
          <w:p w14:paraId="694B316A" w14:textId="4687BEE8" w:rsidR="00244938" w:rsidRPr="005162DE" w:rsidRDefault="00BF72E1" w:rsidP="00244938">
            <w:pPr>
              <w:spacing w:before="40" w:after="40"/>
              <w:jc w:val="center"/>
              <w:rPr>
                <w:rFonts w:ascii="Arial" w:hAnsi="Arial" w:cs="Arial"/>
                <w:sz w:val="24"/>
                <w:szCs w:val="24"/>
              </w:rPr>
            </w:pPr>
            <w:r>
              <w:rPr>
                <w:rFonts w:ascii="Arial" w:hAnsi="Arial" w:cs="Arial"/>
                <w:sz w:val="24"/>
                <w:szCs w:val="24"/>
              </w:rPr>
              <w:t>5.1</w:t>
            </w:r>
          </w:p>
        </w:tc>
        <w:tc>
          <w:tcPr>
            <w:tcW w:w="1170" w:type="dxa"/>
          </w:tcPr>
          <w:p w14:paraId="04B3ABD1" w14:textId="335A3DED" w:rsidR="00244938" w:rsidRPr="005162DE" w:rsidRDefault="00E61ABA"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6A679373" w:rsidR="00244938" w:rsidRPr="005162DE" w:rsidRDefault="00E61ABA" w:rsidP="00244938">
            <w:pPr>
              <w:spacing w:before="40" w:after="40"/>
              <w:jc w:val="center"/>
              <w:rPr>
                <w:rFonts w:ascii="Arial" w:hAnsi="Arial" w:cs="Arial"/>
                <w:sz w:val="24"/>
                <w:szCs w:val="24"/>
              </w:rPr>
            </w:pPr>
            <w:r>
              <w:rPr>
                <w:rFonts w:ascii="Arial" w:hAnsi="Arial" w:cs="Arial"/>
                <w:sz w:val="24"/>
                <w:szCs w:val="24"/>
              </w:rPr>
              <w:t>0.000004</w:t>
            </w:r>
          </w:p>
        </w:tc>
        <w:tc>
          <w:tcPr>
            <w:tcW w:w="1931" w:type="dxa"/>
          </w:tcPr>
          <w:p w14:paraId="701F5E75" w14:textId="75FA1B84" w:rsidR="00356DD8" w:rsidRPr="005162DE" w:rsidRDefault="004C7388" w:rsidP="004340B1">
            <w:pPr>
              <w:spacing w:before="40" w:after="40"/>
              <w:jc w:val="center"/>
              <w:rPr>
                <w:rFonts w:ascii="Arial" w:hAnsi="Arial" w:cs="Arial"/>
                <w:sz w:val="24"/>
                <w:szCs w:val="24"/>
              </w:rPr>
            </w:pPr>
            <w:r>
              <w:rPr>
                <w:rFonts w:ascii="Arial" w:hAnsi="Arial" w:cs="Arial"/>
                <w:sz w:val="24"/>
                <w:szCs w:val="24"/>
              </w:rPr>
              <w:t xml:space="preserve">Erosion of natural </w:t>
            </w:r>
            <w:proofErr w:type="spellStart"/>
            <w:proofErr w:type="gramStart"/>
            <w:r>
              <w:rPr>
                <w:rFonts w:ascii="Arial" w:hAnsi="Arial" w:cs="Arial"/>
                <w:sz w:val="24"/>
                <w:szCs w:val="24"/>
              </w:rPr>
              <w:t>deposits;</w:t>
            </w:r>
            <w:r w:rsidR="00CA64EA">
              <w:rPr>
                <w:rFonts w:ascii="Arial" w:hAnsi="Arial" w:cs="Arial"/>
                <w:sz w:val="24"/>
                <w:szCs w:val="24"/>
              </w:rPr>
              <w:t>runoff</w:t>
            </w:r>
            <w:proofErr w:type="spellEnd"/>
            <w:proofErr w:type="gramEnd"/>
            <w:r w:rsidR="00CA64EA">
              <w:rPr>
                <w:rFonts w:ascii="Arial" w:hAnsi="Arial" w:cs="Arial"/>
                <w:sz w:val="24"/>
                <w:szCs w:val="24"/>
              </w:rPr>
              <w:t xml:space="preserve"> from orchards; glass and electronics produ</w:t>
            </w:r>
            <w:r w:rsidR="005E6874">
              <w:rPr>
                <w:rFonts w:ascii="Arial" w:hAnsi="Arial" w:cs="Arial"/>
                <w:sz w:val="24"/>
                <w:szCs w:val="24"/>
              </w:rPr>
              <w:t>ctions of natural deposits.</w:t>
            </w:r>
          </w:p>
        </w:tc>
      </w:tr>
      <w:tr w:rsidR="005162DE" w:rsidRPr="005162DE" w14:paraId="5A2E4EDA" w14:textId="77777777" w:rsidTr="002D3FB5">
        <w:trPr>
          <w:trHeight w:val="432"/>
        </w:trPr>
        <w:tc>
          <w:tcPr>
            <w:tcW w:w="2245" w:type="dxa"/>
            <w:tcMar>
              <w:left w:w="58" w:type="dxa"/>
              <w:right w:w="58" w:type="dxa"/>
            </w:tcMar>
          </w:tcPr>
          <w:p w14:paraId="490802B3" w14:textId="5EFB6D26" w:rsidR="001F7181" w:rsidRPr="005162DE" w:rsidRDefault="00D075D3" w:rsidP="002A5101">
            <w:pPr>
              <w:spacing w:before="40" w:after="40"/>
              <w:ind w:left="30"/>
              <w:jc w:val="both"/>
              <w:rPr>
                <w:rFonts w:ascii="Arial" w:hAnsi="Arial" w:cs="Arial"/>
                <w:sz w:val="24"/>
                <w:szCs w:val="24"/>
              </w:rPr>
            </w:pPr>
            <w:r>
              <w:rPr>
                <w:rFonts w:ascii="Arial" w:hAnsi="Arial" w:cs="Arial"/>
                <w:sz w:val="24"/>
                <w:szCs w:val="24"/>
              </w:rPr>
              <w:t>Nitrate as (N)</w:t>
            </w:r>
          </w:p>
        </w:tc>
        <w:tc>
          <w:tcPr>
            <w:tcW w:w="1440" w:type="dxa"/>
          </w:tcPr>
          <w:p w14:paraId="535C6478" w14:textId="45119ED2" w:rsidR="001F7181" w:rsidRPr="005162DE" w:rsidRDefault="00ED0389" w:rsidP="001F7181">
            <w:pPr>
              <w:spacing w:before="40" w:after="40"/>
              <w:jc w:val="center"/>
              <w:rPr>
                <w:rFonts w:ascii="Arial" w:hAnsi="Arial" w:cs="Arial"/>
                <w:sz w:val="24"/>
                <w:szCs w:val="24"/>
              </w:rPr>
            </w:pPr>
            <w:r>
              <w:rPr>
                <w:rFonts w:ascii="Arial" w:hAnsi="Arial" w:cs="Arial"/>
                <w:sz w:val="24"/>
                <w:szCs w:val="24"/>
              </w:rPr>
              <w:t>04-</w:t>
            </w:r>
            <w:r w:rsidR="008C079B">
              <w:rPr>
                <w:rFonts w:ascii="Arial" w:hAnsi="Arial" w:cs="Arial"/>
                <w:sz w:val="24"/>
                <w:szCs w:val="24"/>
              </w:rPr>
              <w:t>21-22</w:t>
            </w:r>
          </w:p>
        </w:tc>
        <w:tc>
          <w:tcPr>
            <w:tcW w:w="1260" w:type="dxa"/>
          </w:tcPr>
          <w:p w14:paraId="1A872876" w14:textId="78D3251C" w:rsidR="001F7181" w:rsidRPr="005162DE" w:rsidRDefault="008C079B" w:rsidP="001F7181">
            <w:pPr>
              <w:spacing w:before="40" w:after="40"/>
              <w:jc w:val="center"/>
              <w:rPr>
                <w:rFonts w:ascii="Arial" w:hAnsi="Arial" w:cs="Arial"/>
                <w:sz w:val="24"/>
                <w:szCs w:val="24"/>
              </w:rPr>
            </w:pPr>
            <w:r>
              <w:rPr>
                <w:rFonts w:ascii="Arial" w:hAnsi="Arial" w:cs="Arial"/>
                <w:sz w:val="24"/>
                <w:szCs w:val="24"/>
              </w:rPr>
              <w:t>9.7</w:t>
            </w:r>
          </w:p>
        </w:tc>
        <w:tc>
          <w:tcPr>
            <w:tcW w:w="1530" w:type="dxa"/>
          </w:tcPr>
          <w:p w14:paraId="4E27FAAD" w14:textId="1C8AECBD" w:rsidR="001F7181" w:rsidRPr="005162DE" w:rsidRDefault="008C079B" w:rsidP="001F7181">
            <w:pPr>
              <w:spacing w:before="40" w:after="40"/>
              <w:jc w:val="center"/>
              <w:rPr>
                <w:rFonts w:ascii="Arial" w:hAnsi="Arial" w:cs="Arial"/>
                <w:sz w:val="24"/>
                <w:szCs w:val="24"/>
              </w:rPr>
            </w:pPr>
            <w:r>
              <w:rPr>
                <w:rFonts w:ascii="Arial" w:hAnsi="Arial" w:cs="Arial"/>
                <w:sz w:val="24"/>
                <w:szCs w:val="24"/>
              </w:rPr>
              <w:t>9.7</w:t>
            </w:r>
          </w:p>
        </w:tc>
        <w:tc>
          <w:tcPr>
            <w:tcW w:w="1170" w:type="dxa"/>
          </w:tcPr>
          <w:p w14:paraId="6EC8A772" w14:textId="7DDA8EFF" w:rsidR="001F7181" w:rsidRPr="005162DE" w:rsidRDefault="008C079B"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29F174A6" w:rsidR="001F7181" w:rsidRPr="005162DE" w:rsidRDefault="003521DB"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360CBE4E" w:rsidR="001F7181" w:rsidRPr="005162DE" w:rsidRDefault="003521DB" w:rsidP="001F7181">
            <w:pPr>
              <w:spacing w:before="40" w:after="40"/>
              <w:jc w:val="center"/>
              <w:rPr>
                <w:rFonts w:ascii="Arial" w:hAnsi="Arial" w:cs="Arial"/>
                <w:sz w:val="24"/>
                <w:szCs w:val="24"/>
              </w:rPr>
            </w:pPr>
            <w:r>
              <w:rPr>
                <w:rFonts w:ascii="Arial" w:hAnsi="Arial" w:cs="Arial"/>
                <w:sz w:val="24"/>
                <w:szCs w:val="24"/>
              </w:rPr>
              <w:t>Runoff and leaching from fertilizer</w:t>
            </w:r>
            <w:r w:rsidR="009C5C92">
              <w:rPr>
                <w:rFonts w:ascii="Arial" w:hAnsi="Arial" w:cs="Arial"/>
                <w:sz w:val="24"/>
                <w:szCs w:val="24"/>
              </w:rPr>
              <w:t xml:space="preserve"> use; leaching from septic </w:t>
            </w:r>
            <w:r w:rsidR="00C851E6">
              <w:rPr>
                <w:rFonts w:ascii="Arial" w:hAnsi="Arial" w:cs="Arial"/>
                <w:sz w:val="24"/>
                <w:szCs w:val="24"/>
              </w:rPr>
              <w:t xml:space="preserve">tanks and sewage; </w:t>
            </w:r>
            <w:r w:rsidR="00422972">
              <w:rPr>
                <w:rFonts w:ascii="Arial" w:hAnsi="Arial" w:cs="Arial"/>
                <w:sz w:val="24"/>
                <w:szCs w:val="24"/>
              </w:rPr>
              <w:t>e</w:t>
            </w:r>
            <w:r w:rsidR="00C851E6">
              <w:rPr>
                <w:rFonts w:ascii="Arial" w:hAnsi="Arial" w:cs="Arial"/>
                <w:sz w:val="24"/>
                <w:szCs w:val="24"/>
              </w:rPr>
              <w:t>rosion of natura</w:t>
            </w:r>
            <w:r w:rsidR="00422972">
              <w:rPr>
                <w:rFonts w:ascii="Arial" w:hAnsi="Arial" w:cs="Arial"/>
                <w:sz w:val="24"/>
                <w:szCs w:val="24"/>
              </w:rPr>
              <w:t>l deposits.</w:t>
            </w:r>
          </w:p>
        </w:tc>
      </w:tr>
      <w:tr w:rsidR="00422972" w:rsidRPr="005162DE" w14:paraId="4BF687BD" w14:textId="77777777" w:rsidTr="002D3FB5">
        <w:trPr>
          <w:trHeight w:val="432"/>
        </w:trPr>
        <w:tc>
          <w:tcPr>
            <w:tcW w:w="2245" w:type="dxa"/>
            <w:tcMar>
              <w:left w:w="58" w:type="dxa"/>
              <w:right w:w="58" w:type="dxa"/>
            </w:tcMar>
          </w:tcPr>
          <w:p w14:paraId="096A4CB6" w14:textId="5E1543CD" w:rsidR="00422972" w:rsidRDefault="00624B31" w:rsidP="002A5101">
            <w:pPr>
              <w:spacing w:before="40" w:after="40"/>
              <w:ind w:left="30"/>
              <w:jc w:val="both"/>
              <w:rPr>
                <w:rFonts w:ascii="Arial" w:hAnsi="Arial" w:cs="Arial"/>
                <w:sz w:val="24"/>
                <w:szCs w:val="24"/>
              </w:rPr>
            </w:pPr>
            <w:r>
              <w:rPr>
                <w:rFonts w:ascii="Arial" w:hAnsi="Arial" w:cs="Arial"/>
                <w:sz w:val="24"/>
                <w:szCs w:val="24"/>
              </w:rPr>
              <w:t>Chromium(ug/L)</w:t>
            </w:r>
          </w:p>
        </w:tc>
        <w:tc>
          <w:tcPr>
            <w:tcW w:w="1440" w:type="dxa"/>
          </w:tcPr>
          <w:p w14:paraId="4E0D972A" w14:textId="570E1EA0" w:rsidR="00422972" w:rsidRDefault="008A78D1" w:rsidP="001F7181">
            <w:pPr>
              <w:spacing w:before="40" w:after="40"/>
              <w:jc w:val="center"/>
              <w:rPr>
                <w:rFonts w:ascii="Arial" w:hAnsi="Arial" w:cs="Arial"/>
                <w:sz w:val="24"/>
                <w:szCs w:val="24"/>
              </w:rPr>
            </w:pPr>
            <w:r>
              <w:rPr>
                <w:rFonts w:ascii="Arial" w:hAnsi="Arial" w:cs="Arial"/>
                <w:sz w:val="24"/>
                <w:szCs w:val="24"/>
              </w:rPr>
              <w:t>06-14-14</w:t>
            </w:r>
          </w:p>
        </w:tc>
        <w:tc>
          <w:tcPr>
            <w:tcW w:w="1260" w:type="dxa"/>
          </w:tcPr>
          <w:p w14:paraId="7A6D172C" w14:textId="026795E3" w:rsidR="00422972" w:rsidRDefault="008A78D1" w:rsidP="001F7181">
            <w:pPr>
              <w:spacing w:before="40" w:after="40"/>
              <w:jc w:val="center"/>
              <w:rPr>
                <w:rFonts w:ascii="Arial" w:hAnsi="Arial" w:cs="Arial"/>
                <w:sz w:val="24"/>
                <w:szCs w:val="24"/>
              </w:rPr>
            </w:pPr>
            <w:r>
              <w:rPr>
                <w:rFonts w:ascii="Arial" w:hAnsi="Arial" w:cs="Arial"/>
                <w:sz w:val="24"/>
                <w:szCs w:val="24"/>
              </w:rPr>
              <w:t>2.8</w:t>
            </w:r>
          </w:p>
        </w:tc>
        <w:tc>
          <w:tcPr>
            <w:tcW w:w="1530" w:type="dxa"/>
          </w:tcPr>
          <w:p w14:paraId="461EE8EC" w14:textId="7B715339" w:rsidR="00422972" w:rsidRDefault="008A78D1" w:rsidP="001F7181">
            <w:pPr>
              <w:spacing w:before="40" w:after="40"/>
              <w:jc w:val="center"/>
              <w:rPr>
                <w:rFonts w:ascii="Arial" w:hAnsi="Arial" w:cs="Arial"/>
                <w:sz w:val="24"/>
                <w:szCs w:val="24"/>
              </w:rPr>
            </w:pPr>
            <w:r>
              <w:rPr>
                <w:rFonts w:ascii="Arial" w:hAnsi="Arial" w:cs="Arial"/>
                <w:sz w:val="24"/>
                <w:szCs w:val="24"/>
              </w:rPr>
              <w:t>2.8</w:t>
            </w:r>
          </w:p>
        </w:tc>
        <w:tc>
          <w:tcPr>
            <w:tcW w:w="1170" w:type="dxa"/>
          </w:tcPr>
          <w:p w14:paraId="2ADA7BFA" w14:textId="245C3987" w:rsidR="00422972" w:rsidRDefault="00A52708"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1AD30249" w14:textId="0117A4CC" w:rsidR="00422972" w:rsidRDefault="00A52708" w:rsidP="001F7181">
            <w:pPr>
              <w:spacing w:before="40" w:after="40"/>
              <w:jc w:val="center"/>
              <w:rPr>
                <w:rFonts w:ascii="Arial" w:hAnsi="Arial" w:cs="Arial"/>
                <w:sz w:val="24"/>
                <w:szCs w:val="24"/>
              </w:rPr>
            </w:pPr>
            <w:r>
              <w:rPr>
                <w:rFonts w:ascii="Arial" w:hAnsi="Arial" w:cs="Arial"/>
                <w:sz w:val="24"/>
                <w:szCs w:val="24"/>
              </w:rPr>
              <w:t>0</w:t>
            </w:r>
          </w:p>
        </w:tc>
        <w:tc>
          <w:tcPr>
            <w:tcW w:w="1931" w:type="dxa"/>
          </w:tcPr>
          <w:p w14:paraId="2C0B638B" w14:textId="2F71D18C" w:rsidR="0074081C" w:rsidRDefault="00A52708" w:rsidP="0071149A">
            <w:pPr>
              <w:spacing w:before="40" w:after="40"/>
              <w:jc w:val="center"/>
              <w:rPr>
                <w:rFonts w:ascii="Arial" w:hAnsi="Arial" w:cs="Arial"/>
                <w:sz w:val="24"/>
                <w:szCs w:val="24"/>
              </w:rPr>
            </w:pPr>
            <w:r>
              <w:rPr>
                <w:rFonts w:ascii="Arial" w:hAnsi="Arial" w:cs="Arial"/>
                <w:sz w:val="24"/>
                <w:szCs w:val="24"/>
              </w:rPr>
              <w:t xml:space="preserve">Discharge from steel and pulp mills and chrome plating; </w:t>
            </w:r>
            <w:r w:rsidR="00DE5E49">
              <w:rPr>
                <w:rFonts w:ascii="Arial" w:hAnsi="Arial" w:cs="Arial"/>
                <w:sz w:val="24"/>
                <w:szCs w:val="24"/>
              </w:rPr>
              <w:t xml:space="preserve">erosion </w:t>
            </w:r>
            <w:r w:rsidR="0074081C">
              <w:rPr>
                <w:rFonts w:ascii="Arial" w:hAnsi="Arial" w:cs="Arial"/>
                <w:sz w:val="24"/>
                <w:szCs w:val="24"/>
              </w:rPr>
              <w:t>of</w:t>
            </w:r>
            <w:r w:rsidR="00DE5E49">
              <w:rPr>
                <w:rFonts w:ascii="Arial" w:hAnsi="Arial" w:cs="Arial"/>
                <w:sz w:val="24"/>
                <w:szCs w:val="24"/>
              </w:rPr>
              <w:t xml:space="preserve"> natural </w:t>
            </w:r>
            <w:r w:rsidR="0074081C">
              <w:rPr>
                <w:rFonts w:ascii="Arial" w:hAnsi="Arial" w:cs="Arial"/>
                <w:sz w:val="24"/>
                <w:szCs w:val="24"/>
              </w:rPr>
              <w:t>deposits.</w:t>
            </w:r>
          </w:p>
        </w:tc>
      </w:tr>
      <w:tr w:rsidR="0071149A" w:rsidRPr="005162DE" w14:paraId="0D3C6043" w14:textId="77777777" w:rsidTr="002D3FB5">
        <w:trPr>
          <w:trHeight w:val="432"/>
        </w:trPr>
        <w:tc>
          <w:tcPr>
            <w:tcW w:w="2245" w:type="dxa"/>
            <w:tcMar>
              <w:left w:w="58" w:type="dxa"/>
              <w:right w:w="58" w:type="dxa"/>
            </w:tcMar>
          </w:tcPr>
          <w:p w14:paraId="384EA672" w14:textId="40129CC7" w:rsidR="0071149A" w:rsidRDefault="0071149A" w:rsidP="002A5101">
            <w:pPr>
              <w:spacing w:before="40" w:after="40"/>
              <w:ind w:left="30"/>
              <w:jc w:val="both"/>
              <w:rPr>
                <w:rFonts w:ascii="Arial" w:hAnsi="Arial" w:cs="Arial"/>
                <w:sz w:val="24"/>
                <w:szCs w:val="24"/>
              </w:rPr>
            </w:pPr>
            <w:r>
              <w:rPr>
                <w:rFonts w:ascii="Arial" w:hAnsi="Arial" w:cs="Arial"/>
                <w:sz w:val="24"/>
                <w:szCs w:val="24"/>
              </w:rPr>
              <w:t>Fluoride(mg/L)</w:t>
            </w:r>
          </w:p>
        </w:tc>
        <w:tc>
          <w:tcPr>
            <w:tcW w:w="1440" w:type="dxa"/>
          </w:tcPr>
          <w:p w14:paraId="3C544366" w14:textId="165524DE" w:rsidR="0071149A" w:rsidRDefault="006D2A82" w:rsidP="001F7181">
            <w:pPr>
              <w:spacing w:before="40" w:after="40"/>
              <w:jc w:val="center"/>
              <w:rPr>
                <w:rFonts w:ascii="Arial" w:hAnsi="Arial" w:cs="Arial"/>
                <w:sz w:val="24"/>
                <w:szCs w:val="24"/>
              </w:rPr>
            </w:pPr>
            <w:r>
              <w:rPr>
                <w:rFonts w:ascii="Arial" w:hAnsi="Arial" w:cs="Arial"/>
                <w:sz w:val="24"/>
                <w:szCs w:val="24"/>
              </w:rPr>
              <w:t>06-04-14</w:t>
            </w:r>
          </w:p>
        </w:tc>
        <w:tc>
          <w:tcPr>
            <w:tcW w:w="1260" w:type="dxa"/>
          </w:tcPr>
          <w:p w14:paraId="07AA6DAF" w14:textId="120ED606" w:rsidR="0071149A" w:rsidRDefault="006D2A82" w:rsidP="001F7181">
            <w:pPr>
              <w:spacing w:before="40" w:after="40"/>
              <w:jc w:val="center"/>
              <w:rPr>
                <w:rFonts w:ascii="Arial" w:hAnsi="Arial" w:cs="Arial"/>
                <w:sz w:val="24"/>
                <w:szCs w:val="24"/>
              </w:rPr>
            </w:pPr>
            <w:r>
              <w:rPr>
                <w:rFonts w:ascii="Arial" w:hAnsi="Arial" w:cs="Arial"/>
                <w:sz w:val="24"/>
                <w:szCs w:val="24"/>
              </w:rPr>
              <w:t>.17</w:t>
            </w:r>
          </w:p>
        </w:tc>
        <w:tc>
          <w:tcPr>
            <w:tcW w:w="1530" w:type="dxa"/>
          </w:tcPr>
          <w:p w14:paraId="303E8CF2" w14:textId="5E3570FB" w:rsidR="0071149A" w:rsidRDefault="006D2A82" w:rsidP="001F7181">
            <w:pPr>
              <w:spacing w:before="40" w:after="40"/>
              <w:jc w:val="center"/>
              <w:rPr>
                <w:rFonts w:ascii="Arial" w:hAnsi="Arial" w:cs="Arial"/>
                <w:sz w:val="24"/>
                <w:szCs w:val="24"/>
              </w:rPr>
            </w:pPr>
            <w:r>
              <w:rPr>
                <w:rFonts w:ascii="Arial" w:hAnsi="Arial" w:cs="Arial"/>
                <w:sz w:val="24"/>
                <w:szCs w:val="24"/>
              </w:rPr>
              <w:t>2</w:t>
            </w:r>
          </w:p>
        </w:tc>
        <w:tc>
          <w:tcPr>
            <w:tcW w:w="1170" w:type="dxa"/>
          </w:tcPr>
          <w:p w14:paraId="6AB1E67F" w14:textId="433C2DFE" w:rsidR="0071149A" w:rsidRDefault="006D2A82"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45E47406" w14:textId="77777777" w:rsidR="0071149A" w:rsidRDefault="0071149A" w:rsidP="001F7181">
            <w:pPr>
              <w:spacing w:before="40" w:after="40"/>
              <w:jc w:val="center"/>
              <w:rPr>
                <w:rFonts w:ascii="Arial" w:hAnsi="Arial" w:cs="Arial"/>
                <w:sz w:val="24"/>
                <w:szCs w:val="24"/>
              </w:rPr>
            </w:pPr>
          </w:p>
        </w:tc>
        <w:tc>
          <w:tcPr>
            <w:tcW w:w="1931" w:type="dxa"/>
          </w:tcPr>
          <w:p w14:paraId="6843D482" w14:textId="49ABDAF1" w:rsidR="0071149A" w:rsidRDefault="00852671" w:rsidP="0071149A">
            <w:pPr>
              <w:spacing w:before="40" w:after="40"/>
              <w:jc w:val="center"/>
              <w:rPr>
                <w:rFonts w:ascii="Arial" w:hAnsi="Arial" w:cs="Arial"/>
                <w:sz w:val="24"/>
                <w:szCs w:val="24"/>
              </w:rPr>
            </w:pPr>
            <w:r>
              <w:rPr>
                <w:rFonts w:ascii="Arial" w:hAnsi="Arial" w:cs="Arial"/>
                <w:sz w:val="24"/>
                <w:szCs w:val="24"/>
              </w:rPr>
              <w:t xml:space="preserve">Erosion of </w:t>
            </w:r>
            <w:r w:rsidR="002E71A6">
              <w:rPr>
                <w:rFonts w:ascii="Arial" w:hAnsi="Arial" w:cs="Arial"/>
                <w:sz w:val="24"/>
                <w:szCs w:val="24"/>
              </w:rPr>
              <w:t xml:space="preserve">natural </w:t>
            </w:r>
            <w:proofErr w:type="spellStart"/>
            <w:proofErr w:type="gramStart"/>
            <w:r w:rsidR="002E71A6">
              <w:rPr>
                <w:rFonts w:ascii="Arial" w:hAnsi="Arial" w:cs="Arial"/>
                <w:sz w:val="24"/>
                <w:szCs w:val="24"/>
              </w:rPr>
              <w:t>depsits;</w:t>
            </w:r>
            <w:r w:rsidR="009A2CAB">
              <w:rPr>
                <w:rFonts w:ascii="Arial" w:hAnsi="Arial" w:cs="Arial"/>
                <w:sz w:val="24"/>
                <w:szCs w:val="24"/>
              </w:rPr>
              <w:t>water</w:t>
            </w:r>
            <w:proofErr w:type="spellEnd"/>
            <w:proofErr w:type="gramEnd"/>
            <w:r w:rsidR="009A2CAB">
              <w:rPr>
                <w:rFonts w:ascii="Arial" w:hAnsi="Arial" w:cs="Arial"/>
                <w:sz w:val="24"/>
                <w:szCs w:val="24"/>
              </w:rPr>
              <w:t xml:space="preserve"> additive that promotes</w:t>
            </w:r>
            <w:r w:rsidR="00E02CB4">
              <w:rPr>
                <w:rFonts w:ascii="Arial" w:hAnsi="Arial" w:cs="Arial"/>
                <w:sz w:val="24"/>
                <w:szCs w:val="24"/>
              </w:rPr>
              <w:t xml:space="preserve"> </w:t>
            </w:r>
            <w:r w:rsidR="009A2CAB">
              <w:rPr>
                <w:rFonts w:ascii="Arial" w:hAnsi="Arial" w:cs="Arial"/>
                <w:sz w:val="24"/>
                <w:szCs w:val="24"/>
              </w:rPr>
              <w:t>strong</w:t>
            </w:r>
            <w:r w:rsidR="00E02CB4">
              <w:rPr>
                <w:rFonts w:ascii="Arial" w:hAnsi="Arial" w:cs="Arial"/>
                <w:sz w:val="24"/>
                <w:szCs w:val="24"/>
              </w:rPr>
              <w:t xml:space="preserve"> teeth; discharge</w:t>
            </w:r>
            <w:r w:rsidR="0093722D">
              <w:rPr>
                <w:rFonts w:ascii="Arial" w:hAnsi="Arial" w:cs="Arial"/>
                <w:sz w:val="24"/>
                <w:szCs w:val="24"/>
              </w:rPr>
              <w:t xml:space="preserve"> from fertilizer and Al</w:t>
            </w:r>
            <w:r w:rsidR="00976105">
              <w:rPr>
                <w:rFonts w:ascii="Arial" w:hAnsi="Arial" w:cs="Arial"/>
                <w:sz w:val="24"/>
                <w:szCs w:val="24"/>
              </w:rPr>
              <w:t>u</w:t>
            </w:r>
            <w:r w:rsidR="0093722D">
              <w:rPr>
                <w:rFonts w:ascii="Arial" w:hAnsi="Arial" w:cs="Arial"/>
                <w:sz w:val="24"/>
                <w:szCs w:val="24"/>
              </w:rPr>
              <w:t>minum</w:t>
            </w:r>
            <w:r w:rsidR="00406006">
              <w:rPr>
                <w:rFonts w:ascii="Arial" w:hAnsi="Arial" w:cs="Arial"/>
                <w:sz w:val="24"/>
                <w:szCs w:val="24"/>
              </w:rPr>
              <w:t xml:space="preserve"> fa</w:t>
            </w:r>
            <w:r w:rsidR="00976105">
              <w:rPr>
                <w:rFonts w:ascii="Arial" w:hAnsi="Arial" w:cs="Arial"/>
                <w:sz w:val="24"/>
                <w:szCs w:val="24"/>
              </w:rPr>
              <w:t>ctories.</w:t>
            </w:r>
          </w:p>
        </w:tc>
      </w:tr>
    </w:tbl>
    <w:p w14:paraId="7CEB1FE7" w14:textId="0D6B728A" w:rsidR="005D3708" w:rsidRPr="005162DE" w:rsidRDefault="005D3708" w:rsidP="00070C22">
      <w:pPr>
        <w:pStyle w:val="Caption"/>
      </w:pPr>
      <w:r w:rsidRPr="005162DE">
        <w:lastRenderedPageBreak/>
        <w:t xml:space="preserve">Table </w:t>
      </w:r>
      <w:r w:rsidR="00A549F0">
        <w:fldChar w:fldCharType="begin"/>
      </w:r>
      <w:r w:rsidR="00A549F0">
        <w:instrText xml:space="preserve"> SEQ Table \* ARABIC </w:instrText>
      </w:r>
      <w:r w:rsidR="00A549F0">
        <w:fldChar w:fldCharType="separate"/>
      </w:r>
      <w:r w:rsidR="00883E1D">
        <w:rPr>
          <w:noProof/>
        </w:rPr>
        <w:t>5</w:t>
      </w:r>
      <w:r w:rsidR="00A549F0">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7B8148F8" w:rsidR="00086BEB" w:rsidRPr="005162DE" w:rsidRDefault="00250C5C" w:rsidP="00086BEB">
            <w:pPr>
              <w:spacing w:before="40" w:after="40"/>
              <w:ind w:left="187"/>
              <w:rPr>
                <w:rFonts w:ascii="Arial" w:hAnsi="Arial" w:cs="Arial"/>
                <w:sz w:val="24"/>
                <w:szCs w:val="24"/>
              </w:rPr>
            </w:pPr>
            <w:proofErr w:type="gramStart"/>
            <w:r>
              <w:rPr>
                <w:rFonts w:ascii="Arial" w:hAnsi="Arial" w:cs="Arial"/>
                <w:sz w:val="24"/>
                <w:szCs w:val="24"/>
              </w:rPr>
              <w:t>Turbidity(</w:t>
            </w:r>
            <w:proofErr w:type="gramEnd"/>
            <w:r>
              <w:rPr>
                <w:rFonts w:ascii="Arial" w:hAnsi="Arial" w:cs="Arial"/>
                <w:sz w:val="24"/>
                <w:szCs w:val="24"/>
              </w:rPr>
              <w:t>NTU)</w:t>
            </w:r>
          </w:p>
        </w:tc>
        <w:tc>
          <w:tcPr>
            <w:tcW w:w="1440" w:type="dxa"/>
          </w:tcPr>
          <w:p w14:paraId="3AB56DE9" w14:textId="37AEC138" w:rsidR="00086BEB" w:rsidRPr="005162DE" w:rsidRDefault="00250C5C" w:rsidP="004179E4">
            <w:pPr>
              <w:spacing w:before="40" w:after="40"/>
              <w:jc w:val="center"/>
              <w:rPr>
                <w:rFonts w:ascii="Arial" w:hAnsi="Arial" w:cs="Arial"/>
                <w:sz w:val="24"/>
                <w:szCs w:val="24"/>
              </w:rPr>
            </w:pPr>
            <w:r>
              <w:rPr>
                <w:rFonts w:ascii="Arial" w:hAnsi="Arial" w:cs="Arial"/>
                <w:sz w:val="24"/>
                <w:szCs w:val="24"/>
              </w:rPr>
              <w:t>06-</w:t>
            </w:r>
            <w:r w:rsidR="00D62DA6">
              <w:rPr>
                <w:rFonts w:ascii="Arial" w:hAnsi="Arial" w:cs="Arial"/>
                <w:sz w:val="24"/>
                <w:szCs w:val="24"/>
              </w:rPr>
              <w:t>04-14</w:t>
            </w:r>
          </w:p>
        </w:tc>
        <w:tc>
          <w:tcPr>
            <w:tcW w:w="1260" w:type="dxa"/>
          </w:tcPr>
          <w:p w14:paraId="5D465B29" w14:textId="6CD55630" w:rsidR="00086BEB" w:rsidRPr="005162DE" w:rsidRDefault="00D62DA6" w:rsidP="004179E4">
            <w:pPr>
              <w:spacing w:before="40" w:after="40"/>
              <w:jc w:val="center"/>
              <w:rPr>
                <w:rFonts w:ascii="Arial" w:hAnsi="Arial" w:cs="Arial"/>
                <w:sz w:val="24"/>
                <w:szCs w:val="24"/>
              </w:rPr>
            </w:pPr>
            <w:r>
              <w:rPr>
                <w:rFonts w:ascii="Arial" w:hAnsi="Arial" w:cs="Arial"/>
                <w:sz w:val="24"/>
                <w:szCs w:val="24"/>
              </w:rPr>
              <w:t>.51</w:t>
            </w:r>
          </w:p>
        </w:tc>
        <w:tc>
          <w:tcPr>
            <w:tcW w:w="1530" w:type="dxa"/>
          </w:tcPr>
          <w:p w14:paraId="6F2413BA" w14:textId="24963C95" w:rsidR="00086BEB" w:rsidRPr="005162DE" w:rsidRDefault="00D62DA6" w:rsidP="004179E4">
            <w:pPr>
              <w:spacing w:before="40" w:after="40"/>
              <w:jc w:val="center"/>
              <w:rPr>
                <w:rFonts w:ascii="Arial" w:hAnsi="Arial" w:cs="Arial"/>
                <w:sz w:val="24"/>
                <w:szCs w:val="24"/>
              </w:rPr>
            </w:pPr>
            <w:r>
              <w:rPr>
                <w:rFonts w:ascii="Arial" w:hAnsi="Arial" w:cs="Arial"/>
                <w:sz w:val="24"/>
                <w:szCs w:val="24"/>
              </w:rPr>
              <w:t>.51</w:t>
            </w:r>
          </w:p>
        </w:tc>
        <w:tc>
          <w:tcPr>
            <w:tcW w:w="900" w:type="dxa"/>
          </w:tcPr>
          <w:p w14:paraId="5615AC9F" w14:textId="12C6CBDF" w:rsidR="00086BEB" w:rsidRPr="005162DE" w:rsidRDefault="00D62DA6"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188C38E4" w14:textId="486ED518" w:rsidR="00086BEB" w:rsidRPr="005162DE" w:rsidRDefault="00D62DA6"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3623263A" w:rsidR="00086BEB" w:rsidRPr="005162DE" w:rsidRDefault="00A06649" w:rsidP="00086BEB">
            <w:pPr>
              <w:spacing w:before="40" w:after="40"/>
              <w:rPr>
                <w:rFonts w:ascii="Arial" w:hAnsi="Arial" w:cs="Arial"/>
                <w:sz w:val="24"/>
                <w:szCs w:val="24"/>
              </w:rPr>
            </w:pPr>
            <w:r>
              <w:rPr>
                <w:rFonts w:ascii="Arial" w:hAnsi="Arial" w:cs="Arial"/>
                <w:sz w:val="24"/>
                <w:szCs w:val="24"/>
              </w:rPr>
              <w:t>Soil Runoff</w:t>
            </w:r>
          </w:p>
        </w:tc>
      </w:tr>
      <w:tr w:rsidR="005162DE" w:rsidRPr="005162DE" w14:paraId="43BA6B8D" w14:textId="77777777" w:rsidTr="002D3FB5">
        <w:trPr>
          <w:trHeight w:val="432"/>
        </w:trPr>
        <w:tc>
          <w:tcPr>
            <w:tcW w:w="2245" w:type="dxa"/>
          </w:tcPr>
          <w:p w14:paraId="581AB298" w14:textId="4613AF02" w:rsidR="00086BEB" w:rsidRPr="005162DE" w:rsidRDefault="00A06649" w:rsidP="00086BEB">
            <w:pPr>
              <w:spacing w:before="40" w:after="40"/>
              <w:ind w:left="187"/>
              <w:rPr>
                <w:rFonts w:ascii="Arial" w:hAnsi="Arial" w:cs="Arial"/>
                <w:sz w:val="24"/>
                <w:szCs w:val="24"/>
              </w:rPr>
            </w:pPr>
            <w:r>
              <w:rPr>
                <w:rFonts w:ascii="Arial" w:hAnsi="Arial" w:cs="Arial"/>
                <w:sz w:val="24"/>
                <w:szCs w:val="24"/>
              </w:rPr>
              <w:t>Total Disso</w:t>
            </w:r>
            <w:r w:rsidR="001B3DA8">
              <w:rPr>
                <w:rFonts w:ascii="Arial" w:hAnsi="Arial" w:cs="Arial"/>
                <w:sz w:val="24"/>
                <w:szCs w:val="24"/>
              </w:rPr>
              <w:t>l</w:t>
            </w:r>
            <w:r>
              <w:rPr>
                <w:rFonts w:ascii="Arial" w:hAnsi="Arial" w:cs="Arial"/>
                <w:sz w:val="24"/>
                <w:szCs w:val="24"/>
              </w:rPr>
              <w:t>ved</w:t>
            </w:r>
            <w:r w:rsidR="007E7AB6">
              <w:rPr>
                <w:rFonts w:ascii="Arial" w:hAnsi="Arial" w:cs="Arial"/>
                <w:sz w:val="24"/>
                <w:szCs w:val="24"/>
              </w:rPr>
              <w:t xml:space="preserve"> Solids(mg/L)</w:t>
            </w:r>
          </w:p>
        </w:tc>
        <w:tc>
          <w:tcPr>
            <w:tcW w:w="1440" w:type="dxa"/>
          </w:tcPr>
          <w:p w14:paraId="13425507" w14:textId="68A42531" w:rsidR="00086BEB" w:rsidRPr="005162DE" w:rsidRDefault="007E7AB6" w:rsidP="004179E4">
            <w:pPr>
              <w:spacing w:before="40" w:after="40"/>
              <w:jc w:val="center"/>
              <w:rPr>
                <w:rFonts w:ascii="Arial" w:hAnsi="Arial" w:cs="Arial"/>
                <w:sz w:val="24"/>
                <w:szCs w:val="24"/>
              </w:rPr>
            </w:pPr>
            <w:r>
              <w:rPr>
                <w:rFonts w:ascii="Arial" w:hAnsi="Arial" w:cs="Arial"/>
                <w:sz w:val="24"/>
                <w:szCs w:val="24"/>
              </w:rPr>
              <w:t>06-04-14</w:t>
            </w:r>
          </w:p>
        </w:tc>
        <w:tc>
          <w:tcPr>
            <w:tcW w:w="1260" w:type="dxa"/>
          </w:tcPr>
          <w:p w14:paraId="72C49EEB" w14:textId="4F5EA5C4" w:rsidR="00086BEB" w:rsidRPr="005162DE" w:rsidRDefault="00881BD2" w:rsidP="004179E4">
            <w:pPr>
              <w:spacing w:before="40" w:after="40"/>
              <w:jc w:val="center"/>
              <w:rPr>
                <w:rFonts w:ascii="Arial" w:hAnsi="Arial" w:cs="Arial"/>
                <w:sz w:val="24"/>
                <w:szCs w:val="24"/>
              </w:rPr>
            </w:pPr>
            <w:r>
              <w:rPr>
                <w:rFonts w:ascii="Arial" w:hAnsi="Arial" w:cs="Arial"/>
                <w:sz w:val="24"/>
                <w:szCs w:val="24"/>
              </w:rPr>
              <w:t>360</w:t>
            </w:r>
          </w:p>
        </w:tc>
        <w:tc>
          <w:tcPr>
            <w:tcW w:w="1530" w:type="dxa"/>
          </w:tcPr>
          <w:p w14:paraId="7C11921B" w14:textId="4BBC6A6A" w:rsidR="00086BEB" w:rsidRPr="005162DE" w:rsidRDefault="00881BD2" w:rsidP="004179E4">
            <w:pPr>
              <w:spacing w:before="40" w:after="40"/>
              <w:jc w:val="center"/>
              <w:rPr>
                <w:rFonts w:ascii="Arial" w:hAnsi="Arial" w:cs="Arial"/>
                <w:sz w:val="24"/>
                <w:szCs w:val="24"/>
              </w:rPr>
            </w:pPr>
            <w:r>
              <w:rPr>
                <w:rFonts w:ascii="Arial" w:hAnsi="Arial" w:cs="Arial"/>
                <w:sz w:val="24"/>
                <w:szCs w:val="24"/>
              </w:rPr>
              <w:t>360</w:t>
            </w:r>
          </w:p>
        </w:tc>
        <w:tc>
          <w:tcPr>
            <w:tcW w:w="900" w:type="dxa"/>
          </w:tcPr>
          <w:p w14:paraId="491F1603" w14:textId="1AAB8DB7" w:rsidR="00086BEB" w:rsidRPr="005162DE" w:rsidRDefault="00881BD2"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9C42D6" w14:textId="4ACA4A6B" w:rsidR="00086BEB" w:rsidRPr="005162DE" w:rsidRDefault="00F37979"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594C5EF" w:rsidR="00086BEB" w:rsidRPr="005162DE" w:rsidRDefault="00F37979" w:rsidP="00086BEB">
            <w:pPr>
              <w:spacing w:before="40" w:after="40"/>
              <w:rPr>
                <w:rFonts w:ascii="Arial" w:hAnsi="Arial" w:cs="Arial"/>
                <w:sz w:val="24"/>
                <w:szCs w:val="24"/>
              </w:rPr>
            </w:pPr>
            <w:r>
              <w:rPr>
                <w:rFonts w:ascii="Arial" w:hAnsi="Arial" w:cs="Arial"/>
                <w:sz w:val="24"/>
                <w:szCs w:val="24"/>
              </w:rPr>
              <w:t>Runoff/leaching from natural deposits.</w:t>
            </w:r>
          </w:p>
        </w:tc>
      </w:tr>
      <w:tr w:rsidR="005162DE" w:rsidRPr="005162DE" w14:paraId="18FA2C38" w14:textId="77777777" w:rsidTr="002D3FB5">
        <w:trPr>
          <w:trHeight w:val="432"/>
        </w:trPr>
        <w:tc>
          <w:tcPr>
            <w:tcW w:w="2245" w:type="dxa"/>
          </w:tcPr>
          <w:p w14:paraId="39D2E538" w14:textId="136C8AC0" w:rsidR="00086BEB" w:rsidRPr="005162DE" w:rsidRDefault="00F37979" w:rsidP="00086BEB">
            <w:pPr>
              <w:spacing w:before="40" w:after="40"/>
              <w:ind w:left="187"/>
              <w:rPr>
                <w:rFonts w:ascii="Arial" w:hAnsi="Arial" w:cs="Arial"/>
                <w:sz w:val="24"/>
                <w:szCs w:val="24"/>
              </w:rPr>
            </w:pPr>
            <w:r>
              <w:rPr>
                <w:rFonts w:ascii="Arial" w:hAnsi="Arial" w:cs="Arial"/>
                <w:sz w:val="24"/>
                <w:szCs w:val="24"/>
              </w:rPr>
              <w:t>Specific Conductance</w:t>
            </w:r>
            <w:r w:rsidR="001B3DA8">
              <w:rPr>
                <w:rFonts w:ascii="Arial" w:hAnsi="Arial" w:cs="Arial"/>
                <w:sz w:val="24"/>
                <w:szCs w:val="24"/>
              </w:rPr>
              <w:t xml:space="preserve"> (us/cm)</w:t>
            </w:r>
          </w:p>
        </w:tc>
        <w:tc>
          <w:tcPr>
            <w:tcW w:w="1440" w:type="dxa"/>
          </w:tcPr>
          <w:p w14:paraId="6AB05BED" w14:textId="3745DA9B" w:rsidR="00086BEB" w:rsidRPr="005162DE" w:rsidRDefault="001B3DA8" w:rsidP="004179E4">
            <w:pPr>
              <w:spacing w:before="40" w:after="40"/>
              <w:jc w:val="center"/>
              <w:rPr>
                <w:rFonts w:ascii="Arial" w:hAnsi="Arial" w:cs="Arial"/>
                <w:sz w:val="24"/>
                <w:szCs w:val="24"/>
              </w:rPr>
            </w:pPr>
            <w:r>
              <w:rPr>
                <w:rFonts w:ascii="Arial" w:hAnsi="Arial" w:cs="Arial"/>
                <w:sz w:val="24"/>
                <w:szCs w:val="24"/>
              </w:rPr>
              <w:t>06-04-14</w:t>
            </w:r>
          </w:p>
        </w:tc>
        <w:tc>
          <w:tcPr>
            <w:tcW w:w="1260" w:type="dxa"/>
          </w:tcPr>
          <w:p w14:paraId="0AC370FD" w14:textId="5BE535C7" w:rsidR="00086BEB" w:rsidRPr="005162DE" w:rsidRDefault="008B6C5B" w:rsidP="004179E4">
            <w:pPr>
              <w:spacing w:before="40" w:after="40"/>
              <w:jc w:val="center"/>
              <w:rPr>
                <w:rFonts w:ascii="Arial" w:hAnsi="Arial" w:cs="Arial"/>
                <w:sz w:val="24"/>
                <w:szCs w:val="24"/>
              </w:rPr>
            </w:pPr>
            <w:r>
              <w:rPr>
                <w:rFonts w:ascii="Arial" w:hAnsi="Arial" w:cs="Arial"/>
                <w:sz w:val="24"/>
                <w:szCs w:val="24"/>
              </w:rPr>
              <w:t>580</w:t>
            </w:r>
          </w:p>
        </w:tc>
        <w:tc>
          <w:tcPr>
            <w:tcW w:w="1530" w:type="dxa"/>
          </w:tcPr>
          <w:p w14:paraId="06D23DE1" w14:textId="5D6A5956" w:rsidR="00086BEB" w:rsidRPr="005162DE" w:rsidRDefault="008B6C5B" w:rsidP="004179E4">
            <w:pPr>
              <w:spacing w:before="40" w:after="40"/>
              <w:jc w:val="center"/>
              <w:rPr>
                <w:rFonts w:ascii="Arial" w:hAnsi="Arial" w:cs="Arial"/>
                <w:sz w:val="24"/>
                <w:szCs w:val="24"/>
              </w:rPr>
            </w:pPr>
            <w:r>
              <w:rPr>
                <w:rFonts w:ascii="Arial" w:hAnsi="Arial" w:cs="Arial"/>
                <w:sz w:val="24"/>
                <w:szCs w:val="24"/>
              </w:rPr>
              <w:t>580</w:t>
            </w:r>
          </w:p>
        </w:tc>
        <w:tc>
          <w:tcPr>
            <w:tcW w:w="900" w:type="dxa"/>
          </w:tcPr>
          <w:p w14:paraId="4A9C9B68" w14:textId="2C074408" w:rsidR="00086BEB" w:rsidRPr="005162DE" w:rsidRDefault="008B6C5B"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3FB5891E" w:rsidR="00086BEB" w:rsidRPr="005162DE" w:rsidRDefault="008B6C5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227D5E1F" w:rsidR="00086BEB" w:rsidRPr="005162DE" w:rsidRDefault="00EA6B55" w:rsidP="00086BEB">
            <w:pPr>
              <w:spacing w:before="40" w:after="40"/>
              <w:rPr>
                <w:rFonts w:ascii="Arial" w:hAnsi="Arial" w:cs="Arial"/>
                <w:sz w:val="24"/>
                <w:szCs w:val="24"/>
              </w:rPr>
            </w:pPr>
            <w:r>
              <w:rPr>
                <w:rFonts w:ascii="Arial" w:hAnsi="Arial" w:cs="Arial"/>
                <w:sz w:val="24"/>
                <w:szCs w:val="24"/>
              </w:rPr>
              <w:t>Substances that form ions in water; Seawater infl</w:t>
            </w:r>
            <w:r w:rsidR="00C81B56">
              <w:rPr>
                <w:rFonts w:ascii="Arial" w:hAnsi="Arial" w:cs="Arial"/>
                <w:sz w:val="24"/>
                <w:szCs w:val="24"/>
              </w:rPr>
              <w:t>uence.</w:t>
            </w:r>
          </w:p>
        </w:tc>
      </w:tr>
      <w:tr w:rsidR="00C81B56" w:rsidRPr="005162DE" w14:paraId="4145B1A8" w14:textId="77777777" w:rsidTr="002D3FB5">
        <w:trPr>
          <w:trHeight w:val="432"/>
        </w:trPr>
        <w:tc>
          <w:tcPr>
            <w:tcW w:w="2245" w:type="dxa"/>
          </w:tcPr>
          <w:p w14:paraId="15CDE7B7" w14:textId="629AE9B1" w:rsidR="00C81B56" w:rsidRDefault="00C81B56" w:rsidP="00086BEB">
            <w:pPr>
              <w:spacing w:before="40" w:after="40"/>
              <w:ind w:left="187"/>
              <w:rPr>
                <w:rFonts w:ascii="Arial" w:hAnsi="Arial" w:cs="Arial"/>
                <w:sz w:val="24"/>
                <w:szCs w:val="24"/>
              </w:rPr>
            </w:pPr>
            <w:r>
              <w:rPr>
                <w:rFonts w:ascii="Arial" w:hAnsi="Arial" w:cs="Arial"/>
                <w:sz w:val="24"/>
                <w:szCs w:val="24"/>
              </w:rPr>
              <w:t>Chloride(mg/L)</w:t>
            </w:r>
          </w:p>
        </w:tc>
        <w:tc>
          <w:tcPr>
            <w:tcW w:w="1440" w:type="dxa"/>
          </w:tcPr>
          <w:p w14:paraId="173F1DEA" w14:textId="7B4D1808" w:rsidR="00C81B56" w:rsidRDefault="007E1BEF" w:rsidP="004179E4">
            <w:pPr>
              <w:spacing w:before="40" w:after="40"/>
              <w:jc w:val="center"/>
              <w:rPr>
                <w:rFonts w:ascii="Arial" w:hAnsi="Arial" w:cs="Arial"/>
                <w:sz w:val="24"/>
                <w:szCs w:val="24"/>
              </w:rPr>
            </w:pPr>
            <w:r>
              <w:rPr>
                <w:rFonts w:ascii="Arial" w:hAnsi="Arial" w:cs="Arial"/>
                <w:sz w:val="24"/>
                <w:szCs w:val="24"/>
              </w:rPr>
              <w:t>06-04-14</w:t>
            </w:r>
          </w:p>
        </w:tc>
        <w:tc>
          <w:tcPr>
            <w:tcW w:w="1260" w:type="dxa"/>
          </w:tcPr>
          <w:p w14:paraId="6B6B69F4" w14:textId="2B8D1432" w:rsidR="00C81B56" w:rsidRDefault="007E1BEF" w:rsidP="004179E4">
            <w:pPr>
              <w:spacing w:before="40" w:after="40"/>
              <w:jc w:val="center"/>
              <w:rPr>
                <w:rFonts w:ascii="Arial" w:hAnsi="Arial" w:cs="Arial"/>
                <w:sz w:val="24"/>
                <w:szCs w:val="24"/>
              </w:rPr>
            </w:pPr>
            <w:r>
              <w:rPr>
                <w:rFonts w:ascii="Arial" w:hAnsi="Arial" w:cs="Arial"/>
                <w:sz w:val="24"/>
                <w:szCs w:val="24"/>
              </w:rPr>
              <w:t>36</w:t>
            </w:r>
          </w:p>
        </w:tc>
        <w:tc>
          <w:tcPr>
            <w:tcW w:w="1530" w:type="dxa"/>
          </w:tcPr>
          <w:p w14:paraId="12CCAE94" w14:textId="39F5DBF6" w:rsidR="00C81B56" w:rsidRDefault="007E1BEF" w:rsidP="004179E4">
            <w:pPr>
              <w:spacing w:before="40" w:after="40"/>
              <w:jc w:val="center"/>
              <w:rPr>
                <w:rFonts w:ascii="Arial" w:hAnsi="Arial" w:cs="Arial"/>
                <w:sz w:val="24"/>
                <w:szCs w:val="24"/>
              </w:rPr>
            </w:pPr>
            <w:r>
              <w:rPr>
                <w:rFonts w:ascii="Arial" w:hAnsi="Arial" w:cs="Arial"/>
                <w:sz w:val="24"/>
                <w:szCs w:val="24"/>
              </w:rPr>
              <w:t>36</w:t>
            </w:r>
          </w:p>
        </w:tc>
        <w:tc>
          <w:tcPr>
            <w:tcW w:w="900" w:type="dxa"/>
          </w:tcPr>
          <w:p w14:paraId="51521DD6" w14:textId="59DF26B9" w:rsidR="00C81B56" w:rsidRDefault="00650E4A"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564F6BD0" w14:textId="52C66DE8" w:rsidR="00C81B56" w:rsidRDefault="00650E4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3FE7F8EF" w14:textId="117EC8EE" w:rsidR="00C81B56" w:rsidRDefault="00650E4A" w:rsidP="00086BEB">
            <w:pPr>
              <w:spacing w:before="40" w:after="40"/>
              <w:rPr>
                <w:rFonts w:ascii="Arial" w:hAnsi="Arial" w:cs="Arial"/>
                <w:sz w:val="24"/>
                <w:szCs w:val="24"/>
              </w:rPr>
            </w:pPr>
            <w:r>
              <w:rPr>
                <w:rFonts w:ascii="Arial" w:hAnsi="Arial" w:cs="Arial"/>
                <w:sz w:val="24"/>
                <w:szCs w:val="24"/>
              </w:rPr>
              <w:t>Runoff/leaching from natural deposits</w:t>
            </w:r>
            <w:r w:rsidR="002E5823">
              <w:rPr>
                <w:rFonts w:ascii="Arial" w:hAnsi="Arial" w:cs="Arial"/>
                <w:sz w:val="24"/>
                <w:szCs w:val="24"/>
              </w:rPr>
              <w:t>; seawater influence.</w:t>
            </w:r>
          </w:p>
        </w:tc>
      </w:tr>
      <w:tr w:rsidR="002E5823" w:rsidRPr="005162DE" w14:paraId="4E2BF730" w14:textId="77777777" w:rsidTr="002D3FB5">
        <w:trPr>
          <w:trHeight w:val="432"/>
        </w:trPr>
        <w:tc>
          <w:tcPr>
            <w:tcW w:w="2245" w:type="dxa"/>
          </w:tcPr>
          <w:p w14:paraId="4EE3853F" w14:textId="2A9283C1" w:rsidR="002E5823" w:rsidRDefault="002E5823" w:rsidP="00086BEB">
            <w:pPr>
              <w:spacing w:before="40" w:after="40"/>
              <w:ind w:left="187"/>
              <w:rPr>
                <w:rFonts w:ascii="Arial" w:hAnsi="Arial" w:cs="Arial"/>
                <w:sz w:val="24"/>
                <w:szCs w:val="24"/>
              </w:rPr>
            </w:pPr>
            <w:r>
              <w:rPr>
                <w:rFonts w:ascii="Arial" w:hAnsi="Arial" w:cs="Arial"/>
                <w:sz w:val="24"/>
                <w:szCs w:val="24"/>
              </w:rPr>
              <w:t>Sulfate</w:t>
            </w:r>
            <w:r w:rsidR="0051717E">
              <w:rPr>
                <w:rFonts w:ascii="Arial" w:hAnsi="Arial" w:cs="Arial"/>
                <w:sz w:val="24"/>
                <w:szCs w:val="24"/>
              </w:rPr>
              <w:t>(mg/L)</w:t>
            </w:r>
          </w:p>
        </w:tc>
        <w:tc>
          <w:tcPr>
            <w:tcW w:w="1440" w:type="dxa"/>
          </w:tcPr>
          <w:p w14:paraId="097BAA0B" w14:textId="0CC026F0" w:rsidR="002E5823" w:rsidRDefault="0051717E" w:rsidP="004179E4">
            <w:pPr>
              <w:spacing w:before="40" w:after="40"/>
              <w:jc w:val="center"/>
              <w:rPr>
                <w:rFonts w:ascii="Arial" w:hAnsi="Arial" w:cs="Arial"/>
                <w:sz w:val="24"/>
                <w:szCs w:val="24"/>
              </w:rPr>
            </w:pPr>
            <w:r>
              <w:rPr>
                <w:rFonts w:ascii="Arial" w:hAnsi="Arial" w:cs="Arial"/>
                <w:sz w:val="24"/>
                <w:szCs w:val="24"/>
              </w:rPr>
              <w:t>06-04-14</w:t>
            </w:r>
          </w:p>
        </w:tc>
        <w:tc>
          <w:tcPr>
            <w:tcW w:w="1260" w:type="dxa"/>
          </w:tcPr>
          <w:p w14:paraId="68371E8B" w14:textId="6E7D3D9C" w:rsidR="002E5823" w:rsidRDefault="0051717E" w:rsidP="004179E4">
            <w:pPr>
              <w:spacing w:before="40" w:after="40"/>
              <w:jc w:val="center"/>
              <w:rPr>
                <w:rFonts w:ascii="Arial" w:hAnsi="Arial" w:cs="Arial"/>
                <w:sz w:val="24"/>
                <w:szCs w:val="24"/>
              </w:rPr>
            </w:pPr>
            <w:r>
              <w:rPr>
                <w:rFonts w:ascii="Arial" w:hAnsi="Arial" w:cs="Arial"/>
                <w:sz w:val="24"/>
                <w:szCs w:val="24"/>
              </w:rPr>
              <w:t>15</w:t>
            </w:r>
          </w:p>
        </w:tc>
        <w:tc>
          <w:tcPr>
            <w:tcW w:w="1530" w:type="dxa"/>
          </w:tcPr>
          <w:p w14:paraId="259B9D54" w14:textId="12268033" w:rsidR="002E5823" w:rsidRDefault="0051717E" w:rsidP="004179E4">
            <w:pPr>
              <w:spacing w:before="40" w:after="40"/>
              <w:jc w:val="center"/>
              <w:rPr>
                <w:rFonts w:ascii="Arial" w:hAnsi="Arial" w:cs="Arial"/>
                <w:sz w:val="24"/>
                <w:szCs w:val="24"/>
              </w:rPr>
            </w:pPr>
            <w:r>
              <w:rPr>
                <w:rFonts w:ascii="Arial" w:hAnsi="Arial" w:cs="Arial"/>
                <w:sz w:val="24"/>
                <w:szCs w:val="24"/>
              </w:rPr>
              <w:t>15</w:t>
            </w:r>
          </w:p>
        </w:tc>
        <w:tc>
          <w:tcPr>
            <w:tcW w:w="900" w:type="dxa"/>
          </w:tcPr>
          <w:p w14:paraId="5DEF6965" w14:textId="18EA4017" w:rsidR="002E5823" w:rsidRDefault="00BA509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4AB2547" w14:textId="22CFA515" w:rsidR="002E5823" w:rsidRDefault="00BA509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4C1E99C" w14:textId="6B2AA680" w:rsidR="002E5823" w:rsidRDefault="00BA509D" w:rsidP="00086BEB">
            <w:pPr>
              <w:spacing w:before="40" w:after="40"/>
              <w:rPr>
                <w:rFonts w:ascii="Arial" w:hAnsi="Arial" w:cs="Arial"/>
                <w:sz w:val="24"/>
                <w:szCs w:val="24"/>
              </w:rPr>
            </w:pPr>
            <w:r>
              <w:rPr>
                <w:rFonts w:ascii="Arial" w:hAnsi="Arial" w:cs="Arial"/>
                <w:sz w:val="24"/>
                <w:szCs w:val="24"/>
              </w:rPr>
              <w:t xml:space="preserve">Runoff/leaching from natural </w:t>
            </w:r>
            <w:proofErr w:type="spellStart"/>
            <w:r>
              <w:rPr>
                <w:rFonts w:ascii="Arial" w:hAnsi="Arial" w:cs="Arial"/>
                <w:sz w:val="24"/>
                <w:szCs w:val="24"/>
              </w:rPr>
              <w:t>deposis</w:t>
            </w:r>
            <w:proofErr w:type="spellEnd"/>
            <w:r>
              <w:rPr>
                <w:rFonts w:ascii="Arial" w:hAnsi="Arial" w:cs="Arial"/>
                <w:sz w:val="24"/>
                <w:szCs w:val="24"/>
              </w:rPr>
              <w:t xml:space="preserve">; Industrial </w:t>
            </w:r>
            <w:r w:rsidR="000E407E">
              <w:rPr>
                <w:rFonts w:ascii="Arial" w:hAnsi="Arial" w:cs="Arial"/>
                <w:sz w:val="24"/>
                <w:szCs w:val="24"/>
              </w:rPr>
              <w:t>wastes.</w:t>
            </w:r>
          </w:p>
        </w:tc>
      </w:tr>
    </w:tbl>
    <w:p w14:paraId="69D3A731" w14:textId="7ADAC1FE" w:rsidR="005D3708" w:rsidRPr="005162DE" w:rsidRDefault="005D3708" w:rsidP="00875407">
      <w:pPr>
        <w:pStyle w:val="Caption"/>
        <w:widowControl w:val="0"/>
      </w:pPr>
      <w:r w:rsidRPr="005162DE">
        <w:t xml:space="preserve">Table </w:t>
      </w:r>
      <w:r w:rsidR="00A549F0">
        <w:fldChar w:fldCharType="begin"/>
      </w:r>
      <w:r w:rsidR="00A549F0">
        <w:instrText xml:space="preserve"> SEQ Table \* ARABIC </w:instrText>
      </w:r>
      <w:r w:rsidR="00A549F0">
        <w:fldChar w:fldCharType="separate"/>
      </w:r>
      <w:r w:rsidR="00883E1D">
        <w:rPr>
          <w:noProof/>
        </w:rPr>
        <w:t>6</w:t>
      </w:r>
      <w:r w:rsidR="00A549F0">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06C55C01" w:rsidR="00DA4F32" w:rsidRPr="005162DE" w:rsidRDefault="000E407E" w:rsidP="00DA4F32">
            <w:pPr>
              <w:spacing w:before="40" w:after="40"/>
              <w:rPr>
                <w:rFonts w:ascii="Arial" w:hAnsi="Arial" w:cs="Arial"/>
                <w:sz w:val="24"/>
                <w:szCs w:val="24"/>
              </w:rPr>
            </w:pPr>
            <w:r>
              <w:rPr>
                <w:rFonts w:ascii="Arial" w:hAnsi="Arial" w:cs="Arial"/>
                <w:sz w:val="24"/>
                <w:szCs w:val="24"/>
              </w:rPr>
              <w:t xml:space="preserve">      N/A</w:t>
            </w:r>
          </w:p>
        </w:tc>
        <w:tc>
          <w:tcPr>
            <w:tcW w:w="1440" w:type="dxa"/>
          </w:tcPr>
          <w:p w14:paraId="28190B3D" w14:textId="1AC9DE5B" w:rsidR="00DA4F32" w:rsidRPr="005162DE" w:rsidRDefault="00DA4F32" w:rsidP="00DA4F32">
            <w:pPr>
              <w:spacing w:before="40" w:after="40"/>
              <w:jc w:val="center"/>
              <w:rPr>
                <w:rFonts w:ascii="Arial" w:hAnsi="Arial" w:cs="Arial"/>
                <w:sz w:val="24"/>
                <w:szCs w:val="24"/>
              </w:rPr>
            </w:pPr>
          </w:p>
        </w:tc>
        <w:tc>
          <w:tcPr>
            <w:tcW w:w="1350" w:type="dxa"/>
          </w:tcPr>
          <w:p w14:paraId="63D0EACA" w14:textId="4D641BB4" w:rsidR="00DA4F32" w:rsidRPr="005162DE" w:rsidRDefault="00DA4F32" w:rsidP="00DA4F32">
            <w:pPr>
              <w:spacing w:before="40" w:after="40"/>
              <w:rPr>
                <w:rFonts w:ascii="Arial" w:hAnsi="Arial" w:cs="Arial"/>
                <w:sz w:val="24"/>
                <w:szCs w:val="24"/>
              </w:rPr>
            </w:pPr>
          </w:p>
        </w:tc>
        <w:tc>
          <w:tcPr>
            <w:tcW w:w="1530" w:type="dxa"/>
          </w:tcPr>
          <w:p w14:paraId="60CC3A19" w14:textId="1487AFA5" w:rsidR="00DA4F32" w:rsidRPr="005162DE" w:rsidRDefault="00DA4F32" w:rsidP="00DA4F32">
            <w:pPr>
              <w:spacing w:before="40" w:after="40"/>
              <w:jc w:val="center"/>
              <w:rPr>
                <w:rFonts w:ascii="Arial" w:hAnsi="Arial" w:cs="Arial"/>
                <w:sz w:val="24"/>
                <w:szCs w:val="24"/>
              </w:rPr>
            </w:pPr>
          </w:p>
        </w:tc>
        <w:tc>
          <w:tcPr>
            <w:tcW w:w="1800" w:type="dxa"/>
          </w:tcPr>
          <w:p w14:paraId="15DDAE72" w14:textId="346A0BF5" w:rsidR="00DA4F32" w:rsidRPr="005162DE" w:rsidRDefault="00DA4F32" w:rsidP="00DA4F32">
            <w:pPr>
              <w:spacing w:before="40" w:after="40"/>
              <w:jc w:val="center"/>
              <w:rPr>
                <w:rFonts w:ascii="Arial" w:hAnsi="Arial" w:cs="Arial"/>
                <w:sz w:val="24"/>
                <w:szCs w:val="24"/>
              </w:rPr>
            </w:pPr>
          </w:p>
        </w:tc>
        <w:tc>
          <w:tcPr>
            <w:tcW w:w="2471" w:type="dxa"/>
          </w:tcPr>
          <w:p w14:paraId="747A0B53" w14:textId="635986A0"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7C8E930B" w:rsidR="00DA4F32" w:rsidRPr="005162DE" w:rsidRDefault="00DA4F32" w:rsidP="00DA4F32">
            <w:pPr>
              <w:spacing w:before="40" w:after="40"/>
              <w:rPr>
                <w:rFonts w:ascii="Arial" w:hAnsi="Arial" w:cs="Arial"/>
                <w:sz w:val="24"/>
                <w:szCs w:val="24"/>
              </w:rPr>
            </w:pPr>
          </w:p>
        </w:tc>
        <w:tc>
          <w:tcPr>
            <w:tcW w:w="1440" w:type="dxa"/>
          </w:tcPr>
          <w:p w14:paraId="4751C8FD" w14:textId="04AC14EC" w:rsidR="00DA4F32" w:rsidRPr="005162DE" w:rsidRDefault="00DA4F32" w:rsidP="00DA4F32">
            <w:pPr>
              <w:spacing w:before="40" w:after="40"/>
              <w:jc w:val="center"/>
              <w:rPr>
                <w:rFonts w:ascii="Arial" w:hAnsi="Arial" w:cs="Arial"/>
                <w:sz w:val="24"/>
                <w:szCs w:val="24"/>
              </w:rPr>
            </w:pPr>
          </w:p>
        </w:tc>
        <w:tc>
          <w:tcPr>
            <w:tcW w:w="1350" w:type="dxa"/>
          </w:tcPr>
          <w:p w14:paraId="27986934" w14:textId="58AB4207" w:rsidR="00DA4F32" w:rsidRPr="005162DE" w:rsidRDefault="00DA4F32" w:rsidP="00DA4F32">
            <w:pPr>
              <w:spacing w:before="40" w:after="40"/>
              <w:rPr>
                <w:rFonts w:ascii="Arial" w:hAnsi="Arial" w:cs="Arial"/>
                <w:sz w:val="24"/>
                <w:szCs w:val="24"/>
              </w:rPr>
            </w:pPr>
          </w:p>
        </w:tc>
        <w:tc>
          <w:tcPr>
            <w:tcW w:w="1530" w:type="dxa"/>
          </w:tcPr>
          <w:p w14:paraId="1D08BAD2" w14:textId="3D10EB66" w:rsidR="00DA4F32" w:rsidRPr="005162DE" w:rsidRDefault="00DA4F32" w:rsidP="00DA4F32">
            <w:pPr>
              <w:spacing w:before="40" w:after="40"/>
              <w:jc w:val="center"/>
              <w:rPr>
                <w:rFonts w:ascii="Arial" w:hAnsi="Arial" w:cs="Arial"/>
                <w:sz w:val="24"/>
                <w:szCs w:val="24"/>
              </w:rPr>
            </w:pPr>
          </w:p>
        </w:tc>
        <w:tc>
          <w:tcPr>
            <w:tcW w:w="1800" w:type="dxa"/>
          </w:tcPr>
          <w:p w14:paraId="72F3D657" w14:textId="4D236E43" w:rsidR="00DA4F32" w:rsidRPr="005162DE" w:rsidRDefault="00DA4F32" w:rsidP="00DA4F32">
            <w:pPr>
              <w:spacing w:before="40" w:after="40"/>
              <w:jc w:val="center"/>
              <w:rPr>
                <w:rFonts w:ascii="Arial" w:hAnsi="Arial" w:cs="Arial"/>
                <w:sz w:val="24"/>
                <w:szCs w:val="24"/>
              </w:rPr>
            </w:pPr>
          </w:p>
        </w:tc>
        <w:tc>
          <w:tcPr>
            <w:tcW w:w="2471" w:type="dxa"/>
          </w:tcPr>
          <w:p w14:paraId="0F72AF76" w14:textId="6349E1BF"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24663B53" w:rsidR="00DA4F32" w:rsidRPr="005162DE" w:rsidRDefault="00DA4F32" w:rsidP="00DA4F32">
            <w:pPr>
              <w:spacing w:before="40" w:after="40"/>
              <w:rPr>
                <w:rFonts w:ascii="Arial" w:hAnsi="Arial" w:cs="Arial"/>
                <w:sz w:val="24"/>
                <w:szCs w:val="24"/>
              </w:rPr>
            </w:pPr>
          </w:p>
        </w:tc>
        <w:tc>
          <w:tcPr>
            <w:tcW w:w="1440" w:type="dxa"/>
          </w:tcPr>
          <w:p w14:paraId="5E75790D" w14:textId="00FE97F4" w:rsidR="00DA4F32" w:rsidRPr="005162DE" w:rsidRDefault="00DA4F32" w:rsidP="00DA4F32">
            <w:pPr>
              <w:spacing w:before="40" w:after="40"/>
              <w:jc w:val="center"/>
              <w:rPr>
                <w:rFonts w:ascii="Arial" w:hAnsi="Arial" w:cs="Arial"/>
                <w:sz w:val="24"/>
                <w:szCs w:val="24"/>
              </w:rPr>
            </w:pPr>
          </w:p>
        </w:tc>
        <w:tc>
          <w:tcPr>
            <w:tcW w:w="1350" w:type="dxa"/>
          </w:tcPr>
          <w:p w14:paraId="5BB1D6D7" w14:textId="421812FA" w:rsidR="00DA4F32" w:rsidRPr="005162DE" w:rsidRDefault="00DA4F32" w:rsidP="00DA4F32">
            <w:pPr>
              <w:spacing w:before="40" w:after="40"/>
              <w:rPr>
                <w:rFonts w:ascii="Arial" w:hAnsi="Arial" w:cs="Arial"/>
                <w:sz w:val="24"/>
                <w:szCs w:val="24"/>
              </w:rPr>
            </w:pPr>
          </w:p>
        </w:tc>
        <w:tc>
          <w:tcPr>
            <w:tcW w:w="1530" w:type="dxa"/>
          </w:tcPr>
          <w:p w14:paraId="508BDE41" w14:textId="309CE886" w:rsidR="00DA4F32" w:rsidRPr="005162DE" w:rsidRDefault="00DA4F32" w:rsidP="00DA4F32">
            <w:pPr>
              <w:spacing w:before="40" w:after="40"/>
              <w:jc w:val="center"/>
              <w:rPr>
                <w:rFonts w:ascii="Arial" w:hAnsi="Arial" w:cs="Arial"/>
                <w:sz w:val="24"/>
                <w:szCs w:val="24"/>
              </w:rPr>
            </w:pPr>
          </w:p>
        </w:tc>
        <w:tc>
          <w:tcPr>
            <w:tcW w:w="1800" w:type="dxa"/>
          </w:tcPr>
          <w:p w14:paraId="20DA4FE3" w14:textId="0E912A9C" w:rsidR="00DA4F32" w:rsidRPr="005162DE" w:rsidRDefault="00DA4F32" w:rsidP="00DA4F32">
            <w:pPr>
              <w:spacing w:before="40" w:after="40"/>
              <w:jc w:val="center"/>
              <w:rPr>
                <w:rFonts w:ascii="Arial" w:hAnsi="Arial" w:cs="Arial"/>
                <w:sz w:val="24"/>
                <w:szCs w:val="24"/>
              </w:rPr>
            </w:pPr>
          </w:p>
        </w:tc>
        <w:tc>
          <w:tcPr>
            <w:tcW w:w="2471" w:type="dxa"/>
          </w:tcPr>
          <w:p w14:paraId="72377CFF" w14:textId="721C528C"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79284186" w:rsidR="001F503E" w:rsidRPr="005162DE" w:rsidRDefault="003E711E" w:rsidP="001F503E">
            <w:pPr>
              <w:spacing w:before="40" w:after="40"/>
              <w:rPr>
                <w:rFonts w:ascii="Arial" w:hAnsi="Arial" w:cs="Arial"/>
                <w:sz w:val="24"/>
                <w:szCs w:val="24"/>
              </w:rPr>
            </w:pPr>
            <w:r>
              <w:rPr>
                <w:rFonts w:ascii="Arial" w:hAnsi="Arial" w:cs="Arial"/>
                <w:sz w:val="24"/>
                <w:szCs w:val="24"/>
              </w:rPr>
              <w:t>Nitrate as(N)</w:t>
            </w:r>
          </w:p>
        </w:tc>
        <w:tc>
          <w:tcPr>
            <w:tcW w:w="2250" w:type="dxa"/>
            <w:tcMar>
              <w:left w:w="58" w:type="dxa"/>
              <w:right w:w="58" w:type="dxa"/>
            </w:tcMar>
          </w:tcPr>
          <w:p w14:paraId="14D9A9B3" w14:textId="1B57A4A6" w:rsidR="001F503E" w:rsidRPr="005162DE" w:rsidRDefault="000B337D" w:rsidP="001F503E">
            <w:pPr>
              <w:spacing w:before="40" w:after="40"/>
              <w:rPr>
                <w:rFonts w:ascii="Arial" w:hAnsi="Arial" w:cs="Arial"/>
                <w:sz w:val="24"/>
                <w:szCs w:val="24"/>
              </w:rPr>
            </w:pPr>
            <w:r>
              <w:rPr>
                <w:rFonts w:ascii="Arial" w:hAnsi="Arial" w:cs="Arial"/>
                <w:sz w:val="24"/>
                <w:szCs w:val="24"/>
              </w:rPr>
              <w:t>10.</w:t>
            </w:r>
            <w:r w:rsidR="004D59F0">
              <w:rPr>
                <w:rFonts w:ascii="Arial" w:hAnsi="Arial" w:cs="Arial"/>
                <w:sz w:val="24"/>
                <w:szCs w:val="24"/>
              </w:rPr>
              <w:t>4 (mg/L)</w:t>
            </w:r>
          </w:p>
        </w:tc>
        <w:tc>
          <w:tcPr>
            <w:tcW w:w="1890" w:type="dxa"/>
            <w:tcMar>
              <w:left w:w="58" w:type="dxa"/>
              <w:right w:w="58" w:type="dxa"/>
            </w:tcMar>
          </w:tcPr>
          <w:p w14:paraId="7D4FE25C" w14:textId="5ED76769" w:rsidR="001F503E" w:rsidRPr="005162DE" w:rsidRDefault="004D59F0" w:rsidP="001F503E">
            <w:pPr>
              <w:spacing w:before="40" w:after="40"/>
              <w:rPr>
                <w:rFonts w:ascii="Arial" w:hAnsi="Arial" w:cs="Arial"/>
                <w:sz w:val="24"/>
                <w:szCs w:val="24"/>
              </w:rPr>
            </w:pPr>
            <w:r>
              <w:rPr>
                <w:rFonts w:ascii="Arial" w:hAnsi="Arial" w:cs="Arial"/>
                <w:sz w:val="24"/>
                <w:szCs w:val="24"/>
              </w:rPr>
              <w:t>14 da</w:t>
            </w:r>
            <w:r w:rsidR="00CC22B0">
              <w:rPr>
                <w:rFonts w:ascii="Arial" w:hAnsi="Arial" w:cs="Arial"/>
                <w:sz w:val="24"/>
                <w:szCs w:val="24"/>
              </w:rPr>
              <w:t>ys</w:t>
            </w:r>
          </w:p>
        </w:tc>
        <w:tc>
          <w:tcPr>
            <w:tcW w:w="2160" w:type="dxa"/>
            <w:tcMar>
              <w:left w:w="58" w:type="dxa"/>
              <w:right w:w="58" w:type="dxa"/>
            </w:tcMar>
          </w:tcPr>
          <w:p w14:paraId="7CABD54F" w14:textId="16008A27" w:rsidR="001F503E" w:rsidRPr="005162DE" w:rsidRDefault="00CC22B0" w:rsidP="001F503E">
            <w:pPr>
              <w:spacing w:before="40" w:after="40"/>
              <w:rPr>
                <w:rFonts w:ascii="Arial" w:hAnsi="Arial" w:cs="Arial"/>
                <w:sz w:val="24"/>
                <w:szCs w:val="24"/>
              </w:rPr>
            </w:pPr>
            <w:r>
              <w:rPr>
                <w:rFonts w:ascii="Arial" w:hAnsi="Arial" w:cs="Arial"/>
                <w:sz w:val="24"/>
                <w:szCs w:val="24"/>
              </w:rPr>
              <w:t>Retest</w:t>
            </w:r>
          </w:p>
        </w:tc>
        <w:tc>
          <w:tcPr>
            <w:tcW w:w="2367" w:type="dxa"/>
            <w:tcMar>
              <w:left w:w="58" w:type="dxa"/>
              <w:right w:w="58" w:type="dxa"/>
            </w:tcMar>
          </w:tcPr>
          <w:p w14:paraId="67233B7F" w14:textId="7FB38CF5" w:rsidR="001F503E" w:rsidRPr="005162DE" w:rsidRDefault="00CC22B0" w:rsidP="001F503E">
            <w:pPr>
              <w:spacing w:before="40" w:after="40"/>
              <w:rPr>
                <w:rFonts w:ascii="Arial" w:hAnsi="Arial" w:cs="Arial"/>
                <w:sz w:val="24"/>
                <w:szCs w:val="24"/>
              </w:rPr>
            </w:pPr>
            <w:r>
              <w:rPr>
                <w:rFonts w:ascii="Arial" w:hAnsi="Arial" w:cs="Arial"/>
                <w:sz w:val="24"/>
                <w:szCs w:val="24"/>
              </w:rPr>
              <w:t>English</w:t>
            </w:r>
          </w:p>
        </w:tc>
      </w:tr>
      <w:tr w:rsidR="002D3FB5" w:rsidRPr="005162DE" w14:paraId="2E9938F8" w14:textId="77777777" w:rsidTr="002D3FB5">
        <w:trPr>
          <w:trHeight w:val="449"/>
        </w:trPr>
        <w:tc>
          <w:tcPr>
            <w:tcW w:w="1975" w:type="dxa"/>
            <w:tcMar>
              <w:left w:w="58" w:type="dxa"/>
              <w:right w:w="58" w:type="dxa"/>
            </w:tcMar>
          </w:tcPr>
          <w:p w14:paraId="3650B6DE" w14:textId="5139D893"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39DD11F9"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71073D38"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3DC47D49"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60741BF"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0651CE72" w:rsidR="001F503E" w:rsidRPr="005162DE" w:rsidRDefault="00AD752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B275601"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6AEFA36" w:rsidR="001F503E" w:rsidRPr="005162DE" w:rsidRDefault="001A6F2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61C1DE6E"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657F029E" w:rsidR="001F7181" w:rsidRPr="005162DE" w:rsidRDefault="001F7181" w:rsidP="0087640F">
            <w:pPr>
              <w:spacing w:before="40" w:after="40"/>
              <w:jc w:val="center"/>
              <w:rPr>
                <w:rFonts w:ascii="Arial" w:hAnsi="Arial" w:cs="Arial"/>
                <w:sz w:val="24"/>
                <w:szCs w:val="24"/>
              </w:rPr>
            </w:pPr>
          </w:p>
        </w:tc>
        <w:tc>
          <w:tcPr>
            <w:tcW w:w="1440" w:type="dxa"/>
            <w:tcMar>
              <w:left w:w="58" w:type="dxa"/>
              <w:right w:w="58" w:type="dxa"/>
            </w:tcMar>
          </w:tcPr>
          <w:p w14:paraId="0043E497" w14:textId="54944D60" w:rsidR="001F7181" w:rsidRPr="005162DE" w:rsidRDefault="001F7181" w:rsidP="0087640F">
            <w:pPr>
              <w:spacing w:before="40" w:after="40"/>
              <w:jc w:val="center"/>
              <w:rPr>
                <w:rFonts w:ascii="Arial" w:hAnsi="Arial" w:cs="Arial"/>
                <w:sz w:val="24"/>
                <w:szCs w:val="24"/>
              </w:rPr>
            </w:pP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03856648" w:rsidR="001F503E" w:rsidRPr="005162DE" w:rsidRDefault="001A6F2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FB17D52"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47219039" w:rsidR="001F7181" w:rsidRPr="005162DE" w:rsidRDefault="001F7181" w:rsidP="0087640F">
            <w:pPr>
              <w:spacing w:before="40" w:after="40"/>
              <w:jc w:val="center"/>
              <w:rPr>
                <w:rFonts w:ascii="Arial" w:hAnsi="Arial" w:cs="Arial"/>
                <w:sz w:val="24"/>
                <w:szCs w:val="24"/>
              </w:rPr>
            </w:pP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1A6F2D" w:rsidRPr="005162DE" w14:paraId="6B1A06B8" w14:textId="77777777" w:rsidTr="002D3FB5">
        <w:trPr>
          <w:trHeight w:val="504"/>
          <w:tblHeader/>
        </w:trPr>
        <w:tc>
          <w:tcPr>
            <w:tcW w:w="2515" w:type="dxa"/>
            <w:tcMar>
              <w:left w:w="58" w:type="dxa"/>
              <w:right w:w="58" w:type="dxa"/>
            </w:tcMar>
          </w:tcPr>
          <w:p w14:paraId="409A2197" w14:textId="77777777" w:rsidR="001A6F2D" w:rsidRPr="005162DE" w:rsidRDefault="001A6F2D" w:rsidP="001F7181">
            <w:pPr>
              <w:spacing w:before="40" w:after="40"/>
              <w:rPr>
                <w:rFonts w:ascii="Arial" w:hAnsi="Arial" w:cs="Arial"/>
                <w:sz w:val="24"/>
                <w:szCs w:val="24"/>
              </w:rPr>
            </w:pPr>
          </w:p>
        </w:tc>
        <w:tc>
          <w:tcPr>
            <w:tcW w:w="1620" w:type="dxa"/>
            <w:tcMar>
              <w:left w:w="58" w:type="dxa"/>
              <w:right w:w="58" w:type="dxa"/>
            </w:tcMar>
          </w:tcPr>
          <w:p w14:paraId="74076350" w14:textId="77777777" w:rsidR="001A6F2D" w:rsidRDefault="001A6F2D" w:rsidP="0087640F">
            <w:pPr>
              <w:spacing w:before="40" w:after="40"/>
              <w:jc w:val="center"/>
              <w:rPr>
                <w:rFonts w:ascii="Arial" w:hAnsi="Arial" w:cs="Arial"/>
                <w:sz w:val="24"/>
                <w:szCs w:val="24"/>
              </w:rPr>
            </w:pPr>
          </w:p>
        </w:tc>
        <w:tc>
          <w:tcPr>
            <w:tcW w:w="1440" w:type="dxa"/>
            <w:tcMar>
              <w:left w:w="58" w:type="dxa"/>
              <w:right w:w="58" w:type="dxa"/>
            </w:tcMar>
          </w:tcPr>
          <w:p w14:paraId="5A79DC83" w14:textId="77777777" w:rsidR="001A6F2D" w:rsidRPr="005162DE" w:rsidRDefault="001A6F2D" w:rsidP="0087640F">
            <w:pPr>
              <w:spacing w:before="40" w:after="40"/>
              <w:jc w:val="center"/>
              <w:rPr>
                <w:rFonts w:ascii="Arial" w:hAnsi="Arial" w:cs="Arial"/>
                <w:sz w:val="24"/>
                <w:szCs w:val="24"/>
              </w:rPr>
            </w:pPr>
          </w:p>
        </w:tc>
        <w:tc>
          <w:tcPr>
            <w:tcW w:w="1080" w:type="dxa"/>
            <w:tcMar>
              <w:left w:w="58" w:type="dxa"/>
              <w:right w:w="58" w:type="dxa"/>
            </w:tcMar>
          </w:tcPr>
          <w:p w14:paraId="100D6F86" w14:textId="77777777" w:rsidR="001A6F2D" w:rsidRPr="005162DE" w:rsidRDefault="001A6F2D" w:rsidP="0087640F">
            <w:pPr>
              <w:spacing w:before="40" w:after="40"/>
              <w:jc w:val="center"/>
              <w:rPr>
                <w:rFonts w:ascii="Arial" w:hAnsi="Arial" w:cs="Arial"/>
                <w:sz w:val="24"/>
                <w:szCs w:val="24"/>
              </w:rPr>
            </w:pPr>
          </w:p>
        </w:tc>
        <w:tc>
          <w:tcPr>
            <w:tcW w:w="1440" w:type="dxa"/>
            <w:tcMar>
              <w:left w:w="58" w:type="dxa"/>
              <w:right w:w="58" w:type="dxa"/>
            </w:tcMar>
          </w:tcPr>
          <w:p w14:paraId="6E7C2AAA" w14:textId="77777777" w:rsidR="001A6F2D" w:rsidRPr="005162DE" w:rsidRDefault="001A6F2D" w:rsidP="0087640F">
            <w:pPr>
              <w:spacing w:before="40" w:after="40"/>
              <w:jc w:val="center"/>
              <w:rPr>
                <w:rFonts w:ascii="Arial" w:hAnsi="Arial" w:cs="Arial"/>
                <w:sz w:val="24"/>
                <w:szCs w:val="24"/>
              </w:rPr>
            </w:pPr>
          </w:p>
        </w:tc>
        <w:tc>
          <w:tcPr>
            <w:tcW w:w="2741" w:type="dxa"/>
            <w:tcMar>
              <w:left w:w="58" w:type="dxa"/>
              <w:right w:w="58" w:type="dxa"/>
            </w:tcMar>
          </w:tcPr>
          <w:p w14:paraId="2C7DA46F" w14:textId="77777777" w:rsidR="001A6F2D" w:rsidRPr="005162DE" w:rsidRDefault="001A6F2D" w:rsidP="001F7181">
            <w:pPr>
              <w:spacing w:before="40" w:after="40"/>
              <w:rPr>
                <w:rFonts w:ascii="Arial" w:hAnsi="Arial" w:cs="Arial"/>
                <w:sz w:val="24"/>
                <w:szCs w:val="24"/>
              </w:rPr>
            </w:pP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8086A5A" w:rsidR="0087640F" w:rsidRPr="005162DE" w:rsidRDefault="00316F72" w:rsidP="00B47ED5">
            <w:pPr>
              <w:keepNext/>
              <w:spacing w:before="40" w:after="40"/>
              <w:rPr>
                <w:rFonts w:ascii="Arial" w:hAnsi="Arial" w:cs="Arial"/>
                <w:sz w:val="24"/>
                <w:szCs w:val="24"/>
              </w:rPr>
            </w:pPr>
            <w:r>
              <w:rPr>
                <w:rFonts w:ascii="Arial" w:hAnsi="Arial" w:cs="Arial"/>
                <w:sz w:val="24"/>
                <w:szCs w:val="24"/>
              </w:rPr>
              <w:t xml:space="preserve">    N/A</w:t>
            </w:r>
          </w:p>
        </w:tc>
        <w:tc>
          <w:tcPr>
            <w:tcW w:w="2250" w:type="dxa"/>
            <w:tcMar>
              <w:left w:w="58" w:type="dxa"/>
              <w:right w:w="58" w:type="dxa"/>
            </w:tcMar>
          </w:tcPr>
          <w:p w14:paraId="37531B9B" w14:textId="27E228E3"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2C8BB90F"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07473946"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526CF2D4"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38ACA0A5"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519BB235"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5D10740B"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B40AD33"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5B416A3F"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294D1009"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0C6CEC55" w:rsidR="00E80EE7" w:rsidRPr="005162DE" w:rsidRDefault="001F7181" w:rsidP="00E80EE7">
            <w:pPr>
              <w:pStyle w:val="BodyText"/>
              <w:spacing w:before="40" w:after="40"/>
              <w:jc w:val="left"/>
              <w:rPr>
                <w:rFonts w:ascii="Arial" w:hAnsi="Arial" w:cs="Arial"/>
                <w:bCs/>
                <w:sz w:val="24"/>
                <w:szCs w:val="24"/>
              </w:rPr>
            </w:pPr>
            <w:r w:rsidRPr="005162DE">
              <w:rPr>
                <w:rFonts w:ascii="Arial" w:hAnsi="Arial" w:cs="Arial"/>
                <w:sz w:val="24"/>
                <w:szCs w:val="24"/>
              </w:rPr>
              <w:t>[Enter No</w:t>
            </w:r>
            <w:r w:rsidR="005F600B" w:rsidRPr="005162DE">
              <w:rPr>
                <w:rFonts w:ascii="Arial" w:hAnsi="Arial" w:cs="Arial"/>
                <w:sz w:val="24"/>
                <w:szCs w:val="24"/>
              </w:rPr>
              <w:t>.</w:t>
            </w:r>
            <w:r w:rsidRPr="005162DE">
              <w:rPr>
                <w:rFonts w:ascii="Arial" w:hAnsi="Arial" w:cs="Arial"/>
                <w:sz w:val="24"/>
                <w:szCs w:val="24"/>
              </w:rPr>
              <w:t>]</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hAnsi="Arial" w:cs="Arial"/>
          <w:b w:val="0"/>
          <w:bCs/>
          <w:sz w:val="24"/>
          <w:szCs w:val="24"/>
        </w:rPr>
        <w:t>are considered to be</w:t>
      </w:r>
      <w:proofErr w:type="gramEnd"/>
      <w:r w:rsidRPr="005162DE">
        <w:rPr>
          <w:rFonts w:ascii="Arial" w:hAnsi="Arial" w:cs="Arial"/>
          <w:b w:val="0"/>
          <w:bCs/>
          <w:sz w:val="24"/>
          <w:szCs w:val="24"/>
        </w:rPr>
        <w:t xml:space="preserv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35C69B37" w:rsidR="00496939" w:rsidRPr="005162DE" w:rsidRDefault="00470EBD" w:rsidP="00496939">
            <w:pPr>
              <w:spacing w:before="40" w:after="40"/>
              <w:rPr>
                <w:rFonts w:ascii="Arial" w:hAnsi="Arial" w:cs="Arial"/>
                <w:sz w:val="24"/>
                <w:szCs w:val="24"/>
              </w:rPr>
            </w:pPr>
            <w:r>
              <w:rPr>
                <w:rFonts w:ascii="Arial" w:hAnsi="Arial" w:cs="Arial"/>
                <w:sz w:val="24"/>
                <w:szCs w:val="24"/>
              </w:rPr>
              <w:t xml:space="preserve">        N/A</w:t>
            </w:r>
          </w:p>
        </w:tc>
        <w:tc>
          <w:tcPr>
            <w:tcW w:w="2250" w:type="dxa"/>
            <w:tcMar>
              <w:left w:w="58" w:type="dxa"/>
              <w:right w:w="58" w:type="dxa"/>
            </w:tcMar>
          </w:tcPr>
          <w:p w14:paraId="7EF907C6" w14:textId="1F3D4B2C"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0D79A7B0"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0F22B01B"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40CAB2E2"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3B3D4EFC"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3A0BECF1"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768DB9C1"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361C2A02"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7184632B"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year we failed to conduct </w:t>
      </w:r>
      <w:proofErr w:type="gramStart"/>
      <w:r w:rsidRPr="005162DE">
        <w:rPr>
          <w:rFonts w:ascii="Arial" w:hAnsi="Arial" w:cs="Arial"/>
          <w:sz w:val="24"/>
          <w:szCs w:val="24"/>
        </w:rPr>
        <w:t>all of</w:t>
      </w:r>
      <w:proofErr w:type="gramEnd"/>
      <w:r w:rsidRPr="005162DE">
        <w:rPr>
          <w:rFonts w:ascii="Arial" w:hAnsi="Arial" w:cs="Arial"/>
          <w:sz w:val="24"/>
          <w:szCs w:val="24"/>
        </w:rPr>
        <w:t xml:space="preserve">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50F"/>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337D"/>
    <w:rsid w:val="000B60F2"/>
    <w:rsid w:val="000B74BB"/>
    <w:rsid w:val="000C116D"/>
    <w:rsid w:val="000C16DD"/>
    <w:rsid w:val="000C1A52"/>
    <w:rsid w:val="000C6837"/>
    <w:rsid w:val="000D2943"/>
    <w:rsid w:val="000D4AC7"/>
    <w:rsid w:val="000D4BB8"/>
    <w:rsid w:val="000D5C13"/>
    <w:rsid w:val="000E407E"/>
    <w:rsid w:val="000E41AF"/>
    <w:rsid w:val="000E693A"/>
    <w:rsid w:val="000F3C1E"/>
    <w:rsid w:val="000F6367"/>
    <w:rsid w:val="000F7BDF"/>
    <w:rsid w:val="00100750"/>
    <w:rsid w:val="00101107"/>
    <w:rsid w:val="001034E4"/>
    <w:rsid w:val="00106B81"/>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959AA"/>
    <w:rsid w:val="001A0005"/>
    <w:rsid w:val="001A05BF"/>
    <w:rsid w:val="001A2BEE"/>
    <w:rsid w:val="001A47B7"/>
    <w:rsid w:val="001A65A0"/>
    <w:rsid w:val="001A6F2B"/>
    <w:rsid w:val="001A6F2D"/>
    <w:rsid w:val="001B095A"/>
    <w:rsid w:val="001B10EB"/>
    <w:rsid w:val="001B269F"/>
    <w:rsid w:val="001B3DA8"/>
    <w:rsid w:val="001B4F20"/>
    <w:rsid w:val="001B74B7"/>
    <w:rsid w:val="001C333B"/>
    <w:rsid w:val="001C5948"/>
    <w:rsid w:val="001C7816"/>
    <w:rsid w:val="001D10B1"/>
    <w:rsid w:val="001D19CB"/>
    <w:rsid w:val="001D31D6"/>
    <w:rsid w:val="001D4EA3"/>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0C5C"/>
    <w:rsid w:val="0025510E"/>
    <w:rsid w:val="0025569C"/>
    <w:rsid w:val="00256496"/>
    <w:rsid w:val="00264941"/>
    <w:rsid w:val="00266776"/>
    <w:rsid w:val="00273001"/>
    <w:rsid w:val="00275C1C"/>
    <w:rsid w:val="00281F73"/>
    <w:rsid w:val="002856B8"/>
    <w:rsid w:val="00294205"/>
    <w:rsid w:val="002A1666"/>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39"/>
    <w:rsid w:val="002D728F"/>
    <w:rsid w:val="002E43B8"/>
    <w:rsid w:val="002E5823"/>
    <w:rsid w:val="002E5912"/>
    <w:rsid w:val="002E71A6"/>
    <w:rsid w:val="002F07E8"/>
    <w:rsid w:val="002F0A31"/>
    <w:rsid w:val="002F1DD3"/>
    <w:rsid w:val="002F6EC9"/>
    <w:rsid w:val="00301D86"/>
    <w:rsid w:val="003038BC"/>
    <w:rsid w:val="00303DA2"/>
    <w:rsid w:val="00304873"/>
    <w:rsid w:val="00307628"/>
    <w:rsid w:val="003131EE"/>
    <w:rsid w:val="00316F72"/>
    <w:rsid w:val="003205C1"/>
    <w:rsid w:val="00322340"/>
    <w:rsid w:val="0033024B"/>
    <w:rsid w:val="003305DD"/>
    <w:rsid w:val="00332A75"/>
    <w:rsid w:val="00335461"/>
    <w:rsid w:val="00340568"/>
    <w:rsid w:val="00341671"/>
    <w:rsid w:val="00342536"/>
    <w:rsid w:val="0034785D"/>
    <w:rsid w:val="003521DB"/>
    <w:rsid w:val="00354574"/>
    <w:rsid w:val="00356DD8"/>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E711E"/>
    <w:rsid w:val="003F23AC"/>
    <w:rsid w:val="003F36E5"/>
    <w:rsid w:val="003F3A38"/>
    <w:rsid w:val="003F3F4C"/>
    <w:rsid w:val="003F5E00"/>
    <w:rsid w:val="00401832"/>
    <w:rsid w:val="004053E9"/>
    <w:rsid w:val="00405967"/>
    <w:rsid w:val="00406006"/>
    <w:rsid w:val="00412B2F"/>
    <w:rsid w:val="00415B66"/>
    <w:rsid w:val="00416A8E"/>
    <w:rsid w:val="0041709B"/>
    <w:rsid w:val="004179E4"/>
    <w:rsid w:val="00420E84"/>
    <w:rsid w:val="00422972"/>
    <w:rsid w:val="004230E3"/>
    <w:rsid w:val="0042631E"/>
    <w:rsid w:val="004263A6"/>
    <w:rsid w:val="00427046"/>
    <w:rsid w:val="00427F0E"/>
    <w:rsid w:val="004340B1"/>
    <w:rsid w:val="00435A3F"/>
    <w:rsid w:val="00437A35"/>
    <w:rsid w:val="00441930"/>
    <w:rsid w:val="00442D66"/>
    <w:rsid w:val="004445E4"/>
    <w:rsid w:val="00446969"/>
    <w:rsid w:val="00450A4E"/>
    <w:rsid w:val="0045424E"/>
    <w:rsid w:val="004562E8"/>
    <w:rsid w:val="00470811"/>
    <w:rsid w:val="0047086C"/>
    <w:rsid w:val="00470EBD"/>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388"/>
    <w:rsid w:val="004D4C01"/>
    <w:rsid w:val="004D509C"/>
    <w:rsid w:val="004D59F0"/>
    <w:rsid w:val="004E6ADF"/>
    <w:rsid w:val="004F14FB"/>
    <w:rsid w:val="004F23D7"/>
    <w:rsid w:val="004F2F03"/>
    <w:rsid w:val="004F3C5B"/>
    <w:rsid w:val="004F5902"/>
    <w:rsid w:val="004F67E6"/>
    <w:rsid w:val="00501116"/>
    <w:rsid w:val="00501B52"/>
    <w:rsid w:val="005065B7"/>
    <w:rsid w:val="0050755D"/>
    <w:rsid w:val="005101E1"/>
    <w:rsid w:val="00512D8C"/>
    <w:rsid w:val="00514FDA"/>
    <w:rsid w:val="005162DE"/>
    <w:rsid w:val="0051717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874"/>
    <w:rsid w:val="005F082E"/>
    <w:rsid w:val="005F0DDC"/>
    <w:rsid w:val="005F17BC"/>
    <w:rsid w:val="005F600B"/>
    <w:rsid w:val="005F6B41"/>
    <w:rsid w:val="005F7F5B"/>
    <w:rsid w:val="0060219E"/>
    <w:rsid w:val="0060561B"/>
    <w:rsid w:val="00606A2B"/>
    <w:rsid w:val="00615750"/>
    <w:rsid w:val="00621D3B"/>
    <w:rsid w:val="00623849"/>
    <w:rsid w:val="00624516"/>
    <w:rsid w:val="00624B31"/>
    <w:rsid w:val="00630AE6"/>
    <w:rsid w:val="00633A17"/>
    <w:rsid w:val="00636BFA"/>
    <w:rsid w:val="00640676"/>
    <w:rsid w:val="00640D92"/>
    <w:rsid w:val="00640E66"/>
    <w:rsid w:val="0064205A"/>
    <w:rsid w:val="00643C66"/>
    <w:rsid w:val="00650E4A"/>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B669B"/>
    <w:rsid w:val="006C2732"/>
    <w:rsid w:val="006C7186"/>
    <w:rsid w:val="006D2A82"/>
    <w:rsid w:val="006D480B"/>
    <w:rsid w:val="006D4D93"/>
    <w:rsid w:val="006D506D"/>
    <w:rsid w:val="006E03F6"/>
    <w:rsid w:val="006E11B6"/>
    <w:rsid w:val="006F437B"/>
    <w:rsid w:val="006F46E1"/>
    <w:rsid w:val="007003D1"/>
    <w:rsid w:val="007017A9"/>
    <w:rsid w:val="00701C81"/>
    <w:rsid w:val="0071047D"/>
    <w:rsid w:val="00710939"/>
    <w:rsid w:val="0071149A"/>
    <w:rsid w:val="007119B8"/>
    <w:rsid w:val="0071576E"/>
    <w:rsid w:val="00717191"/>
    <w:rsid w:val="007176E7"/>
    <w:rsid w:val="00717E80"/>
    <w:rsid w:val="00722BA8"/>
    <w:rsid w:val="0073000F"/>
    <w:rsid w:val="00731092"/>
    <w:rsid w:val="007354BF"/>
    <w:rsid w:val="00737455"/>
    <w:rsid w:val="0074081C"/>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1BEF"/>
    <w:rsid w:val="007E736D"/>
    <w:rsid w:val="007E7AB6"/>
    <w:rsid w:val="007F457C"/>
    <w:rsid w:val="007F584E"/>
    <w:rsid w:val="007F6E56"/>
    <w:rsid w:val="00801E7B"/>
    <w:rsid w:val="008035BF"/>
    <w:rsid w:val="00803861"/>
    <w:rsid w:val="00803DFB"/>
    <w:rsid w:val="0080460B"/>
    <w:rsid w:val="00805DA5"/>
    <w:rsid w:val="0080649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2671"/>
    <w:rsid w:val="008572DA"/>
    <w:rsid w:val="00857337"/>
    <w:rsid w:val="00860711"/>
    <w:rsid w:val="00860918"/>
    <w:rsid w:val="008642CC"/>
    <w:rsid w:val="0087537E"/>
    <w:rsid w:val="00875407"/>
    <w:rsid w:val="0087640F"/>
    <w:rsid w:val="00881BD2"/>
    <w:rsid w:val="00881DB7"/>
    <w:rsid w:val="00883433"/>
    <w:rsid w:val="00883E1D"/>
    <w:rsid w:val="008849A8"/>
    <w:rsid w:val="00885381"/>
    <w:rsid w:val="0088584C"/>
    <w:rsid w:val="00895240"/>
    <w:rsid w:val="00896E02"/>
    <w:rsid w:val="008A0965"/>
    <w:rsid w:val="008A2D78"/>
    <w:rsid w:val="008A5B6C"/>
    <w:rsid w:val="008A64D8"/>
    <w:rsid w:val="008A78D1"/>
    <w:rsid w:val="008B01C6"/>
    <w:rsid w:val="008B307B"/>
    <w:rsid w:val="008B6C5B"/>
    <w:rsid w:val="008C079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22D"/>
    <w:rsid w:val="0093762E"/>
    <w:rsid w:val="00937B7B"/>
    <w:rsid w:val="009419BC"/>
    <w:rsid w:val="00944877"/>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76105"/>
    <w:rsid w:val="00980FF1"/>
    <w:rsid w:val="00983590"/>
    <w:rsid w:val="00985F2C"/>
    <w:rsid w:val="009901AD"/>
    <w:rsid w:val="00990849"/>
    <w:rsid w:val="0099313E"/>
    <w:rsid w:val="009946D2"/>
    <w:rsid w:val="00994871"/>
    <w:rsid w:val="00995293"/>
    <w:rsid w:val="009A2C8F"/>
    <w:rsid w:val="009A2CAB"/>
    <w:rsid w:val="009B1047"/>
    <w:rsid w:val="009B337D"/>
    <w:rsid w:val="009C0E21"/>
    <w:rsid w:val="009C1882"/>
    <w:rsid w:val="009C3F08"/>
    <w:rsid w:val="009C4A4B"/>
    <w:rsid w:val="009C5C92"/>
    <w:rsid w:val="009C6436"/>
    <w:rsid w:val="009D4211"/>
    <w:rsid w:val="009D525C"/>
    <w:rsid w:val="009D54A3"/>
    <w:rsid w:val="009D5D09"/>
    <w:rsid w:val="009E153B"/>
    <w:rsid w:val="009E2850"/>
    <w:rsid w:val="009E4BDC"/>
    <w:rsid w:val="009E54B2"/>
    <w:rsid w:val="009E59A6"/>
    <w:rsid w:val="009F5401"/>
    <w:rsid w:val="009F5D81"/>
    <w:rsid w:val="00A0317C"/>
    <w:rsid w:val="00A0355F"/>
    <w:rsid w:val="00A0640D"/>
    <w:rsid w:val="00A06649"/>
    <w:rsid w:val="00A107E3"/>
    <w:rsid w:val="00A15ACB"/>
    <w:rsid w:val="00A1682E"/>
    <w:rsid w:val="00A17A19"/>
    <w:rsid w:val="00A206A7"/>
    <w:rsid w:val="00A24839"/>
    <w:rsid w:val="00A259A6"/>
    <w:rsid w:val="00A32EB0"/>
    <w:rsid w:val="00A37045"/>
    <w:rsid w:val="00A44246"/>
    <w:rsid w:val="00A52708"/>
    <w:rsid w:val="00A63BCD"/>
    <w:rsid w:val="00A72ADF"/>
    <w:rsid w:val="00A77BCA"/>
    <w:rsid w:val="00A85C1E"/>
    <w:rsid w:val="00A93A21"/>
    <w:rsid w:val="00A94D32"/>
    <w:rsid w:val="00A9766F"/>
    <w:rsid w:val="00AB01B0"/>
    <w:rsid w:val="00AB5690"/>
    <w:rsid w:val="00AB5E87"/>
    <w:rsid w:val="00AC41BE"/>
    <w:rsid w:val="00AC6D1E"/>
    <w:rsid w:val="00AD4876"/>
    <w:rsid w:val="00AD7520"/>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09D"/>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2E1"/>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19C"/>
    <w:rsid w:val="00C51714"/>
    <w:rsid w:val="00C51D70"/>
    <w:rsid w:val="00C55FC5"/>
    <w:rsid w:val="00C6314A"/>
    <w:rsid w:val="00C649AA"/>
    <w:rsid w:val="00C66D15"/>
    <w:rsid w:val="00C70791"/>
    <w:rsid w:val="00C72373"/>
    <w:rsid w:val="00C77170"/>
    <w:rsid w:val="00C8032D"/>
    <w:rsid w:val="00C81B56"/>
    <w:rsid w:val="00C851E6"/>
    <w:rsid w:val="00C945A7"/>
    <w:rsid w:val="00C94DAA"/>
    <w:rsid w:val="00C952C9"/>
    <w:rsid w:val="00C96627"/>
    <w:rsid w:val="00CA1B53"/>
    <w:rsid w:val="00CA483D"/>
    <w:rsid w:val="00CA64EA"/>
    <w:rsid w:val="00CB5A7C"/>
    <w:rsid w:val="00CB6F44"/>
    <w:rsid w:val="00CB6FF7"/>
    <w:rsid w:val="00CC22B0"/>
    <w:rsid w:val="00CC2F86"/>
    <w:rsid w:val="00CD26F1"/>
    <w:rsid w:val="00CD3EAB"/>
    <w:rsid w:val="00CD598A"/>
    <w:rsid w:val="00CD78A4"/>
    <w:rsid w:val="00CE0E27"/>
    <w:rsid w:val="00CE2D72"/>
    <w:rsid w:val="00CF02C7"/>
    <w:rsid w:val="00CF1A7D"/>
    <w:rsid w:val="00CF2391"/>
    <w:rsid w:val="00D0475A"/>
    <w:rsid w:val="00D0515D"/>
    <w:rsid w:val="00D057C3"/>
    <w:rsid w:val="00D06308"/>
    <w:rsid w:val="00D075D3"/>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2DA6"/>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5E49"/>
    <w:rsid w:val="00E0214A"/>
    <w:rsid w:val="00E02CB4"/>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1ABA"/>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A6B55"/>
    <w:rsid w:val="00EB0127"/>
    <w:rsid w:val="00EB2EBD"/>
    <w:rsid w:val="00EB3BEC"/>
    <w:rsid w:val="00EB6CF4"/>
    <w:rsid w:val="00EB73F5"/>
    <w:rsid w:val="00ED0389"/>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37979"/>
    <w:rsid w:val="00F41480"/>
    <w:rsid w:val="00F41F91"/>
    <w:rsid w:val="00F467B0"/>
    <w:rsid w:val="00F51B61"/>
    <w:rsid w:val="00F5331C"/>
    <w:rsid w:val="00F56F85"/>
    <w:rsid w:val="00F61DCB"/>
    <w:rsid w:val="00F64938"/>
    <w:rsid w:val="00F67D55"/>
    <w:rsid w:val="00F67F28"/>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5546"/>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Mervyn Selvidge</cp:lastModifiedBy>
  <cp:revision>2</cp:revision>
  <cp:lastPrinted>2022-01-19T18:53:00Z</cp:lastPrinted>
  <dcterms:created xsi:type="dcterms:W3CDTF">2023-10-30T18:44:00Z</dcterms:created>
  <dcterms:modified xsi:type="dcterms:W3CDTF">2023-10-30T18:44:00Z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