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8B096AF" w:rsidR="00BC6327" w:rsidRPr="001F7181" w:rsidRDefault="00BC6327" w:rsidP="008E66E2">
      <w:pPr>
        <w:pStyle w:val="Heading1"/>
        <w:spacing w:before="0"/>
        <w:jc w:val="center"/>
      </w:pPr>
      <w:bookmarkStart w:id="0" w:name="_Toc58336712"/>
      <w:r w:rsidRPr="001F7181">
        <w:t>20</w:t>
      </w:r>
      <w:r w:rsidR="00587220" w:rsidRPr="001F7181">
        <w:t>2</w:t>
      </w:r>
      <w:r w:rsidR="00BE3941">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36B0AC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DA62A7">
        <w:rPr>
          <w:rFonts w:ascii="Arial" w:hAnsi="Arial" w:cs="Arial"/>
          <w:sz w:val="24"/>
          <w:szCs w:val="24"/>
        </w:rPr>
        <w:t xml:space="preserve"> Manzanita Hills Water Association (System 270-0629)</w:t>
      </w:r>
    </w:p>
    <w:p w14:paraId="65A99AB1" w14:textId="2284D921"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12307" w:rsidRPr="00F12307">
        <w:rPr>
          <w:rFonts w:asciiTheme="minorHAnsi" w:hAnsiTheme="minorHAnsi" w:cstheme="minorHAnsi"/>
          <w:sz w:val="24"/>
          <w:szCs w:val="24"/>
        </w:rPr>
        <w:t>0</w:t>
      </w:r>
      <w:r w:rsidR="00DA62A7">
        <w:rPr>
          <w:rFonts w:asciiTheme="minorHAnsi" w:hAnsiTheme="minorHAnsi" w:cstheme="minorHAnsi"/>
          <w:sz w:val="24"/>
          <w:szCs w:val="24"/>
        </w:rPr>
        <w:t>4</w:t>
      </w:r>
      <w:r w:rsidR="00F12307" w:rsidRPr="00F12307">
        <w:rPr>
          <w:rFonts w:asciiTheme="minorHAnsi" w:hAnsiTheme="minorHAnsi" w:cstheme="minorHAnsi"/>
          <w:sz w:val="24"/>
          <w:szCs w:val="24"/>
        </w:rPr>
        <w:t>/</w:t>
      </w:r>
      <w:r w:rsidR="00DA62A7">
        <w:rPr>
          <w:rFonts w:asciiTheme="minorHAnsi" w:hAnsiTheme="minorHAnsi" w:cstheme="minorHAnsi"/>
          <w:sz w:val="24"/>
          <w:szCs w:val="24"/>
        </w:rPr>
        <w:t>03</w:t>
      </w:r>
      <w:r w:rsidR="00F12307" w:rsidRPr="00F12307">
        <w:rPr>
          <w:rFonts w:asciiTheme="minorHAnsi" w:hAnsiTheme="minorHAnsi" w:cstheme="minorHAnsi"/>
          <w:sz w:val="24"/>
          <w:szCs w:val="24"/>
        </w:rPr>
        <w:t>/202</w:t>
      </w:r>
      <w:r w:rsidR="00BE3941">
        <w:rPr>
          <w:rFonts w:asciiTheme="minorHAnsi" w:hAnsiTheme="minorHAnsi" w:cstheme="minorHAnsi"/>
          <w:sz w:val="24"/>
          <w:szCs w:val="24"/>
        </w:rPr>
        <w:t>2</w:t>
      </w:r>
      <w:r w:rsidR="00900A51">
        <w:rPr>
          <w:rFonts w:asciiTheme="minorHAnsi" w:hAnsiTheme="minorHAnsi" w:cstheme="minorHAnsi"/>
          <w:sz w:val="24"/>
          <w:szCs w:val="24"/>
        </w:rPr>
        <w:t xml:space="preserve"> and updated 06/29/2022</w:t>
      </w:r>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1781CD3C"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 xml:space="preserve">Well </w:t>
      </w:r>
      <w:r w:rsidR="00DA62A7">
        <w:rPr>
          <w:rFonts w:asciiTheme="minorHAnsi" w:hAnsiTheme="minorHAnsi" w:cstheme="minorHAnsi"/>
          <w:sz w:val="24"/>
          <w:szCs w:val="24"/>
        </w:rPr>
        <w:t>01, Wall 03</w:t>
      </w:r>
      <w:r w:rsidR="00F12307" w:rsidRPr="00F12307">
        <w:rPr>
          <w:rFonts w:asciiTheme="minorHAnsi" w:hAnsiTheme="minorHAnsi" w:cstheme="minorHAnsi"/>
          <w:sz w:val="24"/>
          <w:szCs w:val="24"/>
        </w:rPr>
        <w:t xml:space="preserve"> – located at </w:t>
      </w:r>
      <w:r w:rsidR="00DA62A7">
        <w:rPr>
          <w:rFonts w:asciiTheme="minorHAnsi" w:hAnsiTheme="minorHAnsi" w:cstheme="minorHAnsi"/>
          <w:sz w:val="24"/>
          <w:szCs w:val="24"/>
        </w:rPr>
        <w:t>2478 Tuckahoe Terrace, Royal Oaks, CA 95076</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08B1D0E4"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1E6E87">
        <w:rPr>
          <w:rFonts w:asciiTheme="minorHAnsi" w:hAnsiTheme="minorHAnsi" w:cstheme="minorHAnsi"/>
          <w:szCs w:val="24"/>
        </w:rPr>
        <w:t>Annual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542C468F" w:rsidR="00BC6327" w:rsidRPr="005F082E" w:rsidRDefault="00BC6327" w:rsidP="008404C1">
      <w:pPr>
        <w:rPr>
          <w:rFonts w:ascii="Arial" w:hAnsi="Arial" w:cs="Arial"/>
          <w:sz w:val="24"/>
          <w:szCs w:val="24"/>
        </w:rPr>
      </w:pPr>
      <w:r w:rsidRPr="005F082E">
        <w:rPr>
          <w:rFonts w:ascii="Arial" w:hAnsi="Arial" w:cs="Arial"/>
          <w:sz w:val="24"/>
          <w:szCs w:val="24"/>
        </w:rPr>
        <w:t xml:space="preserve">We test </w:t>
      </w:r>
      <w:r w:rsidR="00DA4F74">
        <w:rPr>
          <w:rFonts w:ascii="Arial" w:hAnsi="Arial" w:cs="Arial"/>
          <w:sz w:val="24"/>
          <w:szCs w:val="24"/>
        </w:rPr>
        <w:t>our</w:t>
      </w:r>
      <w:r w:rsidRPr="005F082E">
        <w:rPr>
          <w:rFonts w:ascii="Arial" w:hAnsi="Arial" w:cs="Arial"/>
          <w:sz w:val="24"/>
          <w:szCs w:val="24"/>
        </w:rPr>
        <w:t xml:space="preserv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w:t>
      </w:r>
      <w:r w:rsidR="00AF61DB" w:rsidRPr="005F082E">
        <w:rPr>
          <w:rFonts w:ascii="Arial" w:hAnsi="Arial" w:cs="Arial"/>
          <w:sz w:val="24"/>
          <w:szCs w:val="24"/>
        </w:rPr>
        <w:t xml:space="preserve">December 31, </w:t>
      </w:r>
      <w:proofErr w:type="gramStart"/>
      <w:r w:rsidR="00AF61DB" w:rsidRPr="005F082E">
        <w:rPr>
          <w:rFonts w:ascii="Arial" w:hAnsi="Arial" w:cs="Arial"/>
          <w:sz w:val="24"/>
          <w:szCs w:val="24"/>
        </w:rPr>
        <w:t>202</w:t>
      </w:r>
      <w:r w:rsidR="00AF61DB">
        <w:rPr>
          <w:rFonts w:ascii="Arial" w:hAnsi="Arial" w:cs="Arial"/>
          <w:sz w:val="24"/>
          <w:szCs w:val="24"/>
        </w:rPr>
        <w:t>1</w:t>
      </w:r>
      <w:proofErr w:type="gramEnd"/>
      <w:r w:rsidR="00AF61DB">
        <w:rPr>
          <w:rFonts w:ascii="Arial" w:hAnsi="Arial" w:cs="Arial"/>
          <w:sz w:val="24"/>
          <w:szCs w:val="24"/>
        </w:rPr>
        <w:t xml:space="preserve"> and</w:t>
      </w:r>
      <w:r w:rsidR="00D37E1F" w:rsidRPr="005F082E">
        <w:rPr>
          <w:rFonts w:ascii="Arial" w:hAnsi="Arial" w:cs="Arial"/>
          <w:sz w:val="24"/>
          <w:szCs w:val="24"/>
        </w:rPr>
        <w:t xml:space="preserve">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 xml:space="preserve">1645 Old Stage Rd., Salinas, CA 93908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r w:rsidR="0085049B">
        <w:fldChar w:fldCharType="begin"/>
      </w:r>
      <w:r w:rsidR="0085049B">
        <w:instrText xml:space="preserve"> SEQ Table \* ARABIC </w:instrText>
      </w:r>
      <w:r w:rsidR="0085049B">
        <w:fldChar w:fldCharType="separate"/>
      </w:r>
      <w:r w:rsidR="001D70E6" w:rsidRPr="005F082E">
        <w:rPr>
          <w:noProof/>
        </w:rPr>
        <w:t>1</w:t>
      </w:r>
      <w:r w:rsidR="0085049B">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2F580F8B" w14:textId="77777777" w:rsidR="00095AAC" w:rsidRDefault="001E6E87" w:rsidP="008572DA">
            <w:pPr>
              <w:spacing w:before="40" w:after="40"/>
              <w:jc w:val="center"/>
              <w:rPr>
                <w:rFonts w:ascii="Arial" w:hAnsi="Arial" w:cs="Arial"/>
                <w:sz w:val="24"/>
                <w:szCs w:val="24"/>
              </w:rPr>
            </w:pPr>
            <w:r>
              <w:rPr>
                <w:rFonts w:ascii="Arial" w:hAnsi="Arial" w:cs="Arial"/>
                <w:sz w:val="24"/>
                <w:szCs w:val="24"/>
              </w:rPr>
              <w:t>(In a month)</w:t>
            </w:r>
          </w:p>
          <w:p w14:paraId="75B81512" w14:textId="77777777" w:rsidR="001E6E87" w:rsidRDefault="009668EE" w:rsidP="008572DA">
            <w:pPr>
              <w:spacing w:before="40" w:after="40"/>
              <w:jc w:val="center"/>
              <w:rPr>
                <w:rFonts w:ascii="Arial" w:hAnsi="Arial" w:cs="Arial"/>
                <w:sz w:val="24"/>
                <w:szCs w:val="24"/>
              </w:rPr>
            </w:pPr>
            <w:r>
              <w:rPr>
                <w:rFonts w:ascii="Arial" w:hAnsi="Arial" w:cs="Arial"/>
                <w:sz w:val="24"/>
                <w:szCs w:val="24"/>
              </w:rPr>
              <w:t>1</w:t>
            </w:r>
          </w:p>
          <w:p w14:paraId="0E6615E2" w14:textId="13451187" w:rsidR="009668EE" w:rsidRPr="005F082E" w:rsidRDefault="009668EE" w:rsidP="008572DA">
            <w:pPr>
              <w:spacing w:before="40" w:after="40"/>
              <w:jc w:val="center"/>
              <w:rPr>
                <w:rFonts w:ascii="Arial" w:hAnsi="Arial" w:cs="Arial"/>
                <w:sz w:val="24"/>
                <w:szCs w:val="24"/>
                <w:u w:val="single"/>
              </w:rPr>
            </w:pPr>
            <w:r>
              <w:rPr>
                <w:rFonts w:ascii="Arial" w:hAnsi="Arial" w:cs="Arial"/>
                <w:sz w:val="24"/>
                <w:szCs w:val="24"/>
              </w:rPr>
              <w:t>(04/30/2021)</w:t>
            </w:r>
          </w:p>
        </w:tc>
        <w:tc>
          <w:tcPr>
            <w:tcW w:w="1443" w:type="dxa"/>
            <w:shd w:val="clear" w:color="auto" w:fill="auto"/>
          </w:tcPr>
          <w:p w14:paraId="7D6226CF" w14:textId="40574509" w:rsidR="00095AAC" w:rsidRPr="005F082E" w:rsidRDefault="009668EE"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1C35468E" w:rsidR="00095AAC" w:rsidRDefault="001E6E87" w:rsidP="008572DA">
            <w:pPr>
              <w:spacing w:after="40"/>
              <w:jc w:val="center"/>
              <w:rPr>
                <w:rFonts w:ascii="Arial" w:hAnsi="Arial" w:cs="Arial"/>
                <w:sz w:val="24"/>
                <w:szCs w:val="24"/>
              </w:rPr>
            </w:pPr>
            <w:r>
              <w:rPr>
                <w:rFonts w:ascii="Arial" w:hAnsi="Arial" w:cs="Arial"/>
                <w:sz w:val="24"/>
                <w:szCs w:val="24"/>
              </w:rPr>
              <w:t>(In a year)</w:t>
            </w:r>
          </w:p>
          <w:p w14:paraId="42E0822A" w14:textId="39EE5129" w:rsidR="001E6E87" w:rsidRPr="005F082E" w:rsidRDefault="001E6E87" w:rsidP="008572DA">
            <w:pPr>
              <w:spacing w:after="40"/>
              <w:jc w:val="center"/>
              <w:rPr>
                <w:rFonts w:ascii="Arial" w:hAnsi="Arial" w:cs="Arial"/>
                <w:sz w:val="24"/>
                <w:szCs w:val="24"/>
              </w:rPr>
            </w:pPr>
            <w:r>
              <w:rPr>
                <w:rFonts w:ascii="Arial" w:hAnsi="Arial" w:cs="Arial"/>
                <w:sz w:val="24"/>
                <w:szCs w:val="24"/>
              </w:rPr>
              <w:t>0</w:t>
            </w: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A49595F" w14:textId="77777777" w:rsidR="001E6E87" w:rsidRDefault="001E6E87" w:rsidP="001E6E87">
            <w:pPr>
              <w:spacing w:after="40"/>
              <w:jc w:val="center"/>
              <w:rPr>
                <w:rFonts w:ascii="Arial" w:hAnsi="Arial" w:cs="Arial"/>
                <w:sz w:val="24"/>
                <w:szCs w:val="24"/>
              </w:rPr>
            </w:pPr>
            <w:r>
              <w:rPr>
                <w:rFonts w:ascii="Arial" w:hAnsi="Arial" w:cs="Arial"/>
                <w:sz w:val="24"/>
                <w:szCs w:val="24"/>
              </w:rPr>
              <w:t>(In a year)</w:t>
            </w:r>
          </w:p>
          <w:p w14:paraId="4AF68679" w14:textId="77777777" w:rsidR="001E6E87" w:rsidRPr="005F082E" w:rsidRDefault="001E6E87" w:rsidP="001E6E87">
            <w:pPr>
              <w:spacing w:after="40"/>
              <w:jc w:val="center"/>
              <w:rPr>
                <w:rFonts w:ascii="Arial" w:hAnsi="Arial" w:cs="Arial"/>
                <w:sz w:val="24"/>
                <w:szCs w:val="24"/>
              </w:rPr>
            </w:pPr>
            <w:r>
              <w:rPr>
                <w:rFonts w:ascii="Arial" w:hAnsi="Arial" w:cs="Arial"/>
                <w:sz w:val="24"/>
                <w:szCs w:val="24"/>
              </w:rPr>
              <w:t>0</w:t>
            </w:r>
          </w:p>
          <w:p w14:paraId="4A18E97C" w14:textId="6135DEED" w:rsidR="008572DA" w:rsidRPr="005F082E" w:rsidRDefault="008572DA" w:rsidP="008572DA">
            <w:pPr>
              <w:spacing w:before="40" w:after="40"/>
              <w:jc w:val="center"/>
              <w:rPr>
                <w:rFonts w:ascii="Arial" w:hAnsi="Arial" w:cs="Arial"/>
                <w:sz w:val="24"/>
                <w:szCs w:val="24"/>
              </w:rPr>
            </w:pP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r w:rsidR="0085049B">
        <w:fldChar w:fldCharType="begin"/>
      </w:r>
      <w:r w:rsidR="0085049B">
        <w:instrText xml:space="preserve"> SEQ Table \* ARABIC </w:instrText>
      </w:r>
      <w:r w:rsidR="0085049B">
        <w:fldChar w:fldCharType="separate"/>
      </w:r>
      <w:r w:rsidR="001D70E6" w:rsidRPr="005F082E">
        <w:rPr>
          <w:noProof/>
        </w:rPr>
        <w:t>2</w:t>
      </w:r>
      <w:r w:rsidR="0085049B">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5D75B191" w:rsidR="008572DA" w:rsidRPr="005F082E" w:rsidRDefault="00B630AD" w:rsidP="00B630AD">
            <w:pPr>
              <w:spacing w:before="40" w:after="40"/>
              <w:rPr>
                <w:rFonts w:ascii="Arial" w:hAnsi="Arial" w:cs="Arial"/>
                <w:color w:val="000000" w:themeColor="text1"/>
                <w:sz w:val="24"/>
                <w:szCs w:val="24"/>
              </w:rPr>
            </w:pPr>
            <w:r>
              <w:rPr>
                <w:rFonts w:ascii="Arial" w:hAnsi="Arial" w:cs="Arial"/>
                <w:color w:val="000000" w:themeColor="text1"/>
                <w:sz w:val="24"/>
                <w:szCs w:val="24"/>
              </w:rPr>
              <w:t>10/27/2020</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019C59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F6977D8" w:rsidR="00FC33C4" w:rsidRPr="005F082E" w:rsidRDefault="00B630AD"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10/27/2020</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1750DF3B" w:rsidR="00FC33C4" w:rsidRPr="005F082E" w:rsidRDefault="00B630AD" w:rsidP="00B630AD">
            <w:pPr>
              <w:spacing w:before="40" w:after="40"/>
              <w:rPr>
                <w:rFonts w:ascii="Arial" w:hAnsi="Arial" w:cs="Arial"/>
                <w:color w:val="FFFFFF" w:themeColor="background1"/>
                <w:sz w:val="24"/>
                <w:szCs w:val="24"/>
              </w:rPr>
            </w:pPr>
            <w:r>
              <w:rPr>
                <w:rFonts w:ascii="Arial" w:hAnsi="Arial" w:cs="Arial"/>
                <w:color w:val="000000" w:themeColor="text1"/>
                <w:sz w:val="24"/>
                <w:szCs w:val="24"/>
              </w:rPr>
              <w:t>0.110</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r w:rsidR="0085049B">
        <w:fldChar w:fldCharType="begin"/>
      </w:r>
      <w:r w:rsidR="0085049B">
        <w:instrText xml:space="preserve"> SEQ Table \* ARABIC </w:instrText>
      </w:r>
      <w:r w:rsidR="0085049B">
        <w:fldChar w:fldCharType="separate"/>
      </w:r>
      <w:r w:rsidR="001D70E6" w:rsidRPr="005F082E">
        <w:rPr>
          <w:noProof/>
        </w:rPr>
        <w:t>3</w:t>
      </w:r>
      <w:r w:rsidR="0085049B">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0D0D825E" w14:textId="77777777" w:rsidR="00684C7E" w:rsidRDefault="00684C7E" w:rsidP="00684C7E">
            <w:pPr>
              <w:spacing w:before="40" w:after="40"/>
              <w:rPr>
                <w:rFonts w:ascii="Arial" w:hAnsi="Arial" w:cs="Arial"/>
                <w:sz w:val="24"/>
                <w:szCs w:val="24"/>
              </w:rPr>
            </w:pPr>
            <w:r w:rsidRPr="005F082E">
              <w:rPr>
                <w:rFonts w:ascii="Arial" w:hAnsi="Arial" w:cs="Arial"/>
                <w:sz w:val="24"/>
                <w:szCs w:val="24"/>
              </w:rPr>
              <w:t>Sodium (ppm)</w:t>
            </w:r>
          </w:p>
          <w:p w14:paraId="05905A7B" w14:textId="77777777" w:rsidR="00B630AD" w:rsidRDefault="00B630AD" w:rsidP="00684C7E">
            <w:pPr>
              <w:spacing w:before="40" w:after="40"/>
              <w:rPr>
                <w:rFonts w:ascii="Arial" w:hAnsi="Arial" w:cs="Arial"/>
                <w:sz w:val="24"/>
                <w:szCs w:val="24"/>
              </w:rPr>
            </w:pPr>
            <w:r>
              <w:rPr>
                <w:rFonts w:ascii="Arial" w:hAnsi="Arial" w:cs="Arial"/>
                <w:sz w:val="24"/>
                <w:szCs w:val="24"/>
              </w:rPr>
              <w:t>Well 03</w:t>
            </w:r>
          </w:p>
          <w:p w14:paraId="66AD9F49" w14:textId="78CB3F44" w:rsidR="00B630AD" w:rsidRPr="005F082E" w:rsidRDefault="00B630AD"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8FC85F6" w14:textId="77777777" w:rsidR="00684C7E" w:rsidRDefault="00684C7E" w:rsidP="00684C7E">
            <w:pPr>
              <w:spacing w:before="40" w:after="40"/>
              <w:jc w:val="center"/>
              <w:rPr>
                <w:rFonts w:ascii="Arial" w:hAnsi="Arial" w:cs="Arial"/>
                <w:color w:val="000000" w:themeColor="text1"/>
                <w:sz w:val="24"/>
                <w:szCs w:val="24"/>
              </w:rPr>
            </w:pPr>
          </w:p>
          <w:p w14:paraId="284C4210" w14:textId="77777777" w:rsidR="00B630AD" w:rsidRDefault="00B630A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09/30/2020</w:t>
            </w:r>
          </w:p>
          <w:p w14:paraId="2DC49168" w14:textId="78A212BC" w:rsidR="00B630AD" w:rsidRPr="005F082E" w:rsidRDefault="00B630A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12/14/2020</w:t>
            </w:r>
          </w:p>
        </w:tc>
        <w:tc>
          <w:tcPr>
            <w:tcW w:w="1260" w:type="dxa"/>
            <w:tcMar>
              <w:left w:w="58" w:type="dxa"/>
              <w:right w:w="58" w:type="dxa"/>
            </w:tcMar>
          </w:tcPr>
          <w:p w14:paraId="3350E871" w14:textId="77777777" w:rsidR="00684C7E" w:rsidRDefault="00684C7E" w:rsidP="00B630AD">
            <w:pPr>
              <w:spacing w:before="40" w:after="40"/>
              <w:rPr>
                <w:rFonts w:ascii="Arial" w:hAnsi="Arial" w:cs="Arial"/>
                <w:color w:val="000000" w:themeColor="text1"/>
                <w:sz w:val="24"/>
                <w:szCs w:val="24"/>
              </w:rPr>
            </w:pPr>
          </w:p>
          <w:p w14:paraId="2446DD0E" w14:textId="77777777" w:rsidR="00B630AD" w:rsidRDefault="00B630AD" w:rsidP="00B630A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64</w:t>
            </w:r>
          </w:p>
          <w:p w14:paraId="690B0D1C" w14:textId="3A8AEF34" w:rsidR="00B630AD" w:rsidRPr="005F082E" w:rsidRDefault="00B630AD" w:rsidP="00B630AD">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     42</w:t>
            </w:r>
          </w:p>
        </w:tc>
        <w:tc>
          <w:tcPr>
            <w:tcW w:w="1530" w:type="dxa"/>
            <w:tcMar>
              <w:left w:w="58" w:type="dxa"/>
              <w:right w:w="58" w:type="dxa"/>
            </w:tcMar>
          </w:tcPr>
          <w:p w14:paraId="6EA8985F" w14:textId="77777777" w:rsidR="00684C7E" w:rsidRDefault="00684C7E" w:rsidP="00684C7E">
            <w:pPr>
              <w:spacing w:before="40" w:after="40"/>
              <w:jc w:val="center"/>
              <w:rPr>
                <w:rFonts w:ascii="Arial" w:hAnsi="Arial" w:cs="Arial"/>
                <w:color w:val="000000" w:themeColor="text1"/>
                <w:sz w:val="24"/>
                <w:szCs w:val="24"/>
              </w:rPr>
            </w:pPr>
          </w:p>
          <w:p w14:paraId="3135F38E" w14:textId="77777777" w:rsidR="00B630AD" w:rsidRDefault="00B630A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62</w:t>
            </w:r>
          </w:p>
          <w:p w14:paraId="6802CC34" w14:textId="498E2D67" w:rsidR="00B630AD" w:rsidRPr="005F082E" w:rsidRDefault="00B630A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42</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722A4E5A" w14:textId="77777777" w:rsidR="00684C7E" w:rsidRDefault="00684C7E" w:rsidP="00684C7E">
            <w:pPr>
              <w:spacing w:before="40" w:after="40"/>
              <w:rPr>
                <w:rFonts w:ascii="Arial" w:hAnsi="Arial" w:cs="Arial"/>
                <w:sz w:val="24"/>
                <w:szCs w:val="24"/>
              </w:rPr>
            </w:pPr>
            <w:r w:rsidRPr="005F082E">
              <w:rPr>
                <w:rFonts w:ascii="Arial" w:hAnsi="Arial" w:cs="Arial"/>
                <w:sz w:val="24"/>
                <w:szCs w:val="24"/>
              </w:rPr>
              <w:t>Hardness (ppm)</w:t>
            </w:r>
          </w:p>
          <w:p w14:paraId="02890214" w14:textId="77777777" w:rsidR="00B630AD" w:rsidRDefault="00B630AD" w:rsidP="00684C7E">
            <w:pPr>
              <w:spacing w:before="40" w:after="40"/>
              <w:rPr>
                <w:rFonts w:ascii="Arial" w:hAnsi="Arial" w:cs="Arial"/>
                <w:sz w:val="24"/>
                <w:szCs w:val="24"/>
              </w:rPr>
            </w:pPr>
            <w:r>
              <w:rPr>
                <w:rFonts w:ascii="Arial" w:hAnsi="Arial" w:cs="Arial"/>
                <w:sz w:val="24"/>
                <w:szCs w:val="24"/>
              </w:rPr>
              <w:t>Well 03</w:t>
            </w:r>
          </w:p>
          <w:p w14:paraId="01FDA3CE" w14:textId="40947928" w:rsidR="00B630AD" w:rsidRPr="005F082E" w:rsidRDefault="00B630AD"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D8B87A2" w14:textId="77777777" w:rsidR="00684C7E" w:rsidRDefault="00684C7E" w:rsidP="00684C7E">
            <w:pPr>
              <w:spacing w:before="40" w:after="40"/>
              <w:jc w:val="center"/>
              <w:rPr>
                <w:rFonts w:ascii="Arial" w:hAnsi="Arial" w:cs="Arial"/>
                <w:color w:val="000000" w:themeColor="text1"/>
                <w:sz w:val="24"/>
                <w:szCs w:val="24"/>
              </w:rPr>
            </w:pPr>
          </w:p>
          <w:p w14:paraId="6AEADB9D"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09/30/2020</w:t>
            </w:r>
          </w:p>
          <w:p w14:paraId="7A81C45D" w14:textId="6C58FFD9"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12/14/2020</w:t>
            </w:r>
          </w:p>
        </w:tc>
        <w:tc>
          <w:tcPr>
            <w:tcW w:w="1260" w:type="dxa"/>
            <w:tcMar>
              <w:left w:w="58" w:type="dxa"/>
              <w:right w:w="58" w:type="dxa"/>
            </w:tcMar>
          </w:tcPr>
          <w:p w14:paraId="64B121BF" w14:textId="77777777" w:rsidR="00684C7E" w:rsidRDefault="00684C7E" w:rsidP="00684C7E">
            <w:pPr>
              <w:spacing w:before="40" w:after="40"/>
              <w:jc w:val="center"/>
              <w:rPr>
                <w:rFonts w:ascii="Arial" w:hAnsi="Arial" w:cs="Arial"/>
                <w:color w:val="000000" w:themeColor="text1"/>
                <w:sz w:val="24"/>
                <w:szCs w:val="24"/>
              </w:rPr>
            </w:pPr>
          </w:p>
          <w:p w14:paraId="7BBA5F96"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5F571C45" w14:textId="57A75DF8"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89</w:t>
            </w:r>
          </w:p>
        </w:tc>
        <w:tc>
          <w:tcPr>
            <w:tcW w:w="1530" w:type="dxa"/>
            <w:tcMar>
              <w:left w:w="58" w:type="dxa"/>
              <w:right w:w="58" w:type="dxa"/>
            </w:tcMar>
          </w:tcPr>
          <w:p w14:paraId="42E01399" w14:textId="77777777" w:rsidR="00684C7E" w:rsidRDefault="00684C7E" w:rsidP="00684C7E">
            <w:pPr>
              <w:spacing w:before="40" w:after="40"/>
              <w:jc w:val="center"/>
              <w:rPr>
                <w:rFonts w:ascii="Arial" w:hAnsi="Arial" w:cs="Arial"/>
                <w:color w:val="000000" w:themeColor="text1"/>
                <w:sz w:val="24"/>
                <w:szCs w:val="24"/>
              </w:rPr>
            </w:pPr>
          </w:p>
          <w:p w14:paraId="363F6BE1"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2BE476FB" w14:textId="243B057B"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89</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r w:rsidR="0085049B">
        <w:fldChar w:fldCharType="begin"/>
      </w:r>
      <w:r w:rsidR="0085049B">
        <w:instrText xml:space="preserve"> SEQ Table \* ARABIC </w:instrText>
      </w:r>
      <w:r w:rsidR="0085049B">
        <w:fldChar w:fldCharType="separate"/>
      </w:r>
      <w:r w:rsidR="001D70E6" w:rsidRPr="005F082E">
        <w:rPr>
          <w:noProof/>
        </w:rPr>
        <w:t>4</w:t>
      </w:r>
      <w:r w:rsidR="0085049B">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58952E1A" w14:textId="77777777" w:rsidR="00512D8C"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p w14:paraId="4BE9BE59" w14:textId="293A82D9" w:rsidR="006652CD" w:rsidRDefault="006652CD"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00A51">
              <w:rPr>
                <w:rFonts w:ascii="Arial" w:hAnsi="Arial" w:cs="Arial"/>
                <w:color w:val="000000" w:themeColor="text1"/>
                <w:sz w:val="24"/>
                <w:szCs w:val="24"/>
              </w:rPr>
              <w:t>4</w:t>
            </w:r>
          </w:p>
          <w:p w14:paraId="4618556C" w14:textId="14F17E0D" w:rsidR="006652CD" w:rsidRDefault="006652CD" w:rsidP="00512D8C">
            <w:pPr>
              <w:keepNext/>
              <w:keepLines/>
              <w:spacing w:before="40" w:after="40"/>
              <w:ind w:left="30"/>
              <w:jc w:val="both"/>
              <w:rPr>
                <w:rFonts w:ascii="Arial" w:hAnsi="Arial" w:cs="Arial"/>
                <w:color w:val="000000" w:themeColor="text1"/>
                <w:sz w:val="24"/>
                <w:szCs w:val="24"/>
              </w:rPr>
            </w:pPr>
          </w:p>
          <w:p w14:paraId="0F7D68C1" w14:textId="15CA591B" w:rsidR="00FC4558" w:rsidRDefault="00FC4558" w:rsidP="00512D8C">
            <w:pPr>
              <w:keepNext/>
              <w:keepLines/>
              <w:spacing w:before="40" w:after="40"/>
              <w:ind w:left="30"/>
              <w:jc w:val="both"/>
              <w:rPr>
                <w:rFonts w:ascii="Arial" w:hAnsi="Arial" w:cs="Arial"/>
                <w:color w:val="000000" w:themeColor="text1"/>
                <w:sz w:val="24"/>
                <w:szCs w:val="24"/>
              </w:rPr>
            </w:pPr>
          </w:p>
          <w:p w14:paraId="0EC90C58" w14:textId="77777777" w:rsidR="00FC4558" w:rsidRDefault="00FC4558" w:rsidP="00512D8C">
            <w:pPr>
              <w:keepNext/>
              <w:keepLines/>
              <w:spacing w:before="40" w:after="40"/>
              <w:ind w:left="30"/>
              <w:jc w:val="both"/>
              <w:rPr>
                <w:rFonts w:ascii="Arial" w:hAnsi="Arial" w:cs="Arial"/>
                <w:color w:val="000000" w:themeColor="text1"/>
                <w:sz w:val="24"/>
                <w:szCs w:val="24"/>
              </w:rPr>
            </w:pPr>
          </w:p>
          <w:p w14:paraId="29E71AAC" w14:textId="20B52C22" w:rsidR="006652CD" w:rsidRPr="005F082E" w:rsidRDefault="006652CD"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8313F46" w14:textId="77777777" w:rsidR="00512D8C" w:rsidRDefault="00512D8C" w:rsidP="006652CD">
            <w:pPr>
              <w:keepNext/>
              <w:keepLines/>
              <w:spacing w:before="40" w:after="40"/>
              <w:rPr>
                <w:rFonts w:ascii="Arial" w:hAnsi="Arial" w:cs="Arial"/>
                <w:color w:val="000000" w:themeColor="text1"/>
                <w:sz w:val="24"/>
                <w:szCs w:val="24"/>
              </w:rPr>
            </w:pPr>
          </w:p>
          <w:p w14:paraId="5579BE4E" w14:textId="77777777" w:rsidR="006652CD"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01/12/2021</w:t>
            </w:r>
          </w:p>
          <w:p w14:paraId="50661A34" w14:textId="77777777" w:rsidR="00FC4558" w:rsidRDefault="00FC4558" w:rsidP="006652CD">
            <w:pPr>
              <w:keepNext/>
              <w:keepLines/>
              <w:spacing w:before="40" w:after="40"/>
              <w:rPr>
                <w:rFonts w:ascii="Arial" w:hAnsi="Arial" w:cs="Arial"/>
                <w:color w:val="000000" w:themeColor="text1"/>
                <w:sz w:val="24"/>
                <w:szCs w:val="24"/>
              </w:rPr>
            </w:pPr>
            <w:r w:rsidRPr="00FC4558">
              <w:rPr>
                <w:rFonts w:ascii="Arial" w:hAnsi="Arial" w:cs="Arial"/>
                <w:color w:val="000000" w:themeColor="text1"/>
                <w:sz w:val="24"/>
                <w:szCs w:val="24"/>
              </w:rPr>
              <w:t>04/29/</w:t>
            </w:r>
            <w:r>
              <w:rPr>
                <w:rFonts w:ascii="Arial" w:hAnsi="Arial" w:cs="Arial"/>
                <w:color w:val="000000" w:themeColor="text1"/>
                <w:sz w:val="24"/>
                <w:szCs w:val="24"/>
              </w:rPr>
              <w:t>20</w:t>
            </w:r>
            <w:r w:rsidRPr="00FC4558">
              <w:rPr>
                <w:rFonts w:ascii="Arial" w:hAnsi="Arial" w:cs="Arial"/>
                <w:color w:val="000000" w:themeColor="text1"/>
                <w:sz w:val="24"/>
                <w:szCs w:val="24"/>
              </w:rPr>
              <w:t>21</w:t>
            </w:r>
          </w:p>
          <w:p w14:paraId="60AE102E" w14:textId="77777777" w:rsidR="00FC4558"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Pr="00FC4558">
              <w:rPr>
                <w:rFonts w:ascii="Arial" w:hAnsi="Arial" w:cs="Arial"/>
                <w:color w:val="000000" w:themeColor="text1"/>
                <w:sz w:val="24"/>
                <w:szCs w:val="24"/>
              </w:rPr>
              <w:t>9/28/2021</w:t>
            </w:r>
          </w:p>
          <w:p w14:paraId="3D49A2E0" w14:textId="77777777" w:rsidR="00FC4558" w:rsidRDefault="00FC4558" w:rsidP="006652CD">
            <w:pPr>
              <w:keepNext/>
              <w:keepLines/>
              <w:spacing w:before="40" w:after="40"/>
              <w:rPr>
                <w:rFonts w:ascii="Arial" w:hAnsi="Arial" w:cs="Arial"/>
                <w:color w:val="000000" w:themeColor="text1"/>
                <w:sz w:val="24"/>
                <w:szCs w:val="24"/>
              </w:rPr>
            </w:pPr>
          </w:p>
          <w:p w14:paraId="21F7006B" w14:textId="34D447F8" w:rsidR="00FC4558" w:rsidRPr="005F082E"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01/12/2021</w:t>
            </w:r>
          </w:p>
        </w:tc>
        <w:tc>
          <w:tcPr>
            <w:tcW w:w="1260" w:type="dxa"/>
          </w:tcPr>
          <w:p w14:paraId="620755D5" w14:textId="77777777" w:rsidR="00512D8C" w:rsidRDefault="00512D8C" w:rsidP="00512D8C">
            <w:pPr>
              <w:keepNext/>
              <w:keepLines/>
              <w:spacing w:before="40" w:after="40"/>
              <w:jc w:val="center"/>
              <w:rPr>
                <w:rFonts w:ascii="Arial" w:hAnsi="Arial" w:cs="Arial"/>
                <w:color w:val="000000" w:themeColor="text1"/>
                <w:sz w:val="24"/>
                <w:szCs w:val="24"/>
              </w:rPr>
            </w:pPr>
          </w:p>
          <w:p w14:paraId="3BEB029A" w14:textId="77777777" w:rsidR="00FC4558"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p w14:paraId="3710BADF" w14:textId="77777777" w:rsidR="00FC4558"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0.6</w:t>
            </w:r>
          </w:p>
          <w:p w14:paraId="327A3289" w14:textId="733B765C" w:rsidR="00FC4558"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&lt;0.1</w:t>
            </w:r>
          </w:p>
          <w:p w14:paraId="12D95009" w14:textId="77777777" w:rsidR="00FC4558" w:rsidRDefault="00FC4558" w:rsidP="00512D8C">
            <w:pPr>
              <w:keepNext/>
              <w:keepLines/>
              <w:spacing w:before="40" w:after="40"/>
              <w:jc w:val="center"/>
              <w:rPr>
                <w:rFonts w:ascii="Arial" w:hAnsi="Arial" w:cs="Arial"/>
                <w:color w:val="000000" w:themeColor="text1"/>
                <w:sz w:val="24"/>
                <w:szCs w:val="24"/>
              </w:rPr>
            </w:pPr>
          </w:p>
          <w:p w14:paraId="1BD7CABC" w14:textId="296F4BAA" w:rsidR="00FC4558" w:rsidRPr="005F082E"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051EDAC7" w:rsidR="00512D8C" w:rsidRPr="005F082E" w:rsidRDefault="00953FAF" w:rsidP="00512D8C">
            <w:pPr>
              <w:keepNext/>
              <w:keepLines/>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244938" w:rsidRPr="005F082E" w14:paraId="7E778FAF" w14:textId="77777777" w:rsidTr="00512D8C">
        <w:trPr>
          <w:trHeight w:val="432"/>
        </w:trPr>
        <w:tc>
          <w:tcPr>
            <w:tcW w:w="2245" w:type="dxa"/>
            <w:tcMar>
              <w:left w:w="58" w:type="dxa"/>
              <w:right w:w="58" w:type="dxa"/>
            </w:tcMar>
          </w:tcPr>
          <w:p w14:paraId="041FF94F" w14:textId="1C2F4C07" w:rsidR="00244938"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w:t>
            </w:r>
            <w:r w:rsidR="00900A51">
              <w:rPr>
                <w:rFonts w:ascii="Arial" w:hAnsi="Arial" w:cs="Arial"/>
                <w:color w:val="000000" w:themeColor="text1"/>
                <w:sz w:val="24"/>
                <w:szCs w:val="24"/>
              </w:rPr>
              <w:t>a</w:t>
            </w:r>
            <w:r>
              <w:rPr>
                <w:rFonts w:ascii="Arial" w:hAnsi="Arial" w:cs="Arial"/>
                <w:color w:val="000000" w:themeColor="text1"/>
                <w:sz w:val="24"/>
                <w:szCs w:val="24"/>
              </w:rPr>
              <w:t>te (NO3)</w:t>
            </w:r>
          </w:p>
          <w:p w14:paraId="59AC04CB" w14:textId="403E8CAE" w:rsidR="00FC4558" w:rsidRDefault="00FC4558" w:rsidP="00FC4558">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00A51">
              <w:rPr>
                <w:rFonts w:ascii="Arial" w:hAnsi="Arial" w:cs="Arial"/>
                <w:color w:val="000000" w:themeColor="text1"/>
                <w:sz w:val="24"/>
                <w:szCs w:val="24"/>
              </w:rPr>
              <w:t>4</w:t>
            </w:r>
          </w:p>
          <w:p w14:paraId="3740C952" w14:textId="77777777" w:rsidR="00FC4558" w:rsidRDefault="00FC4558" w:rsidP="00FC4558">
            <w:pPr>
              <w:keepNext/>
              <w:keepLines/>
              <w:spacing w:before="40" w:after="40"/>
              <w:ind w:left="30"/>
              <w:jc w:val="both"/>
              <w:rPr>
                <w:rFonts w:ascii="Arial" w:hAnsi="Arial" w:cs="Arial"/>
                <w:color w:val="000000" w:themeColor="text1"/>
                <w:sz w:val="24"/>
                <w:szCs w:val="24"/>
              </w:rPr>
            </w:pPr>
          </w:p>
          <w:p w14:paraId="4B782601" w14:textId="77777777" w:rsidR="00FC4558" w:rsidRDefault="00FC4558" w:rsidP="00FC4558">
            <w:pPr>
              <w:keepNext/>
              <w:keepLines/>
              <w:spacing w:before="40" w:after="40"/>
              <w:ind w:left="30"/>
              <w:jc w:val="both"/>
              <w:rPr>
                <w:rFonts w:ascii="Arial" w:hAnsi="Arial" w:cs="Arial"/>
                <w:color w:val="000000" w:themeColor="text1"/>
                <w:sz w:val="24"/>
                <w:szCs w:val="24"/>
              </w:rPr>
            </w:pPr>
          </w:p>
          <w:p w14:paraId="5B56DEAF" w14:textId="77777777" w:rsidR="00FC4558" w:rsidRDefault="00FC4558" w:rsidP="00FC4558">
            <w:pPr>
              <w:keepNext/>
              <w:keepLines/>
              <w:spacing w:before="40" w:after="40"/>
              <w:ind w:left="30"/>
              <w:jc w:val="both"/>
              <w:rPr>
                <w:rFonts w:ascii="Arial" w:hAnsi="Arial" w:cs="Arial"/>
                <w:color w:val="000000" w:themeColor="text1"/>
                <w:sz w:val="24"/>
                <w:szCs w:val="24"/>
              </w:rPr>
            </w:pPr>
          </w:p>
          <w:p w14:paraId="2BC454A4" w14:textId="2EA9D61D" w:rsidR="00FC4558" w:rsidRPr="005F082E" w:rsidRDefault="00FC4558" w:rsidP="00FC455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03F9B785" w14:textId="77777777" w:rsidR="00244938" w:rsidRDefault="00244938" w:rsidP="00244938">
            <w:pPr>
              <w:spacing w:before="40" w:after="40"/>
              <w:jc w:val="center"/>
              <w:rPr>
                <w:rFonts w:ascii="Arial" w:hAnsi="Arial" w:cs="Arial"/>
                <w:color w:val="000000" w:themeColor="text1"/>
                <w:sz w:val="24"/>
                <w:szCs w:val="24"/>
              </w:rPr>
            </w:pPr>
          </w:p>
          <w:p w14:paraId="1E021EAB" w14:textId="77777777" w:rsidR="00FC4558" w:rsidRDefault="00FC4558" w:rsidP="00FC4558">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01/12/2021</w:t>
            </w:r>
          </w:p>
          <w:p w14:paraId="525F462F" w14:textId="77777777" w:rsidR="00FC4558" w:rsidRDefault="00FC4558" w:rsidP="00FC4558">
            <w:pPr>
              <w:keepNext/>
              <w:keepLines/>
              <w:spacing w:before="40" w:after="40"/>
              <w:rPr>
                <w:rFonts w:ascii="Arial" w:hAnsi="Arial" w:cs="Arial"/>
                <w:color w:val="000000" w:themeColor="text1"/>
                <w:sz w:val="24"/>
                <w:szCs w:val="24"/>
              </w:rPr>
            </w:pPr>
            <w:r w:rsidRPr="00FC4558">
              <w:rPr>
                <w:rFonts w:ascii="Arial" w:hAnsi="Arial" w:cs="Arial"/>
                <w:color w:val="000000" w:themeColor="text1"/>
                <w:sz w:val="24"/>
                <w:szCs w:val="24"/>
              </w:rPr>
              <w:t>04/29/</w:t>
            </w:r>
            <w:r>
              <w:rPr>
                <w:rFonts w:ascii="Arial" w:hAnsi="Arial" w:cs="Arial"/>
                <w:color w:val="000000" w:themeColor="text1"/>
                <w:sz w:val="24"/>
                <w:szCs w:val="24"/>
              </w:rPr>
              <w:t>20</w:t>
            </w:r>
            <w:r w:rsidRPr="00FC4558">
              <w:rPr>
                <w:rFonts w:ascii="Arial" w:hAnsi="Arial" w:cs="Arial"/>
                <w:color w:val="000000" w:themeColor="text1"/>
                <w:sz w:val="24"/>
                <w:szCs w:val="24"/>
              </w:rPr>
              <w:t>21</w:t>
            </w:r>
          </w:p>
          <w:p w14:paraId="2C145E87" w14:textId="77777777" w:rsidR="00FC4558" w:rsidRDefault="00FC4558" w:rsidP="00FC4558">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Pr="00FC4558">
              <w:rPr>
                <w:rFonts w:ascii="Arial" w:hAnsi="Arial" w:cs="Arial"/>
                <w:color w:val="000000" w:themeColor="text1"/>
                <w:sz w:val="24"/>
                <w:szCs w:val="24"/>
              </w:rPr>
              <w:t>9/28/2021</w:t>
            </w:r>
          </w:p>
          <w:p w14:paraId="247B38A3" w14:textId="77777777" w:rsidR="00FC4558" w:rsidRDefault="00FC4558" w:rsidP="00FC4558">
            <w:pPr>
              <w:keepNext/>
              <w:keepLines/>
              <w:spacing w:before="40" w:after="40"/>
              <w:rPr>
                <w:rFonts w:ascii="Arial" w:hAnsi="Arial" w:cs="Arial"/>
                <w:color w:val="000000" w:themeColor="text1"/>
                <w:sz w:val="24"/>
                <w:szCs w:val="24"/>
              </w:rPr>
            </w:pPr>
          </w:p>
          <w:p w14:paraId="25EFD446" w14:textId="263885A8" w:rsidR="00FC4558" w:rsidRPr="005F082E" w:rsidRDefault="00FC4558" w:rsidP="00FC455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01/12/2021</w:t>
            </w:r>
          </w:p>
        </w:tc>
        <w:tc>
          <w:tcPr>
            <w:tcW w:w="1260" w:type="dxa"/>
          </w:tcPr>
          <w:p w14:paraId="5227F492" w14:textId="77777777" w:rsidR="00244938" w:rsidRDefault="00244938" w:rsidP="00FC4558">
            <w:pPr>
              <w:spacing w:before="40" w:after="40"/>
              <w:rPr>
                <w:rFonts w:ascii="Arial" w:hAnsi="Arial" w:cs="Arial"/>
                <w:color w:val="000000" w:themeColor="text1"/>
                <w:sz w:val="24"/>
                <w:szCs w:val="24"/>
              </w:rPr>
            </w:pPr>
          </w:p>
          <w:p w14:paraId="61DE6BB0" w14:textId="0AAAEA21" w:rsidR="00FC4558" w:rsidRDefault="00FC4558" w:rsidP="00FC455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7.6</w:t>
            </w:r>
          </w:p>
          <w:p w14:paraId="2CD6394C" w14:textId="34890B70" w:rsidR="00FC4558" w:rsidRDefault="00FC4558" w:rsidP="00FC455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2.6</w:t>
            </w:r>
          </w:p>
          <w:p w14:paraId="3160E3D7" w14:textId="7A76230F" w:rsidR="00FC4558" w:rsidRDefault="00FC4558" w:rsidP="00FC455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&lt;0.5</w:t>
            </w:r>
          </w:p>
          <w:p w14:paraId="6D1170AA" w14:textId="77777777" w:rsidR="00FC4558" w:rsidRDefault="00FC4558" w:rsidP="00FC4558">
            <w:pPr>
              <w:keepNext/>
              <w:keepLines/>
              <w:spacing w:before="40" w:after="40"/>
              <w:jc w:val="center"/>
              <w:rPr>
                <w:rFonts w:ascii="Arial" w:hAnsi="Arial" w:cs="Arial"/>
                <w:color w:val="000000" w:themeColor="text1"/>
                <w:sz w:val="24"/>
                <w:szCs w:val="24"/>
              </w:rPr>
            </w:pPr>
          </w:p>
          <w:p w14:paraId="7CAF39D9" w14:textId="1AFF42A1" w:rsidR="00FC4558" w:rsidRPr="005F082E" w:rsidRDefault="00FC4558" w:rsidP="00FC4558">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7.6</w:t>
            </w:r>
          </w:p>
        </w:tc>
        <w:tc>
          <w:tcPr>
            <w:tcW w:w="1530" w:type="dxa"/>
          </w:tcPr>
          <w:p w14:paraId="694B316A" w14:textId="281E88EC" w:rsidR="00244938" w:rsidRPr="005F082E" w:rsidRDefault="00FC4558"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04B3ABD1" w14:textId="4509A04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F3713A" w:rsidRPr="005F082E" w14:paraId="5A2E4EDA" w14:textId="77777777" w:rsidTr="00512D8C">
        <w:trPr>
          <w:trHeight w:val="432"/>
        </w:trPr>
        <w:tc>
          <w:tcPr>
            <w:tcW w:w="2245" w:type="dxa"/>
            <w:tcMar>
              <w:left w:w="58" w:type="dxa"/>
              <w:right w:w="58" w:type="dxa"/>
            </w:tcMar>
          </w:tcPr>
          <w:p w14:paraId="299C8A6D" w14:textId="77777777" w:rsidR="00F3713A" w:rsidRDefault="008007A0"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Chloride</w:t>
            </w:r>
          </w:p>
          <w:p w14:paraId="4374616B" w14:textId="77777777" w:rsidR="00793DFB" w:rsidRDefault="00793DF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04</w:t>
            </w:r>
          </w:p>
          <w:p w14:paraId="490802B3" w14:textId="2CD5B03F" w:rsidR="00793DFB" w:rsidRPr="005F082E" w:rsidRDefault="00793DF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0337B9D2" w14:textId="208854ED" w:rsidR="00793DFB" w:rsidRPr="00793DFB" w:rsidRDefault="00793DFB" w:rsidP="00793DFB">
            <w:pPr>
              <w:spacing w:before="40" w:after="40"/>
              <w:rPr>
                <w:rFonts w:ascii="Arial" w:hAnsi="Arial" w:cs="Arial"/>
                <w:color w:val="000000" w:themeColor="text1"/>
              </w:rPr>
            </w:pPr>
            <w:r w:rsidRPr="00793DFB">
              <w:rPr>
                <w:rFonts w:ascii="Arial" w:hAnsi="Arial" w:cs="Arial"/>
                <w:color w:val="000000" w:themeColor="text1"/>
              </w:rPr>
              <w:t>09-30-2020</w:t>
            </w:r>
          </w:p>
          <w:p w14:paraId="3BC47BAB" w14:textId="77777777" w:rsidR="00793DFB" w:rsidRDefault="00793DFB" w:rsidP="001F7181">
            <w:pPr>
              <w:spacing w:before="40" w:after="40"/>
              <w:jc w:val="center"/>
              <w:rPr>
                <w:rFonts w:ascii="Arial" w:hAnsi="Arial" w:cs="Arial"/>
                <w:color w:val="000000" w:themeColor="text1"/>
                <w:sz w:val="24"/>
                <w:szCs w:val="24"/>
              </w:rPr>
            </w:pPr>
          </w:p>
          <w:p w14:paraId="535C6478" w14:textId="0BE06D0E" w:rsidR="00F3713A" w:rsidRPr="005F082E"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12/18/2014</w:t>
            </w:r>
          </w:p>
        </w:tc>
        <w:tc>
          <w:tcPr>
            <w:tcW w:w="1260" w:type="dxa"/>
          </w:tcPr>
          <w:p w14:paraId="6F09BCF7" w14:textId="6369FD39" w:rsidR="00793DFB"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27.0</w:t>
            </w:r>
          </w:p>
          <w:p w14:paraId="08A37394" w14:textId="77777777" w:rsidR="00793DFB" w:rsidRDefault="00793DFB" w:rsidP="001F7181">
            <w:pPr>
              <w:spacing w:before="40" w:after="40"/>
              <w:jc w:val="center"/>
              <w:rPr>
                <w:rFonts w:ascii="Arial" w:hAnsi="Arial" w:cs="Arial"/>
                <w:color w:val="000000" w:themeColor="text1"/>
                <w:sz w:val="24"/>
                <w:szCs w:val="24"/>
              </w:rPr>
            </w:pPr>
          </w:p>
          <w:p w14:paraId="1A872876" w14:textId="63A33E8C" w:rsidR="00F3713A" w:rsidRPr="005F082E" w:rsidRDefault="008007A0"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62.0</w:t>
            </w:r>
          </w:p>
        </w:tc>
        <w:tc>
          <w:tcPr>
            <w:tcW w:w="1530" w:type="dxa"/>
          </w:tcPr>
          <w:p w14:paraId="235F14FF" w14:textId="77777777" w:rsidR="00F3713A"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72153968" w14:textId="77777777" w:rsidR="00793DFB" w:rsidRDefault="00793DFB" w:rsidP="001F7181">
            <w:pPr>
              <w:spacing w:before="40" w:after="40"/>
              <w:jc w:val="center"/>
              <w:rPr>
                <w:rFonts w:ascii="Arial" w:hAnsi="Arial" w:cs="Arial"/>
                <w:color w:val="000000" w:themeColor="text1"/>
                <w:sz w:val="24"/>
                <w:szCs w:val="24"/>
              </w:rPr>
            </w:pPr>
          </w:p>
          <w:p w14:paraId="4E27FAAD" w14:textId="334841D8" w:rsidR="00793DFB" w:rsidRPr="005F082E"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63A318B" w14:textId="4AC7C3AD" w:rsidR="00F3713A" w:rsidRDefault="008007A0"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p w14:paraId="6CAA979D" w14:textId="67876515" w:rsidR="00793DFB" w:rsidRDefault="00793DFB" w:rsidP="001F7181">
            <w:pPr>
              <w:spacing w:before="40" w:after="40"/>
              <w:jc w:val="center"/>
              <w:rPr>
                <w:rFonts w:ascii="Arial" w:hAnsi="Arial" w:cs="Arial"/>
                <w:color w:val="000000" w:themeColor="text1"/>
                <w:sz w:val="24"/>
                <w:szCs w:val="24"/>
              </w:rPr>
            </w:pPr>
          </w:p>
          <w:p w14:paraId="6EC8A772" w14:textId="60732063" w:rsidR="008007A0" w:rsidRPr="005F082E" w:rsidRDefault="00793DFB" w:rsidP="00793DF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694F62DE" w14:textId="77777777" w:rsidR="00F3713A"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3EC2A566" w14:textId="77777777" w:rsidR="00793DFB" w:rsidRDefault="00793DFB" w:rsidP="001F7181">
            <w:pPr>
              <w:spacing w:before="40" w:after="40"/>
              <w:jc w:val="center"/>
              <w:rPr>
                <w:rFonts w:ascii="Arial" w:hAnsi="Arial" w:cs="Arial"/>
                <w:color w:val="000000" w:themeColor="text1"/>
                <w:sz w:val="24"/>
                <w:szCs w:val="24"/>
              </w:rPr>
            </w:pPr>
          </w:p>
          <w:p w14:paraId="22CCB022" w14:textId="4C50073B" w:rsidR="00793DFB" w:rsidRPr="005F082E"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218DDB99" w14:textId="36E55CE4" w:rsidR="00F3713A" w:rsidRPr="008007A0" w:rsidRDefault="003D05BF" w:rsidP="001F7181">
            <w:pPr>
              <w:spacing w:before="40" w:after="40"/>
              <w:jc w:val="center"/>
              <w:rPr>
                <w:color w:val="000000" w:themeColor="text1"/>
                <w:sz w:val="18"/>
                <w:szCs w:val="18"/>
              </w:rPr>
            </w:pPr>
            <w:r w:rsidRPr="008007A0">
              <w:rPr>
                <w:sz w:val="18"/>
                <w:szCs w:val="18"/>
              </w:rPr>
              <w:t>Runoff/leaching from natural deposits; seawater influence</w:t>
            </w:r>
          </w:p>
        </w:tc>
      </w:tr>
      <w:tr w:rsidR="003D4114" w:rsidRPr="005F082E" w14:paraId="7A4C3022" w14:textId="77777777" w:rsidTr="00512D8C">
        <w:trPr>
          <w:trHeight w:val="432"/>
        </w:trPr>
        <w:tc>
          <w:tcPr>
            <w:tcW w:w="2245" w:type="dxa"/>
            <w:tcMar>
              <w:left w:w="58" w:type="dxa"/>
              <w:right w:w="58" w:type="dxa"/>
            </w:tcMar>
          </w:tcPr>
          <w:p w14:paraId="7EEE48CC" w14:textId="77777777" w:rsidR="003D4114" w:rsidRDefault="003D4114" w:rsidP="003D4114">
            <w:pPr>
              <w:spacing w:before="40" w:after="40"/>
              <w:ind w:left="30"/>
              <w:rPr>
                <w:rFonts w:ascii="Arial" w:hAnsi="Arial" w:cs="Arial"/>
                <w:color w:val="000000" w:themeColor="text1"/>
                <w:sz w:val="24"/>
                <w:szCs w:val="24"/>
              </w:rPr>
            </w:pPr>
            <w:r>
              <w:rPr>
                <w:rFonts w:ascii="Arial" w:hAnsi="Arial" w:cs="Arial"/>
                <w:color w:val="000000" w:themeColor="text1"/>
                <w:sz w:val="24"/>
                <w:szCs w:val="24"/>
              </w:rPr>
              <w:t>Odor</w:t>
            </w:r>
          </w:p>
          <w:p w14:paraId="166BB585" w14:textId="77777777" w:rsidR="003D4114" w:rsidRDefault="003D4114" w:rsidP="003D4114">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04</w:t>
            </w:r>
          </w:p>
          <w:p w14:paraId="5670B841" w14:textId="3D1F6916" w:rsidR="003D4114" w:rsidRDefault="003D4114" w:rsidP="003D4114">
            <w:pPr>
              <w:spacing w:before="40" w:after="40"/>
              <w:ind w:left="30"/>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6B66389" w14:textId="77777777" w:rsidR="003D4114" w:rsidRDefault="003D4114" w:rsidP="00793DFB">
            <w:pPr>
              <w:spacing w:before="40" w:after="40"/>
              <w:rPr>
                <w:rFonts w:ascii="Arial" w:hAnsi="Arial" w:cs="Arial"/>
                <w:color w:val="000000" w:themeColor="text1"/>
              </w:rPr>
            </w:pPr>
          </w:p>
          <w:p w14:paraId="7F1A7D44" w14:textId="77777777" w:rsidR="003D4114" w:rsidRDefault="003D4114" w:rsidP="00793DFB">
            <w:pPr>
              <w:spacing w:before="40" w:after="40"/>
              <w:rPr>
                <w:rFonts w:ascii="Arial" w:hAnsi="Arial" w:cs="Arial"/>
                <w:color w:val="000000" w:themeColor="text1"/>
              </w:rPr>
            </w:pPr>
            <w:r>
              <w:rPr>
                <w:rFonts w:ascii="Arial" w:hAnsi="Arial" w:cs="Arial"/>
                <w:color w:val="000000" w:themeColor="text1"/>
              </w:rPr>
              <w:t>10-30-2020</w:t>
            </w:r>
          </w:p>
          <w:p w14:paraId="3D597226" w14:textId="3644896C" w:rsidR="003D4114" w:rsidRPr="00793DFB" w:rsidRDefault="003D4114" w:rsidP="003D4114">
            <w:pPr>
              <w:spacing w:before="40" w:after="40"/>
              <w:jc w:val="center"/>
              <w:rPr>
                <w:rFonts w:ascii="Arial" w:hAnsi="Arial" w:cs="Arial"/>
                <w:color w:val="000000" w:themeColor="text1"/>
              </w:rPr>
            </w:pPr>
            <w:r>
              <w:rPr>
                <w:rFonts w:ascii="Arial" w:hAnsi="Arial" w:cs="Arial"/>
                <w:color w:val="000000" w:themeColor="text1"/>
                <w:sz w:val="24"/>
                <w:szCs w:val="24"/>
              </w:rPr>
              <w:t>--</w:t>
            </w:r>
          </w:p>
        </w:tc>
        <w:tc>
          <w:tcPr>
            <w:tcW w:w="1260" w:type="dxa"/>
          </w:tcPr>
          <w:p w14:paraId="5972C4BE"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4DF0152A" w14:textId="77777777" w:rsidR="003D4114" w:rsidRDefault="003D4114" w:rsidP="001F7181">
            <w:pPr>
              <w:spacing w:before="40" w:after="40"/>
              <w:jc w:val="center"/>
              <w:rPr>
                <w:rFonts w:ascii="Arial" w:hAnsi="Arial" w:cs="Arial"/>
                <w:color w:val="000000" w:themeColor="text1"/>
                <w:sz w:val="24"/>
                <w:szCs w:val="24"/>
              </w:rPr>
            </w:pPr>
          </w:p>
          <w:p w14:paraId="2B7D0229" w14:textId="0E68B9F6"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530" w:type="dxa"/>
          </w:tcPr>
          <w:p w14:paraId="01708938"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0169CE56" w14:textId="77777777" w:rsidR="003D4114" w:rsidRDefault="003D4114" w:rsidP="001F7181">
            <w:pPr>
              <w:spacing w:before="40" w:after="40"/>
              <w:jc w:val="center"/>
              <w:rPr>
                <w:rFonts w:ascii="Arial" w:hAnsi="Arial" w:cs="Arial"/>
                <w:color w:val="000000" w:themeColor="text1"/>
                <w:sz w:val="24"/>
                <w:szCs w:val="24"/>
              </w:rPr>
            </w:pPr>
          </w:p>
          <w:p w14:paraId="75C89703" w14:textId="531D6AC5"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3540BA6"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p w14:paraId="40D78298" w14:textId="77777777" w:rsidR="003D4114" w:rsidRDefault="003D4114" w:rsidP="001F7181">
            <w:pPr>
              <w:spacing w:before="40" w:after="40"/>
              <w:jc w:val="center"/>
              <w:rPr>
                <w:rFonts w:ascii="Arial" w:hAnsi="Arial" w:cs="Arial"/>
                <w:color w:val="000000" w:themeColor="text1"/>
                <w:sz w:val="24"/>
                <w:szCs w:val="24"/>
              </w:rPr>
            </w:pPr>
          </w:p>
          <w:p w14:paraId="2B56502B" w14:textId="26B9DECE"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260" w:type="dxa"/>
          </w:tcPr>
          <w:p w14:paraId="40208305"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0BF3443B" w14:textId="77777777" w:rsidR="003D4114" w:rsidRDefault="003D4114" w:rsidP="001F7181">
            <w:pPr>
              <w:spacing w:before="40" w:after="40"/>
              <w:jc w:val="center"/>
              <w:rPr>
                <w:rFonts w:ascii="Arial" w:hAnsi="Arial" w:cs="Arial"/>
                <w:color w:val="000000" w:themeColor="text1"/>
                <w:sz w:val="24"/>
                <w:szCs w:val="24"/>
              </w:rPr>
            </w:pPr>
          </w:p>
          <w:p w14:paraId="294E41B0" w14:textId="0E8D49ED"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3A3ABC07" w14:textId="135412AD" w:rsidR="003D4114" w:rsidRPr="008007A0" w:rsidRDefault="003D4114" w:rsidP="001F7181">
            <w:pPr>
              <w:spacing w:before="40" w:after="40"/>
              <w:jc w:val="center"/>
              <w:rPr>
                <w:sz w:val="18"/>
                <w:szCs w:val="18"/>
              </w:rPr>
            </w:pPr>
            <w:r w:rsidRPr="00D8761E">
              <w:rPr>
                <w:rFonts w:ascii="Arial" w:hAnsi="Arial" w:cs="Arial"/>
              </w:rPr>
              <w:t>Naturally</w:t>
            </w:r>
            <w:r>
              <w:rPr>
                <w:rFonts w:ascii="Arial" w:hAnsi="Arial" w:cs="Arial"/>
              </w:rPr>
              <w:t xml:space="preserve"> </w:t>
            </w:r>
            <w:r w:rsidRPr="00D8761E">
              <w:rPr>
                <w:rFonts w:ascii="Arial" w:hAnsi="Arial" w:cs="Arial"/>
              </w:rPr>
              <w:t>occurring organic materials</w:t>
            </w:r>
          </w:p>
        </w:tc>
      </w:tr>
      <w:tr w:rsidR="003D4114" w:rsidRPr="005F082E" w14:paraId="1AA7ACA0" w14:textId="77777777" w:rsidTr="00512D8C">
        <w:trPr>
          <w:trHeight w:val="432"/>
        </w:trPr>
        <w:tc>
          <w:tcPr>
            <w:tcW w:w="2245" w:type="dxa"/>
            <w:tcMar>
              <w:left w:w="58" w:type="dxa"/>
              <w:right w:w="58" w:type="dxa"/>
            </w:tcMar>
          </w:tcPr>
          <w:p w14:paraId="2CF48654" w14:textId="77777777" w:rsidR="003D4114" w:rsidRDefault="003D4114" w:rsidP="002A5101">
            <w:pPr>
              <w:spacing w:before="40" w:after="40"/>
              <w:ind w:left="30"/>
              <w:jc w:val="both"/>
              <w:rPr>
                <w:rFonts w:ascii="Arial" w:hAnsi="Arial" w:cs="Arial"/>
                <w:color w:val="000000" w:themeColor="text1"/>
                <w:sz w:val="24"/>
                <w:szCs w:val="24"/>
              </w:rPr>
            </w:pPr>
          </w:p>
        </w:tc>
        <w:tc>
          <w:tcPr>
            <w:tcW w:w="1440" w:type="dxa"/>
          </w:tcPr>
          <w:p w14:paraId="3BD1FFC9" w14:textId="77777777" w:rsidR="003D4114" w:rsidRPr="00793DFB" w:rsidRDefault="003D4114" w:rsidP="00793DFB">
            <w:pPr>
              <w:spacing w:before="40" w:after="40"/>
              <w:rPr>
                <w:rFonts w:ascii="Arial" w:hAnsi="Arial" w:cs="Arial"/>
                <w:color w:val="000000" w:themeColor="text1"/>
              </w:rPr>
            </w:pPr>
          </w:p>
        </w:tc>
        <w:tc>
          <w:tcPr>
            <w:tcW w:w="1260" w:type="dxa"/>
          </w:tcPr>
          <w:p w14:paraId="024E8F80" w14:textId="77777777" w:rsidR="003D4114" w:rsidRDefault="003D4114" w:rsidP="001F7181">
            <w:pPr>
              <w:spacing w:before="40" w:after="40"/>
              <w:jc w:val="center"/>
              <w:rPr>
                <w:rFonts w:ascii="Arial" w:hAnsi="Arial" w:cs="Arial"/>
                <w:color w:val="000000" w:themeColor="text1"/>
                <w:sz w:val="24"/>
                <w:szCs w:val="24"/>
              </w:rPr>
            </w:pPr>
          </w:p>
        </w:tc>
        <w:tc>
          <w:tcPr>
            <w:tcW w:w="1530" w:type="dxa"/>
          </w:tcPr>
          <w:p w14:paraId="1AE3CDEF" w14:textId="77777777" w:rsidR="003D4114" w:rsidRDefault="003D4114" w:rsidP="001F7181">
            <w:pPr>
              <w:spacing w:before="40" w:after="40"/>
              <w:jc w:val="center"/>
              <w:rPr>
                <w:rFonts w:ascii="Arial" w:hAnsi="Arial" w:cs="Arial"/>
                <w:color w:val="000000" w:themeColor="text1"/>
                <w:sz w:val="24"/>
                <w:szCs w:val="24"/>
              </w:rPr>
            </w:pPr>
          </w:p>
        </w:tc>
        <w:tc>
          <w:tcPr>
            <w:tcW w:w="1170" w:type="dxa"/>
          </w:tcPr>
          <w:p w14:paraId="306018A7" w14:textId="77777777" w:rsidR="003D4114" w:rsidRDefault="003D4114" w:rsidP="001F7181">
            <w:pPr>
              <w:spacing w:before="40" w:after="40"/>
              <w:jc w:val="center"/>
              <w:rPr>
                <w:rFonts w:ascii="Arial" w:hAnsi="Arial" w:cs="Arial"/>
                <w:color w:val="000000" w:themeColor="text1"/>
                <w:sz w:val="24"/>
                <w:szCs w:val="24"/>
              </w:rPr>
            </w:pPr>
          </w:p>
        </w:tc>
        <w:tc>
          <w:tcPr>
            <w:tcW w:w="1260" w:type="dxa"/>
          </w:tcPr>
          <w:p w14:paraId="719E8C71" w14:textId="77777777" w:rsidR="003D4114" w:rsidRDefault="003D4114" w:rsidP="001F7181">
            <w:pPr>
              <w:spacing w:before="40" w:after="40"/>
              <w:jc w:val="center"/>
              <w:rPr>
                <w:rFonts w:ascii="Arial" w:hAnsi="Arial" w:cs="Arial"/>
                <w:color w:val="000000" w:themeColor="text1"/>
                <w:sz w:val="24"/>
                <w:szCs w:val="24"/>
              </w:rPr>
            </w:pPr>
          </w:p>
        </w:tc>
        <w:tc>
          <w:tcPr>
            <w:tcW w:w="1931" w:type="dxa"/>
          </w:tcPr>
          <w:p w14:paraId="6A7EB9B8" w14:textId="77777777" w:rsidR="003D4114" w:rsidRPr="008007A0" w:rsidRDefault="003D4114" w:rsidP="001F7181">
            <w:pPr>
              <w:spacing w:before="40" w:after="40"/>
              <w:jc w:val="center"/>
              <w:rPr>
                <w:sz w:val="18"/>
                <w:szCs w:val="18"/>
              </w:rPr>
            </w:pPr>
          </w:p>
        </w:tc>
      </w:tr>
    </w:tbl>
    <w:p w14:paraId="7CEB1FE7" w14:textId="641B9266" w:rsidR="005D3708" w:rsidRPr="005F082E" w:rsidRDefault="005D3708" w:rsidP="00070C22">
      <w:pPr>
        <w:pStyle w:val="Caption"/>
      </w:pPr>
      <w:r w:rsidRPr="005F082E">
        <w:lastRenderedPageBreak/>
        <w:t xml:space="preserve">Table </w:t>
      </w:r>
      <w:r w:rsidR="0085049B">
        <w:fldChar w:fldCharType="begin"/>
      </w:r>
      <w:r w:rsidR="0085049B">
        <w:instrText xml:space="preserve"> SEQ Table \* ARABIC </w:instrText>
      </w:r>
      <w:r w:rsidR="0085049B">
        <w:fldChar w:fldCharType="separate"/>
      </w:r>
      <w:r w:rsidR="001D70E6" w:rsidRPr="005F082E">
        <w:rPr>
          <w:noProof/>
        </w:rPr>
        <w:t>5</w:t>
      </w:r>
      <w:r w:rsidR="0085049B">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CE93C66" w14:textId="77777777" w:rsidR="00086BEB"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6ABEDDCF" w14:textId="77777777" w:rsidR="00D24208"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04C2A80B" w14:textId="3750365A" w:rsidR="00D24208" w:rsidRPr="005F082E"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45EBAB8" w14:textId="77777777" w:rsidR="00D24208"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09/30/2020</w:t>
            </w:r>
          </w:p>
          <w:p w14:paraId="59D8B08B" w14:textId="77777777" w:rsidR="00D24208" w:rsidRDefault="00D24208" w:rsidP="00086BEB">
            <w:pPr>
              <w:spacing w:before="40" w:after="40"/>
              <w:rPr>
                <w:rFonts w:ascii="Arial" w:hAnsi="Arial" w:cs="Arial"/>
                <w:color w:val="000000" w:themeColor="text1"/>
                <w:sz w:val="24"/>
                <w:szCs w:val="24"/>
              </w:rPr>
            </w:pPr>
          </w:p>
          <w:p w14:paraId="3AB56DE9" w14:textId="0C0B221C" w:rsidR="00D24208" w:rsidRPr="005F082E" w:rsidRDefault="003875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9-30-2020</w:t>
            </w:r>
          </w:p>
        </w:tc>
        <w:tc>
          <w:tcPr>
            <w:tcW w:w="1260" w:type="dxa"/>
          </w:tcPr>
          <w:p w14:paraId="0DA89916" w14:textId="77777777" w:rsidR="00086BEB"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D24208">
              <w:rPr>
                <w:rFonts w:ascii="Arial" w:hAnsi="Arial" w:cs="Arial"/>
                <w:color w:val="000000" w:themeColor="text1"/>
                <w:sz w:val="24"/>
                <w:szCs w:val="24"/>
              </w:rPr>
              <w:t>84</w:t>
            </w:r>
          </w:p>
          <w:p w14:paraId="27A50236" w14:textId="77777777" w:rsidR="00387507" w:rsidRDefault="00387507" w:rsidP="00086BEB">
            <w:pPr>
              <w:spacing w:before="40" w:after="40"/>
              <w:rPr>
                <w:rFonts w:ascii="Arial" w:hAnsi="Arial" w:cs="Arial"/>
                <w:color w:val="000000" w:themeColor="text1"/>
                <w:sz w:val="24"/>
                <w:szCs w:val="24"/>
              </w:rPr>
            </w:pPr>
          </w:p>
          <w:p w14:paraId="5D465B29" w14:textId="7921D761"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64</w:t>
            </w:r>
          </w:p>
        </w:tc>
        <w:tc>
          <w:tcPr>
            <w:tcW w:w="1530" w:type="dxa"/>
          </w:tcPr>
          <w:p w14:paraId="7EA58362" w14:textId="77777777" w:rsidR="00086BEB"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D24208">
              <w:rPr>
                <w:rFonts w:ascii="Arial" w:hAnsi="Arial" w:cs="Arial"/>
                <w:color w:val="000000" w:themeColor="text1"/>
                <w:sz w:val="24"/>
                <w:szCs w:val="24"/>
              </w:rPr>
              <w:t>0.5</w:t>
            </w:r>
          </w:p>
          <w:p w14:paraId="710CC57E" w14:textId="77777777" w:rsidR="00387507" w:rsidRDefault="00387507" w:rsidP="00086BEB">
            <w:pPr>
              <w:spacing w:before="40" w:after="40"/>
              <w:rPr>
                <w:rFonts w:ascii="Arial" w:hAnsi="Arial" w:cs="Arial"/>
                <w:color w:val="000000" w:themeColor="text1"/>
                <w:sz w:val="24"/>
                <w:szCs w:val="24"/>
              </w:rPr>
            </w:pPr>
          </w:p>
          <w:p w14:paraId="6F2413BA" w14:textId="750884AA"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900" w:type="dxa"/>
          </w:tcPr>
          <w:p w14:paraId="5385334F" w14:textId="77777777" w:rsidR="00086BEB"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p w14:paraId="14BD5793" w14:textId="77777777" w:rsidR="00387507" w:rsidRDefault="00387507" w:rsidP="00086BEB">
            <w:pPr>
              <w:spacing w:before="40" w:after="40"/>
              <w:rPr>
                <w:rFonts w:ascii="Arial" w:hAnsi="Arial" w:cs="Arial"/>
                <w:color w:val="000000" w:themeColor="text1"/>
                <w:sz w:val="24"/>
                <w:szCs w:val="24"/>
              </w:rPr>
            </w:pPr>
          </w:p>
          <w:p w14:paraId="5615AC9F" w14:textId="683D3496"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3E49329" w14:textId="77777777" w:rsidR="00086BEB"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4D23C197" w14:textId="77777777" w:rsidR="00387507" w:rsidRDefault="00387507" w:rsidP="00086BEB">
            <w:pPr>
              <w:spacing w:before="40" w:after="40"/>
              <w:rPr>
                <w:rFonts w:ascii="Arial" w:hAnsi="Arial" w:cs="Arial"/>
                <w:color w:val="000000" w:themeColor="text1"/>
                <w:sz w:val="24"/>
                <w:szCs w:val="24"/>
              </w:rPr>
            </w:pPr>
          </w:p>
          <w:p w14:paraId="188C38E4" w14:textId="6FC6A93A" w:rsidR="00387507" w:rsidRPr="005F082E" w:rsidRDefault="003875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4D8BDB9A" w14:textId="77777777" w:rsidR="00F3713A" w:rsidRDefault="00D24208" w:rsidP="00D24208">
            <w:pPr>
              <w:spacing w:before="40" w:after="40"/>
              <w:ind w:left="187"/>
              <w:rPr>
                <w:rFonts w:ascii="Arial" w:hAnsi="Arial" w:cs="Arial"/>
                <w:sz w:val="24"/>
                <w:szCs w:val="24"/>
              </w:rPr>
            </w:pPr>
            <w:r w:rsidRPr="003177B2">
              <w:rPr>
                <w:rFonts w:ascii="Arial" w:hAnsi="Arial" w:cs="Arial"/>
                <w:sz w:val="24"/>
                <w:szCs w:val="24"/>
              </w:rPr>
              <w:t>Specific Conductance</w:t>
            </w:r>
          </w:p>
          <w:p w14:paraId="005674FB" w14:textId="3A9AC249" w:rsidR="00D24208"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w:t>
            </w:r>
            <w:r>
              <w:rPr>
                <w:rFonts w:ascii="Arial" w:hAnsi="Arial" w:cs="Arial"/>
                <w:color w:val="000000" w:themeColor="text1"/>
                <w:sz w:val="24"/>
                <w:szCs w:val="24"/>
              </w:rPr>
              <w:t>4</w:t>
            </w:r>
          </w:p>
          <w:p w14:paraId="581AB298" w14:textId="0FD26766" w:rsidR="00D24208" w:rsidRPr="00D24208" w:rsidRDefault="00D24208" w:rsidP="00D24208">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006E12A0" w14:textId="7777777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9-29-2020</w:t>
            </w:r>
          </w:p>
          <w:p w14:paraId="6FA18EB6" w14:textId="77777777" w:rsidR="00D24208" w:rsidRDefault="00D24208" w:rsidP="00086BEB">
            <w:pPr>
              <w:spacing w:before="40" w:after="40"/>
              <w:rPr>
                <w:rFonts w:ascii="Arial" w:hAnsi="Arial" w:cs="Arial"/>
                <w:color w:val="000000" w:themeColor="text1"/>
                <w:sz w:val="24"/>
                <w:szCs w:val="24"/>
              </w:rPr>
            </w:pPr>
          </w:p>
          <w:p w14:paraId="13425507" w14:textId="276501C3"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9-30-2022</w:t>
            </w:r>
          </w:p>
        </w:tc>
        <w:tc>
          <w:tcPr>
            <w:tcW w:w="1260" w:type="dxa"/>
          </w:tcPr>
          <w:p w14:paraId="0188876E" w14:textId="77777777" w:rsidR="00F3713A"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p w14:paraId="012D1C46" w14:textId="77777777" w:rsidR="00D24208" w:rsidRDefault="00D24208" w:rsidP="00D24208">
            <w:pPr>
              <w:spacing w:before="40" w:after="40"/>
              <w:jc w:val="center"/>
              <w:rPr>
                <w:rFonts w:ascii="Arial" w:hAnsi="Arial" w:cs="Arial"/>
                <w:color w:val="000000" w:themeColor="text1"/>
                <w:sz w:val="24"/>
                <w:szCs w:val="24"/>
              </w:rPr>
            </w:pPr>
          </w:p>
          <w:p w14:paraId="72C49EEB" w14:textId="2D21C244" w:rsidR="00D24208" w:rsidRPr="005F082E"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461</w:t>
            </w:r>
          </w:p>
        </w:tc>
        <w:tc>
          <w:tcPr>
            <w:tcW w:w="1530" w:type="dxa"/>
          </w:tcPr>
          <w:p w14:paraId="4D3CC221" w14:textId="77777777" w:rsidR="00F3713A"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52DEC5BF" w14:textId="77777777" w:rsidR="00D24208" w:rsidRDefault="00D24208" w:rsidP="00D24208">
            <w:pPr>
              <w:spacing w:before="40" w:after="40"/>
              <w:jc w:val="center"/>
              <w:rPr>
                <w:rFonts w:ascii="Arial" w:hAnsi="Arial" w:cs="Arial"/>
                <w:color w:val="000000" w:themeColor="text1"/>
                <w:sz w:val="24"/>
                <w:szCs w:val="24"/>
              </w:rPr>
            </w:pPr>
          </w:p>
          <w:p w14:paraId="7C11921B" w14:textId="475518B0" w:rsidR="00D24208" w:rsidRPr="005F082E"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67615C43" w14:textId="7777777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p w14:paraId="0E3705B9" w14:textId="77777777" w:rsidR="00D24208" w:rsidRDefault="00D24208" w:rsidP="00086BEB">
            <w:pPr>
              <w:spacing w:before="40" w:after="40"/>
              <w:rPr>
                <w:rFonts w:ascii="Arial" w:hAnsi="Arial" w:cs="Arial"/>
                <w:color w:val="000000" w:themeColor="text1"/>
                <w:sz w:val="24"/>
                <w:szCs w:val="24"/>
              </w:rPr>
            </w:pPr>
          </w:p>
          <w:p w14:paraId="491F1603" w14:textId="6FE34852"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094569D7" w14:textId="7777777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03E1E437" w14:textId="77777777" w:rsidR="00D24208" w:rsidRDefault="00D24208" w:rsidP="00086BEB">
            <w:pPr>
              <w:spacing w:before="40" w:after="40"/>
              <w:rPr>
                <w:rFonts w:ascii="Arial" w:hAnsi="Arial" w:cs="Arial"/>
                <w:color w:val="000000" w:themeColor="text1"/>
                <w:sz w:val="24"/>
                <w:szCs w:val="24"/>
              </w:rPr>
            </w:pPr>
          </w:p>
          <w:p w14:paraId="489C42D6" w14:textId="0BFCD3FF"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2DBCEC1A" w14:textId="468593F2" w:rsidR="00F3713A" w:rsidRPr="005F082E" w:rsidRDefault="00D24208" w:rsidP="00086BEB">
            <w:pPr>
              <w:spacing w:before="40" w:after="40"/>
              <w:rPr>
                <w:rFonts w:ascii="Arial" w:hAnsi="Arial" w:cs="Arial"/>
                <w:color w:val="000000" w:themeColor="text1"/>
                <w:sz w:val="24"/>
                <w:szCs w:val="24"/>
              </w:rPr>
            </w:pPr>
            <w:r w:rsidRPr="00793456">
              <w:rPr>
                <w:rFonts w:ascii="Arial" w:hAnsi="Arial" w:cs="Arial"/>
              </w:rPr>
              <w:t>Substances that form ions when in water; seawater influence</w:t>
            </w:r>
          </w:p>
        </w:tc>
      </w:tr>
      <w:tr w:rsidR="00387507" w:rsidRPr="005F082E" w14:paraId="28A6A4AE" w14:textId="77777777" w:rsidTr="00640D92">
        <w:trPr>
          <w:trHeight w:val="432"/>
        </w:trPr>
        <w:tc>
          <w:tcPr>
            <w:tcW w:w="2245" w:type="dxa"/>
          </w:tcPr>
          <w:p w14:paraId="27116EFC" w14:textId="77777777" w:rsidR="00387507" w:rsidRDefault="00387507" w:rsidP="00387507">
            <w:pPr>
              <w:spacing w:before="40" w:after="40"/>
              <w:ind w:left="187"/>
              <w:rPr>
                <w:rFonts w:ascii="Arial" w:hAnsi="Arial" w:cs="Arial"/>
                <w:sz w:val="24"/>
                <w:szCs w:val="24"/>
              </w:rPr>
            </w:pPr>
            <w:r w:rsidRPr="00AE3C5F">
              <w:rPr>
                <w:rFonts w:ascii="Arial" w:hAnsi="Arial" w:cs="Arial"/>
                <w:sz w:val="24"/>
                <w:szCs w:val="24"/>
              </w:rPr>
              <w:t>Total Dissolved Solids [TDS]</w:t>
            </w:r>
          </w:p>
          <w:p w14:paraId="6D45C87B" w14:textId="77777777"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5BB4D448" w14:textId="2928FAF0" w:rsidR="00387507"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01E062E8" w14:textId="77777777" w:rsidR="00BC46D1" w:rsidRDefault="00BC46D1" w:rsidP="00086BEB">
            <w:pPr>
              <w:spacing w:before="40" w:after="40"/>
              <w:rPr>
                <w:rFonts w:ascii="Arial" w:hAnsi="Arial" w:cs="Arial"/>
                <w:color w:val="000000" w:themeColor="text1"/>
                <w:sz w:val="22"/>
                <w:szCs w:val="22"/>
              </w:rPr>
            </w:pPr>
          </w:p>
          <w:p w14:paraId="4516728C" w14:textId="562993D1" w:rsidR="00BC46D1" w:rsidRDefault="00BC46D1" w:rsidP="00086BEB">
            <w:pPr>
              <w:spacing w:before="40" w:after="40"/>
              <w:rPr>
                <w:rFonts w:ascii="Arial" w:hAnsi="Arial" w:cs="Arial"/>
                <w:color w:val="000000" w:themeColor="text1"/>
                <w:sz w:val="22"/>
                <w:szCs w:val="22"/>
              </w:rPr>
            </w:pPr>
            <w:r>
              <w:rPr>
                <w:rFonts w:ascii="Arial" w:hAnsi="Arial" w:cs="Arial"/>
                <w:color w:val="000000" w:themeColor="text1"/>
                <w:sz w:val="22"/>
                <w:szCs w:val="22"/>
              </w:rPr>
              <w:t>9-30-2020</w:t>
            </w:r>
          </w:p>
          <w:p w14:paraId="58087960" w14:textId="77777777" w:rsidR="00BC46D1" w:rsidRDefault="00BC46D1" w:rsidP="00086BEB">
            <w:pPr>
              <w:spacing w:before="40" w:after="40"/>
              <w:rPr>
                <w:rFonts w:ascii="Arial" w:hAnsi="Arial" w:cs="Arial"/>
                <w:color w:val="000000" w:themeColor="text1"/>
                <w:sz w:val="22"/>
                <w:szCs w:val="22"/>
              </w:rPr>
            </w:pPr>
          </w:p>
          <w:p w14:paraId="4340AA51" w14:textId="09352CE8" w:rsidR="00387507" w:rsidRPr="00BC46D1" w:rsidRDefault="00BC46D1" w:rsidP="00086BEB">
            <w:pPr>
              <w:spacing w:before="40" w:after="40"/>
              <w:rPr>
                <w:rFonts w:ascii="Arial" w:hAnsi="Arial" w:cs="Arial"/>
                <w:color w:val="000000" w:themeColor="text1"/>
                <w:sz w:val="22"/>
                <w:szCs w:val="22"/>
              </w:rPr>
            </w:pPr>
            <w:r w:rsidRPr="00BC46D1">
              <w:rPr>
                <w:rFonts w:ascii="Arial" w:hAnsi="Arial" w:cs="Arial"/>
                <w:color w:val="000000" w:themeColor="text1"/>
                <w:sz w:val="22"/>
                <w:szCs w:val="22"/>
              </w:rPr>
              <w:t>12-18-2014</w:t>
            </w:r>
          </w:p>
        </w:tc>
        <w:tc>
          <w:tcPr>
            <w:tcW w:w="1260" w:type="dxa"/>
          </w:tcPr>
          <w:p w14:paraId="284CAFFF" w14:textId="5328B763" w:rsidR="00BC46D1"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p w14:paraId="602CF6C1" w14:textId="77777777" w:rsidR="00BC46D1" w:rsidRDefault="00BC46D1" w:rsidP="00D24208">
            <w:pPr>
              <w:spacing w:before="40" w:after="40"/>
              <w:jc w:val="center"/>
              <w:rPr>
                <w:rFonts w:ascii="Arial" w:hAnsi="Arial" w:cs="Arial"/>
                <w:color w:val="000000" w:themeColor="text1"/>
                <w:sz w:val="24"/>
                <w:szCs w:val="24"/>
              </w:rPr>
            </w:pPr>
          </w:p>
          <w:p w14:paraId="4CB09458" w14:textId="77777777" w:rsidR="00BC46D1" w:rsidRDefault="00BC46D1" w:rsidP="00BC46D1">
            <w:pPr>
              <w:spacing w:before="40" w:after="40"/>
              <w:rPr>
                <w:rFonts w:ascii="Arial" w:hAnsi="Arial" w:cs="Arial"/>
                <w:color w:val="000000" w:themeColor="text1"/>
                <w:sz w:val="24"/>
                <w:szCs w:val="24"/>
              </w:rPr>
            </w:pPr>
          </w:p>
          <w:p w14:paraId="22D2CF4D" w14:textId="1EF2338E" w:rsidR="00387507" w:rsidRDefault="00BC46D1" w:rsidP="00BC46D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250</w:t>
            </w:r>
          </w:p>
        </w:tc>
        <w:tc>
          <w:tcPr>
            <w:tcW w:w="1530" w:type="dxa"/>
          </w:tcPr>
          <w:p w14:paraId="4591279E" w14:textId="77777777" w:rsidR="00387507"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4BD449E" w14:textId="77777777" w:rsidR="00BC46D1" w:rsidRDefault="00BC46D1" w:rsidP="00D24208">
            <w:pPr>
              <w:spacing w:before="40" w:after="40"/>
              <w:jc w:val="center"/>
              <w:rPr>
                <w:rFonts w:ascii="Arial" w:hAnsi="Arial" w:cs="Arial"/>
                <w:color w:val="000000" w:themeColor="text1"/>
                <w:sz w:val="24"/>
                <w:szCs w:val="24"/>
              </w:rPr>
            </w:pPr>
          </w:p>
          <w:p w14:paraId="52FFA729" w14:textId="77777777" w:rsidR="00BC46D1" w:rsidRDefault="00BC46D1" w:rsidP="00D24208">
            <w:pPr>
              <w:spacing w:before="40" w:after="40"/>
              <w:jc w:val="center"/>
              <w:rPr>
                <w:rFonts w:ascii="Arial" w:hAnsi="Arial" w:cs="Arial"/>
                <w:color w:val="000000" w:themeColor="text1"/>
                <w:sz w:val="24"/>
                <w:szCs w:val="24"/>
              </w:rPr>
            </w:pPr>
          </w:p>
          <w:p w14:paraId="0C6789B4" w14:textId="34BCA6BD" w:rsidR="00BC46D1"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4303DE6C" w14:textId="77777777" w:rsidR="00387507"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p w14:paraId="5F99354C" w14:textId="77777777" w:rsidR="00BC46D1" w:rsidRDefault="00BC46D1" w:rsidP="00086BEB">
            <w:pPr>
              <w:spacing w:before="40" w:after="40"/>
              <w:rPr>
                <w:rFonts w:ascii="Arial" w:hAnsi="Arial" w:cs="Arial"/>
                <w:color w:val="000000" w:themeColor="text1"/>
                <w:sz w:val="24"/>
                <w:szCs w:val="24"/>
              </w:rPr>
            </w:pPr>
          </w:p>
          <w:p w14:paraId="430C8BF3" w14:textId="77777777" w:rsidR="00BC46D1" w:rsidRDefault="00BC46D1" w:rsidP="00086BEB">
            <w:pPr>
              <w:spacing w:before="40" w:after="40"/>
              <w:rPr>
                <w:rFonts w:ascii="Arial" w:hAnsi="Arial" w:cs="Arial"/>
                <w:color w:val="000000" w:themeColor="text1"/>
                <w:sz w:val="24"/>
                <w:szCs w:val="24"/>
              </w:rPr>
            </w:pPr>
          </w:p>
          <w:p w14:paraId="7B1A71DD" w14:textId="5361B9D3" w:rsidR="00BC46D1"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157D5A70" w14:textId="77777777" w:rsidR="00387507"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677342E4" w14:textId="77777777" w:rsidR="00BC46D1" w:rsidRDefault="00BC46D1" w:rsidP="00086BEB">
            <w:pPr>
              <w:spacing w:before="40" w:after="40"/>
              <w:rPr>
                <w:rFonts w:ascii="Arial" w:hAnsi="Arial" w:cs="Arial"/>
                <w:color w:val="000000" w:themeColor="text1"/>
                <w:sz w:val="24"/>
                <w:szCs w:val="24"/>
              </w:rPr>
            </w:pPr>
          </w:p>
          <w:p w14:paraId="08E2CB91" w14:textId="77777777" w:rsidR="00BC46D1" w:rsidRDefault="00BC46D1" w:rsidP="00086BEB">
            <w:pPr>
              <w:spacing w:before="40" w:after="40"/>
              <w:rPr>
                <w:rFonts w:ascii="Arial" w:hAnsi="Arial" w:cs="Arial"/>
                <w:color w:val="000000" w:themeColor="text1"/>
                <w:sz w:val="24"/>
                <w:szCs w:val="24"/>
              </w:rPr>
            </w:pPr>
          </w:p>
          <w:p w14:paraId="408F2352" w14:textId="7FA836BD" w:rsidR="00BC46D1"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4E4ADA54" w14:textId="690F6F21" w:rsidR="00387507" w:rsidRPr="00793456" w:rsidRDefault="00BC46D1" w:rsidP="00086BEB">
            <w:pPr>
              <w:spacing w:before="40" w:after="40"/>
              <w:rPr>
                <w:rFonts w:ascii="Arial" w:hAnsi="Arial" w:cs="Arial"/>
              </w:rPr>
            </w:pPr>
            <w:r w:rsidRPr="00AE3C5F">
              <w:rPr>
                <w:rFonts w:ascii="Arial" w:hAnsi="Arial" w:cs="Arial"/>
                <w:szCs w:val="24"/>
              </w:rPr>
              <w:t>Runoff/leaching from natural deposits</w:t>
            </w:r>
          </w:p>
        </w:tc>
      </w:tr>
      <w:tr w:rsidR="00387507" w:rsidRPr="005F082E" w14:paraId="5D01BF36" w14:textId="77777777" w:rsidTr="00640D92">
        <w:trPr>
          <w:trHeight w:val="432"/>
        </w:trPr>
        <w:tc>
          <w:tcPr>
            <w:tcW w:w="2245" w:type="dxa"/>
          </w:tcPr>
          <w:p w14:paraId="52C792A1" w14:textId="77777777" w:rsidR="00387507" w:rsidRDefault="00387507" w:rsidP="00387507">
            <w:pPr>
              <w:spacing w:before="40" w:after="40"/>
              <w:ind w:left="187"/>
              <w:rPr>
                <w:rFonts w:ascii="Arial" w:hAnsi="Arial" w:cs="Arial"/>
                <w:sz w:val="24"/>
                <w:szCs w:val="24"/>
              </w:rPr>
            </w:pPr>
            <w:r w:rsidRPr="003177B2">
              <w:rPr>
                <w:rFonts w:ascii="Arial" w:hAnsi="Arial" w:cs="Arial"/>
                <w:sz w:val="24"/>
                <w:szCs w:val="24"/>
              </w:rPr>
              <w:t>Turbidity</w:t>
            </w:r>
          </w:p>
          <w:p w14:paraId="4D50FE2F" w14:textId="77777777"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01B67B64" w14:textId="373426CB" w:rsidR="00BC46D1"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48CE26E6" w14:textId="77777777" w:rsidR="00BC46D1" w:rsidRDefault="00BC46D1" w:rsidP="00BC46D1">
            <w:pPr>
              <w:spacing w:before="40" w:after="40"/>
              <w:rPr>
                <w:rFonts w:ascii="Arial" w:hAnsi="Arial" w:cs="Arial"/>
                <w:color w:val="000000" w:themeColor="text1"/>
                <w:sz w:val="22"/>
                <w:szCs w:val="22"/>
              </w:rPr>
            </w:pPr>
            <w:r>
              <w:rPr>
                <w:rFonts w:ascii="Arial" w:hAnsi="Arial" w:cs="Arial"/>
                <w:color w:val="000000" w:themeColor="text1"/>
                <w:sz w:val="22"/>
                <w:szCs w:val="22"/>
              </w:rPr>
              <w:t>9-30-2020</w:t>
            </w:r>
          </w:p>
          <w:p w14:paraId="62731937" w14:textId="77777777" w:rsidR="00BC46D1" w:rsidRDefault="00BC46D1" w:rsidP="00086BEB">
            <w:pPr>
              <w:spacing w:before="40" w:after="40"/>
              <w:rPr>
                <w:rFonts w:ascii="Arial" w:hAnsi="Arial" w:cs="Arial"/>
                <w:color w:val="000000" w:themeColor="text1"/>
                <w:sz w:val="24"/>
                <w:szCs w:val="24"/>
              </w:rPr>
            </w:pPr>
          </w:p>
          <w:p w14:paraId="50A865FF" w14:textId="78B05059" w:rsidR="00652C80" w:rsidRPr="00652C80" w:rsidRDefault="00652C80" w:rsidP="00086BEB">
            <w:pPr>
              <w:spacing w:before="40" w:after="40"/>
              <w:rPr>
                <w:rFonts w:ascii="Arial" w:hAnsi="Arial" w:cs="Arial"/>
                <w:color w:val="000000" w:themeColor="text1"/>
                <w:sz w:val="22"/>
                <w:szCs w:val="22"/>
              </w:rPr>
            </w:pPr>
            <w:r w:rsidRPr="00652C80">
              <w:rPr>
                <w:rFonts w:ascii="Arial" w:hAnsi="Arial" w:cs="Arial"/>
                <w:color w:val="000000" w:themeColor="text1"/>
                <w:sz w:val="22"/>
                <w:szCs w:val="22"/>
              </w:rPr>
              <w:t>01-15-2015</w:t>
            </w:r>
          </w:p>
        </w:tc>
        <w:tc>
          <w:tcPr>
            <w:tcW w:w="1260" w:type="dxa"/>
          </w:tcPr>
          <w:p w14:paraId="46C253CE" w14:textId="77777777" w:rsidR="00387507" w:rsidRDefault="00652C80" w:rsidP="00D24208">
            <w:pPr>
              <w:spacing w:before="40" w:after="40"/>
              <w:jc w:val="center"/>
              <w:rPr>
                <w:rFonts w:ascii="Arial" w:hAnsi="Arial" w:cs="Arial"/>
                <w:color w:val="000000" w:themeColor="text1"/>
                <w:sz w:val="22"/>
                <w:szCs w:val="22"/>
              </w:rPr>
            </w:pPr>
            <w:r w:rsidRPr="00652C80">
              <w:rPr>
                <w:rFonts w:ascii="Arial" w:hAnsi="Arial" w:cs="Arial"/>
                <w:color w:val="000000" w:themeColor="text1"/>
                <w:sz w:val="22"/>
                <w:szCs w:val="22"/>
              </w:rPr>
              <w:t>0.95 Units</w:t>
            </w:r>
          </w:p>
          <w:p w14:paraId="6A1EA26C" w14:textId="77777777" w:rsidR="00652C80" w:rsidRDefault="00652C80" w:rsidP="00D24208">
            <w:pPr>
              <w:spacing w:before="40" w:after="40"/>
              <w:jc w:val="center"/>
              <w:rPr>
                <w:rFonts w:ascii="Arial" w:hAnsi="Arial" w:cs="Arial"/>
                <w:color w:val="000000" w:themeColor="text1"/>
                <w:sz w:val="22"/>
                <w:szCs w:val="22"/>
              </w:rPr>
            </w:pPr>
          </w:p>
          <w:p w14:paraId="675DCA18" w14:textId="5DDDFC43" w:rsidR="00652C80" w:rsidRPr="00652C80" w:rsidRDefault="00652C80" w:rsidP="00D24208">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0.1 Units</w:t>
            </w:r>
          </w:p>
        </w:tc>
        <w:tc>
          <w:tcPr>
            <w:tcW w:w="1530" w:type="dxa"/>
          </w:tcPr>
          <w:p w14:paraId="44D52A82" w14:textId="77777777" w:rsidR="00652C80" w:rsidRDefault="00652C80" w:rsidP="00652C8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39074F8E" w14:textId="77777777" w:rsidR="00387507" w:rsidRDefault="00387507" w:rsidP="00D24208">
            <w:pPr>
              <w:spacing w:before="40" w:after="40"/>
              <w:jc w:val="center"/>
              <w:rPr>
                <w:rFonts w:ascii="Arial" w:hAnsi="Arial" w:cs="Arial"/>
                <w:color w:val="000000" w:themeColor="text1"/>
                <w:sz w:val="24"/>
                <w:szCs w:val="24"/>
              </w:rPr>
            </w:pPr>
          </w:p>
          <w:p w14:paraId="141EDF20" w14:textId="1223182E" w:rsidR="00652C80" w:rsidRDefault="00652C80" w:rsidP="00652C8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0CC7469F" w14:textId="77777777" w:rsidR="00387507" w:rsidRDefault="00652C80" w:rsidP="00086BEB">
            <w:pPr>
              <w:spacing w:before="40" w:after="40"/>
              <w:rPr>
                <w:rFonts w:ascii="Arial" w:hAnsi="Arial" w:cs="Arial"/>
                <w:color w:val="000000" w:themeColor="text1"/>
              </w:rPr>
            </w:pPr>
            <w:r w:rsidRPr="00652C80">
              <w:rPr>
                <w:rFonts w:ascii="Arial" w:hAnsi="Arial" w:cs="Arial"/>
                <w:color w:val="000000" w:themeColor="text1"/>
              </w:rPr>
              <w:t>5 Units</w:t>
            </w:r>
          </w:p>
          <w:p w14:paraId="463B034E" w14:textId="77777777" w:rsidR="00652C80" w:rsidRDefault="00652C80" w:rsidP="00086BEB">
            <w:pPr>
              <w:spacing w:before="40" w:after="40"/>
              <w:rPr>
                <w:rFonts w:ascii="Arial" w:hAnsi="Arial" w:cs="Arial"/>
                <w:color w:val="000000" w:themeColor="text1"/>
              </w:rPr>
            </w:pPr>
          </w:p>
          <w:p w14:paraId="7F629162" w14:textId="60FA9842" w:rsidR="00652C80" w:rsidRPr="00652C80" w:rsidRDefault="00652C80" w:rsidP="00086BEB">
            <w:pPr>
              <w:spacing w:before="40" w:after="40"/>
              <w:rPr>
                <w:rFonts w:ascii="Arial" w:hAnsi="Arial" w:cs="Arial"/>
                <w:color w:val="000000" w:themeColor="text1"/>
              </w:rPr>
            </w:pPr>
            <w:r w:rsidRPr="00652C80">
              <w:rPr>
                <w:rFonts w:ascii="Arial" w:hAnsi="Arial" w:cs="Arial"/>
                <w:color w:val="000000" w:themeColor="text1"/>
              </w:rPr>
              <w:t>5 Units</w:t>
            </w:r>
          </w:p>
        </w:tc>
        <w:tc>
          <w:tcPr>
            <w:tcW w:w="1170" w:type="dxa"/>
          </w:tcPr>
          <w:p w14:paraId="3C220BBA" w14:textId="77777777" w:rsidR="00387507"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123765D2" w14:textId="77777777" w:rsidR="00652C80" w:rsidRDefault="00652C80" w:rsidP="00086BEB">
            <w:pPr>
              <w:spacing w:before="40" w:after="40"/>
              <w:rPr>
                <w:rFonts w:ascii="Arial" w:hAnsi="Arial" w:cs="Arial"/>
                <w:color w:val="000000" w:themeColor="text1"/>
                <w:sz w:val="24"/>
                <w:szCs w:val="24"/>
              </w:rPr>
            </w:pPr>
          </w:p>
          <w:p w14:paraId="037056BD" w14:textId="7249DC50" w:rsidR="00652C80"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7BC4723" w14:textId="3CAB6E2F" w:rsidR="00387507" w:rsidRPr="00793456" w:rsidRDefault="00BC46D1" w:rsidP="00086BEB">
            <w:pPr>
              <w:spacing w:before="40" w:after="40"/>
              <w:rPr>
                <w:rFonts w:ascii="Arial" w:hAnsi="Arial" w:cs="Arial"/>
              </w:rPr>
            </w:pPr>
            <w:r w:rsidRPr="00BA4A9F">
              <w:rPr>
                <w:rFonts w:ascii="Arial" w:hAnsi="Arial" w:cs="Arial"/>
              </w:rPr>
              <w:t>Soil runoff</w:t>
            </w:r>
          </w:p>
        </w:tc>
      </w:tr>
      <w:tr w:rsidR="00387507" w:rsidRPr="005F082E" w14:paraId="28D4F707" w14:textId="77777777" w:rsidTr="00640D92">
        <w:trPr>
          <w:trHeight w:val="432"/>
        </w:trPr>
        <w:tc>
          <w:tcPr>
            <w:tcW w:w="2245" w:type="dxa"/>
          </w:tcPr>
          <w:p w14:paraId="0C5D269D" w14:textId="7664ED82" w:rsidR="00387507" w:rsidRDefault="00387507" w:rsidP="00387507">
            <w:pPr>
              <w:spacing w:before="40" w:after="40"/>
              <w:ind w:left="30"/>
              <w:jc w:val="both"/>
              <w:rPr>
                <w:rFonts w:ascii="Arial" w:hAnsi="Arial" w:cs="Arial"/>
                <w:sz w:val="24"/>
                <w:szCs w:val="24"/>
              </w:rPr>
            </w:pPr>
            <w:r>
              <w:rPr>
                <w:rFonts w:ascii="Arial" w:hAnsi="Arial" w:cs="Arial"/>
                <w:sz w:val="24"/>
                <w:szCs w:val="24"/>
              </w:rPr>
              <w:t xml:space="preserve">  </w:t>
            </w:r>
            <w:r w:rsidRPr="003177B2">
              <w:rPr>
                <w:rFonts w:ascii="Arial" w:hAnsi="Arial" w:cs="Arial"/>
                <w:sz w:val="24"/>
                <w:szCs w:val="24"/>
              </w:rPr>
              <w:t>Fluoride</w:t>
            </w:r>
          </w:p>
          <w:p w14:paraId="66C10BCA" w14:textId="77777777"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5B842CB2" w14:textId="16EE409E" w:rsidR="00387507"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57F74247" w14:textId="41C0F32A" w:rsidR="00793DFB" w:rsidRDefault="00793DFB" w:rsidP="00086BEB">
            <w:pPr>
              <w:spacing w:before="40" w:after="40"/>
              <w:rPr>
                <w:rFonts w:ascii="Arial" w:hAnsi="Arial" w:cs="Arial"/>
                <w:color w:val="000000" w:themeColor="text1"/>
              </w:rPr>
            </w:pPr>
            <w:r>
              <w:rPr>
                <w:rFonts w:ascii="Arial" w:hAnsi="Arial" w:cs="Arial"/>
                <w:color w:val="000000" w:themeColor="text1"/>
              </w:rPr>
              <w:t>09-30-2020</w:t>
            </w:r>
          </w:p>
          <w:p w14:paraId="4B1B07E2" w14:textId="77777777" w:rsidR="00793DFB" w:rsidRDefault="00793DFB" w:rsidP="00086BEB">
            <w:pPr>
              <w:spacing w:before="40" w:after="40"/>
              <w:rPr>
                <w:rFonts w:ascii="Arial" w:hAnsi="Arial" w:cs="Arial"/>
                <w:color w:val="000000" w:themeColor="text1"/>
              </w:rPr>
            </w:pPr>
          </w:p>
          <w:p w14:paraId="78B37D2E" w14:textId="43B67E60" w:rsidR="00387507" w:rsidRPr="00652C80" w:rsidRDefault="00652C80" w:rsidP="00086BEB">
            <w:pPr>
              <w:spacing w:before="40" w:after="40"/>
              <w:rPr>
                <w:rFonts w:ascii="Arial" w:hAnsi="Arial" w:cs="Arial"/>
                <w:color w:val="000000" w:themeColor="text1"/>
              </w:rPr>
            </w:pPr>
            <w:r w:rsidRPr="00652C80">
              <w:rPr>
                <w:rFonts w:ascii="Arial" w:hAnsi="Arial" w:cs="Arial"/>
                <w:color w:val="000000" w:themeColor="text1"/>
              </w:rPr>
              <w:t>12-31-2015</w:t>
            </w:r>
          </w:p>
        </w:tc>
        <w:tc>
          <w:tcPr>
            <w:tcW w:w="1260" w:type="dxa"/>
          </w:tcPr>
          <w:p w14:paraId="118E5404" w14:textId="6337E3D1" w:rsidR="00793DFB" w:rsidRDefault="00793DFB"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p w14:paraId="7333338F" w14:textId="77777777" w:rsidR="00793DFB" w:rsidRDefault="00793DFB" w:rsidP="00D24208">
            <w:pPr>
              <w:spacing w:before="40" w:after="40"/>
              <w:jc w:val="center"/>
              <w:rPr>
                <w:rFonts w:ascii="Arial" w:hAnsi="Arial" w:cs="Arial"/>
                <w:color w:val="000000" w:themeColor="text1"/>
                <w:sz w:val="24"/>
                <w:szCs w:val="24"/>
              </w:rPr>
            </w:pPr>
          </w:p>
          <w:p w14:paraId="18D649B8" w14:textId="1C39DF2B" w:rsidR="00387507" w:rsidRDefault="00652C80"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5D55C6D9" w14:textId="1FC111B7" w:rsidR="00793DFB" w:rsidRDefault="00793DFB"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0E413B75" w14:textId="77777777" w:rsidR="00793DFB" w:rsidRDefault="00793DFB" w:rsidP="00D24208">
            <w:pPr>
              <w:spacing w:before="40" w:after="40"/>
              <w:jc w:val="center"/>
              <w:rPr>
                <w:rFonts w:ascii="Arial" w:hAnsi="Arial" w:cs="Arial"/>
                <w:color w:val="000000" w:themeColor="text1"/>
                <w:sz w:val="24"/>
                <w:szCs w:val="24"/>
              </w:rPr>
            </w:pPr>
          </w:p>
          <w:p w14:paraId="6FD6E2FF" w14:textId="3EBA5AFC" w:rsidR="00387507" w:rsidRDefault="00652C80"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536AF1B0" w14:textId="4CD167C8"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w:t>
            </w:r>
          </w:p>
          <w:p w14:paraId="0D5A0B3E" w14:textId="77777777" w:rsidR="00793DFB" w:rsidRDefault="00793DFB" w:rsidP="00086BEB">
            <w:pPr>
              <w:spacing w:before="40" w:after="40"/>
              <w:rPr>
                <w:rFonts w:ascii="Arial" w:hAnsi="Arial" w:cs="Arial"/>
                <w:color w:val="000000" w:themeColor="text1"/>
                <w:sz w:val="24"/>
                <w:szCs w:val="24"/>
              </w:rPr>
            </w:pPr>
          </w:p>
          <w:p w14:paraId="21CF3199" w14:textId="48C6CAAC" w:rsidR="00387507"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170" w:type="dxa"/>
          </w:tcPr>
          <w:p w14:paraId="225829B7" w14:textId="77777777" w:rsidR="00387507"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11D35D11" w14:textId="77777777" w:rsidR="00793DFB" w:rsidRDefault="00793DFB" w:rsidP="00086BEB">
            <w:pPr>
              <w:spacing w:before="40" w:after="40"/>
              <w:rPr>
                <w:rFonts w:ascii="Arial" w:hAnsi="Arial" w:cs="Arial"/>
                <w:color w:val="000000" w:themeColor="text1"/>
                <w:sz w:val="24"/>
                <w:szCs w:val="24"/>
              </w:rPr>
            </w:pPr>
          </w:p>
          <w:p w14:paraId="24AE6FDC" w14:textId="74A61490"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3060404" w14:textId="563B8EF9" w:rsidR="00387507" w:rsidRPr="00793456" w:rsidRDefault="00793DFB" w:rsidP="00086BEB">
            <w:pPr>
              <w:spacing w:before="40" w:after="40"/>
              <w:rPr>
                <w:rFonts w:ascii="Arial" w:hAnsi="Arial" w:cs="Arial"/>
              </w:rPr>
            </w:pPr>
            <w:r w:rsidRPr="00FB7593">
              <w:rPr>
                <w:sz w:val="18"/>
                <w:szCs w:val="18"/>
              </w:rPr>
              <w:t>Some people who drink water containing fluoride in excess of the federal MCL of 4 mg/L over many years may get bone disease, including pain and tenderness of the bones.  Children who drink water containing fluoride in excess of the state MCL of 2 mg/L may get mottled teeth.</w:t>
            </w:r>
          </w:p>
        </w:tc>
      </w:tr>
      <w:tr w:rsidR="00A53B34" w:rsidRPr="005F082E" w14:paraId="49392DFB" w14:textId="77777777" w:rsidTr="00640D92">
        <w:trPr>
          <w:trHeight w:val="432"/>
        </w:trPr>
        <w:tc>
          <w:tcPr>
            <w:tcW w:w="2245" w:type="dxa"/>
          </w:tcPr>
          <w:p w14:paraId="4193DEA5" w14:textId="77777777" w:rsidR="00A53B34" w:rsidRDefault="00A53B34" w:rsidP="00387507">
            <w:pPr>
              <w:spacing w:before="40" w:after="40"/>
              <w:ind w:left="30"/>
              <w:jc w:val="both"/>
              <w:rPr>
                <w:rFonts w:ascii="Arial" w:hAnsi="Arial" w:cs="Arial"/>
                <w:sz w:val="24"/>
                <w:szCs w:val="24"/>
              </w:rPr>
            </w:pPr>
            <w:r>
              <w:rPr>
                <w:rFonts w:ascii="Arial" w:hAnsi="Arial" w:cs="Arial"/>
                <w:sz w:val="24"/>
                <w:szCs w:val="24"/>
              </w:rPr>
              <w:t>Zinc</w:t>
            </w:r>
          </w:p>
          <w:p w14:paraId="60D132E3" w14:textId="77777777" w:rsidR="00A53B34" w:rsidRDefault="00A53B34" w:rsidP="00A53B34">
            <w:pPr>
              <w:spacing w:before="40" w:after="40"/>
              <w:rPr>
                <w:rFonts w:ascii="Arial" w:hAnsi="Arial" w:cs="Arial"/>
                <w:color w:val="000000" w:themeColor="text1"/>
                <w:sz w:val="24"/>
                <w:szCs w:val="24"/>
              </w:rPr>
            </w:pPr>
            <w:r>
              <w:rPr>
                <w:rFonts w:ascii="Arial" w:hAnsi="Arial" w:cs="Arial"/>
                <w:color w:val="000000" w:themeColor="text1"/>
                <w:sz w:val="24"/>
                <w:szCs w:val="24"/>
              </w:rPr>
              <w:t>Well 04</w:t>
            </w:r>
          </w:p>
          <w:p w14:paraId="2FBAF585" w14:textId="549A0B3A" w:rsidR="00A53B34" w:rsidRDefault="00A53B34" w:rsidP="00A53B34">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EAD47D8" w14:textId="4C02D377" w:rsidR="00A53B34" w:rsidRDefault="00A53B34" w:rsidP="00086BEB">
            <w:pPr>
              <w:spacing w:before="40" w:after="40"/>
              <w:rPr>
                <w:rFonts w:ascii="Arial" w:hAnsi="Arial" w:cs="Arial"/>
                <w:color w:val="000000" w:themeColor="text1"/>
              </w:rPr>
            </w:pPr>
            <w:r>
              <w:rPr>
                <w:rFonts w:ascii="Arial" w:hAnsi="Arial" w:cs="Arial"/>
                <w:color w:val="000000" w:themeColor="text1"/>
              </w:rPr>
              <w:t>09-30-2020</w:t>
            </w:r>
          </w:p>
          <w:p w14:paraId="3C92E7C7" w14:textId="77777777" w:rsidR="00A53B34" w:rsidRDefault="00A53B34" w:rsidP="00086BEB">
            <w:pPr>
              <w:spacing w:before="40" w:after="40"/>
              <w:rPr>
                <w:rFonts w:ascii="Arial" w:hAnsi="Arial" w:cs="Arial"/>
                <w:color w:val="000000" w:themeColor="text1"/>
              </w:rPr>
            </w:pPr>
          </w:p>
          <w:p w14:paraId="3269AA83" w14:textId="24FF1C49" w:rsidR="00A53B34" w:rsidRDefault="00A53B34" w:rsidP="00A53B34">
            <w:pPr>
              <w:spacing w:before="40" w:after="40"/>
              <w:jc w:val="center"/>
              <w:rPr>
                <w:rFonts w:ascii="Arial" w:hAnsi="Arial" w:cs="Arial"/>
                <w:color w:val="000000" w:themeColor="text1"/>
              </w:rPr>
            </w:pPr>
            <w:r>
              <w:rPr>
                <w:rFonts w:ascii="Arial" w:hAnsi="Arial" w:cs="Arial"/>
                <w:color w:val="000000" w:themeColor="text1"/>
                <w:sz w:val="24"/>
                <w:szCs w:val="24"/>
              </w:rPr>
              <w:t>--</w:t>
            </w:r>
          </w:p>
        </w:tc>
        <w:tc>
          <w:tcPr>
            <w:tcW w:w="1260" w:type="dxa"/>
          </w:tcPr>
          <w:p w14:paraId="412A2AD0" w14:textId="2ED61D00"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153</w:t>
            </w:r>
          </w:p>
          <w:p w14:paraId="2242FF9F" w14:textId="77777777" w:rsidR="00A53B34" w:rsidRDefault="00A53B34" w:rsidP="00D24208">
            <w:pPr>
              <w:spacing w:before="40" w:after="40"/>
              <w:jc w:val="center"/>
              <w:rPr>
                <w:rFonts w:ascii="Arial" w:hAnsi="Arial" w:cs="Arial"/>
                <w:color w:val="000000" w:themeColor="text1"/>
                <w:sz w:val="24"/>
                <w:szCs w:val="24"/>
              </w:rPr>
            </w:pPr>
          </w:p>
          <w:p w14:paraId="1ABF2A1A" w14:textId="7F553240"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530" w:type="dxa"/>
          </w:tcPr>
          <w:p w14:paraId="7BD30224" w14:textId="509CC5EB"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2A7ADAF4" w14:textId="77777777" w:rsidR="00A53B34" w:rsidRDefault="00A53B34" w:rsidP="00D24208">
            <w:pPr>
              <w:spacing w:before="40" w:after="40"/>
              <w:jc w:val="center"/>
              <w:rPr>
                <w:rFonts w:ascii="Arial" w:hAnsi="Arial" w:cs="Arial"/>
                <w:color w:val="000000" w:themeColor="text1"/>
                <w:sz w:val="24"/>
                <w:szCs w:val="24"/>
              </w:rPr>
            </w:pPr>
          </w:p>
          <w:p w14:paraId="32BED800" w14:textId="462E7AD6"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17397F8B" w14:textId="23986C45"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p w14:paraId="621DDDCD" w14:textId="77777777" w:rsidR="00A53B34" w:rsidRDefault="00A53B34" w:rsidP="00086BEB">
            <w:pPr>
              <w:spacing w:before="40" w:after="40"/>
              <w:rPr>
                <w:rFonts w:ascii="Arial" w:hAnsi="Arial" w:cs="Arial"/>
                <w:color w:val="000000" w:themeColor="text1"/>
                <w:sz w:val="24"/>
                <w:szCs w:val="24"/>
              </w:rPr>
            </w:pPr>
          </w:p>
          <w:p w14:paraId="5E714673" w14:textId="2ED2FD16"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07878DF" w14:textId="3EE33677"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p w14:paraId="4F3FB482" w14:textId="77777777" w:rsidR="00A53B34" w:rsidRDefault="00A53B34" w:rsidP="00086BEB">
            <w:pPr>
              <w:spacing w:before="40" w:after="40"/>
              <w:rPr>
                <w:rFonts w:ascii="Arial" w:hAnsi="Arial" w:cs="Arial"/>
                <w:color w:val="000000" w:themeColor="text1"/>
                <w:sz w:val="24"/>
                <w:szCs w:val="24"/>
              </w:rPr>
            </w:pPr>
          </w:p>
          <w:p w14:paraId="3AA88A6F" w14:textId="59FCABE0"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6ED3AA4D" w14:textId="4EBE33AA" w:rsidR="00A53B34" w:rsidRPr="00A53B34" w:rsidRDefault="00A53B34" w:rsidP="00086BEB">
            <w:pPr>
              <w:spacing w:before="40" w:after="40"/>
            </w:pPr>
            <w:r w:rsidRPr="00A53B34">
              <w:rPr>
                <w:rFonts w:ascii="Arial" w:hAnsi="Arial" w:cs="Arial"/>
              </w:rPr>
              <w:t>Runoff/leaching from natural deposits; industrial wastes</w:t>
            </w:r>
          </w:p>
        </w:tc>
      </w:tr>
    </w:tbl>
    <w:p w14:paraId="69D3A731" w14:textId="08B24E4C" w:rsidR="005D3708" w:rsidRPr="005F082E" w:rsidRDefault="005D3708" w:rsidP="00875407">
      <w:pPr>
        <w:pStyle w:val="Caption"/>
        <w:widowControl w:val="0"/>
      </w:pPr>
      <w:r w:rsidRPr="005F082E">
        <w:t xml:space="preserve">Table </w:t>
      </w:r>
      <w:r w:rsidR="0085049B">
        <w:fldChar w:fldCharType="begin"/>
      </w:r>
      <w:r w:rsidR="0085049B">
        <w:instrText xml:space="preserve"> SEQ Table \* ARABIC </w:instrText>
      </w:r>
      <w:r w:rsidR="0085049B">
        <w:fldChar w:fldCharType="separate"/>
      </w:r>
      <w:r w:rsidR="001D70E6" w:rsidRPr="005F082E">
        <w:rPr>
          <w:noProof/>
        </w:rPr>
        <w:t>6</w:t>
      </w:r>
      <w:r w:rsidR="0085049B">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52497C8D"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(202</w:t>
            </w:r>
            <w:r w:rsidR="00DA4F74">
              <w:rPr>
                <w:rFonts w:asciiTheme="minorBidi" w:hAnsiTheme="minorBidi" w:cstheme="minorBidi"/>
                <w:sz w:val="21"/>
                <w:szCs w:val="21"/>
              </w:rPr>
              <w:t>1</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6D7712B3" w:rsidR="00560C4E" w:rsidRPr="005F082E" w:rsidRDefault="00560C4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73B92C61" w:rsidR="00D17D84" w:rsidRPr="005F082E" w:rsidRDefault="00560C4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lastRenderedPageBreak/>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2348B018"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w:t>
            </w:r>
            <w:r w:rsidR="004D42C2">
              <w:rPr>
                <w:rFonts w:ascii="Arial" w:hAnsi="Arial" w:cs="Arial"/>
                <w:sz w:val="24"/>
                <w:szCs w:val="24"/>
              </w:rPr>
              <w:t>1</w:t>
            </w:r>
            <w:r>
              <w:rPr>
                <w:rFonts w:ascii="Arial" w:hAnsi="Arial" w:cs="Arial"/>
                <w:sz w:val="24"/>
                <w:szCs w:val="24"/>
              </w:rPr>
              <w:t xml:space="preserve">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094CFBB6"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4D42C2">
              <w:rPr>
                <w:rFonts w:ascii="Arial" w:hAnsi="Arial" w:cs="Arial"/>
                <w:sz w:val="24"/>
                <w:szCs w:val="24"/>
              </w:rPr>
              <w:t>1</w:t>
            </w:r>
            <w:r>
              <w:rPr>
                <w:rFonts w:ascii="Arial" w:hAnsi="Arial" w:cs="Arial"/>
                <w:sz w:val="24"/>
                <w:szCs w:val="24"/>
              </w:rPr>
              <w:t xml:space="preserve">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4EAFC8C7"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4D42C2">
              <w:rPr>
                <w:rFonts w:ascii="Arial" w:hAnsi="Arial" w:cs="Arial"/>
                <w:sz w:val="24"/>
                <w:szCs w:val="24"/>
              </w:rPr>
              <w:t>1</w:t>
            </w:r>
            <w:r>
              <w:rPr>
                <w:rFonts w:ascii="Arial" w:hAnsi="Arial" w:cs="Arial"/>
                <w:sz w:val="24"/>
                <w:szCs w:val="24"/>
              </w:rPr>
              <w:t xml:space="preserve">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49C487DA"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D17D84">
              <w:rPr>
                <w:rFonts w:ascii="Arial" w:hAnsi="Arial" w:cs="Arial"/>
                <w:b/>
                <w:bCs/>
                <w:sz w:val="24"/>
                <w:szCs w:val="24"/>
              </w:rPr>
              <w:t xml:space="preserve"> </w:t>
            </w:r>
            <w:r w:rsidR="00D17D84" w:rsidRPr="00D17D84">
              <w:rPr>
                <w:rFonts w:asciiTheme="minorBidi" w:hAnsiTheme="minorBidi" w:cstheme="minorBidi"/>
                <w:sz w:val="24"/>
                <w:szCs w:val="24"/>
              </w:rPr>
              <w:t>During</w:t>
            </w:r>
            <w:r w:rsidR="00D17D84">
              <w:rPr>
                <w:rFonts w:asciiTheme="minorBidi" w:hAnsiTheme="minorBidi" w:cstheme="minorBidi"/>
                <w:sz w:val="24"/>
                <w:szCs w:val="24"/>
              </w:rPr>
              <w:t xml:space="preserve"> the months of J</w:t>
            </w:r>
            <w:r w:rsidR="00DA4F74">
              <w:rPr>
                <w:rFonts w:asciiTheme="minorBidi" w:hAnsiTheme="minorBidi" w:cstheme="minorBidi"/>
                <w:sz w:val="24"/>
                <w:szCs w:val="24"/>
              </w:rPr>
              <w:t>une</w:t>
            </w:r>
            <w:r w:rsidR="00D17D84">
              <w:rPr>
                <w:rFonts w:asciiTheme="minorBidi" w:hAnsiTheme="minorBidi" w:cstheme="minorBidi"/>
                <w:sz w:val="24"/>
                <w:szCs w:val="24"/>
              </w:rPr>
              <w:t xml:space="preserve"> (3</w:t>
            </w:r>
            <w:r w:rsidR="00DA4F74">
              <w:rPr>
                <w:rFonts w:asciiTheme="minorBidi" w:hAnsiTheme="minorBidi" w:cstheme="minorBidi"/>
                <w:sz w:val="24"/>
                <w:szCs w:val="24"/>
              </w:rPr>
              <w:t xml:space="preserve"> </w:t>
            </w:r>
            <w:r w:rsidR="00D17D84">
              <w:rPr>
                <w:rFonts w:asciiTheme="minorBidi" w:hAnsiTheme="minorBidi" w:cstheme="minorBidi"/>
                <w:sz w:val="24"/>
                <w:szCs w:val="24"/>
              </w:rPr>
              <w:t xml:space="preserve">MPN), </w:t>
            </w:r>
            <w:r w:rsidR="00DA4F74">
              <w:rPr>
                <w:rFonts w:asciiTheme="minorBidi" w:hAnsiTheme="minorBidi" w:cstheme="minorBidi"/>
                <w:sz w:val="24"/>
                <w:szCs w:val="24"/>
              </w:rPr>
              <w:t>July</w:t>
            </w:r>
            <w:r w:rsidR="00D17D84">
              <w:rPr>
                <w:rFonts w:asciiTheme="minorBidi" w:hAnsiTheme="minorBidi" w:cstheme="minorBidi"/>
                <w:sz w:val="24"/>
                <w:szCs w:val="24"/>
              </w:rPr>
              <w:t xml:space="preserve"> (</w:t>
            </w:r>
            <w:r w:rsidR="00DA4F74">
              <w:rPr>
                <w:rFonts w:asciiTheme="minorBidi" w:hAnsiTheme="minorBidi" w:cstheme="minorBidi"/>
                <w:sz w:val="24"/>
                <w:szCs w:val="24"/>
              </w:rPr>
              <w:t>1</w:t>
            </w:r>
            <w:r w:rsidR="00D17D84">
              <w:rPr>
                <w:rFonts w:asciiTheme="minorBidi" w:hAnsiTheme="minorBidi" w:cstheme="minorBidi"/>
                <w:sz w:val="24"/>
                <w:szCs w:val="24"/>
              </w:rPr>
              <w:t xml:space="preserve"> MPN), </w:t>
            </w:r>
            <w:r w:rsidR="00DA4F74">
              <w:rPr>
                <w:rFonts w:asciiTheme="minorBidi" w:hAnsiTheme="minorBidi" w:cstheme="minorBidi"/>
                <w:sz w:val="24"/>
                <w:szCs w:val="24"/>
              </w:rPr>
              <w:t>Aug</w:t>
            </w:r>
            <w:r w:rsidR="00D17D84">
              <w:rPr>
                <w:rFonts w:asciiTheme="minorBidi" w:hAnsiTheme="minorBidi" w:cstheme="minorBidi"/>
                <w:sz w:val="24"/>
                <w:szCs w:val="24"/>
              </w:rPr>
              <w:t>. (</w:t>
            </w:r>
            <w:r w:rsidR="00F57B1B">
              <w:rPr>
                <w:rFonts w:asciiTheme="minorBidi" w:hAnsiTheme="minorBidi" w:cstheme="minorBidi"/>
                <w:sz w:val="24"/>
                <w:szCs w:val="24"/>
              </w:rPr>
              <w:t>1</w:t>
            </w:r>
            <w:r w:rsidR="00DA4F74">
              <w:rPr>
                <w:rFonts w:asciiTheme="minorBidi" w:hAnsiTheme="minorBidi" w:cstheme="minorBidi"/>
                <w:sz w:val="24"/>
                <w:szCs w:val="24"/>
              </w:rPr>
              <w:t>4</w:t>
            </w:r>
            <w:r w:rsidR="00F57B1B">
              <w:rPr>
                <w:rFonts w:asciiTheme="minorBidi" w:hAnsiTheme="minorBidi" w:cstheme="minorBidi"/>
                <w:sz w:val="24"/>
                <w:szCs w:val="24"/>
              </w:rPr>
              <w:t xml:space="preserve"> </w:t>
            </w:r>
            <w:r w:rsidR="00D17D84">
              <w:rPr>
                <w:rFonts w:asciiTheme="minorBidi" w:hAnsiTheme="minorBidi" w:cstheme="minorBidi"/>
                <w:sz w:val="24"/>
                <w:szCs w:val="24"/>
              </w:rPr>
              <w:t>MPN)</w:t>
            </w:r>
            <w:r w:rsidR="00F57B1B">
              <w:rPr>
                <w:rFonts w:asciiTheme="minorBidi" w:hAnsiTheme="minorBidi" w:cstheme="minorBidi"/>
                <w:sz w:val="24"/>
                <w:szCs w:val="24"/>
              </w:rPr>
              <w:t xml:space="preserve">, </w:t>
            </w:r>
            <w:r w:rsidR="00DA4F74">
              <w:rPr>
                <w:rFonts w:asciiTheme="minorBidi" w:hAnsiTheme="minorBidi" w:cstheme="minorBidi"/>
                <w:sz w:val="24"/>
                <w:szCs w:val="24"/>
              </w:rPr>
              <w:t>Sept.</w:t>
            </w:r>
            <w:r w:rsidR="00F57B1B">
              <w:rPr>
                <w:rFonts w:asciiTheme="minorBidi" w:hAnsiTheme="minorBidi" w:cstheme="minorBidi"/>
                <w:sz w:val="24"/>
                <w:szCs w:val="24"/>
              </w:rPr>
              <w:t xml:space="preserve"> (</w:t>
            </w:r>
            <w:r w:rsidR="00DA4F74">
              <w:rPr>
                <w:rFonts w:asciiTheme="minorBidi" w:hAnsiTheme="minorBidi" w:cstheme="minorBidi"/>
                <w:sz w:val="24"/>
                <w:szCs w:val="24"/>
              </w:rPr>
              <w:t>4</w:t>
            </w:r>
            <w:r w:rsidR="00F57B1B">
              <w:rPr>
                <w:rFonts w:asciiTheme="minorBidi" w:hAnsiTheme="minorBidi" w:cstheme="minorBidi"/>
                <w:sz w:val="24"/>
                <w:szCs w:val="24"/>
              </w:rPr>
              <w:t xml:space="preserve"> MPN), </w:t>
            </w:r>
            <w:r w:rsidR="00DA4F74">
              <w:rPr>
                <w:rFonts w:asciiTheme="minorBidi" w:hAnsiTheme="minorBidi" w:cstheme="minorBidi"/>
                <w:sz w:val="24"/>
                <w:szCs w:val="24"/>
              </w:rPr>
              <w:t>Oct.</w:t>
            </w:r>
            <w:r w:rsidR="00F57B1B">
              <w:rPr>
                <w:rFonts w:asciiTheme="minorBidi" w:hAnsiTheme="minorBidi" w:cstheme="minorBidi"/>
                <w:sz w:val="24"/>
                <w:szCs w:val="24"/>
              </w:rPr>
              <w:t xml:space="preserve"> (</w:t>
            </w:r>
            <w:r w:rsidR="00DA4F74">
              <w:rPr>
                <w:rFonts w:asciiTheme="minorBidi" w:hAnsiTheme="minorBidi" w:cstheme="minorBidi"/>
                <w:sz w:val="24"/>
                <w:szCs w:val="24"/>
              </w:rPr>
              <w:t>186</w:t>
            </w:r>
            <w:r w:rsidR="00F57B1B">
              <w:rPr>
                <w:rFonts w:asciiTheme="minorBidi" w:hAnsiTheme="minorBidi" w:cstheme="minorBidi"/>
                <w:sz w:val="24"/>
                <w:szCs w:val="24"/>
              </w:rPr>
              <w:t xml:space="preserve"> MPN)</w:t>
            </w:r>
            <w:r w:rsidR="00D17D84">
              <w:rPr>
                <w:rFonts w:asciiTheme="minorBidi" w:hAnsiTheme="minorBidi" w:cstheme="minorBidi"/>
                <w:sz w:val="24"/>
                <w:szCs w:val="24"/>
              </w:rPr>
              <w:t xml:space="preserve"> and </w:t>
            </w:r>
            <w:r w:rsidR="00DA4F74">
              <w:rPr>
                <w:rFonts w:asciiTheme="minorBidi" w:hAnsiTheme="minorBidi" w:cstheme="minorBidi"/>
                <w:sz w:val="24"/>
                <w:szCs w:val="24"/>
              </w:rPr>
              <w:t>Nov</w:t>
            </w:r>
            <w:r w:rsidR="00D17D84">
              <w:rPr>
                <w:rFonts w:asciiTheme="minorBidi" w:hAnsiTheme="minorBidi" w:cstheme="minorBidi"/>
                <w:sz w:val="24"/>
                <w:szCs w:val="24"/>
              </w:rPr>
              <w:t>. (</w:t>
            </w:r>
            <w:r w:rsidR="00DA4F74">
              <w:rPr>
                <w:rFonts w:asciiTheme="minorBidi" w:hAnsiTheme="minorBidi" w:cstheme="minorBidi"/>
                <w:sz w:val="24"/>
                <w:szCs w:val="24"/>
              </w:rPr>
              <w:t>2</w:t>
            </w:r>
            <w:r w:rsidR="00D17D84">
              <w:rPr>
                <w:rFonts w:asciiTheme="minorBidi" w:hAnsiTheme="minorBidi" w:cstheme="minorBidi"/>
                <w:sz w:val="24"/>
                <w:szCs w:val="24"/>
              </w:rPr>
              <w:t xml:space="preserve"> MPN) 202</w:t>
            </w:r>
            <w:r w:rsidR="00DA4F74">
              <w:rPr>
                <w:rFonts w:asciiTheme="minorBidi" w:hAnsiTheme="minorBidi" w:cstheme="minorBidi"/>
                <w:sz w:val="24"/>
                <w:szCs w:val="24"/>
              </w:rPr>
              <w:t>1</w:t>
            </w:r>
            <w:r w:rsidR="00D17D84">
              <w:rPr>
                <w:rFonts w:asciiTheme="minorBidi" w:hAnsiTheme="minorBidi" w:cstheme="minorBidi"/>
                <w:sz w:val="24"/>
                <w:szCs w:val="24"/>
              </w:rPr>
              <w:t xml:space="preserve"> bacterial test results came back with TC </w:t>
            </w:r>
            <w:r w:rsidR="00DA4F74">
              <w:rPr>
                <w:rFonts w:asciiTheme="minorBidi" w:hAnsiTheme="minorBidi" w:cstheme="minorBidi"/>
                <w:sz w:val="24"/>
                <w:szCs w:val="24"/>
              </w:rPr>
              <w:t>present,</w:t>
            </w:r>
            <w:r w:rsidR="00D17D84">
              <w:rPr>
                <w:rFonts w:asciiTheme="minorBidi" w:hAnsiTheme="minorBidi" w:cstheme="minorBidi"/>
                <w:sz w:val="24"/>
                <w:szCs w:val="24"/>
              </w:rPr>
              <w:t xml:space="preserve"> but no EC detected. At each event, a sanitary survey was conducted and the water system disinfected with food grade chlorine (Sodium hypochlorite) up to 100 ppm and then the water system lines flushed to 10 ppm or less. With each sanitary survey, the TCR report was updated and </w:t>
            </w:r>
            <w:r w:rsidR="00F57B1B">
              <w:rPr>
                <w:rFonts w:asciiTheme="minorBidi" w:hAnsiTheme="minorBidi" w:cstheme="minorBidi"/>
                <w:sz w:val="24"/>
                <w:szCs w:val="24"/>
              </w:rPr>
              <w:t xml:space="preserve">precautions </w:t>
            </w:r>
            <w:r w:rsidR="00D17D84">
              <w:rPr>
                <w:rFonts w:asciiTheme="minorBidi" w:hAnsiTheme="minorBidi" w:cstheme="minorBidi"/>
                <w:sz w:val="24"/>
                <w:szCs w:val="24"/>
              </w:rPr>
              <w:t>taken to reduce risks to human health by use</w:t>
            </w:r>
            <w:r w:rsidR="00F57B1B">
              <w:rPr>
                <w:rFonts w:asciiTheme="minorBidi" w:hAnsiTheme="minorBidi" w:cstheme="minorBidi"/>
                <w:sz w:val="24"/>
                <w:szCs w:val="24"/>
              </w:rPr>
              <w:t xml:space="preserve"> and availability of a designated RO filter system for drinking water. No illnesses were reported in 202</w:t>
            </w:r>
            <w:r w:rsidR="00DA4F74">
              <w:rPr>
                <w:rFonts w:asciiTheme="minorBidi" w:hAnsiTheme="minorBidi" w:cstheme="minorBidi"/>
                <w:sz w:val="24"/>
                <w:szCs w:val="24"/>
              </w:rPr>
              <w:t>1</w:t>
            </w:r>
            <w:r w:rsidR="00F57B1B">
              <w:rPr>
                <w:rFonts w:asciiTheme="minorBidi" w:hAnsiTheme="minorBidi" w:cstheme="minorBidi"/>
                <w:sz w:val="24"/>
                <w:szCs w:val="24"/>
              </w:rPr>
              <w:t>. Notices were posted in English and Spanish when needed.</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77AC09D"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17D84" w:rsidRPr="00D17D84">
              <w:rPr>
                <w:rFonts w:asciiTheme="minorBidi" w:hAnsiTheme="minorBidi" w:cstheme="minorBidi"/>
                <w:sz w:val="24"/>
                <w:szCs w:val="24"/>
              </w:rPr>
              <w:t>All deficiencies were acted on and corrected in a timely manner.</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0C15457B" w:rsidR="00D17D84" w:rsidRPr="005F082E" w:rsidRDefault="00560C4E" w:rsidP="00244938">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lastRenderedPageBreak/>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lastRenderedPageBreak/>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7173B41" w:rsidR="00F57B1B" w:rsidRPr="005F082E" w:rsidRDefault="00560C4E"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lastRenderedPageBreak/>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FF16C" w14:textId="77777777" w:rsidR="000A35C6" w:rsidRDefault="000A35C6">
      <w:r>
        <w:separator/>
      </w:r>
    </w:p>
    <w:p w14:paraId="21DD75B5" w14:textId="77777777" w:rsidR="000A35C6" w:rsidRDefault="000A35C6"/>
  </w:endnote>
  <w:endnote w:type="continuationSeparator" w:id="0">
    <w:p w14:paraId="44F5B806" w14:textId="77777777" w:rsidR="000A35C6" w:rsidRDefault="000A35C6">
      <w:r>
        <w:continuationSeparator/>
      </w:r>
    </w:p>
    <w:p w14:paraId="21A1AA61" w14:textId="77777777" w:rsidR="000A35C6" w:rsidRDefault="000A3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78F62" w14:textId="77777777" w:rsidR="000A35C6" w:rsidRDefault="000A35C6">
      <w:r>
        <w:separator/>
      </w:r>
    </w:p>
    <w:p w14:paraId="2D5477CC" w14:textId="77777777" w:rsidR="000A35C6" w:rsidRDefault="000A35C6"/>
  </w:footnote>
  <w:footnote w:type="continuationSeparator" w:id="0">
    <w:p w14:paraId="254B0961" w14:textId="77777777" w:rsidR="000A35C6" w:rsidRDefault="000A35C6">
      <w:r>
        <w:continuationSeparator/>
      </w:r>
    </w:p>
    <w:p w14:paraId="4AB3853C" w14:textId="77777777" w:rsidR="000A35C6" w:rsidRDefault="000A3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6074158">
    <w:abstractNumId w:val="6"/>
  </w:num>
  <w:num w:numId="2" w16cid:durableId="1769736313">
    <w:abstractNumId w:val="1"/>
  </w:num>
  <w:num w:numId="3" w16cid:durableId="1944220011">
    <w:abstractNumId w:val="3"/>
  </w:num>
  <w:num w:numId="4" w16cid:durableId="942080103">
    <w:abstractNumId w:val="0"/>
  </w:num>
  <w:num w:numId="5" w16cid:durableId="1001928172">
    <w:abstractNumId w:val="2"/>
  </w:num>
  <w:num w:numId="6" w16cid:durableId="1192645265">
    <w:abstractNumId w:val="5"/>
  </w:num>
  <w:num w:numId="7" w16cid:durableId="23698400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A35C6"/>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47C7D"/>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6E87"/>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2B8D"/>
    <w:rsid w:val="00357F0C"/>
    <w:rsid w:val="00365C7B"/>
    <w:rsid w:val="00374766"/>
    <w:rsid w:val="00377086"/>
    <w:rsid w:val="00383730"/>
    <w:rsid w:val="00387507"/>
    <w:rsid w:val="00390A3E"/>
    <w:rsid w:val="00391089"/>
    <w:rsid w:val="00391E62"/>
    <w:rsid w:val="00397893"/>
    <w:rsid w:val="003A4CAA"/>
    <w:rsid w:val="003A5EB5"/>
    <w:rsid w:val="003B1F6B"/>
    <w:rsid w:val="003B3381"/>
    <w:rsid w:val="003C0F5E"/>
    <w:rsid w:val="003C2FCC"/>
    <w:rsid w:val="003C597D"/>
    <w:rsid w:val="003C7E02"/>
    <w:rsid w:val="003D05BF"/>
    <w:rsid w:val="003D4114"/>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2C2"/>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0C4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1228"/>
    <w:rsid w:val="00623849"/>
    <w:rsid w:val="00624516"/>
    <w:rsid w:val="00630AE6"/>
    <w:rsid w:val="0063247B"/>
    <w:rsid w:val="00633A17"/>
    <w:rsid w:val="00636517"/>
    <w:rsid w:val="00640304"/>
    <w:rsid w:val="00640676"/>
    <w:rsid w:val="00640D92"/>
    <w:rsid w:val="0064205A"/>
    <w:rsid w:val="00643C66"/>
    <w:rsid w:val="00651C8B"/>
    <w:rsid w:val="00652C80"/>
    <w:rsid w:val="00652F8C"/>
    <w:rsid w:val="00653424"/>
    <w:rsid w:val="0065365D"/>
    <w:rsid w:val="006537F6"/>
    <w:rsid w:val="0066456C"/>
    <w:rsid w:val="006652CD"/>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542CD"/>
    <w:rsid w:val="007640D4"/>
    <w:rsid w:val="00775871"/>
    <w:rsid w:val="00777253"/>
    <w:rsid w:val="00783F5A"/>
    <w:rsid w:val="00784E3A"/>
    <w:rsid w:val="00793DFB"/>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07A0"/>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49B"/>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A51"/>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53FAF"/>
    <w:rsid w:val="00960466"/>
    <w:rsid w:val="00964EC2"/>
    <w:rsid w:val="009668EE"/>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53B34"/>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AF61DB"/>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30AD"/>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6D1"/>
    <w:rsid w:val="00BC4EA7"/>
    <w:rsid w:val="00BC6327"/>
    <w:rsid w:val="00BD55BB"/>
    <w:rsid w:val="00BD5F31"/>
    <w:rsid w:val="00BD70F3"/>
    <w:rsid w:val="00BE3941"/>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4208"/>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A4F74"/>
    <w:rsid w:val="00DA62A7"/>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B7785"/>
    <w:rsid w:val="00ED2935"/>
    <w:rsid w:val="00ED6A23"/>
    <w:rsid w:val="00ED7919"/>
    <w:rsid w:val="00EE7E33"/>
    <w:rsid w:val="00EF0F4D"/>
    <w:rsid w:val="00EF7091"/>
    <w:rsid w:val="00EF7F82"/>
    <w:rsid w:val="00F01B42"/>
    <w:rsid w:val="00F07AC1"/>
    <w:rsid w:val="00F111C2"/>
    <w:rsid w:val="00F1148C"/>
    <w:rsid w:val="00F12307"/>
    <w:rsid w:val="00F20D47"/>
    <w:rsid w:val="00F217E2"/>
    <w:rsid w:val="00F2399F"/>
    <w:rsid w:val="00F27D20"/>
    <w:rsid w:val="00F3713A"/>
    <w:rsid w:val="00F41F91"/>
    <w:rsid w:val="00F467B0"/>
    <w:rsid w:val="00F51B61"/>
    <w:rsid w:val="00F56F85"/>
    <w:rsid w:val="00F57B1B"/>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C4558"/>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62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3217</Words>
  <Characters>17771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20947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4</cp:revision>
  <cp:lastPrinted>2021-02-24T23:35:00Z</cp:lastPrinted>
  <dcterms:created xsi:type="dcterms:W3CDTF">2022-06-29T23:44:00Z</dcterms:created>
  <dcterms:modified xsi:type="dcterms:W3CDTF">2022-06-30T01:40:00Z</dcterms:modified>
</cp:coreProperties>
</file>