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1F1BED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36EDD">
        <w:rPr>
          <w:rFonts w:ascii="Arial" w:hAnsi="Arial" w:cs="Arial"/>
          <w:sz w:val="24"/>
          <w:szCs w:val="24"/>
        </w:rPr>
        <w:t>Eastern Sierra USD – Coleville Schools</w:t>
      </w:r>
      <w:r w:rsidR="00336EDD">
        <w:rPr>
          <w:rFonts w:ascii="Arial" w:hAnsi="Arial" w:cs="Arial"/>
          <w:sz w:val="24"/>
          <w:szCs w:val="24"/>
        </w:rPr>
        <w:tab/>
      </w:r>
      <w:r w:rsidR="00336EDD">
        <w:rPr>
          <w:rFonts w:ascii="Arial" w:hAnsi="Arial" w:cs="Arial"/>
          <w:sz w:val="24"/>
          <w:szCs w:val="24"/>
        </w:rPr>
        <w:tab/>
      </w:r>
      <w:r w:rsidR="00336EDD">
        <w:rPr>
          <w:rFonts w:ascii="Arial" w:hAnsi="Arial" w:cs="Arial"/>
          <w:sz w:val="24"/>
          <w:szCs w:val="24"/>
        </w:rPr>
        <w:tab/>
      </w:r>
      <w:r w:rsidR="00494C7A" w:rsidRPr="005162DE">
        <w:rPr>
          <w:rFonts w:ascii="Arial" w:hAnsi="Arial" w:cs="Arial"/>
          <w:sz w:val="24"/>
          <w:szCs w:val="24"/>
        </w:rPr>
        <w:t xml:space="preserve"> </w:t>
      </w:r>
    </w:p>
    <w:p w14:paraId="65A99AB1" w14:textId="249CDE8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4566F">
        <w:rPr>
          <w:rFonts w:ascii="Arial" w:hAnsi="Arial" w:cs="Arial"/>
          <w:sz w:val="24"/>
          <w:szCs w:val="24"/>
        </w:rPr>
        <w:t>June 2025</w:t>
      </w:r>
    </w:p>
    <w:p w14:paraId="21C05768" w14:textId="1A3A407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4566F">
        <w:rPr>
          <w:rFonts w:ascii="Arial" w:hAnsi="Arial" w:cs="Arial"/>
          <w:sz w:val="24"/>
          <w:szCs w:val="24"/>
        </w:rPr>
        <w:t>Ground water (Wells)</w:t>
      </w:r>
    </w:p>
    <w:p w14:paraId="4DED72DA" w14:textId="77777777" w:rsidR="0017044D"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7044D">
        <w:rPr>
          <w:rFonts w:ascii="Arial" w:hAnsi="Arial" w:cs="Arial"/>
          <w:sz w:val="24"/>
          <w:szCs w:val="24"/>
        </w:rPr>
        <w:t xml:space="preserve">Well #1 &amp; </w:t>
      </w:r>
      <w:proofErr w:type="gramStart"/>
      <w:r w:rsidR="0017044D">
        <w:rPr>
          <w:rFonts w:ascii="Arial" w:hAnsi="Arial" w:cs="Arial"/>
          <w:sz w:val="24"/>
          <w:szCs w:val="24"/>
        </w:rPr>
        <w:t>Well</w:t>
      </w:r>
      <w:proofErr w:type="gramEnd"/>
      <w:r w:rsidR="0017044D">
        <w:rPr>
          <w:rFonts w:ascii="Arial" w:hAnsi="Arial" w:cs="Arial"/>
          <w:sz w:val="24"/>
          <w:szCs w:val="24"/>
        </w:rPr>
        <w:t xml:space="preserve"> #2, 11191 Highway 395, Coleville, CA 90107</w:t>
      </w:r>
    </w:p>
    <w:p w14:paraId="381A1394" w14:textId="77777777" w:rsidR="00685C26" w:rsidRPr="005162DE" w:rsidRDefault="004263A6" w:rsidP="00685C26">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85C26">
        <w:rPr>
          <w:rFonts w:ascii="Arial" w:hAnsi="Arial" w:cs="Arial"/>
          <w:sz w:val="24"/>
          <w:szCs w:val="24"/>
        </w:rPr>
        <w:t xml:space="preserve">A source water assessment was performed on 7/5/2005.  Uranium and Gross Alpha Radiation has been </w:t>
      </w:r>
      <w:proofErr w:type="gramStart"/>
      <w:r w:rsidR="00685C26">
        <w:rPr>
          <w:rFonts w:ascii="Arial" w:hAnsi="Arial" w:cs="Arial"/>
          <w:sz w:val="24"/>
          <w:szCs w:val="24"/>
        </w:rPr>
        <w:t>detected</w:t>
      </w:r>
      <w:proofErr w:type="gramEnd"/>
      <w:r w:rsidR="00685C26">
        <w:rPr>
          <w:rFonts w:ascii="Arial" w:hAnsi="Arial" w:cs="Arial"/>
          <w:sz w:val="24"/>
          <w:szCs w:val="24"/>
        </w:rPr>
        <w:t xml:space="preserve"> and a water treatment plant has been installed.  More information about the Source Water Assessment and Sanitary Surveys can be obtained from the Mono County Health and Human Services Department, 437 Old Mammoth </w:t>
      </w:r>
      <w:proofErr w:type="gramStart"/>
      <w:r w:rsidR="00685C26">
        <w:rPr>
          <w:rFonts w:ascii="Arial" w:hAnsi="Arial" w:cs="Arial"/>
          <w:sz w:val="24"/>
          <w:szCs w:val="24"/>
        </w:rPr>
        <w:t>Road, #</w:t>
      </w:r>
      <w:proofErr w:type="gramEnd"/>
      <w:r w:rsidR="00685C26">
        <w:rPr>
          <w:rFonts w:ascii="Arial" w:hAnsi="Arial" w:cs="Arial"/>
          <w:sz w:val="24"/>
          <w:szCs w:val="24"/>
        </w:rPr>
        <w:t xml:space="preserve">Q, Mammoth Lakes, CA 93546   </w:t>
      </w:r>
    </w:p>
    <w:p w14:paraId="24D14805" w14:textId="77777777" w:rsidR="00AC224C" w:rsidRDefault="004263A6" w:rsidP="00AC224C">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C224C">
        <w:rPr>
          <w:rFonts w:ascii="Arial" w:hAnsi="Arial" w:cs="Arial"/>
          <w:sz w:val="24"/>
          <w:szCs w:val="24"/>
        </w:rPr>
        <w:t>School Board Meetings, 3</w:t>
      </w:r>
      <w:r w:rsidR="00AC224C" w:rsidRPr="004207B6">
        <w:rPr>
          <w:rFonts w:ascii="Arial" w:hAnsi="Arial" w:cs="Arial"/>
          <w:sz w:val="24"/>
          <w:szCs w:val="24"/>
          <w:vertAlign w:val="superscript"/>
        </w:rPr>
        <w:t>rd</w:t>
      </w:r>
      <w:r w:rsidR="00AC224C">
        <w:rPr>
          <w:rFonts w:ascii="Arial" w:hAnsi="Arial" w:cs="Arial"/>
          <w:sz w:val="24"/>
          <w:szCs w:val="24"/>
        </w:rPr>
        <w:t xml:space="preserve"> Wednesday of the month.  Time and Meeting site may be obtained at esusd.org</w:t>
      </w:r>
      <w:r w:rsidR="00AC224C" w:rsidRPr="005162DE">
        <w:rPr>
          <w:rFonts w:ascii="Arial" w:hAnsi="Arial" w:cs="Arial"/>
          <w:sz w:val="24"/>
          <w:szCs w:val="24"/>
        </w:rPr>
        <w:t xml:space="preserve"> </w:t>
      </w:r>
    </w:p>
    <w:p w14:paraId="175FE9EF" w14:textId="0EA45676" w:rsidR="004263A6" w:rsidRPr="005162DE" w:rsidRDefault="0065365D" w:rsidP="00AC224C">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413EC">
        <w:rPr>
          <w:rFonts w:ascii="Arial" w:hAnsi="Arial" w:cs="Arial"/>
          <w:sz w:val="24"/>
          <w:szCs w:val="24"/>
        </w:rPr>
        <w:t>Shane Gleason, Maintenance Supervisor, (760) 616-4543 or sgleason@esusd.org</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0D6F34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B2646B">
        <w:rPr>
          <w:rFonts w:ascii="Arial" w:hAnsi="Arial" w:cs="Arial"/>
          <w:sz w:val="24"/>
          <w:szCs w:val="24"/>
          <w:lang w:val="es-MX"/>
        </w:rPr>
        <w:t xml:space="preserve"> Eastern Sierra USD, </w:t>
      </w:r>
      <w:proofErr w:type="spellStart"/>
      <w:r w:rsidR="00B2646B">
        <w:rPr>
          <w:rFonts w:ascii="Arial" w:hAnsi="Arial" w:cs="Arial"/>
          <w:sz w:val="24"/>
          <w:szCs w:val="24"/>
          <w:lang w:val="es-MX"/>
        </w:rPr>
        <w:t>Coleville</w:t>
      </w:r>
      <w:proofErr w:type="spellEnd"/>
      <w:r w:rsidR="00B2646B">
        <w:rPr>
          <w:rFonts w:ascii="Arial" w:hAnsi="Arial" w:cs="Arial"/>
          <w:sz w:val="24"/>
          <w:szCs w:val="24"/>
          <w:lang w:val="es-MX"/>
        </w:rPr>
        <w:t xml:space="preserve"> </w:t>
      </w:r>
      <w:proofErr w:type="spellStart"/>
      <w:r w:rsidR="00B2646B">
        <w:rPr>
          <w:rFonts w:ascii="Arial" w:hAnsi="Arial" w:cs="Arial"/>
          <w:sz w:val="24"/>
          <w:szCs w:val="24"/>
          <w:lang w:val="es-MX"/>
        </w:rPr>
        <w:t>Schools</w:t>
      </w:r>
      <w:proofErr w:type="spellEnd"/>
      <w:r w:rsidR="00442D66" w:rsidRPr="005162DE">
        <w:rPr>
          <w:rFonts w:ascii="Arial" w:hAnsi="Arial" w:cs="Arial"/>
          <w:sz w:val="24"/>
          <w:szCs w:val="24"/>
          <w:lang w:val="es-MX"/>
        </w:rPr>
        <w:t xml:space="preserve"> a </w:t>
      </w:r>
      <w:r w:rsidR="00B2646B">
        <w:rPr>
          <w:rFonts w:ascii="Arial" w:hAnsi="Arial" w:cs="Arial"/>
          <w:sz w:val="24"/>
          <w:szCs w:val="24"/>
          <w:lang w:val="es-MX"/>
        </w:rPr>
        <w:t>11191</w:t>
      </w:r>
      <w:r w:rsidR="00292017">
        <w:rPr>
          <w:rFonts w:ascii="Arial" w:hAnsi="Arial" w:cs="Arial"/>
          <w:sz w:val="24"/>
          <w:szCs w:val="24"/>
          <w:lang w:val="es-MX"/>
        </w:rPr>
        <w:t xml:space="preserve"> </w:t>
      </w:r>
      <w:proofErr w:type="spellStart"/>
      <w:r w:rsidR="00292017">
        <w:rPr>
          <w:rFonts w:ascii="Arial" w:hAnsi="Arial" w:cs="Arial"/>
          <w:sz w:val="24"/>
          <w:szCs w:val="24"/>
          <w:lang w:val="es-MX"/>
        </w:rPr>
        <w:t>Highway</w:t>
      </w:r>
      <w:proofErr w:type="spellEnd"/>
      <w:r w:rsidR="00292017">
        <w:rPr>
          <w:rFonts w:ascii="Arial" w:hAnsi="Arial" w:cs="Arial"/>
          <w:sz w:val="24"/>
          <w:szCs w:val="24"/>
          <w:lang w:val="es-MX"/>
        </w:rPr>
        <w:t xml:space="preserve"> 395, </w:t>
      </w:r>
      <w:proofErr w:type="spellStart"/>
      <w:r w:rsidR="00292017">
        <w:rPr>
          <w:rFonts w:ascii="Arial" w:hAnsi="Arial" w:cs="Arial"/>
          <w:sz w:val="24"/>
          <w:szCs w:val="24"/>
          <w:lang w:val="es-MX"/>
        </w:rPr>
        <w:t>Coleville</w:t>
      </w:r>
      <w:proofErr w:type="spellEnd"/>
      <w:r w:rsidR="00292017">
        <w:rPr>
          <w:rFonts w:ascii="Arial" w:hAnsi="Arial" w:cs="Arial"/>
          <w:sz w:val="24"/>
          <w:szCs w:val="24"/>
          <w:lang w:val="es-MX"/>
        </w:rPr>
        <w:t>, CA 90107</w:t>
      </w:r>
      <w:r w:rsidR="00C36D32">
        <w:rPr>
          <w:rFonts w:ascii="Arial" w:hAnsi="Arial" w:cs="Arial"/>
          <w:sz w:val="24"/>
          <w:szCs w:val="24"/>
          <w:lang w:val="es-MX"/>
        </w:rPr>
        <w:t xml:space="preserve"> (530</w:t>
      </w:r>
      <w:r w:rsidR="00136D65">
        <w:rPr>
          <w:rFonts w:ascii="Arial" w:hAnsi="Arial" w:cs="Arial"/>
          <w:sz w:val="24"/>
          <w:szCs w:val="24"/>
          <w:lang w:val="es-MX"/>
        </w:rPr>
        <w:t xml:space="preserve">) </w:t>
      </w:r>
      <w:r w:rsidR="00292017">
        <w:rPr>
          <w:rFonts w:ascii="Arial" w:hAnsi="Arial" w:cs="Arial"/>
          <w:sz w:val="24"/>
          <w:szCs w:val="24"/>
          <w:lang w:val="es-MX"/>
        </w:rPr>
        <w:t>495-2231</w:t>
      </w:r>
      <w:r w:rsidR="00136D65">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72C2ECD4" w14:textId="065A32EF" w:rsidR="006672EF" w:rsidRPr="00136D65"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r w:rsidR="00BA6254" w:rsidRPr="00136D65">
        <w:rPr>
          <w:rFonts w:ascii="SimSun" w:eastAsia="SimSun" w:hAnsi="SimSun" w:cs="Arial" w:hint="eastAsia"/>
          <w:sz w:val="24"/>
          <w:szCs w:val="24"/>
          <w:lang w:eastAsia="zh-CN"/>
        </w:rPr>
        <w:t>请用以下地址和电话联系</w:t>
      </w:r>
      <w:r w:rsidR="00BA6254" w:rsidRPr="00136D65">
        <w:rPr>
          <w:rFonts w:ascii="Arial" w:eastAsia="PMingLiU" w:hAnsi="Arial" w:cs="Arial"/>
          <w:sz w:val="24"/>
          <w:szCs w:val="24"/>
        </w:rPr>
        <w:t xml:space="preserve"> </w:t>
      </w:r>
      <w:r w:rsidR="00292017">
        <w:rPr>
          <w:rFonts w:ascii="Arial" w:hAnsi="Arial" w:cs="Arial"/>
          <w:sz w:val="24"/>
          <w:szCs w:val="24"/>
          <w:lang w:val="es-MX"/>
        </w:rPr>
        <w:t xml:space="preserve">Eastern Sierra USD, </w:t>
      </w:r>
      <w:proofErr w:type="spellStart"/>
      <w:r w:rsidR="00292017">
        <w:rPr>
          <w:rFonts w:ascii="Arial" w:hAnsi="Arial" w:cs="Arial"/>
          <w:sz w:val="24"/>
          <w:szCs w:val="24"/>
          <w:lang w:val="es-MX"/>
        </w:rPr>
        <w:t>Coleville</w:t>
      </w:r>
      <w:proofErr w:type="spellEnd"/>
      <w:r w:rsidR="00292017">
        <w:rPr>
          <w:rFonts w:ascii="Arial" w:hAnsi="Arial" w:cs="Arial"/>
          <w:sz w:val="24"/>
          <w:szCs w:val="24"/>
          <w:lang w:val="es-MX"/>
        </w:rPr>
        <w:t xml:space="preserve"> </w:t>
      </w:r>
      <w:proofErr w:type="spellStart"/>
      <w:r w:rsidR="00292017">
        <w:rPr>
          <w:rFonts w:ascii="Arial" w:hAnsi="Arial" w:cs="Arial"/>
          <w:sz w:val="24"/>
          <w:szCs w:val="24"/>
          <w:lang w:val="es-MX"/>
        </w:rPr>
        <w:t>Schools</w:t>
      </w:r>
      <w:proofErr w:type="spellEnd"/>
      <w:r w:rsidR="00292017">
        <w:rPr>
          <w:rFonts w:ascii="Arial" w:hAnsi="Arial" w:cs="Arial"/>
          <w:sz w:val="24"/>
          <w:szCs w:val="24"/>
          <w:lang w:val="es-MX"/>
        </w:rPr>
        <w:t xml:space="preserve"> </w:t>
      </w:r>
      <w:r w:rsidR="00BA6254" w:rsidRPr="00136D65">
        <w:rPr>
          <w:rFonts w:ascii="SimSun" w:eastAsia="SimSun" w:hAnsi="SimSun" w:cs="Arial" w:hint="eastAsia"/>
          <w:sz w:val="24"/>
          <w:szCs w:val="24"/>
          <w:lang w:eastAsia="zh-CN"/>
        </w:rPr>
        <w:t>以获得中文的帮助</w:t>
      </w:r>
      <w:r w:rsidR="00BA6254" w:rsidRPr="00136D65">
        <w:rPr>
          <w:rFonts w:ascii="SimSun" w:eastAsia="SimSun" w:hAnsi="SimSun" w:cs="Arial"/>
          <w:sz w:val="24"/>
          <w:szCs w:val="24"/>
        </w:rPr>
        <w:t>:</w:t>
      </w:r>
      <w:r w:rsidR="00FB5ACE" w:rsidRPr="00136D65">
        <w:rPr>
          <w:rFonts w:ascii="Arial" w:eastAsia="PMingLiU" w:hAnsi="Arial" w:cs="Arial"/>
          <w:sz w:val="24"/>
          <w:szCs w:val="24"/>
        </w:rPr>
        <w:t xml:space="preserve"> </w:t>
      </w:r>
      <w:r w:rsidR="00292017">
        <w:rPr>
          <w:rFonts w:ascii="Arial" w:hAnsi="Arial" w:cs="Arial"/>
          <w:sz w:val="24"/>
          <w:szCs w:val="24"/>
          <w:lang w:val="es-MX"/>
        </w:rPr>
        <w:t xml:space="preserve">11191 </w:t>
      </w:r>
      <w:proofErr w:type="spellStart"/>
      <w:r w:rsidR="00292017">
        <w:rPr>
          <w:rFonts w:ascii="Arial" w:hAnsi="Arial" w:cs="Arial"/>
          <w:sz w:val="24"/>
          <w:szCs w:val="24"/>
          <w:lang w:val="es-MX"/>
        </w:rPr>
        <w:t>Highway</w:t>
      </w:r>
      <w:proofErr w:type="spellEnd"/>
      <w:r w:rsidR="00292017">
        <w:rPr>
          <w:rFonts w:ascii="Arial" w:hAnsi="Arial" w:cs="Arial"/>
          <w:sz w:val="24"/>
          <w:szCs w:val="24"/>
          <w:lang w:val="es-MX"/>
        </w:rPr>
        <w:t xml:space="preserve"> 395, </w:t>
      </w:r>
      <w:proofErr w:type="spellStart"/>
      <w:r w:rsidR="00292017">
        <w:rPr>
          <w:rFonts w:ascii="Arial" w:hAnsi="Arial" w:cs="Arial"/>
          <w:sz w:val="24"/>
          <w:szCs w:val="24"/>
          <w:lang w:val="es-MX"/>
        </w:rPr>
        <w:t>Coleville</w:t>
      </w:r>
      <w:proofErr w:type="spellEnd"/>
      <w:r w:rsidR="00292017">
        <w:rPr>
          <w:rFonts w:ascii="Arial" w:hAnsi="Arial" w:cs="Arial"/>
          <w:sz w:val="24"/>
          <w:szCs w:val="24"/>
          <w:lang w:val="es-MX"/>
        </w:rPr>
        <w:t>, CA 90107 (530) 495-2231</w:t>
      </w:r>
      <w:r w:rsidR="00FB5ACE" w:rsidRPr="00136D65">
        <w:rPr>
          <w:rFonts w:ascii="Arial" w:eastAsia="PMingLiU" w:hAnsi="Arial" w:cs="Arial"/>
          <w:sz w:val="24"/>
          <w:szCs w:val="24"/>
        </w:rPr>
        <w:t>.</w:t>
      </w:r>
    </w:p>
    <w:p w14:paraId="7D3636E6" w14:textId="7592059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92017">
        <w:rPr>
          <w:rFonts w:ascii="Arial" w:hAnsi="Arial" w:cs="Arial"/>
          <w:sz w:val="24"/>
          <w:szCs w:val="24"/>
          <w:lang w:val="es-MX"/>
        </w:rPr>
        <w:t xml:space="preserve">Eastern Sierra USD, </w:t>
      </w:r>
      <w:proofErr w:type="spellStart"/>
      <w:r w:rsidR="00292017">
        <w:rPr>
          <w:rFonts w:ascii="Arial" w:hAnsi="Arial" w:cs="Arial"/>
          <w:sz w:val="24"/>
          <w:szCs w:val="24"/>
          <w:lang w:val="es-MX"/>
        </w:rPr>
        <w:t>Coleville</w:t>
      </w:r>
      <w:proofErr w:type="spellEnd"/>
      <w:r w:rsidR="00292017">
        <w:rPr>
          <w:rFonts w:ascii="Arial" w:hAnsi="Arial" w:cs="Arial"/>
          <w:sz w:val="24"/>
          <w:szCs w:val="24"/>
          <w:lang w:val="es-MX"/>
        </w:rPr>
        <w:t xml:space="preserve"> </w:t>
      </w:r>
      <w:proofErr w:type="spellStart"/>
      <w:r w:rsidR="00292017">
        <w:rPr>
          <w:rFonts w:ascii="Arial" w:hAnsi="Arial" w:cs="Arial"/>
          <w:sz w:val="24"/>
          <w:szCs w:val="24"/>
          <w:lang w:val="es-MX"/>
        </w:rPr>
        <w:t>Schools</w:t>
      </w:r>
      <w:proofErr w:type="spellEnd"/>
      <w:r w:rsidR="00292017" w:rsidRPr="005162DE">
        <w:rPr>
          <w:rFonts w:ascii="Arial" w:hAnsi="Arial" w:cs="Arial"/>
          <w:sz w:val="24"/>
          <w:szCs w:val="24"/>
          <w:lang w:val="es-MX"/>
        </w:rPr>
        <w:t xml:space="preserve"> a </w:t>
      </w:r>
      <w:r w:rsidR="00292017">
        <w:rPr>
          <w:rFonts w:ascii="Arial" w:hAnsi="Arial" w:cs="Arial"/>
          <w:sz w:val="24"/>
          <w:szCs w:val="24"/>
          <w:lang w:val="es-MX"/>
        </w:rPr>
        <w:t xml:space="preserve">11191 </w:t>
      </w:r>
      <w:proofErr w:type="spellStart"/>
      <w:r w:rsidR="00292017">
        <w:rPr>
          <w:rFonts w:ascii="Arial" w:hAnsi="Arial" w:cs="Arial"/>
          <w:sz w:val="24"/>
          <w:szCs w:val="24"/>
          <w:lang w:val="es-MX"/>
        </w:rPr>
        <w:t>Highway</w:t>
      </w:r>
      <w:proofErr w:type="spellEnd"/>
      <w:r w:rsidR="00292017">
        <w:rPr>
          <w:rFonts w:ascii="Arial" w:hAnsi="Arial" w:cs="Arial"/>
          <w:sz w:val="24"/>
          <w:szCs w:val="24"/>
          <w:lang w:val="es-MX"/>
        </w:rPr>
        <w:t xml:space="preserve"> 395, </w:t>
      </w:r>
      <w:proofErr w:type="spellStart"/>
      <w:r w:rsidR="00292017">
        <w:rPr>
          <w:rFonts w:ascii="Arial" w:hAnsi="Arial" w:cs="Arial"/>
          <w:sz w:val="24"/>
          <w:szCs w:val="24"/>
          <w:lang w:val="es-MX"/>
        </w:rPr>
        <w:t>Coleville</w:t>
      </w:r>
      <w:proofErr w:type="spellEnd"/>
      <w:r w:rsidR="00292017">
        <w:rPr>
          <w:rFonts w:ascii="Arial" w:hAnsi="Arial" w:cs="Arial"/>
          <w:sz w:val="24"/>
          <w:szCs w:val="24"/>
          <w:lang w:val="es-MX"/>
        </w:rPr>
        <w:t>, CA 90107</w:t>
      </w:r>
      <w:r w:rsidR="00136D65">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A24BC">
        <w:rPr>
          <w:rFonts w:ascii="Arial" w:hAnsi="Arial" w:cs="Arial"/>
          <w:sz w:val="24"/>
          <w:szCs w:val="24"/>
          <w:lang w:val="es-MX"/>
        </w:rPr>
        <w:t>(530)495-2231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C989B3A" w:rsidR="009D4211"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C26D2A">
        <w:rPr>
          <w:rFonts w:ascii="Arial" w:eastAsia="PMingLiU" w:hAnsi="Arial" w:cs="Arial"/>
          <w:sz w:val="24"/>
          <w:szCs w:val="24"/>
        </w:rPr>
        <w:t xml:space="preserve">Eastern Sierra USD, Coleville Schools </w:t>
      </w:r>
      <w:r w:rsidR="00C26D2A">
        <w:rPr>
          <w:rFonts w:ascii="Arial" w:eastAsia="PMingLiU" w:hAnsi="Arial" w:cs="Arial"/>
          <w:sz w:val="24"/>
          <w:szCs w:val="24"/>
        </w:rPr>
        <w:t xml:space="preserve"> t</w:t>
      </w:r>
      <w:r w:rsidR="009D4211" w:rsidRPr="00013917">
        <w:rPr>
          <w:rFonts w:ascii="Arial" w:hAnsi="Arial" w:cs="Arial"/>
          <w:sz w:val="24"/>
          <w:szCs w:val="24"/>
          <w:lang w:val="vi-VN"/>
        </w:rPr>
        <w:t>ại</w:t>
      </w:r>
      <w:r w:rsidR="009D4211" w:rsidRPr="005162DE">
        <w:rPr>
          <w:rFonts w:ascii="Arial" w:hAnsi="Arial" w:cs="Arial"/>
          <w:sz w:val="24"/>
          <w:szCs w:val="24"/>
        </w:rPr>
        <w:t xml:space="preserve"> </w:t>
      </w:r>
      <w:r w:rsidR="0096287B">
        <w:rPr>
          <w:rFonts w:ascii="Arial" w:hAnsi="Arial" w:cs="Arial"/>
          <w:sz w:val="24"/>
          <w:szCs w:val="24"/>
          <w:lang w:val="es-MX"/>
        </w:rPr>
        <w:t xml:space="preserve">11191 </w:t>
      </w:r>
      <w:proofErr w:type="spellStart"/>
      <w:r w:rsidR="0096287B">
        <w:rPr>
          <w:rFonts w:ascii="Arial" w:hAnsi="Arial" w:cs="Arial"/>
          <w:sz w:val="24"/>
          <w:szCs w:val="24"/>
          <w:lang w:val="es-MX"/>
        </w:rPr>
        <w:t>Highway</w:t>
      </w:r>
      <w:proofErr w:type="spellEnd"/>
      <w:r w:rsidR="0096287B">
        <w:rPr>
          <w:rFonts w:ascii="Arial" w:hAnsi="Arial" w:cs="Arial"/>
          <w:sz w:val="24"/>
          <w:szCs w:val="24"/>
          <w:lang w:val="es-MX"/>
        </w:rPr>
        <w:t xml:space="preserve"> 395, </w:t>
      </w:r>
      <w:proofErr w:type="spellStart"/>
      <w:r w:rsidR="0096287B">
        <w:rPr>
          <w:rFonts w:ascii="Arial" w:hAnsi="Arial" w:cs="Arial"/>
          <w:sz w:val="24"/>
          <w:szCs w:val="24"/>
          <w:lang w:val="es-MX"/>
        </w:rPr>
        <w:t>Coleville</w:t>
      </w:r>
      <w:proofErr w:type="spellEnd"/>
      <w:r w:rsidR="0096287B">
        <w:rPr>
          <w:rFonts w:ascii="Arial" w:hAnsi="Arial" w:cs="Arial"/>
          <w:sz w:val="24"/>
          <w:szCs w:val="24"/>
          <w:lang w:val="es-MX"/>
        </w:rPr>
        <w:t>, CA 90107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4A6C8F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C26D2A">
        <w:rPr>
          <w:rFonts w:ascii="Arial" w:eastAsia="PMingLiU" w:hAnsi="Arial" w:cs="Arial"/>
          <w:sz w:val="24"/>
          <w:szCs w:val="24"/>
        </w:rPr>
        <w:t>Eastern Sierra USD, Coleville Schools</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96287B">
        <w:rPr>
          <w:rFonts w:ascii="Arial" w:hAnsi="Arial" w:cs="Arial"/>
          <w:sz w:val="24"/>
          <w:szCs w:val="24"/>
          <w:lang w:val="es-MX"/>
        </w:rPr>
        <w:t xml:space="preserve">11191 </w:t>
      </w:r>
      <w:proofErr w:type="spellStart"/>
      <w:r w:rsidR="0096287B">
        <w:rPr>
          <w:rFonts w:ascii="Arial" w:hAnsi="Arial" w:cs="Arial"/>
          <w:sz w:val="24"/>
          <w:szCs w:val="24"/>
          <w:lang w:val="es-MX"/>
        </w:rPr>
        <w:t>Highway</w:t>
      </w:r>
      <w:proofErr w:type="spellEnd"/>
      <w:r w:rsidR="0096287B">
        <w:rPr>
          <w:rFonts w:ascii="Arial" w:hAnsi="Arial" w:cs="Arial"/>
          <w:sz w:val="24"/>
          <w:szCs w:val="24"/>
          <w:lang w:val="es-MX"/>
        </w:rPr>
        <w:t xml:space="preserve"> 395, </w:t>
      </w:r>
      <w:proofErr w:type="spellStart"/>
      <w:r w:rsidR="0096287B">
        <w:rPr>
          <w:rFonts w:ascii="Arial" w:hAnsi="Arial" w:cs="Arial"/>
          <w:sz w:val="24"/>
          <w:szCs w:val="24"/>
          <w:lang w:val="es-MX"/>
        </w:rPr>
        <w:t>Coleville</w:t>
      </w:r>
      <w:proofErr w:type="spellEnd"/>
      <w:r w:rsidR="0096287B">
        <w:rPr>
          <w:rFonts w:ascii="Arial" w:hAnsi="Arial" w:cs="Arial"/>
          <w:sz w:val="24"/>
          <w:szCs w:val="24"/>
          <w:lang w:val="es-MX"/>
        </w:rPr>
        <w:t>, CA 90107</w:t>
      </w:r>
      <w:r w:rsidR="005E663C">
        <w:rPr>
          <w:rFonts w:ascii="Arial" w:hAnsi="Arial" w:cs="Arial"/>
          <w:sz w:val="24"/>
          <w:szCs w:val="24"/>
          <w:lang w:val="es-MX"/>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lastRenderedPageBreak/>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lastRenderedPageBreak/>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E95D130" w:rsidR="008572DA" w:rsidRPr="005162DE" w:rsidRDefault="005E663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D09A19F" w:rsidR="00095AAC" w:rsidRPr="005162DE" w:rsidRDefault="005E663C"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20093C" w:rsidRDefault="006A68B0" w:rsidP="006A68B0">
            <w:pPr>
              <w:jc w:val="center"/>
              <w:rPr>
                <w:rFonts w:ascii="Arial" w:hAnsi="Arial" w:cs="Arial"/>
                <w:b/>
                <w:bCs/>
                <w:sz w:val="24"/>
                <w:szCs w:val="24"/>
              </w:rPr>
            </w:pPr>
            <w:r w:rsidRPr="0020093C">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1789C8CF" w:rsidR="006A68B0" w:rsidRPr="005162DE" w:rsidRDefault="009A5ADD" w:rsidP="00960466">
            <w:pPr>
              <w:spacing w:before="40" w:after="40"/>
              <w:jc w:val="center"/>
              <w:rPr>
                <w:rFonts w:ascii="Arial" w:hAnsi="Arial" w:cs="Arial"/>
                <w:sz w:val="24"/>
                <w:szCs w:val="24"/>
              </w:rPr>
            </w:pPr>
            <w:r>
              <w:rPr>
                <w:rFonts w:ascii="Arial" w:hAnsi="Arial" w:cs="Arial"/>
                <w:sz w:val="24"/>
                <w:szCs w:val="24"/>
              </w:rPr>
              <w:t>9/24/23</w:t>
            </w:r>
          </w:p>
        </w:tc>
        <w:tc>
          <w:tcPr>
            <w:tcW w:w="990" w:type="dxa"/>
            <w:tcMar>
              <w:left w:w="86" w:type="dxa"/>
              <w:right w:w="86" w:type="dxa"/>
            </w:tcMar>
          </w:tcPr>
          <w:p w14:paraId="102D5A02" w14:textId="7A6ABDEF" w:rsidR="006A68B0" w:rsidRPr="005162DE" w:rsidRDefault="00B51F8F"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4769A574" w:rsidR="006A68B0" w:rsidRPr="005162DE" w:rsidRDefault="00233869"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2B4C79F7" w:rsidR="006A68B0" w:rsidRPr="005162DE" w:rsidRDefault="00415B7E"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3AFD2C28" w:rsidR="006A68B0" w:rsidRPr="0020093C" w:rsidRDefault="0020093C" w:rsidP="00960466">
            <w:pPr>
              <w:spacing w:before="40" w:after="40"/>
              <w:jc w:val="center"/>
              <w:rPr>
                <w:rFonts w:ascii="Arial" w:hAnsi="Arial" w:cs="Arial"/>
                <w:sz w:val="24"/>
                <w:szCs w:val="24"/>
              </w:rPr>
            </w:pPr>
            <w:r w:rsidRPr="0020093C">
              <w:rPr>
                <w:rFonts w:ascii="Arial" w:hAnsi="Arial" w:cs="Arial"/>
                <w:sz w:val="24"/>
                <w:szCs w:val="24"/>
              </w:rPr>
              <w:t>ND</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20093C">
              <w:rPr>
                <w:rFonts w:ascii="Arial" w:hAnsi="Arial" w:cs="Arial"/>
                <w:sz w:val="24"/>
                <w:szCs w:val="24"/>
              </w:rPr>
              <w:t xml:space="preserve">Corrosion of household plumbing systems; </w:t>
            </w:r>
            <w:r w:rsidR="00942A36" w:rsidRPr="0020093C">
              <w:rPr>
                <w:rFonts w:ascii="Arial" w:hAnsi="Arial" w:cs="Arial"/>
                <w:sz w:val="24"/>
                <w:szCs w:val="24"/>
              </w:rPr>
              <w:t>E</w:t>
            </w:r>
            <w:r w:rsidRPr="0020093C">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10DD6A4B" w:rsidR="006A68B0" w:rsidRPr="005162DE" w:rsidRDefault="009A5ADD" w:rsidP="00FC33C4">
            <w:pPr>
              <w:spacing w:before="40" w:after="40"/>
              <w:jc w:val="center"/>
              <w:rPr>
                <w:rFonts w:ascii="Arial" w:hAnsi="Arial" w:cs="Arial"/>
                <w:sz w:val="24"/>
                <w:szCs w:val="24"/>
              </w:rPr>
            </w:pPr>
            <w:r>
              <w:rPr>
                <w:rFonts w:ascii="Arial" w:hAnsi="Arial" w:cs="Arial"/>
                <w:sz w:val="24"/>
                <w:szCs w:val="24"/>
              </w:rPr>
              <w:t>9/24/23</w:t>
            </w:r>
          </w:p>
        </w:tc>
        <w:tc>
          <w:tcPr>
            <w:tcW w:w="990" w:type="dxa"/>
            <w:tcMar>
              <w:left w:w="86" w:type="dxa"/>
              <w:right w:w="86" w:type="dxa"/>
            </w:tcMar>
          </w:tcPr>
          <w:p w14:paraId="42CEE2F3" w14:textId="27C88012" w:rsidR="006A68B0" w:rsidRPr="005162DE" w:rsidRDefault="00B51F8F"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6C47D3F5" w:rsidR="006A68B0" w:rsidRPr="005162DE" w:rsidRDefault="00415B7E" w:rsidP="00FC33C4">
            <w:pPr>
              <w:spacing w:before="40" w:after="40"/>
              <w:jc w:val="center"/>
              <w:rPr>
                <w:rFonts w:ascii="Arial" w:hAnsi="Arial" w:cs="Arial"/>
                <w:sz w:val="24"/>
                <w:szCs w:val="24"/>
              </w:rPr>
            </w:pPr>
            <w:r>
              <w:rPr>
                <w:rFonts w:ascii="Arial" w:hAnsi="Arial" w:cs="Arial"/>
                <w:sz w:val="24"/>
                <w:szCs w:val="24"/>
              </w:rPr>
              <w:t>.</w:t>
            </w:r>
            <w:r w:rsidR="00160138">
              <w:rPr>
                <w:rFonts w:ascii="Arial" w:hAnsi="Arial" w:cs="Arial"/>
                <w:sz w:val="24"/>
                <w:szCs w:val="24"/>
              </w:rPr>
              <w:t>23</w:t>
            </w:r>
            <w:r>
              <w:rPr>
                <w:rFonts w:ascii="Arial" w:hAnsi="Arial" w:cs="Arial"/>
                <w:sz w:val="24"/>
                <w:szCs w:val="24"/>
              </w:rPr>
              <w:t xml:space="preserve"> mg/L</w:t>
            </w:r>
          </w:p>
        </w:tc>
        <w:tc>
          <w:tcPr>
            <w:tcW w:w="900" w:type="dxa"/>
            <w:tcMar>
              <w:left w:w="86" w:type="dxa"/>
              <w:right w:w="86" w:type="dxa"/>
            </w:tcMar>
          </w:tcPr>
          <w:p w14:paraId="1AE57BBF" w14:textId="101E6513" w:rsidR="006A68B0" w:rsidRPr="005162DE" w:rsidRDefault="00415B7E"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39E00503" w:rsidR="006A68B0" w:rsidRPr="0020093C" w:rsidRDefault="0020093C" w:rsidP="00FC33C4">
            <w:pPr>
              <w:spacing w:before="40" w:after="40"/>
              <w:jc w:val="center"/>
              <w:rPr>
                <w:rFonts w:ascii="Arial" w:hAnsi="Arial" w:cs="Arial"/>
                <w:sz w:val="24"/>
                <w:szCs w:val="24"/>
              </w:rPr>
            </w:pPr>
            <w:r w:rsidRPr="0020093C">
              <w:rPr>
                <w:rFonts w:ascii="Arial" w:hAnsi="Arial" w:cs="Arial"/>
                <w:sz w:val="24"/>
                <w:szCs w:val="24"/>
              </w:rPr>
              <w:t>.</w:t>
            </w:r>
            <w:r w:rsidR="00160138">
              <w:rPr>
                <w:rFonts w:ascii="Arial" w:hAnsi="Arial" w:cs="Arial"/>
                <w:sz w:val="24"/>
                <w:szCs w:val="24"/>
              </w:rPr>
              <w:t>0061</w:t>
            </w:r>
            <w:r w:rsidRPr="0020093C">
              <w:rPr>
                <w:rFonts w:ascii="Arial" w:hAnsi="Arial" w:cs="Arial"/>
                <w:sz w:val="24"/>
                <w:szCs w:val="24"/>
              </w:rPr>
              <w:t>-.</w:t>
            </w:r>
            <w:r w:rsidR="00160138">
              <w:rPr>
                <w:rFonts w:ascii="Arial" w:hAnsi="Arial" w:cs="Arial"/>
                <w:sz w:val="24"/>
                <w:szCs w:val="24"/>
              </w:rPr>
              <w:t>310</w:t>
            </w:r>
            <w:r w:rsidRPr="0020093C">
              <w:rPr>
                <w:rFonts w:ascii="Arial" w:hAnsi="Arial" w:cs="Arial"/>
                <w:sz w:val="24"/>
                <w:szCs w:val="24"/>
              </w:rPr>
              <w:t xml:space="preserve"> mg/L</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196EB69" w:rsidR="00684C7E" w:rsidRPr="005162DE" w:rsidRDefault="00B9770B" w:rsidP="00684C7E">
            <w:pPr>
              <w:spacing w:before="40" w:after="40"/>
              <w:jc w:val="center"/>
              <w:rPr>
                <w:rFonts w:ascii="Arial" w:hAnsi="Arial" w:cs="Arial"/>
                <w:sz w:val="24"/>
                <w:szCs w:val="24"/>
              </w:rPr>
            </w:pPr>
            <w:r>
              <w:rPr>
                <w:rFonts w:ascii="Arial" w:hAnsi="Arial" w:cs="Arial"/>
                <w:sz w:val="24"/>
                <w:szCs w:val="24"/>
              </w:rPr>
              <w:t>10/</w:t>
            </w:r>
            <w:r w:rsidR="003E4EB2">
              <w:rPr>
                <w:rFonts w:ascii="Arial" w:hAnsi="Arial" w:cs="Arial"/>
                <w:sz w:val="24"/>
                <w:szCs w:val="24"/>
              </w:rPr>
              <w:t>18</w:t>
            </w:r>
            <w:r>
              <w:rPr>
                <w:rFonts w:ascii="Arial" w:hAnsi="Arial" w:cs="Arial"/>
                <w:sz w:val="24"/>
                <w:szCs w:val="24"/>
              </w:rPr>
              <w:t>/2</w:t>
            </w:r>
            <w:r w:rsidR="003E4EB2">
              <w:rPr>
                <w:rFonts w:ascii="Arial" w:hAnsi="Arial" w:cs="Arial"/>
                <w:sz w:val="24"/>
                <w:szCs w:val="24"/>
              </w:rPr>
              <w:t>3</w:t>
            </w:r>
          </w:p>
        </w:tc>
        <w:tc>
          <w:tcPr>
            <w:tcW w:w="1260" w:type="dxa"/>
            <w:tcMar>
              <w:left w:w="58" w:type="dxa"/>
              <w:right w:w="58" w:type="dxa"/>
            </w:tcMar>
          </w:tcPr>
          <w:p w14:paraId="690B0D1C" w14:textId="40BD11A9" w:rsidR="00684C7E" w:rsidRPr="005162DE" w:rsidRDefault="003E4EB2" w:rsidP="00684C7E">
            <w:pPr>
              <w:spacing w:before="40" w:after="40"/>
              <w:jc w:val="center"/>
              <w:rPr>
                <w:rFonts w:ascii="Arial" w:hAnsi="Arial" w:cs="Arial"/>
                <w:sz w:val="24"/>
                <w:szCs w:val="24"/>
              </w:rPr>
            </w:pPr>
            <w:r>
              <w:rPr>
                <w:rFonts w:ascii="Arial" w:hAnsi="Arial" w:cs="Arial"/>
                <w:sz w:val="24"/>
                <w:szCs w:val="24"/>
              </w:rPr>
              <w:t>23.</w:t>
            </w:r>
            <w:r w:rsidR="0073467B">
              <w:rPr>
                <w:rFonts w:ascii="Arial" w:hAnsi="Arial" w:cs="Arial"/>
                <w:sz w:val="24"/>
                <w:szCs w:val="24"/>
              </w:rPr>
              <w:t>0 mg/L</w:t>
            </w:r>
          </w:p>
        </w:tc>
        <w:tc>
          <w:tcPr>
            <w:tcW w:w="1350" w:type="dxa"/>
            <w:tcMar>
              <w:left w:w="58" w:type="dxa"/>
              <w:right w:w="58" w:type="dxa"/>
            </w:tcMar>
          </w:tcPr>
          <w:p w14:paraId="6802CC34" w14:textId="6CD6FD4C" w:rsidR="00684C7E" w:rsidRPr="005162DE" w:rsidRDefault="003E4EB2" w:rsidP="00684C7E">
            <w:pPr>
              <w:spacing w:before="40" w:after="40"/>
              <w:jc w:val="center"/>
              <w:rPr>
                <w:rFonts w:ascii="Arial" w:hAnsi="Arial" w:cs="Arial"/>
                <w:sz w:val="24"/>
                <w:szCs w:val="24"/>
              </w:rPr>
            </w:pPr>
            <w:r>
              <w:rPr>
                <w:rFonts w:ascii="Arial" w:hAnsi="Arial" w:cs="Arial"/>
                <w:sz w:val="24"/>
                <w:szCs w:val="24"/>
              </w:rPr>
              <w:t>22-23</w:t>
            </w:r>
            <w:r w:rsidR="0073467B">
              <w:rPr>
                <w:rFonts w:ascii="Arial" w:hAnsi="Arial" w:cs="Arial"/>
                <w:sz w:val="24"/>
                <w:szCs w:val="24"/>
              </w:rPr>
              <w:t xml:space="preserve"> mg/L</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7FD17803" w:rsidR="00684C7E" w:rsidRPr="005162DE" w:rsidRDefault="0073467B" w:rsidP="00684C7E">
            <w:pPr>
              <w:spacing w:before="40" w:after="40"/>
              <w:jc w:val="center"/>
              <w:rPr>
                <w:rFonts w:ascii="Arial" w:hAnsi="Arial" w:cs="Arial"/>
                <w:sz w:val="24"/>
                <w:szCs w:val="24"/>
              </w:rPr>
            </w:pPr>
            <w:r>
              <w:rPr>
                <w:rFonts w:ascii="Arial" w:hAnsi="Arial" w:cs="Arial"/>
                <w:sz w:val="24"/>
                <w:szCs w:val="24"/>
              </w:rPr>
              <w:t>10/</w:t>
            </w:r>
            <w:r w:rsidR="00B67960">
              <w:rPr>
                <w:rFonts w:ascii="Arial" w:hAnsi="Arial" w:cs="Arial"/>
                <w:sz w:val="24"/>
                <w:szCs w:val="24"/>
              </w:rPr>
              <w:t>18</w:t>
            </w:r>
            <w:r>
              <w:rPr>
                <w:rFonts w:ascii="Arial" w:hAnsi="Arial" w:cs="Arial"/>
                <w:sz w:val="24"/>
                <w:szCs w:val="24"/>
              </w:rPr>
              <w:t>/2</w:t>
            </w:r>
            <w:r w:rsidR="00B67960">
              <w:rPr>
                <w:rFonts w:ascii="Arial" w:hAnsi="Arial" w:cs="Arial"/>
                <w:sz w:val="24"/>
                <w:szCs w:val="24"/>
              </w:rPr>
              <w:t>3</w:t>
            </w:r>
          </w:p>
        </w:tc>
        <w:tc>
          <w:tcPr>
            <w:tcW w:w="1260" w:type="dxa"/>
            <w:tcMar>
              <w:left w:w="58" w:type="dxa"/>
              <w:right w:w="58" w:type="dxa"/>
            </w:tcMar>
          </w:tcPr>
          <w:p w14:paraId="5F571C45" w14:textId="1F073C20" w:rsidR="00684C7E" w:rsidRPr="005162DE" w:rsidRDefault="008C205F" w:rsidP="00684C7E">
            <w:pPr>
              <w:spacing w:before="40" w:after="40"/>
              <w:jc w:val="center"/>
              <w:rPr>
                <w:rFonts w:ascii="Arial" w:hAnsi="Arial" w:cs="Arial"/>
                <w:sz w:val="24"/>
                <w:szCs w:val="24"/>
              </w:rPr>
            </w:pPr>
            <w:r>
              <w:rPr>
                <w:rFonts w:ascii="Arial" w:hAnsi="Arial" w:cs="Arial"/>
                <w:sz w:val="24"/>
                <w:szCs w:val="24"/>
              </w:rPr>
              <w:t>150 mg/L</w:t>
            </w:r>
          </w:p>
        </w:tc>
        <w:tc>
          <w:tcPr>
            <w:tcW w:w="1350" w:type="dxa"/>
            <w:tcMar>
              <w:left w:w="58" w:type="dxa"/>
              <w:right w:w="58" w:type="dxa"/>
            </w:tcMar>
          </w:tcPr>
          <w:p w14:paraId="2BE476FB" w14:textId="376B86F2" w:rsidR="00684C7E" w:rsidRPr="005162DE" w:rsidRDefault="008C205F" w:rsidP="00684C7E">
            <w:pPr>
              <w:spacing w:before="40" w:after="40"/>
              <w:jc w:val="center"/>
              <w:rPr>
                <w:rFonts w:ascii="Arial" w:hAnsi="Arial" w:cs="Arial"/>
                <w:sz w:val="24"/>
                <w:szCs w:val="24"/>
              </w:rPr>
            </w:pPr>
            <w:r>
              <w:rPr>
                <w:rFonts w:ascii="Arial" w:hAnsi="Arial" w:cs="Arial"/>
                <w:sz w:val="24"/>
                <w:szCs w:val="24"/>
              </w:rPr>
              <w:t>120-150 mg/L</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1B6D34C" w:rsidR="00512D8C" w:rsidRPr="005162DE" w:rsidRDefault="005A7AD9" w:rsidP="00512D8C">
            <w:pPr>
              <w:keepNext/>
              <w:keepLines/>
              <w:spacing w:before="40" w:after="40"/>
              <w:ind w:left="30"/>
              <w:jc w:val="both"/>
              <w:rPr>
                <w:rFonts w:ascii="Arial" w:hAnsi="Arial" w:cs="Arial"/>
                <w:sz w:val="24"/>
                <w:szCs w:val="24"/>
              </w:rPr>
            </w:pPr>
            <w:r>
              <w:rPr>
                <w:rFonts w:ascii="Arial" w:hAnsi="Arial" w:cs="Arial"/>
                <w:sz w:val="24"/>
                <w:szCs w:val="24"/>
              </w:rPr>
              <w:t>Turbidity</w:t>
            </w:r>
          </w:p>
        </w:tc>
        <w:tc>
          <w:tcPr>
            <w:tcW w:w="1440" w:type="dxa"/>
          </w:tcPr>
          <w:p w14:paraId="21F7006B" w14:textId="48AB5E07" w:rsidR="00512D8C" w:rsidRPr="005162DE" w:rsidRDefault="005A7AD9" w:rsidP="00512D8C">
            <w:pPr>
              <w:keepNext/>
              <w:keepLines/>
              <w:spacing w:before="40" w:after="40"/>
              <w:jc w:val="center"/>
              <w:rPr>
                <w:rFonts w:ascii="Arial" w:hAnsi="Arial" w:cs="Arial"/>
                <w:sz w:val="24"/>
                <w:szCs w:val="24"/>
              </w:rPr>
            </w:pPr>
            <w:r>
              <w:rPr>
                <w:rFonts w:ascii="Arial" w:hAnsi="Arial" w:cs="Arial"/>
                <w:sz w:val="24"/>
                <w:szCs w:val="24"/>
              </w:rPr>
              <w:t>10/</w:t>
            </w:r>
            <w:r w:rsidR="008C6359">
              <w:rPr>
                <w:rFonts w:ascii="Arial" w:hAnsi="Arial" w:cs="Arial"/>
                <w:sz w:val="24"/>
                <w:szCs w:val="24"/>
              </w:rPr>
              <w:t>1</w:t>
            </w:r>
            <w:r>
              <w:rPr>
                <w:rFonts w:ascii="Arial" w:hAnsi="Arial" w:cs="Arial"/>
                <w:sz w:val="24"/>
                <w:szCs w:val="24"/>
              </w:rPr>
              <w:t>8/2</w:t>
            </w:r>
            <w:r w:rsidR="008C6359">
              <w:rPr>
                <w:rFonts w:ascii="Arial" w:hAnsi="Arial" w:cs="Arial"/>
                <w:sz w:val="24"/>
                <w:szCs w:val="24"/>
              </w:rPr>
              <w:t>3</w:t>
            </w:r>
          </w:p>
        </w:tc>
        <w:tc>
          <w:tcPr>
            <w:tcW w:w="1260" w:type="dxa"/>
          </w:tcPr>
          <w:p w14:paraId="1BD7CABC" w14:textId="5BB624DC" w:rsidR="00512D8C" w:rsidRPr="005162DE" w:rsidRDefault="00E80E07" w:rsidP="00512D8C">
            <w:pPr>
              <w:keepNext/>
              <w:keepLines/>
              <w:spacing w:before="40" w:after="40"/>
              <w:jc w:val="center"/>
              <w:rPr>
                <w:rFonts w:ascii="Arial" w:hAnsi="Arial" w:cs="Arial"/>
                <w:sz w:val="24"/>
                <w:szCs w:val="24"/>
              </w:rPr>
            </w:pPr>
            <w:r>
              <w:rPr>
                <w:rFonts w:ascii="Arial" w:hAnsi="Arial" w:cs="Arial"/>
                <w:sz w:val="24"/>
                <w:szCs w:val="24"/>
              </w:rPr>
              <w:t>.18 NTU</w:t>
            </w:r>
          </w:p>
        </w:tc>
        <w:tc>
          <w:tcPr>
            <w:tcW w:w="1530" w:type="dxa"/>
          </w:tcPr>
          <w:p w14:paraId="40895B2C" w14:textId="251DA3BC" w:rsidR="00512D8C" w:rsidRPr="005162DE" w:rsidRDefault="00E80E07" w:rsidP="00512D8C">
            <w:pPr>
              <w:keepNext/>
              <w:keepLines/>
              <w:spacing w:before="40" w:after="40"/>
              <w:jc w:val="center"/>
              <w:rPr>
                <w:rFonts w:ascii="Arial" w:hAnsi="Arial" w:cs="Arial"/>
                <w:sz w:val="24"/>
                <w:szCs w:val="24"/>
              </w:rPr>
            </w:pPr>
            <w:r>
              <w:rPr>
                <w:rFonts w:ascii="Arial" w:hAnsi="Arial" w:cs="Arial"/>
                <w:sz w:val="24"/>
                <w:szCs w:val="24"/>
              </w:rPr>
              <w:t>.11-.18 NTU</w:t>
            </w:r>
          </w:p>
        </w:tc>
        <w:tc>
          <w:tcPr>
            <w:tcW w:w="1170" w:type="dxa"/>
          </w:tcPr>
          <w:p w14:paraId="707B8EC2" w14:textId="1AED3D2A"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4F209845" w14:textId="0891A99D"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016DF424"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Soil Runoff</w:t>
            </w:r>
          </w:p>
        </w:tc>
      </w:tr>
      <w:tr w:rsidR="005162DE" w:rsidRPr="005162DE" w14:paraId="7E778FAF" w14:textId="77777777" w:rsidTr="002D3FB5">
        <w:trPr>
          <w:trHeight w:val="432"/>
        </w:trPr>
        <w:tc>
          <w:tcPr>
            <w:tcW w:w="2245" w:type="dxa"/>
            <w:tcMar>
              <w:left w:w="58" w:type="dxa"/>
              <w:right w:w="58" w:type="dxa"/>
            </w:tcMar>
          </w:tcPr>
          <w:p w14:paraId="2BC454A4" w14:textId="19C8681B" w:rsidR="00244938" w:rsidRPr="005162DE" w:rsidRDefault="003E3706" w:rsidP="00244938">
            <w:pPr>
              <w:spacing w:before="40" w:after="40"/>
              <w:ind w:left="30"/>
              <w:jc w:val="both"/>
              <w:rPr>
                <w:rFonts w:ascii="Arial" w:hAnsi="Arial" w:cs="Arial"/>
                <w:sz w:val="24"/>
                <w:szCs w:val="24"/>
              </w:rPr>
            </w:pPr>
            <w:r>
              <w:rPr>
                <w:rFonts w:ascii="Arial" w:hAnsi="Arial" w:cs="Arial"/>
                <w:sz w:val="24"/>
                <w:szCs w:val="24"/>
              </w:rPr>
              <w:t>Gross Alpha Particle</w:t>
            </w:r>
          </w:p>
        </w:tc>
        <w:tc>
          <w:tcPr>
            <w:tcW w:w="1440" w:type="dxa"/>
          </w:tcPr>
          <w:p w14:paraId="25EFD446" w14:textId="004A46F5" w:rsidR="00244938" w:rsidRPr="005162DE" w:rsidRDefault="003E3706" w:rsidP="00244938">
            <w:pPr>
              <w:spacing w:before="40" w:after="40"/>
              <w:jc w:val="center"/>
              <w:rPr>
                <w:rFonts w:ascii="Arial" w:hAnsi="Arial" w:cs="Arial"/>
                <w:sz w:val="24"/>
                <w:szCs w:val="24"/>
              </w:rPr>
            </w:pPr>
            <w:r>
              <w:rPr>
                <w:rFonts w:ascii="Arial" w:hAnsi="Arial" w:cs="Arial"/>
                <w:sz w:val="24"/>
                <w:szCs w:val="24"/>
              </w:rPr>
              <w:t>12/14/24</w:t>
            </w:r>
          </w:p>
        </w:tc>
        <w:tc>
          <w:tcPr>
            <w:tcW w:w="1260" w:type="dxa"/>
          </w:tcPr>
          <w:p w14:paraId="7CAF39D9" w14:textId="6A7964BD" w:rsidR="00244938" w:rsidRPr="005162DE" w:rsidRDefault="00B863AA" w:rsidP="00244938">
            <w:pPr>
              <w:spacing w:before="40" w:after="40"/>
              <w:jc w:val="center"/>
              <w:rPr>
                <w:rFonts w:ascii="Arial" w:hAnsi="Arial" w:cs="Arial"/>
                <w:sz w:val="24"/>
                <w:szCs w:val="24"/>
              </w:rPr>
            </w:pPr>
            <w:r>
              <w:rPr>
                <w:rFonts w:ascii="Arial" w:hAnsi="Arial" w:cs="Arial"/>
                <w:sz w:val="24"/>
                <w:szCs w:val="24"/>
              </w:rPr>
              <w:t>47.1</w:t>
            </w:r>
            <w:r w:rsidR="009D74D3">
              <w:rPr>
                <w:rFonts w:ascii="Arial" w:hAnsi="Arial" w:cs="Arial"/>
                <w:sz w:val="24"/>
                <w:szCs w:val="24"/>
              </w:rPr>
              <w:t xml:space="preserve"> </w:t>
            </w:r>
            <w:proofErr w:type="spellStart"/>
            <w:r w:rsidR="009D74D3">
              <w:rPr>
                <w:rFonts w:ascii="Arial" w:hAnsi="Arial" w:cs="Arial"/>
                <w:sz w:val="24"/>
                <w:szCs w:val="24"/>
              </w:rPr>
              <w:t>pCi</w:t>
            </w:r>
            <w:proofErr w:type="spellEnd"/>
            <w:r w:rsidR="009D74D3">
              <w:rPr>
                <w:rFonts w:ascii="Arial" w:hAnsi="Arial" w:cs="Arial"/>
                <w:sz w:val="24"/>
                <w:szCs w:val="24"/>
              </w:rPr>
              <w:t>/L</w:t>
            </w:r>
          </w:p>
        </w:tc>
        <w:tc>
          <w:tcPr>
            <w:tcW w:w="1530" w:type="dxa"/>
          </w:tcPr>
          <w:p w14:paraId="694B316A" w14:textId="5B7EA3BA" w:rsidR="00244938" w:rsidRPr="005162DE" w:rsidRDefault="00010EEF" w:rsidP="00244938">
            <w:pPr>
              <w:spacing w:before="40" w:after="40"/>
              <w:jc w:val="center"/>
              <w:rPr>
                <w:rFonts w:ascii="Arial" w:hAnsi="Arial" w:cs="Arial"/>
                <w:sz w:val="24"/>
                <w:szCs w:val="24"/>
              </w:rPr>
            </w:pPr>
            <w:r>
              <w:rPr>
                <w:rFonts w:ascii="Arial" w:hAnsi="Arial" w:cs="Arial"/>
                <w:sz w:val="24"/>
                <w:szCs w:val="24"/>
              </w:rPr>
              <w:t xml:space="preserve">47.1 </w:t>
            </w:r>
            <w:proofErr w:type="spellStart"/>
            <w:r>
              <w:rPr>
                <w:rFonts w:ascii="Arial" w:hAnsi="Arial" w:cs="Arial"/>
                <w:sz w:val="24"/>
                <w:szCs w:val="24"/>
              </w:rPr>
              <w:t>pCi</w:t>
            </w:r>
            <w:proofErr w:type="spellEnd"/>
            <w:r>
              <w:rPr>
                <w:rFonts w:ascii="Arial" w:hAnsi="Arial" w:cs="Arial"/>
                <w:sz w:val="24"/>
                <w:szCs w:val="24"/>
              </w:rPr>
              <w:t>/l</w:t>
            </w:r>
          </w:p>
        </w:tc>
        <w:tc>
          <w:tcPr>
            <w:tcW w:w="1170" w:type="dxa"/>
          </w:tcPr>
          <w:p w14:paraId="04B3ABD1" w14:textId="1D4B73A1" w:rsidR="00244938" w:rsidRPr="005162DE" w:rsidRDefault="00010EEF"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75050DFB" w:rsidR="00244938" w:rsidRPr="005162DE" w:rsidRDefault="00010EEF"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72AD66CA" w:rsidR="00244938" w:rsidRPr="005162DE" w:rsidRDefault="00396924"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578FE7E5" w:rsidR="001F7181" w:rsidRPr="005162DE" w:rsidRDefault="00067C7D" w:rsidP="002A5101">
            <w:pPr>
              <w:spacing w:before="40" w:after="40"/>
              <w:ind w:left="30"/>
              <w:jc w:val="both"/>
              <w:rPr>
                <w:rFonts w:ascii="Arial" w:hAnsi="Arial" w:cs="Arial"/>
                <w:sz w:val="24"/>
                <w:szCs w:val="24"/>
              </w:rPr>
            </w:pPr>
            <w:r>
              <w:rPr>
                <w:rFonts w:ascii="Arial" w:hAnsi="Arial" w:cs="Arial"/>
                <w:sz w:val="24"/>
                <w:szCs w:val="24"/>
              </w:rPr>
              <w:t>Uranium</w:t>
            </w:r>
          </w:p>
        </w:tc>
        <w:tc>
          <w:tcPr>
            <w:tcW w:w="1440" w:type="dxa"/>
          </w:tcPr>
          <w:p w14:paraId="535C6478" w14:textId="1762B099" w:rsidR="001F7181" w:rsidRPr="005162DE" w:rsidRDefault="00067C7D" w:rsidP="001F7181">
            <w:pPr>
              <w:spacing w:before="40" w:after="40"/>
              <w:jc w:val="center"/>
              <w:rPr>
                <w:rFonts w:ascii="Arial" w:hAnsi="Arial" w:cs="Arial"/>
                <w:sz w:val="24"/>
                <w:szCs w:val="24"/>
              </w:rPr>
            </w:pPr>
            <w:r>
              <w:rPr>
                <w:rFonts w:ascii="Arial" w:hAnsi="Arial" w:cs="Arial"/>
                <w:sz w:val="24"/>
                <w:szCs w:val="24"/>
              </w:rPr>
              <w:t>12/14/24</w:t>
            </w:r>
          </w:p>
        </w:tc>
        <w:tc>
          <w:tcPr>
            <w:tcW w:w="1260" w:type="dxa"/>
          </w:tcPr>
          <w:p w14:paraId="1A872876" w14:textId="2AB8C27B" w:rsidR="001F7181" w:rsidRPr="005162DE" w:rsidRDefault="0030550A" w:rsidP="001F7181">
            <w:pPr>
              <w:spacing w:before="40" w:after="40"/>
              <w:jc w:val="center"/>
              <w:rPr>
                <w:rFonts w:ascii="Arial" w:hAnsi="Arial" w:cs="Arial"/>
                <w:sz w:val="24"/>
                <w:szCs w:val="24"/>
              </w:rPr>
            </w:pPr>
            <w:r>
              <w:rPr>
                <w:rFonts w:ascii="Arial" w:hAnsi="Arial" w:cs="Arial"/>
                <w:sz w:val="24"/>
                <w:szCs w:val="24"/>
              </w:rPr>
              <w:t xml:space="preserve">43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4E27FAAD" w14:textId="6623DAD5" w:rsidR="001F7181" w:rsidRPr="005162DE" w:rsidRDefault="0030550A" w:rsidP="001F7181">
            <w:pPr>
              <w:spacing w:before="40" w:after="40"/>
              <w:jc w:val="center"/>
              <w:rPr>
                <w:rFonts w:ascii="Arial" w:hAnsi="Arial" w:cs="Arial"/>
                <w:sz w:val="24"/>
                <w:szCs w:val="24"/>
              </w:rPr>
            </w:pPr>
            <w:r>
              <w:rPr>
                <w:rFonts w:ascii="Arial" w:hAnsi="Arial" w:cs="Arial"/>
                <w:sz w:val="24"/>
                <w:szCs w:val="24"/>
              </w:rPr>
              <w:t>ND - 43</w:t>
            </w:r>
            <w:r w:rsidR="00F6266A">
              <w:rPr>
                <w:rFonts w:ascii="Arial" w:hAnsi="Arial" w:cs="Arial"/>
                <w:sz w:val="24"/>
                <w:szCs w:val="24"/>
              </w:rPr>
              <w:t xml:space="preserve"> </w:t>
            </w:r>
            <w:proofErr w:type="spellStart"/>
            <w:r>
              <w:rPr>
                <w:rFonts w:ascii="Arial" w:hAnsi="Arial" w:cs="Arial"/>
                <w:sz w:val="24"/>
                <w:szCs w:val="24"/>
              </w:rPr>
              <w:t>pCi</w:t>
            </w:r>
            <w:proofErr w:type="spellEnd"/>
            <w:r>
              <w:rPr>
                <w:rFonts w:ascii="Arial" w:hAnsi="Arial" w:cs="Arial"/>
                <w:sz w:val="24"/>
                <w:szCs w:val="24"/>
              </w:rPr>
              <w:t>/L</w:t>
            </w:r>
          </w:p>
        </w:tc>
        <w:tc>
          <w:tcPr>
            <w:tcW w:w="1170" w:type="dxa"/>
          </w:tcPr>
          <w:p w14:paraId="6EC8A772" w14:textId="6569C8D6" w:rsidR="001F7181" w:rsidRPr="005162DE" w:rsidRDefault="009D74D3"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30A3A04C" w:rsidR="001F7181" w:rsidRPr="005162DE" w:rsidRDefault="009D74D3"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218DDB99" w14:textId="300AF179" w:rsidR="001F7181" w:rsidRPr="005162DE" w:rsidRDefault="00010EEF"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E838F3" w:rsidRPr="005162DE" w14:paraId="4E735461" w14:textId="77777777" w:rsidTr="002D3FB5">
        <w:trPr>
          <w:trHeight w:val="432"/>
        </w:trPr>
        <w:tc>
          <w:tcPr>
            <w:tcW w:w="2245" w:type="dxa"/>
            <w:tcMar>
              <w:left w:w="58" w:type="dxa"/>
              <w:right w:w="58" w:type="dxa"/>
            </w:tcMar>
          </w:tcPr>
          <w:p w14:paraId="1F2D8CB7" w14:textId="3DE5B276" w:rsidR="00E838F3" w:rsidRDefault="006838EC" w:rsidP="002A5101">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317C1728" w14:textId="7F112906" w:rsidR="00E838F3" w:rsidRDefault="00890ED6" w:rsidP="001F7181">
            <w:pPr>
              <w:spacing w:before="40" w:after="40"/>
              <w:jc w:val="center"/>
              <w:rPr>
                <w:rFonts w:ascii="Arial" w:hAnsi="Arial" w:cs="Arial"/>
                <w:sz w:val="24"/>
                <w:szCs w:val="24"/>
              </w:rPr>
            </w:pPr>
            <w:r>
              <w:rPr>
                <w:rFonts w:ascii="Arial" w:hAnsi="Arial" w:cs="Arial"/>
                <w:sz w:val="24"/>
                <w:szCs w:val="24"/>
              </w:rPr>
              <w:t>10/18/23</w:t>
            </w:r>
          </w:p>
        </w:tc>
        <w:tc>
          <w:tcPr>
            <w:tcW w:w="1260" w:type="dxa"/>
          </w:tcPr>
          <w:p w14:paraId="009128BC" w14:textId="3BB44FB2" w:rsidR="00E838F3" w:rsidRDefault="00890ED6" w:rsidP="00832FDC">
            <w:pPr>
              <w:pStyle w:val="ListBullet"/>
              <w:numPr>
                <w:ilvl w:val="0"/>
                <w:numId w:val="0"/>
              </w:numPr>
              <w:ind w:left="360" w:hanging="360"/>
            </w:pPr>
            <w:r>
              <w:rPr>
                <w:rFonts w:ascii="Arial" w:hAnsi="Arial" w:cs="Arial"/>
                <w:sz w:val="24"/>
                <w:szCs w:val="24"/>
              </w:rPr>
              <w:t>30 mg/L</w:t>
            </w:r>
          </w:p>
        </w:tc>
        <w:tc>
          <w:tcPr>
            <w:tcW w:w="1530" w:type="dxa"/>
          </w:tcPr>
          <w:p w14:paraId="5BD4678C" w14:textId="3FC1301B" w:rsidR="00E838F3" w:rsidRDefault="00890ED6" w:rsidP="001F7181">
            <w:pPr>
              <w:spacing w:before="40" w:after="40"/>
              <w:jc w:val="center"/>
              <w:rPr>
                <w:rFonts w:ascii="Arial" w:hAnsi="Arial" w:cs="Arial"/>
                <w:sz w:val="24"/>
                <w:szCs w:val="24"/>
              </w:rPr>
            </w:pPr>
            <w:r>
              <w:rPr>
                <w:rFonts w:ascii="Arial" w:hAnsi="Arial" w:cs="Arial"/>
                <w:sz w:val="24"/>
                <w:szCs w:val="24"/>
              </w:rPr>
              <w:t>28-30</w:t>
            </w:r>
            <w:r w:rsidR="00832FDC">
              <w:rPr>
                <w:rFonts w:ascii="Arial" w:hAnsi="Arial" w:cs="Arial"/>
                <w:sz w:val="24"/>
                <w:szCs w:val="24"/>
              </w:rPr>
              <w:t xml:space="preserve"> mg/L</w:t>
            </w:r>
          </w:p>
        </w:tc>
        <w:tc>
          <w:tcPr>
            <w:tcW w:w="1170" w:type="dxa"/>
          </w:tcPr>
          <w:p w14:paraId="7E9548FD" w14:textId="265B87CE" w:rsidR="00E838F3" w:rsidRDefault="00890ED6" w:rsidP="001F7181">
            <w:pPr>
              <w:spacing w:before="40" w:after="40"/>
              <w:jc w:val="center"/>
              <w:rPr>
                <w:rFonts w:ascii="Arial" w:hAnsi="Arial" w:cs="Arial"/>
                <w:sz w:val="24"/>
                <w:szCs w:val="24"/>
              </w:rPr>
            </w:pPr>
            <w:r>
              <w:rPr>
                <w:rFonts w:ascii="Arial" w:hAnsi="Arial" w:cs="Arial"/>
                <w:sz w:val="24"/>
                <w:szCs w:val="24"/>
              </w:rPr>
              <w:t>1 mg/L</w:t>
            </w:r>
          </w:p>
        </w:tc>
        <w:tc>
          <w:tcPr>
            <w:tcW w:w="1260" w:type="dxa"/>
          </w:tcPr>
          <w:p w14:paraId="401E0321" w14:textId="0107A868" w:rsidR="00E838F3" w:rsidRDefault="00890ED6" w:rsidP="001F7181">
            <w:pPr>
              <w:spacing w:before="40" w:after="40"/>
              <w:jc w:val="center"/>
              <w:rPr>
                <w:rFonts w:ascii="Arial" w:hAnsi="Arial" w:cs="Arial"/>
                <w:sz w:val="24"/>
                <w:szCs w:val="24"/>
              </w:rPr>
            </w:pPr>
            <w:r>
              <w:rPr>
                <w:rFonts w:ascii="Arial" w:hAnsi="Arial" w:cs="Arial"/>
                <w:sz w:val="24"/>
                <w:szCs w:val="24"/>
              </w:rPr>
              <w:t>2 mg/L</w:t>
            </w:r>
          </w:p>
        </w:tc>
        <w:tc>
          <w:tcPr>
            <w:tcW w:w="1931" w:type="dxa"/>
          </w:tcPr>
          <w:p w14:paraId="5A6ACE25" w14:textId="254F57D2" w:rsidR="00E838F3" w:rsidRDefault="00455CE7" w:rsidP="001F7181">
            <w:pPr>
              <w:spacing w:before="40" w:after="40"/>
              <w:jc w:val="center"/>
              <w:rPr>
                <w:rFonts w:ascii="Arial" w:hAnsi="Arial" w:cs="Arial"/>
                <w:sz w:val="24"/>
                <w:szCs w:val="24"/>
              </w:rPr>
            </w:pPr>
            <w:r>
              <w:rPr>
                <w:rFonts w:ascii="Arial" w:hAnsi="Arial" w:cs="Arial"/>
                <w:sz w:val="24"/>
                <w:szCs w:val="24"/>
              </w:rPr>
              <w:t>Discharge</w:t>
            </w:r>
            <w:r w:rsidR="00492CD7">
              <w:rPr>
                <w:rFonts w:ascii="Arial" w:hAnsi="Arial" w:cs="Arial"/>
                <w:sz w:val="24"/>
                <w:szCs w:val="24"/>
              </w:rPr>
              <w:t xml:space="preserve"> of oil drilling wastes and from metal refineries; erosion of natural deposits</w:t>
            </w:r>
          </w:p>
        </w:tc>
      </w:tr>
      <w:tr w:rsidR="00492CD7" w:rsidRPr="005162DE" w14:paraId="03320787" w14:textId="77777777" w:rsidTr="002D3FB5">
        <w:trPr>
          <w:trHeight w:val="432"/>
        </w:trPr>
        <w:tc>
          <w:tcPr>
            <w:tcW w:w="2245" w:type="dxa"/>
            <w:tcMar>
              <w:left w:w="58" w:type="dxa"/>
              <w:right w:w="58" w:type="dxa"/>
            </w:tcMar>
          </w:tcPr>
          <w:p w14:paraId="04EBC7FC" w14:textId="139BCC49" w:rsidR="00492CD7" w:rsidRDefault="005F100A" w:rsidP="002A5101">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6463B8A8" w14:textId="25E1F40E" w:rsidR="00492CD7" w:rsidRDefault="005F100A" w:rsidP="001F7181">
            <w:pPr>
              <w:spacing w:before="40" w:after="40"/>
              <w:jc w:val="center"/>
              <w:rPr>
                <w:rFonts w:ascii="Arial" w:hAnsi="Arial" w:cs="Arial"/>
                <w:sz w:val="24"/>
                <w:szCs w:val="24"/>
              </w:rPr>
            </w:pPr>
            <w:r>
              <w:rPr>
                <w:rFonts w:ascii="Arial" w:hAnsi="Arial" w:cs="Arial"/>
                <w:sz w:val="24"/>
                <w:szCs w:val="24"/>
              </w:rPr>
              <w:t>10/18/23</w:t>
            </w:r>
          </w:p>
        </w:tc>
        <w:tc>
          <w:tcPr>
            <w:tcW w:w="1260" w:type="dxa"/>
          </w:tcPr>
          <w:p w14:paraId="60AFE204" w14:textId="4A55E204" w:rsidR="00492CD7" w:rsidRDefault="00884086" w:rsidP="00832FDC">
            <w:pPr>
              <w:pStyle w:val="ListBullet"/>
              <w:numPr>
                <w:ilvl w:val="0"/>
                <w:numId w:val="0"/>
              </w:numPr>
              <w:ind w:left="360" w:hanging="360"/>
              <w:rPr>
                <w:rFonts w:ascii="Arial" w:hAnsi="Arial" w:cs="Arial"/>
                <w:sz w:val="24"/>
                <w:szCs w:val="24"/>
              </w:rPr>
            </w:pPr>
            <w:r>
              <w:rPr>
                <w:rFonts w:ascii="Arial" w:hAnsi="Arial" w:cs="Arial"/>
                <w:sz w:val="24"/>
                <w:szCs w:val="24"/>
              </w:rPr>
              <w:t>.34 mg/L</w:t>
            </w:r>
          </w:p>
        </w:tc>
        <w:tc>
          <w:tcPr>
            <w:tcW w:w="1530" w:type="dxa"/>
          </w:tcPr>
          <w:p w14:paraId="567E9D40" w14:textId="00820696" w:rsidR="00492CD7" w:rsidRDefault="00884086" w:rsidP="001F7181">
            <w:pPr>
              <w:spacing w:before="40" w:after="40"/>
              <w:jc w:val="center"/>
              <w:rPr>
                <w:rFonts w:ascii="Arial" w:hAnsi="Arial" w:cs="Arial"/>
                <w:sz w:val="24"/>
                <w:szCs w:val="24"/>
              </w:rPr>
            </w:pPr>
            <w:r>
              <w:rPr>
                <w:rFonts w:ascii="Arial" w:hAnsi="Arial" w:cs="Arial"/>
                <w:sz w:val="24"/>
                <w:szCs w:val="24"/>
              </w:rPr>
              <w:t>.25-.34 mg/L</w:t>
            </w:r>
          </w:p>
        </w:tc>
        <w:tc>
          <w:tcPr>
            <w:tcW w:w="1170" w:type="dxa"/>
          </w:tcPr>
          <w:p w14:paraId="52638C5F" w14:textId="73E844F7" w:rsidR="00492CD7" w:rsidRDefault="00884086"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500CF679" w14:textId="30AAA37B" w:rsidR="00492CD7" w:rsidRDefault="00884086"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1C585142" w14:textId="5EEF9B06" w:rsidR="00492CD7" w:rsidRDefault="00884086" w:rsidP="001F7181">
            <w:pPr>
              <w:spacing w:before="40" w:after="40"/>
              <w:jc w:val="center"/>
              <w:rPr>
                <w:rFonts w:ascii="Arial" w:hAnsi="Arial" w:cs="Arial"/>
                <w:sz w:val="24"/>
                <w:szCs w:val="24"/>
              </w:rPr>
            </w:pPr>
            <w:r>
              <w:rPr>
                <w:rFonts w:ascii="Arial" w:hAnsi="Arial" w:cs="Arial"/>
                <w:sz w:val="24"/>
                <w:szCs w:val="24"/>
              </w:rPr>
              <w:t>Erosion of natural deposits</w:t>
            </w:r>
            <w:r w:rsidR="00455CE7">
              <w:rPr>
                <w:rFonts w:ascii="Arial" w:hAnsi="Arial" w:cs="Arial"/>
                <w:sz w:val="24"/>
                <w:szCs w:val="24"/>
              </w:rPr>
              <w:t>; water additive that promotes strong teeth; discharge from fertilizer and aluminum factories</w:t>
            </w:r>
          </w:p>
        </w:tc>
      </w:tr>
      <w:tr w:rsidR="00455CE7" w:rsidRPr="005162DE" w14:paraId="5564CD06" w14:textId="77777777" w:rsidTr="002D3FB5">
        <w:trPr>
          <w:trHeight w:val="432"/>
        </w:trPr>
        <w:tc>
          <w:tcPr>
            <w:tcW w:w="2245" w:type="dxa"/>
            <w:tcMar>
              <w:left w:w="58" w:type="dxa"/>
              <w:right w:w="58" w:type="dxa"/>
            </w:tcMar>
          </w:tcPr>
          <w:p w14:paraId="197A78C0" w14:textId="106667F6" w:rsidR="00455CE7" w:rsidRDefault="001D742A" w:rsidP="002A5101">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0A770C6F" w14:textId="3D9B0CE3" w:rsidR="00455CE7" w:rsidRDefault="001D742A" w:rsidP="001F7181">
            <w:pPr>
              <w:spacing w:before="40" w:after="40"/>
              <w:jc w:val="center"/>
              <w:rPr>
                <w:rFonts w:ascii="Arial" w:hAnsi="Arial" w:cs="Arial"/>
                <w:sz w:val="24"/>
                <w:szCs w:val="24"/>
              </w:rPr>
            </w:pPr>
            <w:r>
              <w:rPr>
                <w:rFonts w:ascii="Arial" w:hAnsi="Arial" w:cs="Arial"/>
                <w:sz w:val="24"/>
                <w:szCs w:val="24"/>
              </w:rPr>
              <w:t>8/4/24</w:t>
            </w:r>
          </w:p>
        </w:tc>
        <w:tc>
          <w:tcPr>
            <w:tcW w:w="1260" w:type="dxa"/>
          </w:tcPr>
          <w:p w14:paraId="1424B806" w14:textId="19B1A45F" w:rsidR="00455CE7" w:rsidRDefault="001D742A" w:rsidP="00832FDC">
            <w:pPr>
              <w:pStyle w:val="ListBullet"/>
              <w:numPr>
                <w:ilvl w:val="0"/>
                <w:numId w:val="0"/>
              </w:numPr>
              <w:ind w:left="360" w:hanging="360"/>
              <w:rPr>
                <w:rFonts w:ascii="Arial" w:hAnsi="Arial" w:cs="Arial"/>
                <w:sz w:val="24"/>
                <w:szCs w:val="24"/>
              </w:rPr>
            </w:pPr>
            <w:r>
              <w:rPr>
                <w:rFonts w:ascii="Arial" w:hAnsi="Arial" w:cs="Arial"/>
                <w:sz w:val="24"/>
                <w:szCs w:val="24"/>
              </w:rPr>
              <w:t xml:space="preserve">.88 </w:t>
            </w:r>
            <w:r w:rsidR="0090152C">
              <w:rPr>
                <w:rFonts w:ascii="Arial" w:hAnsi="Arial" w:cs="Arial"/>
                <w:sz w:val="24"/>
                <w:szCs w:val="24"/>
              </w:rPr>
              <w:t>mg/L</w:t>
            </w:r>
          </w:p>
        </w:tc>
        <w:tc>
          <w:tcPr>
            <w:tcW w:w="1530" w:type="dxa"/>
          </w:tcPr>
          <w:p w14:paraId="5FB46C69" w14:textId="7A5ADF2D" w:rsidR="00455CE7" w:rsidRDefault="0090152C" w:rsidP="001F7181">
            <w:pPr>
              <w:spacing w:before="40" w:after="40"/>
              <w:jc w:val="center"/>
              <w:rPr>
                <w:rFonts w:ascii="Arial" w:hAnsi="Arial" w:cs="Arial"/>
                <w:sz w:val="24"/>
                <w:szCs w:val="24"/>
              </w:rPr>
            </w:pPr>
            <w:r>
              <w:rPr>
                <w:rFonts w:ascii="Arial" w:hAnsi="Arial" w:cs="Arial"/>
                <w:sz w:val="24"/>
                <w:szCs w:val="24"/>
              </w:rPr>
              <w:t>.87-.88 mg/L</w:t>
            </w:r>
          </w:p>
        </w:tc>
        <w:tc>
          <w:tcPr>
            <w:tcW w:w="1170" w:type="dxa"/>
          </w:tcPr>
          <w:p w14:paraId="27AFD4C2" w14:textId="6647C985" w:rsidR="00455CE7" w:rsidRDefault="0090152C"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1F81DD70" w14:textId="1B614731" w:rsidR="00455CE7" w:rsidRDefault="0090152C"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5418C5B0" w14:textId="6D16E2EF" w:rsidR="00455CE7" w:rsidRDefault="0090152C" w:rsidP="001F7181">
            <w:pPr>
              <w:spacing w:before="40" w:after="40"/>
              <w:jc w:val="center"/>
              <w:rPr>
                <w:rFonts w:ascii="Arial" w:hAnsi="Arial" w:cs="Arial"/>
                <w:sz w:val="24"/>
                <w:szCs w:val="24"/>
              </w:rPr>
            </w:pPr>
            <w:r>
              <w:rPr>
                <w:rFonts w:ascii="Arial" w:hAnsi="Arial" w:cs="Arial"/>
                <w:sz w:val="24"/>
                <w:szCs w:val="24"/>
              </w:rPr>
              <w:t xml:space="preserve">Runoff and leaching from fertilizer use; leaching from septic tanks </w:t>
            </w:r>
            <w:r>
              <w:rPr>
                <w:rFonts w:ascii="Arial" w:hAnsi="Arial" w:cs="Arial"/>
                <w:sz w:val="24"/>
                <w:szCs w:val="24"/>
              </w:rPr>
              <w:lastRenderedPageBreak/>
              <w:t>and sewage;</w:t>
            </w:r>
            <w:r w:rsidR="009345EA">
              <w:rPr>
                <w:rFonts w:ascii="Arial" w:hAnsi="Arial" w:cs="Arial"/>
                <w:sz w:val="24"/>
                <w:szCs w:val="24"/>
              </w:rPr>
              <w:t xml:space="preserve"> erosion of natural deposits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551DD" w:rsidRPr="005162DE" w14:paraId="029A4A7D" w14:textId="77777777" w:rsidTr="002D3FB5">
        <w:trPr>
          <w:trHeight w:val="432"/>
        </w:trPr>
        <w:tc>
          <w:tcPr>
            <w:tcW w:w="2245" w:type="dxa"/>
          </w:tcPr>
          <w:p w14:paraId="04C2A80B" w14:textId="42734CBF" w:rsidR="00F551DD" w:rsidRPr="005162DE" w:rsidRDefault="00F551DD" w:rsidP="00F551DD">
            <w:pPr>
              <w:spacing w:before="40" w:after="40"/>
              <w:ind w:left="187"/>
              <w:rPr>
                <w:rFonts w:ascii="Arial" w:hAnsi="Arial" w:cs="Arial"/>
                <w:sz w:val="24"/>
                <w:szCs w:val="24"/>
              </w:rPr>
            </w:pPr>
            <w:r>
              <w:rPr>
                <w:rFonts w:ascii="Arial" w:hAnsi="Arial" w:cs="Arial"/>
                <w:sz w:val="24"/>
                <w:szCs w:val="24"/>
              </w:rPr>
              <w:t>Co</w:t>
            </w:r>
            <w:r w:rsidR="00643BA4">
              <w:rPr>
                <w:rFonts w:ascii="Arial" w:hAnsi="Arial" w:cs="Arial"/>
                <w:sz w:val="24"/>
                <w:szCs w:val="24"/>
              </w:rPr>
              <w:t>lor</w:t>
            </w:r>
          </w:p>
        </w:tc>
        <w:tc>
          <w:tcPr>
            <w:tcW w:w="1440" w:type="dxa"/>
          </w:tcPr>
          <w:p w14:paraId="3AB56DE9" w14:textId="5A664F99" w:rsidR="00F551DD" w:rsidRPr="005162DE" w:rsidRDefault="00643BA4" w:rsidP="00F551DD">
            <w:pPr>
              <w:spacing w:before="40" w:after="40"/>
              <w:jc w:val="center"/>
              <w:rPr>
                <w:rFonts w:ascii="Arial" w:hAnsi="Arial" w:cs="Arial"/>
                <w:sz w:val="24"/>
                <w:szCs w:val="24"/>
              </w:rPr>
            </w:pPr>
            <w:r>
              <w:rPr>
                <w:rFonts w:ascii="Arial" w:hAnsi="Arial" w:cs="Arial"/>
                <w:sz w:val="24"/>
                <w:szCs w:val="24"/>
              </w:rPr>
              <w:t>10/18/23</w:t>
            </w:r>
          </w:p>
        </w:tc>
        <w:tc>
          <w:tcPr>
            <w:tcW w:w="1260" w:type="dxa"/>
          </w:tcPr>
          <w:p w14:paraId="5D465B29" w14:textId="6381B378" w:rsidR="00F551DD" w:rsidRPr="005162DE" w:rsidRDefault="00E44582" w:rsidP="00F551DD">
            <w:pPr>
              <w:spacing w:before="40" w:after="40"/>
              <w:jc w:val="center"/>
              <w:rPr>
                <w:rFonts w:ascii="Arial" w:hAnsi="Arial" w:cs="Arial"/>
                <w:sz w:val="24"/>
                <w:szCs w:val="24"/>
              </w:rPr>
            </w:pPr>
            <w:r>
              <w:rPr>
                <w:rFonts w:ascii="Arial" w:hAnsi="Arial" w:cs="Arial"/>
                <w:sz w:val="24"/>
                <w:szCs w:val="24"/>
              </w:rPr>
              <w:t>2 units</w:t>
            </w:r>
          </w:p>
        </w:tc>
        <w:tc>
          <w:tcPr>
            <w:tcW w:w="1530" w:type="dxa"/>
          </w:tcPr>
          <w:p w14:paraId="6F2413BA" w14:textId="54F00283" w:rsidR="00F551DD" w:rsidRPr="005162DE" w:rsidRDefault="00E44582" w:rsidP="00F551DD">
            <w:pPr>
              <w:spacing w:before="40" w:after="40"/>
              <w:jc w:val="center"/>
              <w:rPr>
                <w:rFonts w:ascii="Arial" w:hAnsi="Arial" w:cs="Arial"/>
                <w:sz w:val="24"/>
                <w:szCs w:val="24"/>
              </w:rPr>
            </w:pPr>
            <w:r>
              <w:rPr>
                <w:rFonts w:ascii="Arial" w:hAnsi="Arial" w:cs="Arial"/>
                <w:sz w:val="24"/>
                <w:szCs w:val="24"/>
              </w:rPr>
              <w:t>15 units</w:t>
            </w:r>
          </w:p>
        </w:tc>
        <w:tc>
          <w:tcPr>
            <w:tcW w:w="900" w:type="dxa"/>
          </w:tcPr>
          <w:p w14:paraId="5615AC9F" w14:textId="79917497" w:rsidR="00F551DD" w:rsidRPr="005162DE" w:rsidRDefault="00E44582" w:rsidP="00F551DD">
            <w:pPr>
              <w:spacing w:before="40" w:after="40"/>
              <w:jc w:val="center"/>
              <w:rPr>
                <w:rFonts w:ascii="Arial" w:hAnsi="Arial" w:cs="Arial"/>
                <w:sz w:val="24"/>
                <w:szCs w:val="24"/>
              </w:rPr>
            </w:pPr>
            <w:r>
              <w:rPr>
                <w:rFonts w:ascii="Arial" w:hAnsi="Arial" w:cs="Arial"/>
                <w:sz w:val="24"/>
                <w:szCs w:val="24"/>
              </w:rPr>
              <w:t>15 units</w:t>
            </w:r>
          </w:p>
        </w:tc>
        <w:tc>
          <w:tcPr>
            <w:tcW w:w="1170" w:type="dxa"/>
          </w:tcPr>
          <w:p w14:paraId="188C38E4" w14:textId="31EF06B8" w:rsidR="00F551DD" w:rsidRPr="005162DE" w:rsidRDefault="00F551DD" w:rsidP="00E44582">
            <w:pPr>
              <w:spacing w:before="40" w:after="40"/>
              <w:rPr>
                <w:rFonts w:ascii="Arial" w:hAnsi="Arial" w:cs="Arial"/>
                <w:sz w:val="24"/>
                <w:szCs w:val="24"/>
              </w:rPr>
            </w:pPr>
          </w:p>
        </w:tc>
        <w:tc>
          <w:tcPr>
            <w:tcW w:w="2291" w:type="dxa"/>
          </w:tcPr>
          <w:p w14:paraId="566F303C" w14:textId="06DEA851" w:rsidR="00F551DD" w:rsidRPr="005162DE" w:rsidRDefault="00E44582" w:rsidP="00F551DD">
            <w:pPr>
              <w:spacing w:before="40" w:after="40"/>
              <w:rPr>
                <w:rFonts w:ascii="Arial" w:hAnsi="Arial" w:cs="Arial"/>
                <w:sz w:val="24"/>
                <w:szCs w:val="24"/>
              </w:rPr>
            </w:pPr>
            <w:r>
              <w:rPr>
                <w:rFonts w:ascii="Arial" w:hAnsi="Arial" w:cs="Arial"/>
                <w:sz w:val="24"/>
                <w:szCs w:val="24"/>
              </w:rPr>
              <w:t>Naturally-</w:t>
            </w:r>
            <w:proofErr w:type="spellStart"/>
            <w:r>
              <w:rPr>
                <w:rFonts w:ascii="Arial" w:hAnsi="Arial" w:cs="Arial"/>
                <w:sz w:val="24"/>
                <w:szCs w:val="24"/>
              </w:rPr>
              <w:t>occuring</w:t>
            </w:r>
            <w:proofErr w:type="spellEnd"/>
            <w:r>
              <w:rPr>
                <w:rFonts w:ascii="Arial" w:hAnsi="Arial" w:cs="Arial"/>
                <w:sz w:val="24"/>
                <w:szCs w:val="24"/>
              </w:rPr>
              <w:t xml:space="preserve"> organic materials</w:t>
            </w:r>
          </w:p>
        </w:tc>
      </w:tr>
      <w:tr w:rsidR="00400192" w:rsidRPr="005162DE" w14:paraId="43BA6B8D" w14:textId="77777777" w:rsidTr="002D3FB5">
        <w:trPr>
          <w:trHeight w:val="432"/>
        </w:trPr>
        <w:tc>
          <w:tcPr>
            <w:tcW w:w="2245" w:type="dxa"/>
          </w:tcPr>
          <w:p w14:paraId="581AB298" w14:textId="758B7211" w:rsidR="00400192" w:rsidRPr="005162DE" w:rsidRDefault="00400192" w:rsidP="00400192">
            <w:pPr>
              <w:spacing w:before="40" w:after="40"/>
              <w:ind w:left="187"/>
              <w:rPr>
                <w:rFonts w:ascii="Arial" w:hAnsi="Arial" w:cs="Arial"/>
                <w:sz w:val="24"/>
                <w:szCs w:val="24"/>
              </w:rPr>
            </w:pPr>
            <w:r>
              <w:rPr>
                <w:rFonts w:ascii="Arial" w:hAnsi="Arial" w:cs="Arial"/>
                <w:sz w:val="24"/>
                <w:szCs w:val="24"/>
              </w:rPr>
              <w:t>Turbidity</w:t>
            </w:r>
          </w:p>
        </w:tc>
        <w:tc>
          <w:tcPr>
            <w:tcW w:w="1440" w:type="dxa"/>
          </w:tcPr>
          <w:p w14:paraId="13425507" w14:textId="08A02AE4" w:rsidR="00400192" w:rsidRPr="005162DE" w:rsidRDefault="00400192" w:rsidP="00400192">
            <w:pPr>
              <w:spacing w:before="40" w:after="40"/>
              <w:jc w:val="center"/>
              <w:rPr>
                <w:rFonts w:ascii="Arial" w:hAnsi="Arial" w:cs="Arial"/>
                <w:sz w:val="24"/>
                <w:szCs w:val="24"/>
              </w:rPr>
            </w:pPr>
            <w:r>
              <w:rPr>
                <w:rFonts w:ascii="Arial" w:hAnsi="Arial" w:cs="Arial"/>
                <w:sz w:val="24"/>
                <w:szCs w:val="24"/>
              </w:rPr>
              <w:t>10/18/23</w:t>
            </w:r>
          </w:p>
        </w:tc>
        <w:tc>
          <w:tcPr>
            <w:tcW w:w="1260" w:type="dxa"/>
          </w:tcPr>
          <w:p w14:paraId="72C49EEB" w14:textId="4A6052D0" w:rsidR="00400192" w:rsidRPr="005162DE" w:rsidRDefault="00400192" w:rsidP="00400192">
            <w:pPr>
              <w:spacing w:before="40" w:after="40"/>
              <w:jc w:val="center"/>
              <w:rPr>
                <w:rFonts w:ascii="Arial" w:hAnsi="Arial" w:cs="Arial"/>
                <w:sz w:val="24"/>
                <w:szCs w:val="24"/>
              </w:rPr>
            </w:pPr>
            <w:r>
              <w:rPr>
                <w:rFonts w:ascii="Arial" w:hAnsi="Arial" w:cs="Arial"/>
                <w:sz w:val="24"/>
                <w:szCs w:val="24"/>
              </w:rPr>
              <w:t>.18 NTU</w:t>
            </w:r>
          </w:p>
        </w:tc>
        <w:tc>
          <w:tcPr>
            <w:tcW w:w="1530" w:type="dxa"/>
          </w:tcPr>
          <w:p w14:paraId="7C11921B" w14:textId="31B672FE" w:rsidR="00400192" w:rsidRPr="005162DE" w:rsidRDefault="00400192" w:rsidP="00400192">
            <w:pPr>
              <w:spacing w:before="40" w:after="40"/>
              <w:jc w:val="center"/>
              <w:rPr>
                <w:rFonts w:ascii="Arial" w:hAnsi="Arial" w:cs="Arial"/>
                <w:sz w:val="24"/>
                <w:szCs w:val="24"/>
              </w:rPr>
            </w:pPr>
            <w:r>
              <w:rPr>
                <w:rFonts w:ascii="Arial" w:hAnsi="Arial" w:cs="Arial"/>
                <w:sz w:val="24"/>
                <w:szCs w:val="24"/>
              </w:rPr>
              <w:t>.11-.18 NTU</w:t>
            </w:r>
          </w:p>
        </w:tc>
        <w:tc>
          <w:tcPr>
            <w:tcW w:w="900" w:type="dxa"/>
          </w:tcPr>
          <w:p w14:paraId="491F1603" w14:textId="7BF2E719" w:rsidR="00400192" w:rsidRPr="005162DE" w:rsidRDefault="00400192" w:rsidP="00400192">
            <w:pPr>
              <w:spacing w:before="40" w:after="40"/>
              <w:jc w:val="center"/>
              <w:rPr>
                <w:rFonts w:ascii="Arial" w:hAnsi="Arial" w:cs="Arial"/>
                <w:sz w:val="24"/>
                <w:szCs w:val="24"/>
              </w:rPr>
            </w:pPr>
            <w:r>
              <w:rPr>
                <w:rFonts w:ascii="Arial" w:hAnsi="Arial" w:cs="Arial"/>
                <w:sz w:val="24"/>
                <w:szCs w:val="24"/>
              </w:rPr>
              <w:t>5 units</w:t>
            </w:r>
          </w:p>
        </w:tc>
        <w:tc>
          <w:tcPr>
            <w:tcW w:w="1170" w:type="dxa"/>
          </w:tcPr>
          <w:p w14:paraId="489C42D6" w14:textId="3098B620" w:rsidR="00400192" w:rsidRPr="005162DE" w:rsidRDefault="00400192" w:rsidP="00400192">
            <w:pPr>
              <w:spacing w:before="40" w:after="40"/>
              <w:jc w:val="center"/>
              <w:rPr>
                <w:rFonts w:ascii="Arial" w:hAnsi="Arial" w:cs="Arial"/>
                <w:sz w:val="24"/>
                <w:szCs w:val="24"/>
              </w:rPr>
            </w:pPr>
          </w:p>
        </w:tc>
        <w:tc>
          <w:tcPr>
            <w:tcW w:w="2291" w:type="dxa"/>
          </w:tcPr>
          <w:p w14:paraId="2DBCEC1A" w14:textId="212B2603" w:rsidR="00400192" w:rsidRPr="005162DE" w:rsidRDefault="00400192" w:rsidP="00400192">
            <w:pPr>
              <w:spacing w:before="40" w:after="40"/>
              <w:rPr>
                <w:rFonts w:ascii="Arial" w:hAnsi="Arial" w:cs="Arial"/>
                <w:sz w:val="24"/>
                <w:szCs w:val="24"/>
              </w:rPr>
            </w:pPr>
            <w:r>
              <w:rPr>
                <w:rFonts w:ascii="Arial" w:hAnsi="Arial" w:cs="Arial"/>
                <w:sz w:val="24"/>
                <w:szCs w:val="24"/>
              </w:rPr>
              <w:t>Soil Runoff</w:t>
            </w:r>
          </w:p>
        </w:tc>
      </w:tr>
      <w:tr w:rsidR="004D57FA" w:rsidRPr="005162DE" w14:paraId="18FA2C38" w14:textId="77777777" w:rsidTr="002D3FB5">
        <w:trPr>
          <w:trHeight w:val="432"/>
        </w:trPr>
        <w:tc>
          <w:tcPr>
            <w:tcW w:w="2245" w:type="dxa"/>
          </w:tcPr>
          <w:p w14:paraId="39D2E538" w14:textId="72803601" w:rsidR="004D57FA" w:rsidRPr="005162DE" w:rsidRDefault="004D57FA" w:rsidP="004D57FA">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6AB05BED" w14:textId="350A6B35" w:rsidR="004D57FA" w:rsidRPr="005162DE" w:rsidRDefault="004D57FA" w:rsidP="004D57FA">
            <w:pPr>
              <w:spacing w:before="40" w:after="40"/>
              <w:jc w:val="center"/>
              <w:rPr>
                <w:rFonts w:ascii="Arial" w:hAnsi="Arial" w:cs="Arial"/>
                <w:sz w:val="24"/>
                <w:szCs w:val="24"/>
              </w:rPr>
            </w:pPr>
            <w:r>
              <w:rPr>
                <w:rFonts w:ascii="Arial" w:hAnsi="Arial" w:cs="Arial"/>
                <w:sz w:val="24"/>
                <w:szCs w:val="24"/>
              </w:rPr>
              <w:t>10/</w:t>
            </w:r>
            <w:r>
              <w:rPr>
                <w:rFonts w:ascii="Arial" w:hAnsi="Arial" w:cs="Arial"/>
                <w:sz w:val="24"/>
                <w:szCs w:val="24"/>
              </w:rPr>
              <w:t>1</w:t>
            </w:r>
            <w:r>
              <w:rPr>
                <w:rFonts w:ascii="Arial" w:hAnsi="Arial" w:cs="Arial"/>
                <w:sz w:val="24"/>
                <w:szCs w:val="24"/>
              </w:rPr>
              <w:t>8/2</w:t>
            </w:r>
            <w:r>
              <w:rPr>
                <w:rFonts w:ascii="Arial" w:hAnsi="Arial" w:cs="Arial"/>
                <w:sz w:val="24"/>
                <w:szCs w:val="24"/>
              </w:rPr>
              <w:t>3</w:t>
            </w:r>
          </w:p>
        </w:tc>
        <w:tc>
          <w:tcPr>
            <w:tcW w:w="1260" w:type="dxa"/>
          </w:tcPr>
          <w:p w14:paraId="0AC370FD" w14:textId="245E4A23" w:rsidR="004D57FA" w:rsidRPr="005162DE" w:rsidRDefault="00D55D38" w:rsidP="004D57FA">
            <w:pPr>
              <w:spacing w:before="40" w:after="40"/>
              <w:jc w:val="center"/>
              <w:rPr>
                <w:rFonts w:ascii="Arial" w:hAnsi="Arial" w:cs="Arial"/>
                <w:sz w:val="24"/>
                <w:szCs w:val="24"/>
              </w:rPr>
            </w:pPr>
            <w:r>
              <w:rPr>
                <w:rFonts w:ascii="Arial" w:hAnsi="Arial" w:cs="Arial"/>
                <w:sz w:val="24"/>
                <w:szCs w:val="24"/>
              </w:rPr>
              <w:t>230</w:t>
            </w:r>
            <w:r w:rsidR="004D57FA">
              <w:rPr>
                <w:rFonts w:ascii="Arial" w:hAnsi="Arial" w:cs="Arial"/>
                <w:sz w:val="24"/>
                <w:szCs w:val="24"/>
              </w:rPr>
              <w:t>mg/L</w:t>
            </w:r>
          </w:p>
        </w:tc>
        <w:tc>
          <w:tcPr>
            <w:tcW w:w="1530" w:type="dxa"/>
          </w:tcPr>
          <w:p w14:paraId="06D23DE1" w14:textId="7285693D" w:rsidR="004D57FA" w:rsidRPr="005162DE" w:rsidRDefault="00D55D38" w:rsidP="004D57FA">
            <w:pPr>
              <w:spacing w:before="40" w:after="40"/>
              <w:jc w:val="center"/>
              <w:rPr>
                <w:rFonts w:ascii="Arial" w:hAnsi="Arial" w:cs="Arial"/>
                <w:sz w:val="24"/>
                <w:szCs w:val="24"/>
              </w:rPr>
            </w:pPr>
            <w:r>
              <w:rPr>
                <w:rFonts w:ascii="Arial" w:hAnsi="Arial" w:cs="Arial"/>
                <w:sz w:val="24"/>
                <w:szCs w:val="24"/>
              </w:rPr>
              <w:t>200-230 mg/L</w:t>
            </w:r>
          </w:p>
        </w:tc>
        <w:tc>
          <w:tcPr>
            <w:tcW w:w="900" w:type="dxa"/>
          </w:tcPr>
          <w:p w14:paraId="4A9C9B68" w14:textId="00183B90" w:rsidR="004D57FA" w:rsidRPr="005162DE" w:rsidRDefault="004D57FA" w:rsidP="004D57FA">
            <w:pPr>
              <w:spacing w:before="40" w:after="40"/>
              <w:jc w:val="center"/>
              <w:rPr>
                <w:rFonts w:ascii="Arial" w:hAnsi="Arial" w:cs="Arial"/>
                <w:sz w:val="24"/>
                <w:szCs w:val="24"/>
              </w:rPr>
            </w:pPr>
            <w:r>
              <w:rPr>
                <w:rFonts w:ascii="Arial" w:hAnsi="Arial" w:cs="Arial"/>
                <w:sz w:val="24"/>
                <w:szCs w:val="24"/>
              </w:rPr>
              <w:t>1000 mg/L</w:t>
            </w:r>
          </w:p>
        </w:tc>
        <w:tc>
          <w:tcPr>
            <w:tcW w:w="1170" w:type="dxa"/>
          </w:tcPr>
          <w:p w14:paraId="7502C73C" w14:textId="2219AA99" w:rsidR="004D57FA" w:rsidRPr="005162DE" w:rsidRDefault="004D57FA" w:rsidP="004D57FA">
            <w:pPr>
              <w:spacing w:before="40" w:after="40"/>
              <w:jc w:val="center"/>
              <w:rPr>
                <w:rFonts w:ascii="Arial" w:hAnsi="Arial" w:cs="Arial"/>
                <w:sz w:val="24"/>
                <w:szCs w:val="24"/>
              </w:rPr>
            </w:pPr>
          </w:p>
        </w:tc>
        <w:tc>
          <w:tcPr>
            <w:tcW w:w="2291" w:type="dxa"/>
          </w:tcPr>
          <w:p w14:paraId="06A23C91" w14:textId="073D0664" w:rsidR="004D57FA" w:rsidRPr="005162DE" w:rsidRDefault="004D57FA" w:rsidP="004D57FA">
            <w:pPr>
              <w:spacing w:before="40" w:after="40"/>
              <w:rPr>
                <w:rFonts w:ascii="Arial" w:hAnsi="Arial" w:cs="Arial"/>
                <w:sz w:val="24"/>
                <w:szCs w:val="24"/>
              </w:rPr>
            </w:pPr>
            <w:r>
              <w:rPr>
                <w:rFonts w:ascii="Arial" w:hAnsi="Arial" w:cs="Arial"/>
                <w:sz w:val="24"/>
                <w:szCs w:val="24"/>
              </w:rPr>
              <w:t>Runoff/leaching from natural deposits</w:t>
            </w:r>
          </w:p>
        </w:tc>
      </w:tr>
      <w:tr w:rsidR="004D57FA" w:rsidRPr="005162DE" w14:paraId="1D7F1FD1" w14:textId="77777777" w:rsidTr="002D3FB5">
        <w:trPr>
          <w:trHeight w:val="432"/>
        </w:trPr>
        <w:tc>
          <w:tcPr>
            <w:tcW w:w="2245" w:type="dxa"/>
          </w:tcPr>
          <w:p w14:paraId="439CDD21" w14:textId="429A375B" w:rsidR="004D57FA" w:rsidRDefault="004D57FA" w:rsidP="004D57FA">
            <w:pPr>
              <w:spacing w:before="40" w:after="40"/>
              <w:ind w:left="187"/>
              <w:rPr>
                <w:rFonts w:ascii="Arial" w:hAnsi="Arial" w:cs="Arial"/>
                <w:sz w:val="24"/>
                <w:szCs w:val="24"/>
              </w:rPr>
            </w:pPr>
            <w:r>
              <w:rPr>
                <w:rFonts w:ascii="Arial" w:hAnsi="Arial" w:cs="Arial"/>
                <w:sz w:val="24"/>
                <w:szCs w:val="24"/>
              </w:rPr>
              <w:t>Chloride</w:t>
            </w:r>
          </w:p>
        </w:tc>
        <w:tc>
          <w:tcPr>
            <w:tcW w:w="1440" w:type="dxa"/>
          </w:tcPr>
          <w:p w14:paraId="73DC2469" w14:textId="388BE14E" w:rsidR="004D57FA" w:rsidRDefault="004D57FA" w:rsidP="004D57FA">
            <w:pPr>
              <w:spacing w:before="40" w:after="40"/>
              <w:rPr>
                <w:rFonts w:ascii="Arial" w:hAnsi="Arial" w:cs="Arial"/>
                <w:sz w:val="24"/>
                <w:szCs w:val="24"/>
              </w:rPr>
            </w:pPr>
            <w:r>
              <w:rPr>
                <w:rFonts w:ascii="Arial" w:hAnsi="Arial" w:cs="Arial"/>
                <w:sz w:val="24"/>
                <w:szCs w:val="24"/>
              </w:rPr>
              <w:t>10/</w:t>
            </w:r>
            <w:r w:rsidR="007D4C38">
              <w:rPr>
                <w:rFonts w:ascii="Arial" w:hAnsi="Arial" w:cs="Arial"/>
                <w:sz w:val="24"/>
                <w:szCs w:val="24"/>
              </w:rPr>
              <w:t>1</w:t>
            </w:r>
            <w:r>
              <w:rPr>
                <w:rFonts w:ascii="Arial" w:hAnsi="Arial" w:cs="Arial"/>
                <w:sz w:val="24"/>
                <w:szCs w:val="24"/>
              </w:rPr>
              <w:t>8/24</w:t>
            </w:r>
          </w:p>
        </w:tc>
        <w:tc>
          <w:tcPr>
            <w:tcW w:w="1260" w:type="dxa"/>
          </w:tcPr>
          <w:p w14:paraId="5F6DBFC9" w14:textId="4A80B151" w:rsidR="004D57FA" w:rsidRDefault="007D4C38" w:rsidP="004D57FA">
            <w:pPr>
              <w:spacing w:before="40" w:after="40"/>
              <w:jc w:val="center"/>
              <w:rPr>
                <w:rFonts w:ascii="Arial" w:hAnsi="Arial" w:cs="Arial"/>
                <w:sz w:val="24"/>
                <w:szCs w:val="24"/>
              </w:rPr>
            </w:pPr>
            <w:r>
              <w:rPr>
                <w:rFonts w:ascii="Arial" w:hAnsi="Arial" w:cs="Arial"/>
                <w:sz w:val="24"/>
                <w:szCs w:val="24"/>
              </w:rPr>
              <w:t>3.8</w:t>
            </w:r>
            <w:r w:rsidR="004D57FA">
              <w:rPr>
                <w:rFonts w:ascii="Arial" w:hAnsi="Arial" w:cs="Arial"/>
                <w:sz w:val="24"/>
                <w:szCs w:val="24"/>
              </w:rPr>
              <w:t xml:space="preserve"> mg/L</w:t>
            </w:r>
          </w:p>
        </w:tc>
        <w:tc>
          <w:tcPr>
            <w:tcW w:w="1530" w:type="dxa"/>
          </w:tcPr>
          <w:p w14:paraId="106374BD" w14:textId="1848019C" w:rsidR="004D57FA" w:rsidRDefault="007D4C38" w:rsidP="004D57FA">
            <w:pPr>
              <w:spacing w:before="40" w:after="40"/>
              <w:jc w:val="center"/>
              <w:rPr>
                <w:rFonts w:ascii="Arial" w:hAnsi="Arial" w:cs="Arial"/>
                <w:sz w:val="24"/>
                <w:szCs w:val="24"/>
              </w:rPr>
            </w:pPr>
            <w:r>
              <w:rPr>
                <w:rFonts w:ascii="Arial" w:hAnsi="Arial" w:cs="Arial"/>
                <w:sz w:val="24"/>
                <w:szCs w:val="24"/>
              </w:rPr>
              <w:t>3-3.8 mg/L</w:t>
            </w:r>
          </w:p>
        </w:tc>
        <w:tc>
          <w:tcPr>
            <w:tcW w:w="900" w:type="dxa"/>
          </w:tcPr>
          <w:p w14:paraId="52822DA8" w14:textId="4241A6A4" w:rsidR="004D57FA" w:rsidRDefault="004D57FA" w:rsidP="004D57FA">
            <w:pPr>
              <w:spacing w:before="40" w:after="40"/>
              <w:jc w:val="center"/>
              <w:rPr>
                <w:rFonts w:ascii="Arial" w:hAnsi="Arial" w:cs="Arial"/>
                <w:sz w:val="24"/>
                <w:szCs w:val="24"/>
              </w:rPr>
            </w:pPr>
            <w:r>
              <w:rPr>
                <w:rFonts w:ascii="Arial" w:hAnsi="Arial" w:cs="Arial"/>
                <w:sz w:val="24"/>
                <w:szCs w:val="24"/>
              </w:rPr>
              <w:t>500 mg/L</w:t>
            </w:r>
          </w:p>
        </w:tc>
        <w:tc>
          <w:tcPr>
            <w:tcW w:w="1170" w:type="dxa"/>
          </w:tcPr>
          <w:p w14:paraId="671E6C4E" w14:textId="77777777" w:rsidR="004D57FA" w:rsidRPr="005162DE" w:rsidRDefault="004D57FA" w:rsidP="004D57FA">
            <w:pPr>
              <w:spacing w:before="40" w:after="40"/>
              <w:jc w:val="center"/>
              <w:rPr>
                <w:rFonts w:ascii="Arial" w:hAnsi="Arial" w:cs="Arial"/>
                <w:sz w:val="24"/>
                <w:szCs w:val="24"/>
              </w:rPr>
            </w:pPr>
          </w:p>
        </w:tc>
        <w:tc>
          <w:tcPr>
            <w:tcW w:w="2291" w:type="dxa"/>
          </w:tcPr>
          <w:p w14:paraId="152DEA38" w14:textId="7AA50875" w:rsidR="004D57FA" w:rsidRDefault="004D57FA" w:rsidP="004D57FA">
            <w:pPr>
              <w:spacing w:before="40" w:after="40"/>
              <w:rPr>
                <w:rFonts w:ascii="Arial" w:hAnsi="Arial" w:cs="Arial"/>
                <w:sz w:val="24"/>
                <w:szCs w:val="24"/>
              </w:rPr>
            </w:pPr>
            <w:r>
              <w:rPr>
                <w:rFonts w:ascii="Arial" w:hAnsi="Arial" w:cs="Arial"/>
                <w:sz w:val="24"/>
                <w:szCs w:val="24"/>
              </w:rPr>
              <w:t>Runoff/leaching from natural deposits; seawater influence</w:t>
            </w:r>
          </w:p>
        </w:tc>
      </w:tr>
      <w:tr w:rsidR="007D4C38" w:rsidRPr="005162DE" w14:paraId="16F33E67" w14:textId="77777777" w:rsidTr="002D3FB5">
        <w:trPr>
          <w:trHeight w:val="432"/>
        </w:trPr>
        <w:tc>
          <w:tcPr>
            <w:tcW w:w="2245" w:type="dxa"/>
          </w:tcPr>
          <w:p w14:paraId="1A9F68B5" w14:textId="459A55B1" w:rsidR="007D4C38" w:rsidRDefault="00B60BF8" w:rsidP="004D57FA">
            <w:pPr>
              <w:spacing w:before="40" w:after="40"/>
              <w:ind w:left="187"/>
              <w:rPr>
                <w:rFonts w:ascii="Arial" w:hAnsi="Arial" w:cs="Arial"/>
                <w:sz w:val="24"/>
                <w:szCs w:val="24"/>
              </w:rPr>
            </w:pPr>
            <w:r>
              <w:rPr>
                <w:rFonts w:ascii="Arial" w:hAnsi="Arial" w:cs="Arial"/>
                <w:sz w:val="24"/>
                <w:szCs w:val="24"/>
              </w:rPr>
              <w:t>Sulfate</w:t>
            </w:r>
          </w:p>
        </w:tc>
        <w:tc>
          <w:tcPr>
            <w:tcW w:w="1440" w:type="dxa"/>
          </w:tcPr>
          <w:p w14:paraId="70809E26" w14:textId="2C3A495C" w:rsidR="007D4C38" w:rsidRDefault="00B60BF8" w:rsidP="004D57FA">
            <w:pPr>
              <w:spacing w:before="40" w:after="40"/>
              <w:rPr>
                <w:rFonts w:ascii="Arial" w:hAnsi="Arial" w:cs="Arial"/>
                <w:sz w:val="24"/>
                <w:szCs w:val="24"/>
              </w:rPr>
            </w:pPr>
            <w:r>
              <w:rPr>
                <w:rFonts w:ascii="Arial" w:hAnsi="Arial" w:cs="Arial"/>
                <w:sz w:val="24"/>
                <w:szCs w:val="24"/>
              </w:rPr>
              <w:t>10/18/23</w:t>
            </w:r>
          </w:p>
        </w:tc>
        <w:tc>
          <w:tcPr>
            <w:tcW w:w="1260" w:type="dxa"/>
          </w:tcPr>
          <w:p w14:paraId="11401311" w14:textId="74B60949" w:rsidR="007D4C38" w:rsidRDefault="00B60BF8" w:rsidP="004D57FA">
            <w:pPr>
              <w:spacing w:before="40" w:after="40"/>
              <w:jc w:val="center"/>
              <w:rPr>
                <w:rFonts w:ascii="Arial" w:hAnsi="Arial" w:cs="Arial"/>
                <w:sz w:val="24"/>
                <w:szCs w:val="24"/>
              </w:rPr>
            </w:pPr>
            <w:r>
              <w:rPr>
                <w:rFonts w:ascii="Arial" w:hAnsi="Arial" w:cs="Arial"/>
                <w:sz w:val="24"/>
                <w:szCs w:val="24"/>
              </w:rPr>
              <w:t>16 mg/L</w:t>
            </w:r>
          </w:p>
        </w:tc>
        <w:tc>
          <w:tcPr>
            <w:tcW w:w="1530" w:type="dxa"/>
          </w:tcPr>
          <w:p w14:paraId="62281F02" w14:textId="673CE2A0" w:rsidR="007D4C38" w:rsidRDefault="00B60BF8" w:rsidP="004D57FA">
            <w:pPr>
              <w:spacing w:before="40" w:after="40"/>
              <w:jc w:val="center"/>
              <w:rPr>
                <w:rFonts w:ascii="Arial" w:hAnsi="Arial" w:cs="Arial"/>
                <w:sz w:val="24"/>
                <w:szCs w:val="24"/>
              </w:rPr>
            </w:pPr>
            <w:r>
              <w:rPr>
                <w:rFonts w:ascii="Arial" w:hAnsi="Arial" w:cs="Arial"/>
                <w:sz w:val="24"/>
                <w:szCs w:val="24"/>
              </w:rPr>
              <w:t>14-16 mg/L</w:t>
            </w:r>
          </w:p>
        </w:tc>
        <w:tc>
          <w:tcPr>
            <w:tcW w:w="900" w:type="dxa"/>
          </w:tcPr>
          <w:p w14:paraId="383A7388" w14:textId="2BE3E586" w:rsidR="007D4C38" w:rsidRDefault="00B60BF8" w:rsidP="004D57FA">
            <w:pPr>
              <w:spacing w:before="40" w:after="40"/>
              <w:jc w:val="center"/>
              <w:rPr>
                <w:rFonts w:ascii="Arial" w:hAnsi="Arial" w:cs="Arial"/>
                <w:sz w:val="24"/>
                <w:szCs w:val="24"/>
              </w:rPr>
            </w:pPr>
            <w:r>
              <w:rPr>
                <w:rFonts w:ascii="Arial" w:hAnsi="Arial" w:cs="Arial"/>
                <w:sz w:val="24"/>
                <w:szCs w:val="24"/>
              </w:rPr>
              <w:t>500 mg/L</w:t>
            </w:r>
          </w:p>
        </w:tc>
        <w:tc>
          <w:tcPr>
            <w:tcW w:w="1170" w:type="dxa"/>
          </w:tcPr>
          <w:p w14:paraId="356F0026" w14:textId="77777777" w:rsidR="007D4C38" w:rsidRPr="005162DE" w:rsidRDefault="007D4C38" w:rsidP="004D57FA">
            <w:pPr>
              <w:spacing w:before="40" w:after="40"/>
              <w:jc w:val="center"/>
              <w:rPr>
                <w:rFonts w:ascii="Arial" w:hAnsi="Arial" w:cs="Arial"/>
                <w:sz w:val="24"/>
                <w:szCs w:val="24"/>
              </w:rPr>
            </w:pPr>
          </w:p>
        </w:tc>
        <w:tc>
          <w:tcPr>
            <w:tcW w:w="2291" w:type="dxa"/>
          </w:tcPr>
          <w:p w14:paraId="7E65802D" w14:textId="504DE743" w:rsidR="007D4C38" w:rsidRDefault="00B60BF8" w:rsidP="004D57FA">
            <w:pPr>
              <w:spacing w:before="40" w:after="40"/>
              <w:rPr>
                <w:rFonts w:ascii="Arial" w:hAnsi="Arial" w:cs="Arial"/>
                <w:sz w:val="24"/>
                <w:szCs w:val="24"/>
              </w:rPr>
            </w:pPr>
            <w:r>
              <w:rPr>
                <w:rFonts w:ascii="Arial" w:hAnsi="Arial" w:cs="Arial"/>
                <w:sz w:val="24"/>
                <w:szCs w:val="24"/>
              </w:rPr>
              <w:t>Runoff</w:t>
            </w:r>
            <w:r w:rsidR="00CC6301">
              <w:rPr>
                <w:rFonts w:ascii="Arial" w:hAnsi="Arial" w:cs="Arial"/>
                <w:sz w:val="24"/>
                <w:szCs w:val="24"/>
              </w:rPr>
              <w:t>/leaching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6F4FBB4" w:rsidR="00DA4F32" w:rsidRPr="005162DE" w:rsidRDefault="00D56501"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F6915F0" w:rsidR="00DA4F32" w:rsidRPr="005162DE" w:rsidRDefault="00DA4F32" w:rsidP="00DA4F32">
            <w:pPr>
              <w:spacing w:before="40" w:after="40"/>
              <w:jc w:val="center"/>
              <w:rPr>
                <w:rFonts w:ascii="Arial" w:hAnsi="Arial" w:cs="Arial"/>
                <w:sz w:val="24"/>
                <w:szCs w:val="24"/>
              </w:rPr>
            </w:pPr>
          </w:p>
        </w:tc>
        <w:tc>
          <w:tcPr>
            <w:tcW w:w="1350" w:type="dxa"/>
          </w:tcPr>
          <w:p w14:paraId="63D0EACA" w14:textId="4D7B6118" w:rsidR="00DA4F32" w:rsidRPr="005162DE" w:rsidRDefault="00DA4F32" w:rsidP="00DA4F32">
            <w:pPr>
              <w:spacing w:before="40" w:after="40"/>
              <w:rPr>
                <w:rFonts w:ascii="Arial" w:hAnsi="Arial" w:cs="Arial"/>
                <w:sz w:val="24"/>
                <w:szCs w:val="24"/>
              </w:rPr>
            </w:pPr>
          </w:p>
        </w:tc>
        <w:tc>
          <w:tcPr>
            <w:tcW w:w="1530" w:type="dxa"/>
          </w:tcPr>
          <w:p w14:paraId="60CC3A19" w14:textId="1148A572" w:rsidR="00DA4F32" w:rsidRPr="005162DE" w:rsidRDefault="00DA4F32" w:rsidP="00DA4F32">
            <w:pPr>
              <w:spacing w:before="40" w:after="40"/>
              <w:jc w:val="center"/>
              <w:rPr>
                <w:rFonts w:ascii="Arial" w:hAnsi="Arial" w:cs="Arial"/>
                <w:sz w:val="24"/>
                <w:szCs w:val="24"/>
              </w:rPr>
            </w:pPr>
          </w:p>
        </w:tc>
        <w:tc>
          <w:tcPr>
            <w:tcW w:w="1800" w:type="dxa"/>
          </w:tcPr>
          <w:p w14:paraId="15DDAE72" w14:textId="2AFFC415" w:rsidR="00DA4F32" w:rsidRPr="005162DE" w:rsidRDefault="00DA4F32" w:rsidP="00DA4F32">
            <w:pPr>
              <w:spacing w:before="40" w:after="40"/>
              <w:jc w:val="center"/>
              <w:rPr>
                <w:rFonts w:ascii="Arial" w:hAnsi="Arial" w:cs="Arial"/>
                <w:sz w:val="24"/>
                <w:szCs w:val="24"/>
              </w:rPr>
            </w:pPr>
          </w:p>
        </w:tc>
        <w:tc>
          <w:tcPr>
            <w:tcW w:w="2471" w:type="dxa"/>
          </w:tcPr>
          <w:p w14:paraId="747A0B53" w14:textId="31121FE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403EEEB" w:rsidR="0020216E" w:rsidRPr="006A68B0" w:rsidRDefault="0020216E" w:rsidP="006A68B0">
      <w:pPr>
        <w:rPr>
          <w:rFonts w:ascii="Arial" w:hAnsi="Arial" w:cs="Arial"/>
          <w:bCs/>
          <w:sz w:val="24"/>
          <w:szCs w:val="24"/>
        </w:rPr>
      </w:pPr>
      <w:r w:rsidRPr="005162DE">
        <w:rPr>
          <w:rFonts w:ascii="Arial" w:hAnsi="Arial" w:cs="Arial"/>
          <w:bCs/>
          <w:sz w:val="24"/>
          <w:szCs w:val="24"/>
        </w:rPr>
        <w:lastRenderedPageBreak/>
        <w:t xml:space="preserve">Lead-Specific Language: </w:t>
      </w:r>
      <w:r w:rsidR="00942A36" w:rsidRPr="00D56501">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73177C">
        <w:rPr>
          <w:rFonts w:ascii="Arial" w:hAnsi="Arial" w:cs="Arial"/>
          <w:bCs/>
          <w:sz w:val="24"/>
          <w:szCs w:val="24"/>
        </w:rPr>
        <w:t>Eastern Sierra Schools are</w:t>
      </w:r>
      <w:r w:rsidR="00942A36" w:rsidRPr="00D56501">
        <w:rPr>
          <w:rFonts w:ascii="Arial" w:hAnsi="Arial" w:cs="Arial"/>
          <w:bCs/>
          <w:sz w:val="24"/>
          <w:szCs w:val="24"/>
        </w:rPr>
        <w:t xml:space="preserve"> responsible for providing high quality drinking water and removing lead </w:t>
      </w:r>
      <w:proofErr w:type="gramStart"/>
      <w:r w:rsidR="00942A36" w:rsidRPr="00D56501">
        <w:rPr>
          <w:rFonts w:ascii="Arial" w:hAnsi="Arial" w:cs="Arial"/>
          <w:bCs/>
          <w:sz w:val="24"/>
          <w:szCs w:val="24"/>
        </w:rPr>
        <w:t>pipes, but</w:t>
      </w:r>
      <w:proofErr w:type="gramEnd"/>
      <w:r w:rsidR="00942A36" w:rsidRPr="00D56501">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73177C">
        <w:rPr>
          <w:rFonts w:ascii="Arial" w:hAnsi="Arial" w:cs="Arial"/>
          <w:bCs/>
          <w:sz w:val="24"/>
          <w:szCs w:val="24"/>
        </w:rPr>
        <w:t>Eastern Sierra Schools (530) 495-2230</w:t>
      </w:r>
      <w:r w:rsidR="00942A36" w:rsidRPr="00D56501">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D56501">
          <w:rPr>
            <w:rStyle w:val="Hyperlink"/>
            <w:rFonts w:ascii="Arial" w:hAnsi="Arial" w:cs="Arial"/>
            <w:bCs/>
            <w:i/>
            <w:iCs/>
            <w:sz w:val="24"/>
            <w:szCs w:val="24"/>
          </w:rPr>
          <w:t>http://www.epa.gov/safewater/lead</w:t>
        </w:r>
      </w:hyperlink>
      <w:r w:rsidR="00942A36" w:rsidRPr="00D56501">
        <w:rPr>
          <w:rFonts w:ascii="Arial" w:hAnsi="Arial" w:cs="Arial"/>
          <w:bCs/>
          <w:i/>
          <w:iCs/>
          <w:sz w:val="24"/>
          <w:szCs w:val="24"/>
        </w:rPr>
        <w:t>.</w:t>
      </w:r>
    </w:p>
    <w:p w14:paraId="2E24F456" w14:textId="7D292428" w:rsidR="0020216E" w:rsidRPr="005162DE" w:rsidRDefault="002C2EB0" w:rsidP="006B33A7">
      <w:pPr>
        <w:spacing w:after="240"/>
        <w:rPr>
          <w:rFonts w:ascii="Arial" w:hAnsi="Arial" w:cs="Arial"/>
          <w:sz w:val="24"/>
          <w:szCs w:val="24"/>
        </w:rPr>
      </w:pPr>
      <w:r>
        <w:rPr>
          <w:rFonts w:ascii="Arial" w:hAnsi="Arial" w:cs="Arial"/>
          <w:bCs/>
          <w:sz w:val="24"/>
        </w:rPr>
        <w:br/>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7238ED0" w:rsidR="001F503E" w:rsidRPr="005162DE" w:rsidRDefault="006B33A7"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A2A88F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CD56FE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332DAA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0FAAAB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6DC86C13" w:rsidR="006B33A7" w:rsidRPr="005162DE" w:rsidRDefault="006B33A7" w:rsidP="006B33A7">
            <w:pPr>
              <w:spacing w:before="40" w:after="40"/>
              <w:jc w:val="center"/>
              <w:rPr>
                <w:rFonts w:ascii="Arial" w:hAnsi="Arial" w:cs="Arial"/>
                <w:sz w:val="24"/>
                <w:szCs w:val="24"/>
              </w:rPr>
            </w:pPr>
            <w:r>
              <w:rPr>
                <w:rFonts w:ascii="Arial" w:hAnsi="Arial" w:cs="Arial"/>
                <w:sz w:val="24"/>
                <w:szCs w:val="24"/>
              </w:rPr>
              <w:t>0</w:t>
            </w:r>
          </w:p>
          <w:p w14:paraId="35504704" w14:textId="32ABF1C9"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1C5A4166" w:rsidR="00E80EE7"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CAD8172" w:rsidR="001F503E" w:rsidRPr="005162DE" w:rsidRDefault="006B33A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B619F93" w:rsidR="001F7181"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B3C3C1A" w:rsidR="001F503E" w:rsidRPr="005162DE" w:rsidRDefault="006B33A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DE3A247" w:rsidR="001F7181"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60D565CB" w:rsidR="001F503E" w:rsidRPr="005162DE" w:rsidRDefault="001F503E" w:rsidP="00BF628D">
      <w:pPr>
        <w:pStyle w:val="Heading3"/>
        <w:rPr>
          <w:color w:val="auto"/>
          <w:sz w:val="28"/>
        </w:rPr>
      </w:pPr>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04E9DB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73177C">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22D6B75"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for Uncorrected Significant Deficiencies:</w:t>
            </w:r>
            <w:r w:rsidRPr="005162DE">
              <w:rPr>
                <w:rFonts w:ascii="Arial" w:hAnsi="Arial" w:cs="Arial"/>
                <w:sz w:val="24"/>
                <w:szCs w:val="24"/>
              </w:rPr>
              <w:t xml:space="preserve"> </w:t>
            </w:r>
            <w:r w:rsidR="0073177C">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00CF196" w:rsidR="0087640F" w:rsidRPr="005162DE" w:rsidRDefault="0073177C"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B9CDC5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BBCB437"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15A82E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85E0CAD" w:rsidR="0087640F" w:rsidRPr="005162DE" w:rsidRDefault="0087640F" w:rsidP="00B47ED5">
            <w:pPr>
              <w:keepNext/>
              <w:spacing w:before="40" w:after="40"/>
              <w:rPr>
                <w:rFonts w:ascii="Arial" w:hAnsi="Arial" w:cs="Arial"/>
                <w:sz w:val="24"/>
                <w:szCs w:val="24"/>
              </w:rPr>
            </w:pPr>
          </w:p>
        </w:tc>
      </w:tr>
    </w:tbl>
    <w:p w14:paraId="2C586EA6" w14:textId="3996E3C2"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D1CC" w14:textId="77777777" w:rsidR="00BD6B87" w:rsidRDefault="00BD6B87">
      <w:r>
        <w:separator/>
      </w:r>
    </w:p>
    <w:p w14:paraId="447758B9" w14:textId="77777777" w:rsidR="00BD6B87" w:rsidRDefault="00BD6B87"/>
  </w:endnote>
  <w:endnote w:type="continuationSeparator" w:id="0">
    <w:p w14:paraId="05AE8D00" w14:textId="77777777" w:rsidR="00BD6B87" w:rsidRDefault="00BD6B87">
      <w:r>
        <w:continuationSeparator/>
      </w:r>
    </w:p>
    <w:p w14:paraId="1463DFBE" w14:textId="77777777" w:rsidR="00BD6B87" w:rsidRDefault="00BD6B87"/>
  </w:endnote>
  <w:endnote w:type="continuationNotice" w:id="1">
    <w:p w14:paraId="3422F940" w14:textId="77777777" w:rsidR="00BD6B87" w:rsidRDefault="00BD6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ABB9" w14:textId="77777777" w:rsidR="00BD6B87" w:rsidRDefault="00BD6B87">
      <w:r>
        <w:separator/>
      </w:r>
    </w:p>
    <w:p w14:paraId="2D80BAE4" w14:textId="77777777" w:rsidR="00BD6B87" w:rsidRDefault="00BD6B87"/>
  </w:footnote>
  <w:footnote w:type="continuationSeparator" w:id="0">
    <w:p w14:paraId="7ABC0364" w14:textId="77777777" w:rsidR="00BD6B87" w:rsidRDefault="00BD6B87">
      <w:r>
        <w:continuationSeparator/>
      </w:r>
    </w:p>
    <w:p w14:paraId="19DB0DC3" w14:textId="77777777" w:rsidR="00BD6B87" w:rsidRDefault="00BD6B87"/>
  </w:footnote>
  <w:footnote w:type="continuationNotice" w:id="1">
    <w:p w14:paraId="6F9230D0" w14:textId="77777777" w:rsidR="00BD6B87" w:rsidRDefault="00BD6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A842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1"/>
  </w:num>
  <w:num w:numId="5" w16cid:durableId="872497921">
    <w:abstractNumId w:val="3"/>
  </w:num>
  <w:num w:numId="6" w16cid:durableId="208957116">
    <w:abstractNumId w:val="6"/>
  </w:num>
  <w:num w:numId="7" w16cid:durableId="312216541">
    <w:abstractNumId w:val="5"/>
  </w:num>
  <w:num w:numId="8" w16cid:durableId="8824509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EEF"/>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56F9D"/>
    <w:rsid w:val="0006173C"/>
    <w:rsid w:val="00064805"/>
    <w:rsid w:val="00065561"/>
    <w:rsid w:val="00066AC3"/>
    <w:rsid w:val="00066C0E"/>
    <w:rsid w:val="00066D3A"/>
    <w:rsid w:val="00067C7D"/>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B4A"/>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2B97"/>
    <w:rsid w:val="000F3C1E"/>
    <w:rsid w:val="000F6367"/>
    <w:rsid w:val="000F7BDF"/>
    <w:rsid w:val="00100750"/>
    <w:rsid w:val="00101107"/>
    <w:rsid w:val="001034E4"/>
    <w:rsid w:val="00115004"/>
    <w:rsid w:val="001151D3"/>
    <w:rsid w:val="00115AD5"/>
    <w:rsid w:val="0012695E"/>
    <w:rsid w:val="0012764D"/>
    <w:rsid w:val="00127790"/>
    <w:rsid w:val="00127B6D"/>
    <w:rsid w:val="001300C2"/>
    <w:rsid w:val="001331D3"/>
    <w:rsid w:val="00136D65"/>
    <w:rsid w:val="0014624C"/>
    <w:rsid w:val="001476E6"/>
    <w:rsid w:val="00153D70"/>
    <w:rsid w:val="00154C45"/>
    <w:rsid w:val="00156C1E"/>
    <w:rsid w:val="00160138"/>
    <w:rsid w:val="00161D5A"/>
    <w:rsid w:val="001654B0"/>
    <w:rsid w:val="00170328"/>
    <w:rsid w:val="0017044D"/>
    <w:rsid w:val="00172215"/>
    <w:rsid w:val="00173A3B"/>
    <w:rsid w:val="00174975"/>
    <w:rsid w:val="00177EDD"/>
    <w:rsid w:val="00181292"/>
    <w:rsid w:val="00181B2D"/>
    <w:rsid w:val="00181F3E"/>
    <w:rsid w:val="001909F2"/>
    <w:rsid w:val="0019131E"/>
    <w:rsid w:val="0019135E"/>
    <w:rsid w:val="0019364C"/>
    <w:rsid w:val="001957A2"/>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4412"/>
    <w:rsid w:val="001D50D9"/>
    <w:rsid w:val="001D70E6"/>
    <w:rsid w:val="001D742A"/>
    <w:rsid w:val="001D7D91"/>
    <w:rsid w:val="001E01E9"/>
    <w:rsid w:val="001E0454"/>
    <w:rsid w:val="001E07A6"/>
    <w:rsid w:val="001E0B86"/>
    <w:rsid w:val="001E13D1"/>
    <w:rsid w:val="001E521B"/>
    <w:rsid w:val="001E5F9F"/>
    <w:rsid w:val="001E7F17"/>
    <w:rsid w:val="001F155B"/>
    <w:rsid w:val="001F3468"/>
    <w:rsid w:val="001F503E"/>
    <w:rsid w:val="001F7181"/>
    <w:rsid w:val="0020093C"/>
    <w:rsid w:val="00200ED0"/>
    <w:rsid w:val="002010C1"/>
    <w:rsid w:val="0020216E"/>
    <w:rsid w:val="00212811"/>
    <w:rsid w:val="00214D2C"/>
    <w:rsid w:val="002166FF"/>
    <w:rsid w:val="00217010"/>
    <w:rsid w:val="00220240"/>
    <w:rsid w:val="00226E0C"/>
    <w:rsid w:val="00231E89"/>
    <w:rsid w:val="0023302C"/>
    <w:rsid w:val="00233869"/>
    <w:rsid w:val="00234EBB"/>
    <w:rsid w:val="00237218"/>
    <w:rsid w:val="0024082C"/>
    <w:rsid w:val="00243361"/>
    <w:rsid w:val="002436C8"/>
    <w:rsid w:val="0024402B"/>
    <w:rsid w:val="00244938"/>
    <w:rsid w:val="00246D6E"/>
    <w:rsid w:val="00247B71"/>
    <w:rsid w:val="00252188"/>
    <w:rsid w:val="0025510E"/>
    <w:rsid w:val="0025569C"/>
    <w:rsid w:val="00256496"/>
    <w:rsid w:val="00264941"/>
    <w:rsid w:val="00273001"/>
    <w:rsid w:val="00275C1C"/>
    <w:rsid w:val="002856B8"/>
    <w:rsid w:val="00292017"/>
    <w:rsid w:val="00294205"/>
    <w:rsid w:val="00296909"/>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550A"/>
    <w:rsid w:val="00307628"/>
    <w:rsid w:val="003131EE"/>
    <w:rsid w:val="003205C1"/>
    <w:rsid w:val="00322340"/>
    <w:rsid w:val="0033024B"/>
    <w:rsid w:val="003305DD"/>
    <w:rsid w:val="00332A75"/>
    <w:rsid w:val="00335461"/>
    <w:rsid w:val="00336EDD"/>
    <w:rsid w:val="00340568"/>
    <w:rsid w:val="00341671"/>
    <w:rsid w:val="00342536"/>
    <w:rsid w:val="0034785D"/>
    <w:rsid w:val="00357F0C"/>
    <w:rsid w:val="00365C7B"/>
    <w:rsid w:val="00374766"/>
    <w:rsid w:val="00377086"/>
    <w:rsid w:val="003831B4"/>
    <w:rsid w:val="00383730"/>
    <w:rsid w:val="00390A3E"/>
    <w:rsid w:val="00391089"/>
    <w:rsid w:val="00391E62"/>
    <w:rsid w:val="00396924"/>
    <w:rsid w:val="00397893"/>
    <w:rsid w:val="003A4CAA"/>
    <w:rsid w:val="003A5EB5"/>
    <w:rsid w:val="003B1F6B"/>
    <w:rsid w:val="003B3381"/>
    <w:rsid w:val="003C0F5E"/>
    <w:rsid w:val="003C2FCC"/>
    <w:rsid w:val="003C597D"/>
    <w:rsid w:val="003C7E02"/>
    <w:rsid w:val="003D622F"/>
    <w:rsid w:val="003E12E7"/>
    <w:rsid w:val="003E27AB"/>
    <w:rsid w:val="003E3706"/>
    <w:rsid w:val="003E4EB2"/>
    <w:rsid w:val="003E7032"/>
    <w:rsid w:val="003F23AC"/>
    <w:rsid w:val="003F36E5"/>
    <w:rsid w:val="003F3A38"/>
    <w:rsid w:val="003F3F4C"/>
    <w:rsid w:val="003F5E00"/>
    <w:rsid w:val="00400192"/>
    <w:rsid w:val="00401832"/>
    <w:rsid w:val="004053E9"/>
    <w:rsid w:val="00405967"/>
    <w:rsid w:val="00412B2F"/>
    <w:rsid w:val="00415B66"/>
    <w:rsid w:val="00415B7E"/>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5CE7"/>
    <w:rsid w:val="004562E8"/>
    <w:rsid w:val="00470811"/>
    <w:rsid w:val="0047086C"/>
    <w:rsid w:val="00472D17"/>
    <w:rsid w:val="00473411"/>
    <w:rsid w:val="00475CB9"/>
    <w:rsid w:val="004848BB"/>
    <w:rsid w:val="004912AD"/>
    <w:rsid w:val="00492061"/>
    <w:rsid w:val="00492CD7"/>
    <w:rsid w:val="00494C7A"/>
    <w:rsid w:val="00494E6C"/>
    <w:rsid w:val="00496939"/>
    <w:rsid w:val="004A05D8"/>
    <w:rsid w:val="004A07B2"/>
    <w:rsid w:val="004A1ABC"/>
    <w:rsid w:val="004A2077"/>
    <w:rsid w:val="004B7187"/>
    <w:rsid w:val="004C2D28"/>
    <w:rsid w:val="004C3239"/>
    <w:rsid w:val="004C5E5E"/>
    <w:rsid w:val="004D4C01"/>
    <w:rsid w:val="004D509C"/>
    <w:rsid w:val="004D57FA"/>
    <w:rsid w:val="004E670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7AD9"/>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63C"/>
    <w:rsid w:val="005F0661"/>
    <w:rsid w:val="005F082E"/>
    <w:rsid w:val="005F0DDC"/>
    <w:rsid w:val="005F100A"/>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13EC"/>
    <w:rsid w:val="0064205A"/>
    <w:rsid w:val="00643BA4"/>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38EC"/>
    <w:rsid w:val="00684C7E"/>
    <w:rsid w:val="00685C26"/>
    <w:rsid w:val="00691186"/>
    <w:rsid w:val="00695A6F"/>
    <w:rsid w:val="00696362"/>
    <w:rsid w:val="006A04A9"/>
    <w:rsid w:val="006A482B"/>
    <w:rsid w:val="006A68B0"/>
    <w:rsid w:val="006B30A9"/>
    <w:rsid w:val="006B33A7"/>
    <w:rsid w:val="006B5CF2"/>
    <w:rsid w:val="006C2732"/>
    <w:rsid w:val="006C7186"/>
    <w:rsid w:val="006D480B"/>
    <w:rsid w:val="006D4D93"/>
    <w:rsid w:val="006D506D"/>
    <w:rsid w:val="006E03F6"/>
    <w:rsid w:val="006E11B6"/>
    <w:rsid w:val="006F119A"/>
    <w:rsid w:val="006F437B"/>
    <w:rsid w:val="006F46E1"/>
    <w:rsid w:val="007003D1"/>
    <w:rsid w:val="007017A9"/>
    <w:rsid w:val="00701C81"/>
    <w:rsid w:val="0071047D"/>
    <w:rsid w:val="00710939"/>
    <w:rsid w:val="007119B8"/>
    <w:rsid w:val="0071576E"/>
    <w:rsid w:val="00717191"/>
    <w:rsid w:val="007176E7"/>
    <w:rsid w:val="00717E80"/>
    <w:rsid w:val="00722BA8"/>
    <w:rsid w:val="007278B9"/>
    <w:rsid w:val="0073000F"/>
    <w:rsid w:val="00731092"/>
    <w:rsid w:val="0073177C"/>
    <w:rsid w:val="0073467B"/>
    <w:rsid w:val="007354BF"/>
    <w:rsid w:val="00737455"/>
    <w:rsid w:val="00742E55"/>
    <w:rsid w:val="00743F7B"/>
    <w:rsid w:val="007452F3"/>
    <w:rsid w:val="00745362"/>
    <w:rsid w:val="007471DB"/>
    <w:rsid w:val="007640D4"/>
    <w:rsid w:val="00775871"/>
    <w:rsid w:val="00783F5A"/>
    <w:rsid w:val="00784E3A"/>
    <w:rsid w:val="00785BBC"/>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4C38"/>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2FDC"/>
    <w:rsid w:val="00836B2C"/>
    <w:rsid w:val="008404C1"/>
    <w:rsid w:val="008405D2"/>
    <w:rsid w:val="00840F4C"/>
    <w:rsid w:val="00850AEF"/>
    <w:rsid w:val="00854AB8"/>
    <w:rsid w:val="008572DA"/>
    <w:rsid w:val="00857337"/>
    <w:rsid w:val="00860711"/>
    <w:rsid w:val="00860918"/>
    <w:rsid w:val="008642CC"/>
    <w:rsid w:val="0087537E"/>
    <w:rsid w:val="00875407"/>
    <w:rsid w:val="0087640F"/>
    <w:rsid w:val="00881DB7"/>
    <w:rsid w:val="00883433"/>
    <w:rsid w:val="00883E1D"/>
    <w:rsid w:val="00884086"/>
    <w:rsid w:val="008849A8"/>
    <w:rsid w:val="00885381"/>
    <w:rsid w:val="0088584C"/>
    <w:rsid w:val="00890ED6"/>
    <w:rsid w:val="00895240"/>
    <w:rsid w:val="00896E02"/>
    <w:rsid w:val="008A0965"/>
    <w:rsid w:val="008A2D78"/>
    <w:rsid w:val="008A5B6C"/>
    <w:rsid w:val="008A64D8"/>
    <w:rsid w:val="008B01C6"/>
    <w:rsid w:val="008B307B"/>
    <w:rsid w:val="008C0889"/>
    <w:rsid w:val="008C205F"/>
    <w:rsid w:val="008C42F2"/>
    <w:rsid w:val="008C6359"/>
    <w:rsid w:val="008C791A"/>
    <w:rsid w:val="008D12A8"/>
    <w:rsid w:val="008D246B"/>
    <w:rsid w:val="008D3698"/>
    <w:rsid w:val="008D6F4A"/>
    <w:rsid w:val="008E4080"/>
    <w:rsid w:val="008E4834"/>
    <w:rsid w:val="008E4C3F"/>
    <w:rsid w:val="008E66E2"/>
    <w:rsid w:val="008F19DE"/>
    <w:rsid w:val="008F603F"/>
    <w:rsid w:val="008F7660"/>
    <w:rsid w:val="009000CA"/>
    <w:rsid w:val="00900CB8"/>
    <w:rsid w:val="00901274"/>
    <w:rsid w:val="0090152C"/>
    <w:rsid w:val="00901C69"/>
    <w:rsid w:val="00904288"/>
    <w:rsid w:val="00911A33"/>
    <w:rsid w:val="00915867"/>
    <w:rsid w:val="009160C7"/>
    <w:rsid w:val="00921C44"/>
    <w:rsid w:val="0092687A"/>
    <w:rsid w:val="009278E1"/>
    <w:rsid w:val="00933266"/>
    <w:rsid w:val="009345EA"/>
    <w:rsid w:val="00934D1D"/>
    <w:rsid w:val="00936C4A"/>
    <w:rsid w:val="0093762E"/>
    <w:rsid w:val="00937B7B"/>
    <w:rsid w:val="009419BC"/>
    <w:rsid w:val="00942A36"/>
    <w:rsid w:val="0094566F"/>
    <w:rsid w:val="00945B59"/>
    <w:rsid w:val="009461F0"/>
    <w:rsid w:val="0094633A"/>
    <w:rsid w:val="00947382"/>
    <w:rsid w:val="00960466"/>
    <w:rsid w:val="009610BC"/>
    <w:rsid w:val="0096287B"/>
    <w:rsid w:val="009641A9"/>
    <w:rsid w:val="00964EC2"/>
    <w:rsid w:val="00966F18"/>
    <w:rsid w:val="00970BCF"/>
    <w:rsid w:val="00973F02"/>
    <w:rsid w:val="00974495"/>
    <w:rsid w:val="009746A3"/>
    <w:rsid w:val="00974728"/>
    <w:rsid w:val="00975448"/>
    <w:rsid w:val="00975A98"/>
    <w:rsid w:val="00980FF1"/>
    <w:rsid w:val="00982857"/>
    <w:rsid w:val="00983590"/>
    <w:rsid w:val="00985F2C"/>
    <w:rsid w:val="009901AD"/>
    <w:rsid w:val="00990849"/>
    <w:rsid w:val="0099313E"/>
    <w:rsid w:val="009946D2"/>
    <w:rsid w:val="00994871"/>
    <w:rsid w:val="00995293"/>
    <w:rsid w:val="009A2C8F"/>
    <w:rsid w:val="009A5ADD"/>
    <w:rsid w:val="009B1047"/>
    <w:rsid w:val="009B337D"/>
    <w:rsid w:val="009C0E21"/>
    <w:rsid w:val="009C1882"/>
    <w:rsid w:val="009C3F08"/>
    <w:rsid w:val="009C4A4B"/>
    <w:rsid w:val="009C6436"/>
    <w:rsid w:val="009C71EC"/>
    <w:rsid w:val="009D4211"/>
    <w:rsid w:val="009D54A3"/>
    <w:rsid w:val="009D5D09"/>
    <w:rsid w:val="009D74D3"/>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A24BC"/>
    <w:rsid w:val="00AB01B0"/>
    <w:rsid w:val="00AB5690"/>
    <w:rsid w:val="00AB5E87"/>
    <w:rsid w:val="00AC224C"/>
    <w:rsid w:val="00AC41BE"/>
    <w:rsid w:val="00AC6D1E"/>
    <w:rsid w:val="00AD4876"/>
    <w:rsid w:val="00AE7036"/>
    <w:rsid w:val="00AE71A8"/>
    <w:rsid w:val="00AF0445"/>
    <w:rsid w:val="00AF2E38"/>
    <w:rsid w:val="00AF5724"/>
    <w:rsid w:val="00B0016F"/>
    <w:rsid w:val="00B00258"/>
    <w:rsid w:val="00B01942"/>
    <w:rsid w:val="00B032E2"/>
    <w:rsid w:val="00B0620C"/>
    <w:rsid w:val="00B1666D"/>
    <w:rsid w:val="00B2410E"/>
    <w:rsid w:val="00B2646B"/>
    <w:rsid w:val="00B3023D"/>
    <w:rsid w:val="00B30E79"/>
    <w:rsid w:val="00B34998"/>
    <w:rsid w:val="00B40D0A"/>
    <w:rsid w:val="00B4449D"/>
    <w:rsid w:val="00B44817"/>
    <w:rsid w:val="00B45743"/>
    <w:rsid w:val="00B46FE7"/>
    <w:rsid w:val="00B47ED5"/>
    <w:rsid w:val="00B51879"/>
    <w:rsid w:val="00B51F8F"/>
    <w:rsid w:val="00B552D9"/>
    <w:rsid w:val="00B56F52"/>
    <w:rsid w:val="00B56F6C"/>
    <w:rsid w:val="00B606D3"/>
    <w:rsid w:val="00B60BF8"/>
    <w:rsid w:val="00B646BC"/>
    <w:rsid w:val="00B67960"/>
    <w:rsid w:val="00B67C49"/>
    <w:rsid w:val="00B704C3"/>
    <w:rsid w:val="00B76677"/>
    <w:rsid w:val="00B772E6"/>
    <w:rsid w:val="00B85CDA"/>
    <w:rsid w:val="00B863AA"/>
    <w:rsid w:val="00B87C5D"/>
    <w:rsid w:val="00B917F2"/>
    <w:rsid w:val="00B93439"/>
    <w:rsid w:val="00B96EC8"/>
    <w:rsid w:val="00B9770B"/>
    <w:rsid w:val="00BA159C"/>
    <w:rsid w:val="00BA2C8F"/>
    <w:rsid w:val="00BA538C"/>
    <w:rsid w:val="00BA6254"/>
    <w:rsid w:val="00BA6796"/>
    <w:rsid w:val="00BA7D96"/>
    <w:rsid w:val="00BB346A"/>
    <w:rsid w:val="00BB3E43"/>
    <w:rsid w:val="00BB412C"/>
    <w:rsid w:val="00BC2F95"/>
    <w:rsid w:val="00BC4EA7"/>
    <w:rsid w:val="00BC6327"/>
    <w:rsid w:val="00BD55BB"/>
    <w:rsid w:val="00BD5F31"/>
    <w:rsid w:val="00BD6B87"/>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D2A"/>
    <w:rsid w:val="00C31F01"/>
    <w:rsid w:val="00C338CA"/>
    <w:rsid w:val="00C3526A"/>
    <w:rsid w:val="00C36D32"/>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6301"/>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C82"/>
    <w:rsid w:val="00D37E1F"/>
    <w:rsid w:val="00D43FA3"/>
    <w:rsid w:val="00D47015"/>
    <w:rsid w:val="00D5320E"/>
    <w:rsid w:val="00D55D38"/>
    <w:rsid w:val="00D56501"/>
    <w:rsid w:val="00D60888"/>
    <w:rsid w:val="00D61A0E"/>
    <w:rsid w:val="00D62607"/>
    <w:rsid w:val="00D64AE5"/>
    <w:rsid w:val="00D67F19"/>
    <w:rsid w:val="00D73637"/>
    <w:rsid w:val="00D7538B"/>
    <w:rsid w:val="00D77322"/>
    <w:rsid w:val="00D82E27"/>
    <w:rsid w:val="00D924EC"/>
    <w:rsid w:val="00D9256E"/>
    <w:rsid w:val="00D931CC"/>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4582"/>
    <w:rsid w:val="00E45705"/>
    <w:rsid w:val="00E46869"/>
    <w:rsid w:val="00E56B28"/>
    <w:rsid w:val="00E56E23"/>
    <w:rsid w:val="00E60304"/>
    <w:rsid w:val="00E614E6"/>
    <w:rsid w:val="00E62B92"/>
    <w:rsid w:val="00E64AD6"/>
    <w:rsid w:val="00E6542D"/>
    <w:rsid w:val="00E67C01"/>
    <w:rsid w:val="00E7271A"/>
    <w:rsid w:val="00E80B80"/>
    <w:rsid w:val="00E80E07"/>
    <w:rsid w:val="00E80EE7"/>
    <w:rsid w:val="00E838F3"/>
    <w:rsid w:val="00E8528D"/>
    <w:rsid w:val="00E870EB"/>
    <w:rsid w:val="00E90B89"/>
    <w:rsid w:val="00E91D0B"/>
    <w:rsid w:val="00E92E9C"/>
    <w:rsid w:val="00E93D03"/>
    <w:rsid w:val="00EA3504"/>
    <w:rsid w:val="00EA6535"/>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2C"/>
    <w:rsid w:val="00F111C2"/>
    <w:rsid w:val="00F1148C"/>
    <w:rsid w:val="00F20D47"/>
    <w:rsid w:val="00F2399F"/>
    <w:rsid w:val="00F27D20"/>
    <w:rsid w:val="00F3180D"/>
    <w:rsid w:val="00F40CCD"/>
    <w:rsid w:val="00F41F91"/>
    <w:rsid w:val="00F467B0"/>
    <w:rsid w:val="00F51B61"/>
    <w:rsid w:val="00F551DD"/>
    <w:rsid w:val="00F56253"/>
    <w:rsid w:val="00F56F85"/>
    <w:rsid w:val="00F61DCB"/>
    <w:rsid w:val="00F6266A"/>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styleId="ListBullet">
    <w:name w:val="List Bullet"/>
    <w:basedOn w:val="Normal"/>
    <w:rsid w:val="00832FDC"/>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2233</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Michelle McLelland</cp:lastModifiedBy>
  <cp:revision>89</cp:revision>
  <cp:lastPrinted>2022-01-19T18:53:00Z</cp:lastPrinted>
  <dcterms:created xsi:type="dcterms:W3CDTF">2025-06-30T01:31:00Z</dcterms:created>
  <dcterms:modified xsi:type="dcterms:W3CDTF">2025-07-02T03:55:00Z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