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4D7C4B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C2E59">
        <w:rPr>
          <w:rFonts w:ascii="Arial" w:hAnsi="Arial" w:cs="Arial"/>
          <w:sz w:val="24"/>
          <w:szCs w:val="24"/>
        </w:rPr>
        <w:t>City of Atwater</w:t>
      </w:r>
      <w:r w:rsidR="00494C7A" w:rsidRPr="005162DE">
        <w:rPr>
          <w:rFonts w:ascii="Arial" w:hAnsi="Arial" w:cs="Arial"/>
          <w:sz w:val="24"/>
          <w:szCs w:val="24"/>
        </w:rPr>
        <w:t xml:space="preserve"> </w:t>
      </w:r>
    </w:p>
    <w:p w14:paraId="65A99AB1" w14:textId="195C116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1C2E59">
        <w:rPr>
          <w:rFonts w:ascii="Arial" w:hAnsi="Arial" w:cs="Arial"/>
          <w:sz w:val="24"/>
          <w:szCs w:val="24"/>
        </w:rPr>
        <w:t>5/1/2024</w:t>
      </w:r>
      <w:proofErr w:type="gramEnd"/>
    </w:p>
    <w:p w14:paraId="21C05768" w14:textId="37B2BC3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C2E59">
        <w:rPr>
          <w:rFonts w:ascii="Arial" w:hAnsi="Arial" w:cs="Arial"/>
          <w:sz w:val="24"/>
          <w:szCs w:val="24"/>
        </w:rPr>
        <w:t>Groundwater</w:t>
      </w:r>
    </w:p>
    <w:p w14:paraId="6AE5ED8C" w14:textId="72BFFD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C2E59">
        <w:rPr>
          <w:rFonts w:ascii="Arial" w:hAnsi="Arial" w:cs="Arial"/>
          <w:sz w:val="24"/>
          <w:szCs w:val="24"/>
        </w:rPr>
        <w:t>Wells 13,14,15,16,17,18,19, and 21; Within City Limits</w:t>
      </w:r>
    </w:p>
    <w:p w14:paraId="11D6F99D" w14:textId="71B3812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C7D50">
        <w:rPr>
          <w:rFonts w:ascii="Arial" w:hAnsi="Arial" w:cs="Arial"/>
          <w:sz w:val="24"/>
          <w:szCs w:val="24"/>
        </w:rPr>
        <w:t>Community</w:t>
      </w:r>
    </w:p>
    <w:p w14:paraId="55CC3D7E" w14:textId="75EB906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C7D50">
        <w:rPr>
          <w:rFonts w:ascii="Arial" w:hAnsi="Arial" w:cs="Arial"/>
          <w:sz w:val="24"/>
          <w:szCs w:val="24"/>
        </w:rPr>
        <w:t>Second and Fourth Monday of every month at 6:00 P.M. at the Atwater Council Chambers</w:t>
      </w:r>
    </w:p>
    <w:p w14:paraId="175FE9EF" w14:textId="32A7B8B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C7D50">
        <w:rPr>
          <w:rFonts w:ascii="Arial" w:hAnsi="Arial" w:cs="Arial"/>
          <w:sz w:val="24"/>
          <w:szCs w:val="24"/>
        </w:rPr>
        <w:t>(209) 357-6370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A66B537" w:rsidR="00BC6327" w:rsidRPr="005162DE" w:rsidRDefault="00442D66" w:rsidP="0092687A">
      <w:pPr>
        <w:spacing w:after="180"/>
        <w:rPr>
          <w:rFonts w:ascii="Arial" w:hAnsi="Arial" w:cs="Arial"/>
          <w:sz w:val="24"/>
          <w:szCs w:val="24"/>
          <w:lang w:val="es-MX"/>
        </w:rPr>
      </w:pPr>
      <w:r w:rsidRPr="005162DE">
        <w:rPr>
          <w:rFonts w:ascii="Arial" w:hAnsi="Arial" w:cs="Arial"/>
          <w:sz w:val="24"/>
          <w:szCs w:val="24"/>
          <w:lang w:val="es-MX"/>
        </w:rPr>
        <w:t>Este informe contiene información muy importante sobre su agua para beber.  Favor de comunicarse [</w:t>
      </w:r>
      <w:proofErr w:type="spellStart"/>
      <w:r w:rsidR="002A21EA" w:rsidRPr="001C2E59">
        <w:rPr>
          <w:rFonts w:ascii="Arial" w:hAnsi="Arial" w:cs="Arial"/>
          <w:sz w:val="24"/>
          <w:szCs w:val="24"/>
          <w:lang w:val="es-MX"/>
        </w:rPr>
        <w:t>Enter</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Water</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System</w:t>
      </w:r>
      <w:r w:rsidR="002A21EA" w:rsidRPr="001C2E59">
        <w:rPr>
          <w:rFonts w:ascii="Arial" w:hAnsi="Arial" w:cs="Arial"/>
          <w:sz w:val="24"/>
          <w:szCs w:val="24"/>
          <w:lang w:val="es-MX"/>
        </w:rPr>
        <w:t>’s</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Name</w:t>
      </w:r>
      <w:proofErr w:type="spellEnd"/>
      <w:r w:rsidRPr="005162DE">
        <w:rPr>
          <w:rFonts w:ascii="Arial" w:hAnsi="Arial" w:cs="Arial"/>
          <w:sz w:val="24"/>
          <w:szCs w:val="24"/>
          <w:lang w:val="es-MX"/>
        </w:rPr>
        <w:t>] a [</w:t>
      </w:r>
      <w:proofErr w:type="spellStart"/>
      <w:r w:rsidR="008F19DE" w:rsidRPr="001C2E59">
        <w:rPr>
          <w:rFonts w:ascii="Arial" w:hAnsi="Arial" w:cs="Arial"/>
          <w:sz w:val="24"/>
          <w:szCs w:val="24"/>
          <w:lang w:val="es-MX"/>
        </w:rPr>
        <w:t>Enter</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Water</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System</w:t>
      </w:r>
      <w:r w:rsidR="008F19DE" w:rsidRPr="001C2E59">
        <w:rPr>
          <w:rFonts w:ascii="Arial" w:hAnsi="Arial" w:cs="Arial"/>
          <w:sz w:val="24"/>
          <w:szCs w:val="24"/>
          <w:lang w:val="es-MX"/>
        </w:rPr>
        <w:t>’s</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Address</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or</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Phone</w:t>
      </w:r>
      <w:proofErr w:type="spellEnd"/>
      <w:r w:rsidRPr="001C2E59">
        <w:rPr>
          <w:rFonts w:ascii="Arial" w:hAnsi="Arial" w:cs="Arial"/>
          <w:sz w:val="24"/>
          <w:szCs w:val="24"/>
          <w:lang w:val="es-MX"/>
        </w:rPr>
        <w:t xml:space="preserve"> </w:t>
      </w:r>
      <w:proofErr w:type="spellStart"/>
      <w:r w:rsidRPr="001C2E59">
        <w:rPr>
          <w:rFonts w:ascii="Arial" w:hAnsi="Arial" w:cs="Arial"/>
          <w:sz w:val="24"/>
          <w:szCs w:val="24"/>
          <w:lang w:val="es-MX"/>
        </w:rPr>
        <w:t>Number</w:t>
      </w:r>
      <w:proofErr w:type="spellEnd"/>
      <w:r w:rsidRPr="005162DE">
        <w:rPr>
          <w:rFonts w:ascii="Arial" w:hAnsi="Arial" w:cs="Arial"/>
          <w:sz w:val="24"/>
          <w:szCs w:val="24"/>
          <w:lang w:val="es-MX"/>
        </w:rPr>
        <w:t>] para asistirlo en español.</w:t>
      </w:r>
    </w:p>
    <w:p w14:paraId="72C2ECD4" w14:textId="0142F359" w:rsidR="006672EF" w:rsidRPr="001C2E59" w:rsidRDefault="00BA6254" w:rsidP="0092687A">
      <w:pPr>
        <w:spacing w:after="180"/>
        <w:rPr>
          <w:rFonts w:ascii="Arial" w:eastAsia="PMingLiU" w:hAnsi="Arial" w:cs="Arial"/>
          <w:sz w:val="24"/>
          <w:szCs w:val="24"/>
          <w:lang w:val="es-MX"/>
        </w:rPr>
      </w:pPr>
      <w:r w:rsidRPr="0093762E">
        <w:rPr>
          <w:rFonts w:ascii="SimSun" w:eastAsia="SimSun" w:hAnsi="SimSun" w:cs="Arial" w:hint="eastAsia"/>
          <w:sz w:val="24"/>
          <w:szCs w:val="24"/>
          <w:lang w:eastAsia="zh-CN"/>
        </w:rPr>
        <w:t>这份报告含有关于您的饮用水的重要讯息。请用以下地址和电话联系</w:t>
      </w:r>
      <w:r w:rsidRPr="001C2E59">
        <w:rPr>
          <w:rFonts w:ascii="Arial" w:eastAsia="PMingLiU" w:hAnsi="Arial" w:cs="Arial"/>
          <w:sz w:val="24"/>
          <w:szCs w:val="24"/>
          <w:lang w:val="es-MX"/>
        </w:rPr>
        <w:t xml:space="preserve"> [</w:t>
      </w:r>
      <w:proofErr w:type="spellStart"/>
      <w:r w:rsidR="004F5902" w:rsidRPr="001C2E59">
        <w:rPr>
          <w:rFonts w:ascii="Arial" w:eastAsia="PMingLiU" w:hAnsi="Arial" w:cs="Arial"/>
          <w:sz w:val="24"/>
          <w:szCs w:val="24"/>
          <w:lang w:val="es-MX"/>
        </w:rPr>
        <w:t>Enter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Water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System</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Name</w:t>
      </w:r>
      <w:proofErr w:type="spellEnd"/>
      <w:r w:rsidRPr="001C2E59">
        <w:rPr>
          <w:rFonts w:ascii="Arial" w:eastAsia="PMingLiU" w:hAnsi="Arial" w:cs="Arial"/>
          <w:sz w:val="24"/>
          <w:szCs w:val="24"/>
          <w:lang w:val="es-MX"/>
        </w:rPr>
        <w:t>]</w:t>
      </w:r>
      <w:r w:rsidRPr="0093762E">
        <w:rPr>
          <w:rFonts w:ascii="SimSun" w:eastAsia="SimSun" w:hAnsi="SimSun" w:cs="Arial" w:hint="eastAsia"/>
          <w:sz w:val="24"/>
          <w:szCs w:val="24"/>
          <w:lang w:eastAsia="zh-CN"/>
        </w:rPr>
        <w:t>以获得中文的帮助</w:t>
      </w:r>
      <w:r w:rsidRPr="001C2E59">
        <w:rPr>
          <w:rFonts w:ascii="SimSun" w:eastAsia="SimSun" w:hAnsi="SimSun" w:cs="Arial"/>
          <w:sz w:val="24"/>
          <w:szCs w:val="24"/>
          <w:lang w:val="es-MX"/>
        </w:rPr>
        <w:t>:</w:t>
      </w:r>
      <w:r w:rsidR="00FB5ACE" w:rsidRPr="001C2E59">
        <w:rPr>
          <w:rFonts w:ascii="Arial" w:eastAsia="PMingLiU" w:hAnsi="Arial" w:cs="Arial"/>
          <w:sz w:val="24"/>
          <w:szCs w:val="24"/>
          <w:lang w:val="es-MX"/>
        </w:rPr>
        <w:t xml:space="preserve"> </w:t>
      </w:r>
      <w:r w:rsidRPr="001C2E59">
        <w:rPr>
          <w:rFonts w:ascii="Arial" w:eastAsia="PMingLiU" w:hAnsi="Arial" w:cs="Arial"/>
          <w:sz w:val="24"/>
          <w:szCs w:val="24"/>
          <w:lang w:val="es-MX"/>
        </w:rPr>
        <w:t>[</w:t>
      </w:r>
      <w:proofErr w:type="spellStart"/>
      <w:r w:rsidR="004F5902" w:rsidRPr="001C2E59">
        <w:rPr>
          <w:rFonts w:ascii="Arial" w:eastAsia="PMingLiU" w:hAnsi="Arial" w:cs="Arial"/>
          <w:sz w:val="24"/>
          <w:szCs w:val="24"/>
          <w:lang w:val="es-MX"/>
        </w:rPr>
        <w:t>Enter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Water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System</w:t>
      </w:r>
      <w:r w:rsidR="008F19DE" w:rsidRPr="001C2E59">
        <w:rPr>
          <w:rFonts w:ascii="Arial" w:eastAsia="PMingLiU" w:hAnsi="Arial" w:cs="Arial"/>
          <w:sz w:val="24"/>
          <w:szCs w:val="24"/>
          <w:lang w:val="es-MX"/>
        </w:rPr>
        <w:t>’s</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Address</w:t>
      </w:r>
      <w:proofErr w:type="spellEnd"/>
      <w:proofErr w:type="gramStart"/>
      <w:r w:rsidRPr="001C2E59">
        <w:rPr>
          <w:rFonts w:ascii="Arial" w:eastAsia="PMingLiU" w:hAnsi="Arial" w:cs="Arial"/>
          <w:sz w:val="24"/>
          <w:szCs w:val="24"/>
          <w:lang w:val="es-MX"/>
        </w:rPr>
        <w:t>][</w:t>
      </w:r>
      <w:proofErr w:type="spellStart"/>
      <w:proofErr w:type="gramEnd"/>
      <w:r w:rsidR="004F5902" w:rsidRPr="001C2E59">
        <w:rPr>
          <w:rFonts w:ascii="Arial" w:eastAsia="PMingLiU" w:hAnsi="Arial" w:cs="Arial"/>
          <w:sz w:val="24"/>
          <w:szCs w:val="24"/>
          <w:lang w:val="es-MX"/>
        </w:rPr>
        <w:t>Enter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Water</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System</w:t>
      </w:r>
      <w:r w:rsidR="008F19DE" w:rsidRPr="001C2E59">
        <w:rPr>
          <w:rFonts w:ascii="Arial" w:eastAsia="PMingLiU" w:hAnsi="Arial" w:cs="Arial"/>
          <w:sz w:val="24"/>
          <w:szCs w:val="24"/>
          <w:lang w:val="es-MX"/>
        </w:rPr>
        <w:t>’s</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Phone</w:t>
      </w:r>
      <w:proofErr w:type="spellEnd"/>
      <w:r w:rsidRPr="001C2E59">
        <w:rPr>
          <w:rFonts w:ascii="Arial" w:eastAsia="PMingLiU" w:hAnsi="Arial" w:cs="Arial"/>
          <w:sz w:val="24"/>
          <w:szCs w:val="24"/>
          <w:lang w:val="es-MX"/>
        </w:rPr>
        <w:t xml:space="preserve"> </w:t>
      </w:r>
      <w:proofErr w:type="spellStart"/>
      <w:r w:rsidRPr="001C2E59">
        <w:rPr>
          <w:rFonts w:ascii="Arial" w:eastAsia="PMingLiU" w:hAnsi="Arial" w:cs="Arial"/>
          <w:sz w:val="24"/>
          <w:szCs w:val="24"/>
          <w:lang w:val="es-MX"/>
        </w:rPr>
        <w:t>Number</w:t>
      </w:r>
      <w:proofErr w:type="spellEnd"/>
      <w:r w:rsidRPr="001C2E59">
        <w:rPr>
          <w:rFonts w:ascii="Arial" w:eastAsia="PMingLiU" w:hAnsi="Arial" w:cs="Arial"/>
          <w:sz w:val="24"/>
          <w:szCs w:val="24"/>
          <w:lang w:val="es-MX"/>
        </w:rPr>
        <w:t>]</w:t>
      </w:r>
      <w:r w:rsidR="00FB5ACE" w:rsidRPr="001C2E59">
        <w:rPr>
          <w:rFonts w:ascii="Arial" w:eastAsia="PMingLiU" w:hAnsi="Arial" w:cs="Arial"/>
          <w:sz w:val="24"/>
          <w:szCs w:val="24"/>
          <w:lang w:val="es-MX"/>
        </w:rPr>
        <w:t>.</w:t>
      </w:r>
    </w:p>
    <w:p w14:paraId="7D3636E6" w14:textId="007E542F" w:rsidR="002436C8" w:rsidRPr="005162DE" w:rsidRDefault="008A64D8" w:rsidP="0092687A">
      <w:pPr>
        <w:spacing w:after="180"/>
        <w:rPr>
          <w:rFonts w:ascii="Arial" w:hAnsi="Arial" w:cs="Arial"/>
          <w:sz w:val="24"/>
          <w:szCs w:val="24"/>
        </w:rPr>
      </w:pP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004F5902" w:rsidRPr="005162DE">
        <w:rPr>
          <w:rFonts w:ascii="Arial" w:hAnsi="Arial" w:cs="Arial"/>
          <w:sz w:val="24"/>
          <w:szCs w:val="24"/>
        </w:rPr>
        <w:t>Enter</w:t>
      </w:r>
      <w:r w:rsidRPr="005162DE">
        <w:rPr>
          <w:rFonts w:ascii="Arial" w:hAnsi="Arial" w:cs="Arial"/>
          <w:sz w:val="24"/>
          <w:szCs w:val="24"/>
        </w:rPr>
        <w:t xml:space="preserve"> Water System</w:t>
      </w:r>
      <w:r w:rsidR="008F19DE" w:rsidRPr="005162DE">
        <w:rPr>
          <w:rFonts w:ascii="Arial" w:hAnsi="Arial" w:cs="Arial"/>
          <w:sz w:val="24"/>
          <w:szCs w:val="24"/>
        </w:rPr>
        <w:t>’s</w:t>
      </w:r>
      <w:r w:rsidRPr="005162DE">
        <w:rPr>
          <w:rFonts w:ascii="Arial" w:hAnsi="Arial" w:cs="Arial"/>
          <w:sz w:val="24"/>
          <w:szCs w:val="24"/>
        </w:rPr>
        <w:t xml:space="preserve"> Name and Address] o </w:t>
      </w:r>
      <w:r w:rsidRPr="00013917">
        <w:rPr>
          <w:rFonts w:ascii="Arial" w:hAnsi="Arial" w:cs="Arial"/>
          <w:sz w:val="24"/>
          <w:szCs w:val="24"/>
          <w:lang w:val="fil-PH"/>
        </w:rPr>
        <w:t>tumawag sa</w:t>
      </w:r>
      <w:r w:rsidRPr="005162DE">
        <w:rPr>
          <w:rFonts w:ascii="Arial" w:hAnsi="Arial" w:cs="Arial"/>
          <w:sz w:val="24"/>
          <w:szCs w:val="24"/>
        </w:rPr>
        <w:t xml:space="preserve"> [</w:t>
      </w:r>
      <w:r w:rsidR="004F5902" w:rsidRPr="005162DE">
        <w:rPr>
          <w:rFonts w:ascii="Arial" w:hAnsi="Arial" w:cs="Arial"/>
          <w:sz w:val="24"/>
          <w:szCs w:val="24"/>
        </w:rPr>
        <w:t>Enter</w:t>
      </w:r>
      <w:r w:rsidRPr="005162DE">
        <w:rPr>
          <w:rFonts w:ascii="Arial" w:hAnsi="Arial" w:cs="Arial"/>
          <w:sz w:val="24"/>
          <w:szCs w:val="24"/>
        </w:rPr>
        <w:t xml:space="preserve"> Water System</w:t>
      </w:r>
      <w:r w:rsidR="008F19DE" w:rsidRPr="005162DE">
        <w:rPr>
          <w:rFonts w:ascii="Arial" w:hAnsi="Arial" w:cs="Arial"/>
          <w:sz w:val="24"/>
          <w:szCs w:val="24"/>
        </w:rPr>
        <w:t>’s</w:t>
      </w:r>
      <w:r w:rsidRPr="005162DE">
        <w:rPr>
          <w:rFonts w:ascii="Arial" w:hAnsi="Arial" w:cs="Arial"/>
          <w:sz w:val="24"/>
          <w:szCs w:val="24"/>
        </w:rPr>
        <w:t xml:space="preserve"> Phone Number] </w:t>
      </w:r>
      <w:r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970410E" w:rsidR="009D4211" w:rsidRPr="001C2E59" w:rsidRDefault="009D4211" w:rsidP="0092687A">
      <w:pPr>
        <w:spacing w:after="180"/>
        <w:rPr>
          <w:rFonts w:ascii="Arial" w:hAnsi="Arial" w:cs="Arial"/>
          <w:sz w:val="24"/>
          <w:szCs w:val="24"/>
          <w:lang w:val="vi-VN"/>
        </w:rPr>
      </w:pPr>
      <w:r w:rsidRPr="00013917">
        <w:rPr>
          <w:rFonts w:ascii="Arial" w:hAnsi="Arial" w:cs="Arial"/>
          <w:sz w:val="24"/>
          <w:szCs w:val="24"/>
          <w:lang w:val="vi-VN"/>
        </w:rPr>
        <w:t xml:space="preserve">Báo cáo này chứa thông tin quan trọng về nước uống của bạn.  Xin vui lòng liên hệ </w:t>
      </w:r>
      <w:r w:rsidRPr="001C2E59">
        <w:rPr>
          <w:rFonts w:ascii="Arial" w:hAnsi="Arial" w:cs="Arial"/>
          <w:sz w:val="24"/>
          <w:szCs w:val="24"/>
          <w:lang w:val="vi-VN"/>
        </w:rPr>
        <w:t>[</w:t>
      </w:r>
      <w:r w:rsidR="004F5902" w:rsidRPr="001C2E59">
        <w:rPr>
          <w:rFonts w:ascii="Arial" w:hAnsi="Arial" w:cs="Arial"/>
          <w:sz w:val="24"/>
          <w:szCs w:val="24"/>
          <w:lang w:val="vi-VN"/>
        </w:rPr>
        <w:t>Enter</w:t>
      </w:r>
      <w:r w:rsidR="00710939" w:rsidRPr="001C2E59">
        <w:rPr>
          <w:rFonts w:ascii="Arial" w:eastAsia="PMingLiU" w:hAnsi="Arial" w:cs="Arial"/>
          <w:sz w:val="24"/>
          <w:szCs w:val="24"/>
          <w:lang w:val="vi-VN"/>
        </w:rPr>
        <w:t xml:space="preserve"> Water System</w:t>
      </w:r>
      <w:r w:rsidR="008F19DE" w:rsidRPr="001C2E59">
        <w:rPr>
          <w:rFonts w:ascii="Arial" w:eastAsia="PMingLiU" w:hAnsi="Arial" w:cs="Arial"/>
          <w:sz w:val="24"/>
          <w:szCs w:val="24"/>
          <w:lang w:val="vi-VN"/>
        </w:rPr>
        <w:t>’s</w:t>
      </w:r>
      <w:r w:rsidR="00710939" w:rsidRPr="001C2E59">
        <w:rPr>
          <w:rFonts w:ascii="Arial" w:eastAsia="PMingLiU" w:hAnsi="Arial" w:cs="Arial"/>
          <w:sz w:val="24"/>
          <w:szCs w:val="24"/>
          <w:lang w:val="vi-VN"/>
        </w:rPr>
        <w:t xml:space="preserve"> Name</w:t>
      </w:r>
      <w:r w:rsidRPr="001C2E59">
        <w:rPr>
          <w:rFonts w:ascii="Arial" w:hAnsi="Arial" w:cs="Arial"/>
          <w:sz w:val="24"/>
          <w:szCs w:val="24"/>
          <w:lang w:val="vi-VN"/>
        </w:rPr>
        <w:t xml:space="preserve">] </w:t>
      </w:r>
      <w:r w:rsidRPr="00013917">
        <w:rPr>
          <w:rFonts w:ascii="Arial" w:hAnsi="Arial" w:cs="Arial"/>
          <w:sz w:val="24"/>
          <w:szCs w:val="24"/>
          <w:lang w:val="vi-VN"/>
        </w:rPr>
        <w:t>tại</w:t>
      </w:r>
      <w:r w:rsidRPr="001C2E59">
        <w:rPr>
          <w:rFonts w:ascii="Arial" w:hAnsi="Arial" w:cs="Arial"/>
          <w:sz w:val="24"/>
          <w:szCs w:val="24"/>
          <w:lang w:val="vi-VN"/>
        </w:rPr>
        <w:t xml:space="preserve"> </w:t>
      </w:r>
      <w:r w:rsidR="004F5902" w:rsidRPr="001C2E59">
        <w:rPr>
          <w:rFonts w:ascii="Arial" w:hAnsi="Arial" w:cs="Arial"/>
          <w:sz w:val="24"/>
          <w:szCs w:val="24"/>
          <w:lang w:val="vi-VN"/>
        </w:rPr>
        <w:t>[Enter</w:t>
      </w:r>
      <w:r w:rsidR="00710939" w:rsidRPr="001C2E59">
        <w:rPr>
          <w:rFonts w:ascii="Arial" w:hAnsi="Arial" w:cs="Arial"/>
          <w:sz w:val="24"/>
          <w:szCs w:val="24"/>
          <w:lang w:val="vi-VN"/>
        </w:rPr>
        <w:t xml:space="preserve"> Water System</w:t>
      </w:r>
      <w:r w:rsidR="008F19DE" w:rsidRPr="001C2E59">
        <w:rPr>
          <w:rFonts w:ascii="Arial" w:hAnsi="Arial" w:cs="Arial"/>
          <w:sz w:val="24"/>
          <w:szCs w:val="24"/>
          <w:lang w:val="vi-VN"/>
        </w:rPr>
        <w:t>’s</w:t>
      </w:r>
      <w:r w:rsidR="00710939" w:rsidRPr="001C2E59">
        <w:rPr>
          <w:rFonts w:ascii="Arial" w:hAnsi="Arial" w:cs="Arial"/>
          <w:sz w:val="24"/>
          <w:szCs w:val="24"/>
          <w:lang w:val="vi-VN"/>
        </w:rPr>
        <w:t xml:space="preserve"> Address or Phone Number</w:t>
      </w:r>
      <w:r w:rsidRPr="001C2E59">
        <w:rPr>
          <w:rFonts w:ascii="Arial" w:hAnsi="Arial" w:cs="Arial"/>
          <w:sz w:val="24"/>
          <w:szCs w:val="24"/>
          <w:lang w:val="vi-VN"/>
        </w:rPr>
        <w:t xml:space="preserve">] </w:t>
      </w:r>
      <w:r w:rsidRPr="00013917">
        <w:rPr>
          <w:rFonts w:ascii="Arial" w:hAnsi="Arial" w:cs="Arial"/>
          <w:sz w:val="24"/>
          <w:szCs w:val="24"/>
          <w:lang w:val="vi-VN"/>
        </w:rPr>
        <w:t>để được hỗ trợ giúp bằng tiếng Việt.</w:t>
      </w:r>
    </w:p>
    <w:p w14:paraId="76F47AA3" w14:textId="327C7AFB" w:rsidR="006537F6" w:rsidRPr="005162DE" w:rsidRDefault="006537F6" w:rsidP="0092687A">
      <w:pPr>
        <w:spacing w:after="180"/>
        <w:rPr>
          <w:rFonts w:ascii="Arial" w:hAnsi="Arial" w:cs="Arial"/>
          <w:sz w:val="24"/>
          <w:szCs w:val="24"/>
        </w:rPr>
      </w:pPr>
      <w:r w:rsidRPr="00350C81">
        <w:rPr>
          <w:rFonts w:ascii="Arial" w:hAnsi="Arial" w:cs="Arial"/>
          <w:sz w:val="24"/>
          <w:szCs w:val="24"/>
          <w:lang w:val="vi-VN"/>
        </w:rPr>
        <w:t xml:space="preserve">Tsab ntawv no muaj cov ntsiab lus tseem ceeb txog koj cov dej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Pr="005162DE">
        <w:rPr>
          <w:rFonts w:ascii="Arial" w:hAnsi="Arial" w:cs="Arial"/>
          <w:sz w:val="24"/>
          <w:szCs w:val="24"/>
        </w:rPr>
        <w:t>]</w:t>
      </w:r>
      <w:proofErr w:type="gramEnd"/>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28AC78C1" w:rsidR="008572DA" w:rsidRPr="005162DE" w:rsidRDefault="00350C8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ED051F9" w:rsidR="00095AAC" w:rsidRPr="005162DE" w:rsidRDefault="00350C8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BA3800" w:rsidR="00D73637" w:rsidRPr="005162DE" w:rsidRDefault="00350C81" w:rsidP="00960466">
            <w:pPr>
              <w:spacing w:before="40" w:after="40"/>
              <w:jc w:val="center"/>
              <w:rPr>
                <w:rFonts w:ascii="Arial" w:hAnsi="Arial" w:cs="Arial"/>
                <w:sz w:val="24"/>
                <w:szCs w:val="24"/>
              </w:rPr>
            </w:pPr>
            <w:r>
              <w:rPr>
                <w:rFonts w:ascii="Arial" w:hAnsi="Arial" w:cs="Arial"/>
                <w:sz w:val="24"/>
                <w:szCs w:val="24"/>
              </w:rPr>
              <w:t>07/12/2022</w:t>
            </w:r>
          </w:p>
        </w:tc>
        <w:tc>
          <w:tcPr>
            <w:tcW w:w="1021" w:type="dxa"/>
            <w:tcMar>
              <w:left w:w="86" w:type="dxa"/>
              <w:right w:w="86" w:type="dxa"/>
            </w:tcMar>
          </w:tcPr>
          <w:p w14:paraId="102D5A02" w14:textId="51B541E7" w:rsidR="00D73637" w:rsidRPr="005162DE" w:rsidRDefault="00350C81" w:rsidP="00960466">
            <w:pPr>
              <w:spacing w:before="40" w:after="40"/>
              <w:jc w:val="center"/>
              <w:rPr>
                <w:rFonts w:ascii="Arial" w:hAnsi="Arial" w:cs="Arial"/>
                <w:sz w:val="24"/>
                <w:szCs w:val="24"/>
              </w:rPr>
            </w:pPr>
            <w:r>
              <w:rPr>
                <w:rFonts w:ascii="Arial" w:hAnsi="Arial" w:cs="Arial"/>
                <w:sz w:val="24"/>
                <w:szCs w:val="24"/>
              </w:rPr>
              <w:t>34</w:t>
            </w:r>
          </w:p>
        </w:tc>
        <w:tc>
          <w:tcPr>
            <w:tcW w:w="1123" w:type="dxa"/>
            <w:tcMar>
              <w:left w:w="86" w:type="dxa"/>
              <w:right w:w="86" w:type="dxa"/>
            </w:tcMar>
          </w:tcPr>
          <w:p w14:paraId="36E2A949" w14:textId="733C46AC" w:rsidR="00D73637" w:rsidRPr="005162DE" w:rsidRDefault="00350C8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06A19C5" w:rsidR="00D73637" w:rsidRPr="005162DE" w:rsidRDefault="00350C8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150012F" w:rsidR="00D73637" w:rsidRPr="005162DE" w:rsidRDefault="00350C81" w:rsidP="00FC33C4">
            <w:pPr>
              <w:spacing w:before="40" w:after="40"/>
              <w:jc w:val="center"/>
              <w:rPr>
                <w:rFonts w:ascii="Arial" w:hAnsi="Arial" w:cs="Arial"/>
                <w:sz w:val="24"/>
                <w:szCs w:val="24"/>
              </w:rPr>
            </w:pPr>
            <w:r>
              <w:rPr>
                <w:rFonts w:ascii="Arial" w:hAnsi="Arial" w:cs="Arial"/>
                <w:sz w:val="24"/>
                <w:szCs w:val="24"/>
              </w:rPr>
              <w:t>07/12/2022</w:t>
            </w:r>
          </w:p>
        </w:tc>
        <w:tc>
          <w:tcPr>
            <w:tcW w:w="1021" w:type="dxa"/>
            <w:tcMar>
              <w:left w:w="86" w:type="dxa"/>
              <w:right w:w="86" w:type="dxa"/>
            </w:tcMar>
          </w:tcPr>
          <w:p w14:paraId="42CEE2F3" w14:textId="7FCA68AE" w:rsidR="00D73637" w:rsidRPr="005162DE" w:rsidRDefault="00350C81" w:rsidP="00FC33C4">
            <w:pPr>
              <w:spacing w:before="40" w:after="40"/>
              <w:jc w:val="center"/>
              <w:rPr>
                <w:rFonts w:ascii="Arial" w:hAnsi="Arial" w:cs="Arial"/>
                <w:sz w:val="24"/>
                <w:szCs w:val="24"/>
              </w:rPr>
            </w:pPr>
            <w:r>
              <w:rPr>
                <w:rFonts w:ascii="Arial" w:hAnsi="Arial" w:cs="Arial"/>
                <w:sz w:val="24"/>
                <w:szCs w:val="24"/>
              </w:rPr>
              <w:t>34</w:t>
            </w:r>
          </w:p>
        </w:tc>
        <w:tc>
          <w:tcPr>
            <w:tcW w:w="1123" w:type="dxa"/>
            <w:tcMar>
              <w:left w:w="86" w:type="dxa"/>
              <w:right w:w="86" w:type="dxa"/>
            </w:tcMar>
          </w:tcPr>
          <w:p w14:paraId="15E55B1F" w14:textId="31AFF68A" w:rsidR="00D73637" w:rsidRPr="005162DE" w:rsidRDefault="00350C81" w:rsidP="00FC33C4">
            <w:pPr>
              <w:spacing w:before="40" w:after="40"/>
              <w:jc w:val="center"/>
              <w:rPr>
                <w:rFonts w:ascii="Arial" w:hAnsi="Arial" w:cs="Arial"/>
                <w:sz w:val="24"/>
                <w:szCs w:val="24"/>
              </w:rPr>
            </w:pPr>
            <w:r>
              <w:rPr>
                <w:rFonts w:ascii="Arial" w:hAnsi="Arial" w:cs="Arial"/>
                <w:sz w:val="24"/>
                <w:szCs w:val="24"/>
              </w:rPr>
              <w:t>.220</w:t>
            </w:r>
          </w:p>
        </w:tc>
        <w:tc>
          <w:tcPr>
            <w:tcW w:w="1021" w:type="dxa"/>
            <w:tcMar>
              <w:left w:w="86" w:type="dxa"/>
              <w:right w:w="86" w:type="dxa"/>
            </w:tcMar>
          </w:tcPr>
          <w:p w14:paraId="1AE57BBF" w14:textId="25C4C227" w:rsidR="00D73637" w:rsidRPr="005162DE" w:rsidRDefault="00350C81"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797B430" w:rsidR="00684C7E" w:rsidRPr="005162DE" w:rsidRDefault="00CF452A" w:rsidP="00684C7E">
            <w:pPr>
              <w:spacing w:before="40" w:after="40"/>
              <w:jc w:val="center"/>
              <w:rPr>
                <w:rFonts w:ascii="Arial" w:hAnsi="Arial" w:cs="Arial"/>
                <w:sz w:val="24"/>
                <w:szCs w:val="24"/>
              </w:rPr>
            </w:pPr>
            <w:r>
              <w:rPr>
                <w:rFonts w:ascii="Arial" w:hAnsi="Arial" w:cs="Arial"/>
                <w:sz w:val="24"/>
                <w:szCs w:val="24"/>
              </w:rPr>
              <w:t>11/29/21</w:t>
            </w:r>
          </w:p>
        </w:tc>
        <w:tc>
          <w:tcPr>
            <w:tcW w:w="1260" w:type="dxa"/>
            <w:tcMar>
              <w:left w:w="58" w:type="dxa"/>
              <w:right w:w="58" w:type="dxa"/>
            </w:tcMar>
          </w:tcPr>
          <w:p w14:paraId="690B0D1C" w14:textId="2EE06022" w:rsidR="00684C7E" w:rsidRPr="005162DE" w:rsidRDefault="00CF452A" w:rsidP="00684C7E">
            <w:pPr>
              <w:spacing w:before="40" w:after="40"/>
              <w:jc w:val="center"/>
              <w:rPr>
                <w:rFonts w:ascii="Arial" w:hAnsi="Arial" w:cs="Arial"/>
                <w:sz w:val="24"/>
                <w:szCs w:val="24"/>
              </w:rPr>
            </w:pPr>
            <w:r>
              <w:rPr>
                <w:rFonts w:ascii="Arial" w:hAnsi="Arial" w:cs="Arial"/>
                <w:sz w:val="24"/>
                <w:szCs w:val="24"/>
              </w:rPr>
              <w:t>34</w:t>
            </w:r>
          </w:p>
        </w:tc>
        <w:tc>
          <w:tcPr>
            <w:tcW w:w="1530" w:type="dxa"/>
            <w:tcMar>
              <w:left w:w="58" w:type="dxa"/>
              <w:right w:w="58" w:type="dxa"/>
            </w:tcMar>
          </w:tcPr>
          <w:p w14:paraId="6802CC34" w14:textId="2BEA4C98" w:rsidR="00684C7E" w:rsidRPr="005162DE" w:rsidRDefault="00CF452A" w:rsidP="00684C7E">
            <w:pPr>
              <w:spacing w:before="40" w:after="40"/>
              <w:jc w:val="center"/>
              <w:rPr>
                <w:rFonts w:ascii="Arial" w:hAnsi="Arial" w:cs="Arial"/>
                <w:sz w:val="24"/>
                <w:szCs w:val="24"/>
              </w:rPr>
            </w:pPr>
            <w:r>
              <w:rPr>
                <w:rFonts w:ascii="Arial" w:hAnsi="Arial" w:cs="Arial"/>
                <w:sz w:val="24"/>
                <w:szCs w:val="24"/>
              </w:rPr>
              <w:t>22/47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93328B3" w:rsidR="00684C7E" w:rsidRPr="005162DE" w:rsidRDefault="00CF452A" w:rsidP="00684C7E">
            <w:pPr>
              <w:spacing w:before="40" w:after="40"/>
              <w:jc w:val="center"/>
              <w:rPr>
                <w:rFonts w:ascii="Arial" w:hAnsi="Arial" w:cs="Arial"/>
                <w:sz w:val="24"/>
                <w:szCs w:val="24"/>
              </w:rPr>
            </w:pPr>
            <w:r>
              <w:rPr>
                <w:rFonts w:ascii="Arial" w:hAnsi="Arial" w:cs="Arial"/>
                <w:sz w:val="24"/>
                <w:szCs w:val="24"/>
              </w:rPr>
              <w:t>11/29/21</w:t>
            </w:r>
          </w:p>
        </w:tc>
        <w:tc>
          <w:tcPr>
            <w:tcW w:w="1260" w:type="dxa"/>
            <w:tcMar>
              <w:left w:w="58" w:type="dxa"/>
              <w:right w:w="58" w:type="dxa"/>
            </w:tcMar>
          </w:tcPr>
          <w:p w14:paraId="5F571C45" w14:textId="740F976D" w:rsidR="00684C7E" w:rsidRPr="005162DE" w:rsidRDefault="00CF452A" w:rsidP="00684C7E">
            <w:pPr>
              <w:spacing w:before="40" w:after="40"/>
              <w:jc w:val="center"/>
              <w:rPr>
                <w:rFonts w:ascii="Arial" w:hAnsi="Arial" w:cs="Arial"/>
                <w:sz w:val="24"/>
                <w:szCs w:val="24"/>
              </w:rPr>
            </w:pPr>
            <w:r>
              <w:rPr>
                <w:rFonts w:ascii="Arial" w:hAnsi="Arial" w:cs="Arial"/>
                <w:sz w:val="24"/>
                <w:szCs w:val="24"/>
              </w:rPr>
              <w:t>78</w:t>
            </w:r>
          </w:p>
        </w:tc>
        <w:tc>
          <w:tcPr>
            <w:tcW w:w="1530" w:type="dxa"/>
            <w:tcMar>
              <w:left w:w="58" w:type="dxa"/>
              <w:right w:w="58" w:type="dxa"/>
            </w:tcMar>
          </w:tcPr>
          <w:p w14:paraId="2BE476FB" w14:textId="1C39873D" w:rsidR="00684C7E" w:rsidRPr="005162DE" w:rsidRDefault="00CF452A" w:rsidP="00684C7E">
            <w:pPr>
              <w:spacing w:before="40" w:after="40"/>
              <w:jc w:val="center"/>
              <w:rPr>
                <w:rFonts w:ascii="Arial" w:hAnsi="Arial" w:cs="Arial"/>
                <w:sz w:val="24"/>
                <w:szCs w:val="24"/>
              </w:rPr>
            </w:pPr>
            <w:r>
              <w:rPr>
                <w:rFonts w:ascii="Arial" w:hAnsi="Arial" w:cs="Arial"/>
                <w:sz w:val="24"/>
                <w:szCs w:val="24"/>
              </w:rPr>
              <w:t>28/150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AF05BE5" w:rsidR="00512D8C" w:rsidRPr="005162DE" w:rsidRDefault="00CF452A" w:rsidP="00512D8C">
            <w:pPr>
              <w:keepNext/>
              <w:keepLines/>
              <w:spacing w:before="40" w:after="40"/>
              <w:ind w:left="30"/>
              <w:jc w:val="both"/>
              <w:rPr>
                <w:rFonts w:ascii="Arial" w:hAnsi="Arial" w:cs="Arial"/>
                <w:sz w:val="24"/>
                <w:szCs w:val="24"/>
              </w:rPr>
            </w:pPr>
            <w:r>
              <w:rPr>
                <w:rFonts w:ascii="Arial" w:hAnsi="Arial" w:cs="Arial"/>
                <w:sz w:val="24"/>
                <w:szCs w:val="24"/>
              </w:rPr>
              <w:t xml:space="preserve">Arsenic </w:t>
            </w:r>
            <w:r w:rsidRPr="005162DE">
              <w:rPr>
                <w:rFonts w:ascii="Arial" w:hAnsi="Arial" w:cs="Arial"/>
                <w:sz w:val="24"/>
                <w:szCs w:val="24"/>
              </w:rPr>
              <w:t>(µg/L)</w:t>
            </w:r>
          </w:p>
        </w:tc>
        <w:tc>
          <w:tcPr>
            <w:tcW w:w="1440" w:type="dxa"/>
          </w:tcPr>
          <w:p w14:paraId="21F7006B" w14:textId="6D4F4BBD"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11/29/21</w:t>
            </w:r>
          </w:p>
        </w:tc>
        <w:tc>
          <w:tcPr>
            <w:tcW w:w="1260" w:type="dxa"/>
          </w:tcPr>
          <w:p w14:paraId="1BD7CABC" w14:textId="4FF849A1"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4.7</w:t>
            </w:r>
          </w:p>
        </w:tc>
        <w:tc>
          <w:tcPr>
            <w:tcW w:w="1530" w:type="dxa"/>
          </w:tcPr>
          <w:p w14:paraId="40895B2C" w14:textId="779F54A0"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ND/7.6</w:t>
            </w:r>
          </w:p>
        </w:tc>
        <w:tc>
          <w:tcPr>
            <w:tcW w:w="1170" w:type="dxa"/>
          </w:tcPr>
          <w:p w14:paraId="707B8EC2" w14:textId="0BDF672A"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BE64F0F"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7B24B816" w:rsidR="00512D8C" w:rsidRPr="005162DE" w:rsidRDefault="00CF452A" w:rsidP="00512D8C">
            <w:pPr>
              <w:keepNext/>
              <w:keepLines/>
              <w:spacing w:before="40" w:after="40"/>
              <w:jc w:val="center"/>
              <w:rPr>
                <w:rFonts w:ascii="Arial" w:hAnsi="Arial" w:cs="Arial"/>
                <w:sz w:val="24"/>
                <w:szCs w:val="24"/>
              </w:rPr>
            </w:pPr>
            <w:r>
              <w:rPr>
                <w:rFonts w:ascii="Arial" w:hAnsi="Arial" w:cs="Arial"/>
                <w:sz w:val="24"/>
                <w:szCs w:val="24"/>
              </w:rPr>
              <w:t xml:space="preserve">Erosion of natural deposits; runoff from </w:t>
            </w:r>
            <w:proofErr w:type="gramStart"/>
            <w:r>
              <w:rPr>
                <w:rFonts w:ascii="Arial" w:hAnsi="Arial" w:cs="Arial"/>
                <w:sz w:val="24"/>
                <w:szCs w:val="24"/>
              </w:rPr>
              <w:t>orchards ;</w:t>
            </w:r>
            <w:proofErr w:type="gramEnd"/>
            <w:r>
              <w:rPr>
                <w:rFonts w:ascii="Arial" w:hAnsi="Arial" w:cs="Arial"/>
                <w:sz w:val="24"/>
                <w:szCs w:val="24"/>
              </w:rPr>
              <w:t xml:space="preserve"> glass and electronics wastes</w:t>
            </w:r>
          </w:p>
        </w:tc>
      </w:tr>
      <w:tr w:rsidR="005162DE" w:rsidRPr="005162DE" w14:paraId="7E778FAF" w14:textId="77777777" w:rsidTr="002D3FB5">
        <w:trPr>
          <w:trHeight w:val="432"/>
        </w:trPr>
        <w:tc>
          <w:tcPr>
            <w:tcW w:w="2245" w:type="dxa"/>
            <w:tcMar>
              <w:left w:w="58" w:type="dxa"/>
              <w:right w:w="58" w:type="dxa"/>
            </w:tcMar>
          </w:tcPr>
          <w:p w14:paraId="2BC454A4" w14:textId="6E67469F" w:rsidR="00244938" w:rsidRPr="005162DE" w:rsidRDefault="00CF452A" w:rsidP="00244938">
            <w:pPr>
              <w:spacing w:before="40" w:after="40"/>
              <w:ind w:left="30"/>
              <w:jc w:val="both"/>
              <w:rPr>
                <w:rFonts w:ascii="Arial" w:hAnsi="Arial" w:cs="Arial"/>
                <w:sz w:val="24"/>
                <w:szCs w:val="24"/>
              </w:rPr>
            </w:pPr>
            <w:r>
              <w:rPr>
                <w:rFonts w:ascii="Arial" w:hAnsi="Arial" w:cs="Arial"/>
                <w:sz w:val="24"/>
                <w:szCs w:val="24"/>
              </w:rPr>
              <w:t>Barium (mg/L)</w:t>
            </w:r>
          </w:p>
        </w:tc>
        <w:tc>
          <w:tcPr>
            <w:tcW w:w="1440" w:type="dxa"/>
          </w:tcPr>
          <w:p w14:paraId="25EFD446" w14:textId="6EDA135F" w:rsidR="00244938" w:rsidRPr="005162DE" w:rsidRDefault="00CF452A" w:rsidP="00244938">
            <w:pPr>
              <w:spacing w:before="40" w:after="40"/>
              <w:jc w:val="center"/>
              <w:rPr>
                <w:rFonts w:ascii="Arial" w:hAnsi="Arial" w:cs="Arial"/>
                <w:sz w:val="24"/>
                <w:szCs w:val="24"/>
              </w:rPr>
            </w:pPr>
            <w:r>
              <w:rPr>
                <w:rFonts w:ascii="Arial" w:hAnsi="Arial" w:cs="Arial"/>
                <w:sz w:val="24"/>
                <w:szCs w:val="24"/>
              </w:rPr>
              <w:t>11/29/21</w:t>
            </w:r>
          </w:p>
        </w:tc>
        <w:tc>
          <w:tcPr>
            <w:tcW w:w="1260" w:type="dxa"/>
          </w:tcPr>
          <w:p w14:paraId="7CAF39D9" w14:textId="4AA41BDB" w:rsidR="00244938" w:rsidRPr="005162DE" w:rsidRDefault="00CF452A" w:rsidP="00244938">
            <w:pPr>
              <w:spacing w:before="40" w:after="40"/>
              <w:jc w:val="center"/>
              <w:rPr>
                <w:rFonts w:ascii="Arial" w:hAnsi="Arial" w:cs="Arial"/>
                <w:sz w:val="24"/>
                <w:szCs w:val="24"/>
              </w:rPr>
            </w:pPr>
            <w:r>
              <w:rPr>
                <w:rFonts w:ascii="Arial" w:hAnsi="Arial" w:cs="Arial"/>
                <w:sz w:val="24"/>
                <w:szCs w:val="24"/>
              </w:rPr>
              <w:t>.109</w:t>
            </w:r>
          </w:p>
        </w:tc>
        <w:tc>
          <w:tcPr>
            <w:tcW w:w="1530" w:type="dxa"/>
          </w:tcPr>
          <w:p w14:paraId="694B316A" w14:textId="36C32E6C" w:rsidR="00244938" w:rsidRPr="005162DE" w:rsidRDefault="00CF452A" w:rsidP="00244938">
            <w:pPr>
              <w:spacing w:before="40" w:after="40"/>
              <w:jc w:val="center"/>
              <w:rPr>
                <w:rFonts w:ascii="Arial" w:hAnsi="Arial" w:cs="Arial"/>
                <w:sz w:val="24"/>
                <w:szCs w:val="24"/>
              </w:rPr>
            </w:pPr>
            <w:r>
              <w:rPr>
                <w:rFonts w:ascii="Arial" w:hAnsi="Arial" w:cs="Arial"/>
                <w:sz w:val="24"/>
                <w:szCs w:val="24"/>
              </w:rPr>
              <w:t>.048/.150</w:t>
            </w:r>
          </w:p>
        </w:tc>
        <w:tc>
          <w:tcPr>
            <w:tcW w:w="1170" w:type="dxa"/>
          </w:tcPr>
          <w:p w14:paraId="04B3ABD1" w14:textId="49DB5E2D" w:rsidR="00244938" w:rsidRPr="005162DE" w:rsidRDefault="00CF452A"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8529EE0" w:rsidR="00244938" w:rsidRPr="005162DE" w:rsidRDefault="00CF452A"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7208625" w:rsidR="00244938" w:rsidRPr="005162DE" w:rsidRDefault="00CF452A"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1E0EF8F0" w:rsidR="001F7181" w:rsidRPr="005162DE" w:rsidRDefault="00CF452A"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4C1FA2CA" w:rsidR="001F7181" w:rsidRPr="005162DE" w:rsidRDefault="006603D5" w:rsidP="001F7181">
            <w:pPr>
              <w:spacing w:before="40" w:after="40"/>
              <w:jc w:val="center"/>
              <w:rPr>
                <w:rFonts w:ascii="Arial" w:hAnsi="Arial" w:cs="Arial"/>
                <w:sz w:val="24"/>
                <w:szCs w:val="24"/>
              </w:rPr>
            </w:pPr>
            <w:r>
              <w:rPr>
                <w:rFonts w:ascii="Arial" w:hAnsi="Arial" w:cs="Arial"/>
                <w:sz w:val="24"/>
                <w:szCs w:val="24"/>
              </w:rPr>
              <w:t>9/26/23</w:t>
            </w:r>
          </w:p>
        </w:tc>
        <w:tc>
          <w:tcPr>
            <w:tcW w:w="1260" w:type="dxa"/>
          </w:tcPr>
          <w:p w14:paraId="1A872876" w14:textId="0662CFB0" w:rsidR="001F7181" w:rsidRPr="005162DE" w:rsidRDefault="006603D5" w:rsidP="001F7181">
            <w:pPr>
              <w:spacing w:before="40" w:after="40"/>
              <w:jc w:val="center"/>
              <w:rPr>
                <w:rFonts w:ascii="Arial" w:hAnsi="Arial" w:cs="Arial"/>
                <w:sz w:val="24"/>
                <w:szCs w:val="24"/>
              </w:rPr>
            </w:pPr>
            <w:r>
              <w:rPr>
                <w:rFonts w:ascii="Arial" w:hAnsi="Arial" w:cs="Arial"/>
                <w:sz w:val="24"/>
                <w:szCs w:val="24"/>
              </w:rPr>
              <w:t>4.3</w:t>
            </w:r>
          </w:p>
        </w:tc>
        <w:tc>
          <w:tcPr>
            <w:tcW w:w="1530" w:type="dxa"/>
          </w:tcPr>
          <w:p w14:paraId="4E27FAAD" w14:textId="3DAF298A" w:rsidR="001F7181" w:rsidRPr="005162DE" w:rsidRDefault="006603D5" w:rsidP="001F7181">
            <w:pPr>
              <w:spacing w:before="40" w:after="40"/>
              <w:jc w:val="center"/>
              <w:rPr>
                <w:rFonts w:ascii="Arial" w:hAnsi="Arial" w:cs="Arial"/>
                <w:sz w:val="24"/>
                <w:szCs w:val="24"/>
              </w:rPr>
            </w:pPr>
            <w:r>
              <w:rPr>
                <w:rFonts w:ascii="Arial" w:hAnsi="Arial" w:cs="Arial"/>
                <w:sz w:val="24"/>
                <w:szCs w:val="24"/>
              </w:rPr>
              <w:t>2/7.6</w:t>
            </w:r>
          </w:p>
        </w:tc>
        <w:tc>
          <w:tcPr>
            <w:tcW w:w="1170" w:type="dxa"/>
          </w:tcPr>
          <w:p w14:paraId="6EC8A772" w14:textId="632EE0E2" w:rsidR="001F7181" w:rsidRPr="005162DE" w:rsidRDefault="006603D5"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6B086C10" w:rsidR="001F7181" w:rsidRPr="005162DE" w:rsidRDefault="006603D5"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116E8A95" w:rsidR="001F7181" w:rsidRPr="005162DE" w:rsidRDefault="006603D5"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F452A" w:rsidRPr="005162DE" w14:paraId="35523DFF" w14:textId="77777777" w:rsidTr="002D3FB5">
        <w:trPr>
          <w:trHeight w:val="432"/>
        </w:trPr>
        <w:tc>
          <w:tcPr>
            <w:tcW w:w="2245" w:type="dxa"/>
            <w:tcMar>
              <w:left w:w="58" w:type="dxa"/>
              <w:right w:w="58" w:type="dxa"/>
            </w:tcMar>
          </w:tcPr>
          <w:p w14:paraId="7C81E5A5" w14:textId="7501FD1E" w:rsidR="00CF452A" w:rsidRPr="005162DE" w:rsidRDefault="006603D5" w:rsidP="002A5101">
            <w:pPr>
              <w:spacing w:before="40" w:after="40"/>
              <w:ind w:left="30"/>
              <w:jc w:val="both"/>
              <w:rPr>
                <w:rFonts w:ascii="Arial" w:hAnsi="Arial" w:cs="Arial"/>
                <w:sz w:val="24"/>
                <w:szCs w:val="24"/>
              </w:rPr>
            </w:pPr>
            <w:r>
              <w:rPr>
                <w:rFonts w:ascii="Arial" w:hAnsi="Arial" w:cs="Arial"/>
                <w:sz w:val="24"/>
                <w:szCs w:val="24"/>
              </w:rPr>
              <w:t>Fluoride (mg/L)</w:t>
            </w:r>
          </w:p>
        </w:tc>
        <w:tc>
          <w:tcPr>
            <w:tcW w:w="1440" w:type="dxa"/>
          </w:tcPr>
          <w:p w14:paraId="1E53E18E" w14:textId="23BC4E6F" w:rsidR="00CF452A" w:rsidRPr="005162DE" w:rsidRDefault="006603D5" w:rsidP="001F7181">
            <w:pPr>
              <w:spacing w:before="40" w:after="40"/>
              <w:jc w:val="center"/>
              <w:rPr>
                <w:rFonts w:ascii="Arial" w:hAnsi="Arial" w:cs="Arial"/>
                <w:sz w:val="24"/>
                <w:szCs w:val="24"/>
              </w:rPr>
            </w:pPr>
            <w:r>
              <w:rPr>
                <w:rFonts w:ascii="Arial" w:hAnsi="Arial" w:cs="Arial"/>
                <w:sz w:val="24"/>
                <w:szCs w:val="24"/>
              </w:rPr>
              <w:t>11/29/21</w:t>
            </w:r>
          </w:p>
        </w:tc>
        <w:tc>
          <w:tcPr>
            <w:tcW w:w="1260" w:type="dxa"/>
          </w:tcPr>
          <w:p w14:paraId="1300CCBF" w14:textId="451A6492" w:rsidR="00CF452A" w:rsidRPr="005162DE" w:rsidRDefault="006603D5" w:rsidP="001F7181">
            <w:pPr>
              <w:spacing w:before="40" w:after="40"/>
              <w:jc w:val="center"/>
              <w:rPr>
                <w:rFonts w:ascii="Arial" w:hAnsi="Arial" w:cs="Arial"/>
                <w:sz w:val="24"/>
                <w:szCs w:val="24"/>
              </w:rPr>
            </w:pPr>
            <w:r>
              <w:rPr>
                <w:rFonts w:ascii="Arial" w:hAnsi="Arial" w:cs="Arial"/>
                <w:sz w:val="24"/>
                <w:szCs w:val="24"/>
              </w:rPr>
              <w:t>.10</w:t>
            </w:r>
          </w:p>
        </w:tc>
        <w:tc>
          <w:tcPr>
            <w:tcW w:w="1530" w:type="dxa"/>
          </w:tcPr>
          <w:p w14:paraId="20BB6BCB" w14:textId="383FFFEC" w:rsidR="00CF452A" w:rsidRPr="005162DE" w:rsidRDefault="006603D5" w:rsidP="001F7181">
            <w:pPr>
              <w:spacing w:before="40" w:after="40"/>
              <w:jc w:val="center"/>
              <w:rPr>
                <w:rFonts w:ascii="Arial" w:hAnsi="Arial" w:cs="Arial"/>
                <w:sz w:val="24"/>
                <w:szCs w:val="24"/>
              </w:rPr>
            </w:pPr>
            <w:r>
              <w:rPr>
                <w:rFonts w:ascii="Arial" w:hAnsi="Arial" w:cs="Arial"/>
                <w:sz w:val="24"/>
                <w:szCs w:val="24"/>
              </w:rPr>
              <w:t>.052/.16</w:t>
            </w:r>
          </w:p>
        </w:tc>
        <w:tc>
          <w:tcPr>
            <w:tcW w:w="1170" w:type="dxa"/>
          </w:tcPr>
          <w:p w14:paraId="51230B42" w14:textId="0A49C991" w:rsidR="00CF452A" w:rsidRPr="005162DE" w:rsidRDefault="006603D5"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4873CBE0" w14:textId="4BC6886E" w:rsidR="00CF452A" w:rsidRPr="005162DE" w:rsidRDefault="006603D5"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1D61359B" w14:textId="40D1ECF3" w:rsidR="00CF452A" w:rsidRPr="005162DE" w:rsidRDefault="006603D5" w:rsidP="001F7181">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6603D5" w:rsidRPr="005162DE" w14:paraId="7D8017DB" w14:textId="77777777" w:rsidTr="002D3FB5">
        <w:trPr>
          <w:trHeight w:val="432"/>
        </w:trPr>
        <w:tc>
          <w:tcPr>
            <w:tcW w:w="2245" w:type="dxa"/>
            <w:tcMar>
              <w:left w:w="58" w:type="dxa"/>
              <w:right w:w="58" w:type="dxa"/>
            </w:tcMar>
          </w:tcPr>
          <w:p w14:paraId="342B8EB8" w14:textId="041C814E" w:rsidR="006603D5" w:rsidRDefault="006603D5" w:rsidP="002A5101">
            <w:pPr>
              <w:spacing w:before="40" w:after="40"/>
              <w:ind w:left="30"/>
              <w:jc w:val="both"/>
              <w:rPr>
                <w:rFonts w:ascii="Arial" w:hAnsi="Arial" w:cs="Arial"/>
                <w:sz w:val="24"/>
                <w:szCs w:val="24"/>
              </w:rPr>
            </w:pPr>
            <w:r>
              <w:rPr>
                <w:rFonts w:ascii="Arial" w:hAnsi="Arial" w:cs="Arial"/>
                <w:sz w:val="24"/>
                <w:szCs w:val="24"/>
              </w:rPr>
              <w:t xml:space="preserve">Atrazine </w:t>
            </w:r>
            <w:r w:rsidRPr="005162DE">
              <w:rPr>
                <w:rFonts w:ascii="Arial" w:hAnsi="Arial" w:cs="Arial"/>
                <w:sz w:val="24"/>
                <w:szCs w:val="24"/>
              </w:rPr>
              <w:t>(µg/L)</w:t>
            </w:r>
          </w:p>
        </w:tc>
        <w:tc>
          <w:tcPr>
            <w:tcW w:w="1440" w:type="dxa"/>
          </w:tcPr>
          <w:p w14:paraId="060F08CB" w14:textId="63927C5A" w:rsidR="006603D5" w:rsidRDefault="006603D5" w:rsidP="001F7181">
            <w:pPr>
              <w:spacing w:before="40" w:after="40"/>
              <w:jc w:val="center"/>
              <w:rPr>
                <w:rFonts w:ascii="Arial" w:hAnsi="Arial" w:cs="Arial"/>
                <w:sz w:val="24"/>
                <w:szCs w:val="24"/>
              </w:rPr>
            </w:pPr>
            <w:r>
              <w:rPr>
                <w:rFonts w:ascii="Arial" w:hAnsi="Arial" w:cs="Arial"/>
                <w:sz w:val="24"/>
                <w:szCs w:val="24"/>
              </w:rPr>
              <w:t>1/25/21</w:t>
            </w:r>
          </w:p>
        </w:tc>
        <w:tc>
          <w:tcPr>
            <w:tcW w:w="1260" w:type="dxa"/>
          </w:tcPr>
          <w:p w14:paraId="09D10AB6" w14:textId="3C85CD70" w:rsidR="006603D5" w:rsidRDefault="006603D5" w:rsidP="001F7181">
            <w:pPr>
              <w:spacing w:before="40" w:after="40"/>
              <w:jc w:val="center"/>
              <w:rPr>
                <w:rFonts w:ascii="Arial" w:hAnsi="Arial" w:cs="Arial"/>
                <w:sz w:val="24"/>
                <w:szCs w:val="24"/>
              </w:rPr>
            </w:pPr>
            <w:r>
              <w:rPr>
                <w:rFonts w:ascii="Arial" w:hAnsi="Arial" w:cs="Arial"/>
                <w:sz w:val="24"/>
                <w:szCs w:val="24"/>
              </w:rPr>
              <w:t>.025</w:t>
            </w:r>
          </w:p>
        </w:tc>
        <w:tc>
          <w:tcPr>
            <w:tcW w:w="1530" w:type="dxa"/>
          </w:tcPr>
          <w:p w14:paraId="3394915E" w14:textId="39C85AA8" w:rsidR="006603D5" w:rsidRDefault="006603D5" w:rsidP="001F7181">
            <w:pPr>
              <w:spacing w:before="40" w:after="40"/>
              <w:jc w:val="center"/>
              <w:rPr>
                <w:rFonts w:ascii="Arial" w:hAnsi="Arial" w:cs="Arial"/>
                <w:sz w:val="24"/>
                <w:szCs w:val="24"/>
              </w:rPr>
            </w:pPr>
            <w:r>
              <w:rPr>
                <w:rFonts w:ascii="Arial" w:hAnsi="Arial" w:cs="Arial"/>
                <w:sz w:val="24"/>
                <w:szCs w:val="24"/>
              </w:rPr>
              <w:t>ND/.20</w:t>
            </w:r>
          </w:p>
        </w:tc>
        <w:tc>
          <w:tcPr>
            <w:tcW w:w="1170" w:type="dxa"/>
          </w:tcPr>
          <w:p w14:paraId="6599898B" w14:textId="564AB5DF" w:rsidR="006603D5" w:rsidRDefault="006603D5"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4E3E7924" w14:textId="35F187D9" w:rsidR="006603D5" w:rsidRDefault="006603D5" w:rsidP="001F7181">
            <w:pPr>
              <w:spacing w:before="40" w:after="40"/>
              <w:jc w:val="center"/>
              <w:rPr>
                <w:rFonts w:ascii="Arial" w:hAnsi="Arial" w:cs="Arial"/>
                <w:sz w:val="24"/>
                <w:szCs w:val="24"/>
              </w:rPr>
            </w:pPr>
            <w:r>
              <w:rPr>
                <w:rFonts w:ascii="Arial" w:hAnsi="Arial" w:cs="Arial"/>
                <w:sz w:val="24"/>
                <w:szCs w:val="24"/>
              </w:rPr>
              <w:t>.15</w:t>
            </w:r>
          </w:p>
        </w:tc>
        <w:tc>
          <w:tcPr>
            <w:tcW w:w="1931" w:type="dxa"/>
          </w:tcPr>
          <w:p w14:paraId="4DBA41EE" w14:textId="53F13FD8" w:rsidR="006603D5" w:rsidRDefault="006603D5" w:rsidP="001F7181">
            <w:pPr>
              <w:spacing w:before="40" w:after="40"/>
              <w:jc w:val="center"/>
              <w:rPr>
                <w:rFonts w:ascii="Arial" w:hAnsi="Arial" w:cs="Arial"/>
                <w:sz w:val="24"/>
                <w:szCs w:val="24"/>
              </w:rPr>
            </w:pPr>
            <w:r>
              <w:rPr>
                <w:rFonts w:ascii="Arial" w:hAnsi="Arial" w:cs="Arial"/>
                <w:sz w:val="24"/>
                <w:szCs w:val="24"/>
              </w:rPr>
              <w:t>Runoff from herbicide used on row crops and along railroad</w:t>
            </w:r>
          </w:p>
        </w:tc>
      </w:tr>
      <w:tr w:rsidR="006603D5" w:rsidRPr="005162DE" w14:paraId="68753118" w14:textId="77777777" w:rsidTr="002D3FB5">
        <w:trPr>
          <w:trHeight w:val="432"/>
        </w:trPr>
        <w:tc>
          <w:tcPr>
            <w:tcW w:w="2245" w:type="dxa"/>
            <w:tcMar>
              <w:left w:w="58" w:type="dxa"/>
              <w:right w:w="58" w:type="dxa"/>
            </w:tcMar>
          </w:tcPr>
          <w:p w14:paraId="2F10D0D2" w14:textId="61A8A8A2" w:rsidR="006603D5" w:rsidRDefault="006603D5" w:rsidP="002A5101">
            <w:pPr>
              <w:spacing w:before="40" w:after="40"/>
              <w:ind w:left="30"/>
              <w:jc w:val="both"/>
              <w:rPr>
                <w:rFonts w:ascii="Arial" w:hAnsi="Arial" w:cs="Arial"/>
                <w:sz w:val="24"/>
                <w:szCs w:val="24"/>
              </w:rPr>
            </w:pPr>
            <w:r>
              <w:rPr>
                <w:rFonts w:ascii="Arial" w:hAnsi="Arial" w:cs="Arial"/>
                <w:sz w:val="24"/>
                <w:szCs w:val="24"/>
              </w:rPr>
              <w:t>Gross Alpha Particle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3327E3DA" w14:textId="403D9C43" w:rsidR="006603D5" w:rsidRDefault="006603D5" w:rsidP="001F7181">
            <w:pPr>
              <w:spacing w:before="40" w:after="40"/>
              <w:jc w:val="center"/>
              <w:rPr>
                <w:rFonts w:ascii="Arial" w:hAnsi="Arial" w:cs="Arial"/>
                <w:sz w:val="24"/>
                <w:szCs w:val="24"/>
              </w:rPr>
            </w:pPr>
            <w:r>
              <w:rPr>
                <w:rFonts w:ascii="Arial" w:hAnsi="Arial" w:cs="Arial"/>
                <w:sz w:val="24"/>
                <w:szCs w:val="24"/>
              </w:rPr>
              <w:t>3/23/22</w:t>
            </w:r>
          </w:p>
        </w:tc>
        <w:tc>
          <w:tcPr>
            <w:tcW w:w="1260" w:type="dxa"/>
          </w:tcPr>
          <w:p w14:paraId="1C5CFAB0" w14:textId="2BCDD33B" w:rsidR="006603D5" w:rsidRDefault="006603D5" w:rsidP="001F7181">
            <w:pPr>
              <w:spacing w:before="40" w:after="40"/>
              <w:jc w:val="center"/>
              <w:rPr>
                <w:rFonts w:ascii="Arial" w:hAnsi="Arial" w:cs="Arial"/>
                <w:sz w:val="24"/>
                <w:szCs w:val="24"/>
              </w:rPr>
            </w:pPr>
            <w:r>
              <w:rPr>
                <w:rFonts w:ascii="Arial" w:hAnsi="Arial" w:cs="Arial"/>
                <w:sz w:val="24"/>
                <w:szCs w:val="24"/>
              </w:rPr>
              <w:t>7.35</w:t>
            </w:r>
          </w:p>
        </w:tc>
        <w:tc>
          <w:tcPr>
            <w:tcW w:w="1530" w:type="dxa"/>
          </w:tcPr>
          <w:p w14:paraId="3609F945" w14:textId="6D88FFF1" w:rsidR="006603D5" w:rsidRDefault="006603D5" w:rsidP="001F7181">
            <w:pPr>
              <w:spacing w:before="40" w:after="40"/>
              <w:jc w:val="center"/>
              <w:rPr>
                <w:rFonts w:ascii="Arial" w:hAnsi="Arial" w:cs="Arial"/>
                <w:sz w:val="24"/>
                <w:szCs w:val="24"/>
              </w:rPr>
            </w:pPr>
            <w:r>
              <w:rPr>
                <w:rFonts w:ascii="Arial" w:hAnsi="Arial" w:cs="Arial"/>
                <w:sz w:val="24"/>
                <w:szCs w:val="24"/>
              </w:rPr>
              <w:t>5.98/8.71</w:t>
            </w:r>
          </w:p>
        </w:tc>
        <w:tc>
          <w:tcPr>
            <w:tcW w:w="1170" w:type="dxa"/>
          </w:tcPr>
          <w:p w14:paraId="37ACA2E9" w14:textId="2CA3D7F8" w:rsidR="006603D5" w:rsidRDefault="006603D5"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74F28C20" w14:textId="24A0FE7E" w:rsidR="006603D5" w:rsidRDefault="006603D5"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7F68C68" w14:textId="043C95A6" w:rsidR="006603D5" w:rsidRDefault="006603D5"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6603D5" w:rsidRPr="005162DE" w14:paraId="5C394AA8" w14:textId="77777777" w:rsidTr="002D3FB5">
        <w:trPr>
          <w:trHeight w:val="432"/>
        </w:trPr>
        <w:tc>
          <w:tcPr>
            <w:tcW w:w="2245" w:type="dxa"/>
            <w:tcMar>
              <w:left w:w="58" w:type="dxa"/>
              <w:right w:w="58" w:type="dxa"/>
            </w:tcMar>
          </w:tcPr>
          <w:p w14:paraId="360EC6BE" w14:textId="272483F0" w:rsidR="006603D5" w:rsidRDefault="006603D5" w:rsidP="002A5101">
            <w:pPr>
              <w:spacing w:before="40" w:after="40"/>
              <w:ind w:left="30"/>
              <w:jc w:val="both"/>
              <w:rPr>
                <w:rFonts w:ascii="Arial" w:hAnsi="Arial" w:cs="Arial"/>
                <w:sz w:val="24"/>
                <w:szCs w:val="24"/>
              </w:rPr>
            </w:pPr>
            <w:r>
              <w:rPr>
                <w:rFonts w:ascii="Arial" w:hAnsi="Arial" w:cs="Arial"/>
                <w:sz w:val="24"/>
                <w:szCs w:val="24"/>
              </w:rPr>
              <w:t>Radium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6FEB2476" w14:textId="2115FA4C" w:rsidR="006603D5" w:rsidRDefault="006603D5" w:rsidP="001F7181">
            <w:pPr>
              <w:spacing w:before="40" w:after="40"/>
              <w:jc w:val="center"/>
              <w:rPr>
                <w:rFonts w:ascii="Arial" w:hAnsi="Arial" w:cs="Arial"/>
                <w:sz w:val="24"/>
                <w:szCs w:val="24"/>
              </w:rPr>
            </w:pPr>
            <w:r>
              <w:rPr>
                <w:rFonts w:ascii="Arial" w:hAnsi="Arial" w:cs="Arial"/>
                <w:sz w:val="24"/>
                <w:szCs w:val="24"/>
              </w:rPr>
              <w:t>3/11/15</w:t>
            </w:r>
          </w:p>
        </w:tc>
        <w:tc>
          <w:tcPr>
            <w:tcW w:w="1260" w:type="dxa"/>
          </w:tcPr>
          <w:p w14:paraId="2AE2C0F9" w14:textId="0A781423" w:rsidR="006603D5" w:rsidRDefault="006603D5" w:rsidP="001F7181">
            <w:pPr>
              <w:spacing w:before="40" w:after="40"/>
              <w:jc w:val="center"/>
              <w:rPr>
                <w:rFonts w:ascii="Arial" w:hAnsi="Arial" w:cs="Arial"/>
                <w:sz w:val="24"/>
                <w:szCs w:val="24"/>
              </w:rPr>
            </w:pPr>
            <w:r>
              <w:rPr>
                <w:rFonts w:ascii="Arial" w:hAnsi="Arial" w:cs="Arial"/>
                <w:sz w:val="24"/>
                <w:szCs w:val="24"/>
              </w:rPr>
              <w:t>.18</w:t>
            </w:r>
          </w:p>
        </w:tc>
        <w:tc>
          <w:tcPr>
            <w:tcW w:w="1530" w:type="dxa"/>
          </w:tcPr>
          <w:p w14:paraId="5811DEE8" w14:textId="1338D715" w:rsidR="006603D5" w:rsidRDefault="006603D5" w:rsidP="001F7181">
            <w:pPr>
              <w:spacing w:before="40" w:after="40"/>
              <w:jc w:val="center"/>
              <w:rPr>
                <w:rFonts w:ascii="Arial" w:hAnsi="Arial" w:cs="Arial"/>
                <w:sz w:val="24"/>
                <w:szCs w:val="24"/>
              </w:rPr>
            </w:pPr>
            <w:r>
              <w:rPr>
                <w:rFonts w:ascii="Arial" w:hAnsi="Arial" w:cs="Arial"/>
                <w:sz w:val="24"/>
                <w:szCs w:val="24"/>
              </w:rPr>
              <w:t>ND/1.4</w:t>
            </w:r>
          </w:p>
        </w:tc>
        <w:tc>
          <w:tcPr>
            <w:tcW w:w="1170" w:type="dxa"/>
          </w:tcPr>
          <w:p w14:paraId="40A14AF0" w14:textId="06A00425" w:rsidR="006603D5" w:rsidRDefault="006603D5"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06C4BF2B" w14:textId="07757EDC" w:rsidR="006603D5" w:rsidRDefault="006603D5" w:rsidP="001F7181">
            <w:pPr>
              <w:spacing w:before="40" w:after="40"/>
              <w:jc w:val="center"/>
              <w:rPr>
                <w:rFonts w:ascii="Arial" w:hAnsi="Arial" w:cs="Arial"/>
                <w:sz w:val="24"/>
                <w:szCs w:val="24"/>
              </w:rPr>
            </w:pPr>
            <w:r>
              <w:rPr>
                <w:rFonts w:ascii="Arial" w:hAnsi="Arial" w:cs="Arial"/>
                <w:sz w:val="24"/>
                <w:szCs w:val="24"/>
              </w:rPr>
              <w:t>.019</w:t>
            </w:r>
          </w:p>
        </w:tc>
        <w:tc>
          <w:tcPr>
            <w:tcW w:w="1931" w:type="dxa"/>
          </w:tcPr>
          <w:p w14:paraId="44E69044" w14:textId="0B71C9F1" w:rsidR="006603D5" w:rsidRDefault="006603D5"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6603D5" w:rsidRPr="005162DE" w14:paraId="581F0521" w14:textId="77777777" w:rsidTr="002D3FB5">
        <w:trPr>
          <w:trHeight w:val="432"/>
        </w:trPr>
        <w:tc>
          <w:tcPr>
            <w:tcW w:w="2245" w:type="dxa"/>
            <w:tcMar>
              <w:left w:w="58" w:type="dxa"/>
              <w:right w:w="58" w:type="dxa"/>
            </w:tcMar>
          </w:tcPr>
          <w:p w14:paraId="04A1D33B" w14:textId="09C172C4" w:rsidR="006603D5" w:rsidRDefault="00ED5693" w:rsidP="002A5101">
            <w:pPr>
              <w:spacing w:before="40" w:after="40"/>
              <w:ind w:left="30"/>
              <w:jc w:val="both"/>
              <w:rPr>
                <w:rFonts w:ascii="Arial" w:hAnsi="Arial" w:cs="Arial"/>
                <w:sz w:val="24"/>
                <w:szCs w:val="24"/>
              </w:rPr>
            </w:pPr>
            <w:proofErr w:type="spellStart"/>
            <w:r>
              <w:rPr>
                <w:rFonts w:ascii="Arial" w:hAnsi="Arial" w:cs="Arial"/>
                <w:sz w:val="24"/>
                <w:szCs w:val="24"/>
              </w:rPr>
              <w:t>Dibromochloropropane</w:t>
            </w:r>
            <w:proofErr w:type="spellEnd"/>
            <w:r>
              <w:rPr>
                <w:rFonts w:ascii="Arial" w:hAnsi="Arial" w:cs="Arial"/>
                <w:sz w:val="24"/>
                <w:szCs w:val="24"/>
              </w:rPr>
              <w:t xml:space="preserve"> [DBCP] (mg/L)</w:t>
            </w:r>
          </w:p>
        </w:tc>
        <w:tc>
          <w:tcPr>
            <w:tcW w:w="1440" w:type="dxa"/>
          </w:tcPr>
          <w:p w14:paraId="4F313847" w14:textId="75BE8437" w:rsidR="006603D5" w:rsidRDefault="00ED5693" w:rsidP="001F7181">
            <w:pPr>
              <w:spacing w:before="40" w:after="40"/>
              <w:jc w:val="center"/>
              <w:rPr>
                <w:rFonts w:ascii="Arial" w:hAnsi="Arial" w:cs="Arial"/>
                <w:sz w:val="24"/>
                <w:szCs w:val="24"/>
              </w:rPr>
            </w:pPr>
            <w:r>
              <w:rPr>
                <w:rFonts w:ascii="Arial" w:hAnsi="Arial" w:cs="Arial"/>
                <w:sz w:val="24"/>
                <w:szCs w:val="24"/>
              </w:rPr>
              <w:t>4/27/22</w:t>
            </w:r>
          </w:p>
        </w:tc>
        <w:tc>
          <w:tcPr>
            <w:tcW w:w="1260" w:type="dxa"/>
          </w:tcPr>
          <w:p w14:paraId="2E48DE53" w14:textId="2E373057" w:rsidR="006603D5" w:rsidRDefault="00ED5693" w:rsidP="001F7181">
            <w:pPr>
              <w:spacing w:before="40" w:after="40"/>
              <w:jc w:val="center"/>
              <w:rPr>
                <w:rFonts w:ascii="Arial" w:hAnsi="Arial" w:cs="Arial"/>
                <w:sz w:val="24"/>
                <w:szCs w:val="24"/>
              </w:rPr>
            </w:pPr>
            <w:r>
              <w:rPr>
                <w:rFonts w:ascii="Arial" w:hAnsi="Arial" w:cs="Arial"/>
                <w:sz w:val="24"/>
                <w:szCs w:val="24"/>
              </w:rPr>
              <w:t>62</w:t>
            </w:r>
          </w:p>
        </w:tc>
        <w:tc>
          <w:tcPr>
            <w:tcW w:w="1530" w:type="dxa"/>
          </w:tcPr>
          <w:p w14:paraId="3C85EA86" w14:textId="7E40FD2E" w:rsidR="006603D5" w:rsidRDefault="00ED5693" w:rsidP="001F7181">
            <w:pPr>
              <w:spacing w:before="40" w:after="40"/>
              <w:jc w:val="center"/>
              <w:rPr>
                <w:rFonts w:ascii="Arial" w:hAnsi="Arial" w:cs="Arial"/>
                <w:sz w:val="24"/>
                <w:szCs w:val="24"/>
              </w:rPr>
            </w:pPr>
            <w:r>
              <w:rPr>
                <w:rFonts w:ascii="Arial" w:hAnsi="Arial" w:cs="Arial"/>
                <w:sz w:val="24"/>
                <w:szCs w:val="24"/>
              </w:rPr>
              <w:t>ND/120</w:t>
            </w:r>
          </w:p>
        </w:tc>
        <w:tc>
          <w:tcPr>
            <w:tcW w:w="1170" w:type="dxa"/>
          </w:tcPr>
          <w:p w14:paraId="7882DE62" w14:textId="4970B49E" w:rsidR="006603D5" w:rsidRDefault="00ED5693" w:rsidP="001F7181">
            <w:pPr>
              <w:spacing w:before="40" w:after="40"/>
              <w:jc w:val="center"/>
              <w:rPr>
                <w:rFonts w:ascii="Arial" w:hAnsi="Arial" w:cs="Arial"/>
                <w:sz w:val="24"/>
                <w:szCs w:val="24"/>
              </w:rPr>
            </w:pPr>
            <w:r>
              <w:rPr>
                <w:rFonts w:ascii="Arial" w:hAnsi="Arial" w:cs="Arial"/>
                <w:sz w:val="24"/>
                <w:szCs w:val="24"/>
              </w:rPr>
              <w:t>200</w:t>
            </w:r>
          </w:p>
        </w:tc>
        <w:tc>
          <w:tcPr>
            <w:tcW w:w="1260" w:type="dxa"/>
          </w:tcPr>
          <w:p w14:paraId="4F9A4F49" w14:textId="44517007" w:rsidR="006603D5" w:rsidRDefault="00ED5693" w:rsidP="001F7181">
            <w:pPr>
              <w:spacing w:before="40" w:after="40"/>
              <w:jc w:val="center"/>
              <w:rPr>
                <w:rFonts w:ascii="Arial" w:hAnsi="Arial" w:cs="Arial"/>
                <w:sz w:val="24"/>
                <w:szCs w:val="24"/>
              </w:rPr>
            </w:pPr>
            <w:r>
              <w:rPr>
                <w:rFonts w:ascii="Arial" w:hAnsi="Arial" w:cs="Arial"/>
                <w:sz w:val="24"/>
                <w:szCs w:val="24"/>
              </w:rPr>
              <w:t>1.7</w:t>
            </w:r>
          </w:p>
        </w:tc>
        <w:tc>
          <w:tcPr>
            <w:tcW w:w="1931" w:type="dxa"/>
          </w:tcPr>
          <w:p w14:paraId="6DE07CC2" w14:textId="6D351944" w:rsidR="006603D5" w:rsidRDefault="00ED5693" w:rsidP="00ED5693">
            <w:pPr>
              <w:spacing w:before="40" w:after="40"/>
              <w:rPr>
                <w:rFonts w:ascii="Arial" w:hAnsi="Arial" w:cs="Arial"/>
                <w:sz w:val="24"/>
                <w:szCs w:val="24"/>
              </w:rPr>
            </w:pPr>
            <w:r>
              <w:rPr>
                <w:rFonts w:ascii="Arial" w:hAnsi="Arial" w:cs="Arial"/>
                <w:sz w:val="24"/>
                <w:szCs w:val="24"/>
              </w:rPr>
              <w:t xml:space="preserve">Banned </w:t>
            </w:r>
            <w:proofErr w:type="spellStart"/>
            <w:r>
              <w:rPr>
                <w:rFonts w:ascii="Arial" w:hAnsi="Arial" w:cs="Arial"/>
                <w:sz w:val="24"/>
                <w:szCs w:val="24"/>
              </w:rPr>
              <w:t>nematocide</w:t>
            </w:r>
            <w:proofErr w:type="spellEnd"/>
            <w:r>
              <w:rPr>
                <w:rFonts w:ascii="Arial" w:hAnsi="Arial" w:cs="Arial"/>
                <w:sz w:val="24"/>
                <w:szCs w:val="24"/>
              </w:rPr>
              <w:t xml:space="preserve"> that may still be present in soils due to runoff/leaching from former use on soybeans, cotton, vineyards, tomatoes, and tree fruit</w:t>
            </w:r>
          </w:p>
        </w:tc>
      </w:tr>
      <w:tr w:rsidR="00ED5693" w:rsidRPr="005162DE" w14:paraId="4838C237" w14:textId="77777777" w:rsidTr="002D3FB5">
        <w:trPr>
          <w:trHeight w:val="432"/>
        </w:trPr>
        <w:tc>
          <w:tcPr>
            <w:tcW w:w="2245" w:type="dxa"/>
            <w:tcMar>
              <w:left w:w="58" w:type="dxa"/>
              <w:right w:w="58" w:type="dxa"/>
            </w:tcMar>
          </w:tcPr>
          <w:p w14:paraId="56F40476" w14:textId="27AE9BD9" w:rsidR="00ED5693" w:rsidRDefault="00ED5693" w:rsidP="002A5101">
            <w:pPr>
              <w:spacing w:before="40" w:after="40"/>
              <w:ind w:left="30"/>
              <w:jc w:val="both"/>
              <w:rPr>
                <w:rFonts w:ascii="Arial" w:hAnsi="Arial" w:cs="Arial"/>
                <w:sz w:val="24"/>
                <w:szCs w:val="24"/>
              </w:rPr>
            </w:pPr>
            <w:r>
              <w:rPr>
                <w:rFonts w:ascii="Arial" w:hAnsi="Arial" w:cs="Arial"/>
                <w:sz w:val="24"/>
                <w:szCs w:val="24"/>
              </w:rPr>
              <w:t xml:space="preserve">TTHMs [Total Trihalomethanes] </w:t>
            </w:r>
            <w:r w:rsidRPr="005162DE">
              <w:rPr>
                <w:rFonts w:ascii="Arial" w:hAnsi="Arial" w:cs="Arial"/>
                <w:sz w:val="24"/>
                <w:szCs w:val="24"/>
              </w:rPr>
              <w:t>(µg/L)</w:t>
            </w:r>
            <w:r>
              <w:rPr>
                <w:rFonts w:ascii="Arial" w:hAnsi="Arial" w:cs="Arial"/>
                <w:sz w:val="24"/>
                <w:szCs w:val="24"/>
              </w:rPr>
              <w:t xml:space="preserve"> </w:t>
            </w:r>
          </w:p>
        </w:tc>
        <w:tc>
          <w:tcPr>
            <w:tcW w:w="1440" w:type="dxa"/>
          </w:tcPr>
          <w:p w14:paraId="6A5BFAE8" w14:textId="00FFF460" w:rsidR="00ED5693" w:rsidRDefault="0023552B" w:rsidP="001F7181">
            <w:pPr>
              <w:spacing w:before="40" w:after="40"/>
              <w:jc w:val="center"/>
              <w:rPr>
                <w:rFonts w:ascii="Arial" w:hAnsi="Arial" w:cs="Arial"/>
                <w:sz w:val="24"/>
                <w:szCs w:val="24"/>
              </w:rPr>
            </w:pPr>
            <w:r>
              <w:rPr>
                <w:rFonts w:ascii="Arial" w:hAnsi="Arial" w:cs="Arial"/>
                <w:sz w:val="24"/>
                <w:szCs w:val="24"/>
              </w:rPr>
              <w:t>07/28/23</w:t>
            </w:r>
          </w:p>
        </w:tc>
        <w:tc>
          <w:tcPr>
            <w:tcW w:w="1260" w:type="dxa"/>
          </w:tcPr>
          <w:p w14:paraId="39231EFB" w14:textId="77777777" w:rsidR="00ED5693" w:rsidRDefault="0023552B" w:rsidP="001F7181">
            <w:pPr>
              <w:spacing w:before="40" w:after="40"/>
              <w:jc w:val="center"/>
              <w:rPr>
                <w:rFonts w:ascii="Arial" w:hAnsi="Arial" w:cs="Arial"/>
                <w:sz w:val="24"/>
                <w:szCs w:val="24"/>
              </w:rPr>
            </w:pPr>
            <w:r>
              <w:rPr>
                <w:rFonts w:ascii="Arial" w:hAnsi="Arial" w:cs="Arial"/>
                <w:sz w:val="24"/>
                <w:szCs w:val="24"/>
              </w:rPr>
              <w:t>.7</w:t>
            </w:r>
          </w:p>
          <w:p w14:paraId="65B58087" w14:textId="4666B3D3" w:rsidR="0023552B" w:rsidRDefault="0023552B" w:rsidP="001F7181">
            <w:pPr>
              <w:spacing w:before="40" w:after="40"/>
              <w:jc w:val="center"/>
              <w:rPr>
                <w:rFonts w:ascii="Arial" w:hAnsi="Arial" w:cs="Arial"/>
                <w:sz w:val="24"/>
                <w:szCs w:val="24"/>
              </w:rPr>
            </w:pPr>
          </w:p>
        </w:tc>
        <w:tc>
          <w:tcPr>
            <w:tcW w:w="1530" w:type="dxa"/>
          </w:tcPr>
          <w:p w14:paraId="59A7ADD2" w14:textId="77777777" w:rsidR="00ED5693" w:rsidRDefault="0023552B" w:rsidP="001F7181">
            <w:pPr>
              <w:spacing w:before="40" w:after="40"/>
              <w:jc w:val="center"/>
              <w:rPr>
                <w:rFonts w:ascii="Arial" w:hAnsi="Arial" w:cs="Arial"/>
                <w:sz w:val="24"/>
                <w:szCs w:val="24"/>
              </w:rPr>
            </w:pPr>
            <w:r>
              <w:rPr>
                <w:rFonts w:ascii="Arial" w:hAnsi="Arial" w:cs="Arial"/>
                <w:sz w:val="24"/>
                <w:szCs w:val="24"/>
              </w:rPr>
              <w:t>ND/1.3</w:t>
            </w:r>
          </w:p>
          <w:p w14:paraId="7F10AA9C" w14:textId="0958EFD2" w:rsidR="0023552B" w:rsidRDefault="0023552B" w:rsidP="001F7181">
            <w:pPr>
              <w:spacing w:before="40" w:after="40"/>
              <w:jc w:val="center"/>
              <w:rPr>
                <w:rFonts w:ascii="Arial" w:hAnsi="Arial" w:cs="Arial"/>
                <w:sz w:val="24"/>
                <w:szCs w:val="24"/>
              </w:rPr>
            </w:pPr>
          </w:p>
        </w:tc>
        <w:tc>
          <w:tcPr>
            <w:tcW w:w="1170" w:type="dxa"/>
          </w:tcPr>
          <w:p w14:paraId="3D6E0E45" w14:textId="5369439F" w:rsidR="00ED5693" w:rsidRDefault="0023552B"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226409D" w14:textId="013FB434" w:rsidR="00ED5693" w:rsidRDefault="0023552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0898ED1" w14:textId="499F338A" w:rsidR="00ED5693" w:rsidRDefault="0023552B" w:rsidP="00ED5693">
            <w:pPr>
              <w:spacing w:before="40" w:after="40"/>
              <w:rPr>
                <w:rFonts w:ascii="Arial" w:hAnsi="Arial" w:cs="Arial"/>
                <w:sz w:val="24"/>
                <w:szCs w:val="24"/>
              </w:rPr>
            </w:pPr>
            <w:r>
              <w:rPr>
                <w:rFonts w:ascii="Arial" w:hAnsi="Arial" w:cs="Arial"/>
                <w:sz w:val="24"/>
                <w:szCs w:val="24"/>
              </w:rPr>
              <w:t>Byproduct of drinking water disinfection</w:t>
            </w:r>
          </w:p>
        </w:tc>
      </w:tr>
      <w:tr w:rsidR="0023552B" w:rsidRPr="005162DE" w14:paraId="5296A80B" w14:textId="77777777" w:rsidTr="002D3FB5">
        <w:trPr>
          <w:trHeight w:val="432"/>
        </w:trPr>
        <w:tc>
          <w:tcPr>
            <w:tcW w:w="2245" w:type="dxa"/>
            <w:tcMar>
              <w:left w:w="58" w:type="dxa"/>
              <w:right w:w="58" w:type="dxa"/>
            </w:tcMar>
          </w:tcPr>
          <w:p w14:paraId="7DF2433B" w14:textId="6BB1284D" w:rsidR="0023552B" w:rsidRDefault="0023552B"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 xml:space="preserve">/L) </w:t>
            </w:r>
          </w:p>
        </w:tc>
        <w:tc>
          <w:tcPr>
            <w:tcW w:w="1440" w:type="dxa"/>
          </w:tcPr>
          <w:p w14:paraId="520A2006" w14:textId="2AF0EAC1" w:rsidR="0023552B" w:rsidRDefault="00BE6B0C" w:rsidP="001F7181">
            <w:pPr>
              <w:spacing w:before="40" w:after="40"/>
              <w:jc w:val="center"/>
              <w:rPr>
                <w:rFonts w:ascii="Arial" w:hAnsi="Arial" w:cs="Arial"/>
                <w:sz w:val="24"/>
                <w:szCs w:val="24"/>
              </w:rPr>
            </w:pPr>
            <w:r>
              <w:rPr>
                <w:rFonts w:ascii="Arial" w:hAnsi="Arial" w:cs="Arial"/>
                <w:sz w:val="24"/>
                <w:szCs w:val="24"/>
              </w:rPr>
              <w:t>3/23/2022</w:t>
            </w:r>
          </w:p>
        </w:tc>
        <w:tc>
          <w:tcPr>
            <w:tcW w:w="1260" w:type="dxa"/>
          </w:tcPr>
          <w:p w14:paraId="697B6E1A" w14:textId="591D7AB9" w:rsidR="00BE6B0C" w:rsidRDefault="00BE6B0C" w:rsidP="00BE6B0C">
            <w:pPr>
              <w:spacing w:before="40" w:after="40"/>
              <w:jc w:val="center"/>
              <w:rPr>
                <w:rFonts w:ascii="Arial" w:hAnsi="Arial" w:cs="Arial"/>
                <w:sz w:val="24"/>
                <w:szCs w:val="24"/>
              </w:rPr>
            </w:pPr>
            <w:r>
              <w:rPr>
                <w:rFonts w:ascii="Arial" w:hAnsi="Arial" w:cs="Arial"/>
                <w:sz w:val="24"/>
                <w:szCs w:val="24"/>
              </w:rPr>
              <w:t>5.65</w:t>
            </w:r>
          </w:p>
        </w:tc>
        <w:tc>
          <w:tcPr>
            <w:tcW w:w="1530" w:type="dxa"/>
          </w:tcPr>
          <w:p w14:paraId="3F3BD92D" w14:textId="7B352388" w:rsidR="0023552B" w:rsidRDefault="00BE6B0C" w:rsidP="001F7181">
            <w:pPr>
              <w:spacing w:before="40" w:after="40"/>
              <w:jc w:val="center"/>
              <w:rPr>
                <w:rFonts w:ascii="Arial" w:hAnsi="Arial" w:cs="Arial"/>
                <w:sz w:val="24"/>
                <w:szCs w:val="24"/>
              </w:rPr>
            </w:pPr>
            <w:r>
              <w:rPr>
                <w:rFonts w:ascii="Arial" w:hAnsi="Arial" w:cs="Arial"/>
                <w:sz w:val="24"/>
                <w:szCs w:val="24"/>
              </w:rPr>
              <w:t>5.5/5.8</w:t>
            </w:r>
          </w:p>
        </w:tc>
        <w:tc>
          <w:tcPr>
            <w:tcW w:w="1170" w:type="dxa"/>
          </w:tcPr>
          <w:p w14:paraId="7607653E" w14:textId="7C0F4EE3" w:rsidR="0023552B" w:rsidRDefault="00BE6B0C"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14C3E9D2" w14:textId="6C5F3C47" w:rsidR="0023552B" w:rsidRDefault="00BE6B0C"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3AEDDF27" w14:textId="76E1A9FC" w:rsidR="0023552B" w:rsidRDefault="00BE6B0C" w:rsidP="00ED5693">
            <w:pPr>
              <w:spacing w:before="40" w:after="40"/>
              <w:rPr>
                <w:rFonts w:ascii="Arial" w:hAnsi="Arial" w:cs="Arial"/>
                <w:sz w:val="24"/>
                <w:szCs w:val="24"/>
              </w:rPr>
            </w:pPr>
            <w:r>
              <w:rPr>
                <w:rFonts w:ascii="Arial" w:hAnsi="Arial" w:cs="Arial"/>
                <w:sz w:val="24"/>
                <w:szCs w:val="24"/>
              </w:rPr>
              <w:t>Erosion of natural deposits</w:t>
            </w:r>
          </w:p>
        </w:tc>
      </w:tr>
      <w:tr w:rsidR="00BE6B0C" w:rsidRPr="005162DE" w14:paraId="756C189D" w14:textId="77777777" w:rsidTr="002D3FB5">
        <w:trPr>
          <w:trHeight w:val="432"/>
        </w:trPr>
        <w:tc>
          <w:tcPr>
            <w:tcW w:w="2245" w:type="dxa"/>
            <w:tcMar>
              <w:left w:w="58" w:type="dxa"/>
              <w:right w:w="58" w:type="dxa"/>
            </w:tcMar>
          </w:tcPr>
          <w:p w14:paraId="16D8E8DE" w14:textId="2CFDA8DE" w:rsidR="00BE6B0C" w:rsidRDefault="00BE6B0C" w:rsidP="002A5101">
            <w:pPr>
              <w:spacing w:before="40" w:after="40"/>
              <w:ind w:left="30"/>
              <w:jc w:val="both"/>
              <w:rPr>
                <w:rFonts w:ascii="Arial" w:hAnsi="Arial" w:cs="Arial"/>
                <w:sz w:val="24"/>
                <w:szCs w:val="24"/>
              </w:rPr>
            </w:pPr>
            <w:r>
              <w:rPr>
                <w:rFonts w:ascii="Arial" w:hAnsi="Arial" w:cs="Arial"/>
                <w:sz w:val="24"/>
                <w:szCs w:val="24"/>
              </w:rPr>
              <w:t>Chlorine</w:t>
            </w:r>
          </w:p>
        </w:tc>
        <w:tc>
          <w:tcPr>
            <w:tcW w:w="1440" w:type="dxa"/>
          </w:tcPr>
          <w:p w14:paraId="1A6A5901" w14:textId="20A9350B" w:rsidR="00BE6B0C" w:rsidRDefault="00BE6B0C" w:rsidP="001F7181">
            <w:pPr>
              <w:spacing w:before="40" w:after="40"/>
              <w:jc w:val="center"/>
              <w:rPr>
                <w:rFonts w:ascii="Arial" w:hAnsi="Arial" w:cs="Arial"/>
                <w:sz w:val="24"/>
                <w:szCs w:val="24"/>
              </w:rPr>
            </w:pPr>
            <w:r>
              <w:rPr>
                <w:rFonts w:ascii="Arial" w:hAnsi="Arial" w:cs="Arial"/>
                <w:sz w:val="24"/>
                <w:szCs w:val="24"/>
              </w:rPr>
              <w:t>12/26/23</w:t>
            </w:r>
          </w:p>
        </w:tc>
        <w:tc>
          <w:tcPr>
            <w:tcW w:w="1260" w:type="dxa"/>
          </w:tcPr>
          <w:p w14:paraId="7CE5325B" w14:textId="6ED6A748" w:rsidR="00BE6B0C" w:rsidRDefault="00BE6B0C" w:rsidP="00BE6B0C">
            <w:pPr>
              <w:spacing w:before="40" w:after="40"/>
              <w:jc w:val="center"/>
              <w:rPr>
                <w:rFonts w:ascii="Arial" w:hAnsi="Arial" w:cs="Arial"/>
                <w:sz w:val="24"/>
                <w:szCs w:val="24"/>
              </w:rPr>
            </w:pPr>
            <w:r>
              <w:rPr>
                <w:rFonts w:ascii="Arial" w:hAnsi="Arial" w:cs="Arial"/>
                <w:sz w:val="24"/>
                <w:szCs w:val="24"/>
              </w:rPr>
              <w:t>.75</w:t>
            </w:r>
          </w:p>
        </w:tc>
        <w:tc>
          <w:tcPr>
            <w:tcW w:w="1530" w:type="dxa"/>
          </w:tcPr>
          <w:p w14:paraId="7FC9D9B2" w14:textId="54B930B6" w:rsidR="00BE6B0C" w:rsidRDefault="00BE6B0C" w:rsidP="001F7181">
            <w:pPr>
              <w:spacing w:before="40" w:after="40"/>
              <w:jc w:val="center"/>
              <w:rPr>
                <w:rFonts w:ascii="Arial" w:hAnsi="Arial" w:cs="Arial"/>
                <w:sz w:val="24"/>
                <w:szCs w:val="24"/>
              </w:rPr>
            </w:pPr>
            <w:r>
              <w:rPr>
                <w:rFonts w:ascii="Arial" w:hAnsi="Arial" w:cs="Arial"/>
                <w:sz w:val="24"/>
                <w:szCs w:val="24"/>
              </w:rPr>
              <w:t>.71/78</w:t>
            </w:r>
          </w:p>
        </w:tc>
        <w:tc>
          <w:tcPr>
            <w:tcW w:w="1170" w:type="dxa"/>
          </w:tcPr>
          <w:p w14:paraId="7DB17F9D" w14:textId="5F8E9F3D" w:rsidR="00BE6B0C" w:rsidRDefault="00BE6B0C"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1D79B747" w14:textId="7D7FE14A" w:rsidR="00BE6B0C" w:rsidRDefault="00BE6B0C"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6178E167" w14:textId="38F1E7DD" w:rsidR="00BE6B0C" w:rsidRDefault="00BE6B0C" w:rsidP="00ED5693">
            <w:pPr>
              <w:spacing w:before="40" w:after="40"/>
              <w:rPr>
                <w:rFonts w:ascii="Arial" w:hAnsi="Arial" w:cs="Arial"/>
                <w:sz w:val="24"/>
                <w:szCs w:val="24"/>
              </w:rPr>
            </w:pPr>
            <w:r>
              <w:rPr>
                <w:rFonts w:ascii="Arial" w:hAnsi="Arial" w:cs="Arial"/>
                <w:sz w:val="24"/>
                <w:szCs w:val="24"/>
              </w:rPr>
              <w:t>Drinking water disinfectant added for treatment</w:t>
            </w:r>
          </w:p>
        </w:tc>
      </w:tr>
      <w:tr w:rsidR="00BE6B0C" w:rsidRPr="005162DE" w14:paraId="1274BE27" w14:textId="77777777" w:rsidTr="002D3FB5">
        <w:trPr>
          <w:trHeight w:val="432"/>
        </w:trPr>
        <w:tc>
          <w:tcPr>
            <w:tcW w:w="2245" w:type="dxa"/>
            <w:tcMar>
              <w:left w:w="58" w:type="dxa"/>
              <w:right w:w="58" w:type="dxa"/>
            </w:tcMar>
          </w:tcPr>
          <w:p w14:paraId="7EAF8BDA" w14:textId="21B03DF0" w:rsidR="00BE6B0C" w:rsidRDefault="00BE6B0C" w:rsidP="002A5101">
            <w:pPr>
              <w:spacing w:before="40" w:after="40"/>
              <w:ind w:left="30"/>
              <w:jc w:val="both"/>
              <w:rPr>
                <w:rFonts w:ascii="Arial" w:hAnsi="Arial" w:cs="Arial"/>
                <w:sz w:val="24"/>
                <w:szCs w:val="24"/>
              </w:rPr>
            </w:pPr>
            <w:r>
              <w:rPr>
                <w:rFonts w:ascii="Arial" w:hAnsi="Arial" w:cs="Arial"/>
                <w:sz w:val="24"/>
                <w:szCs w:val="24"/>
              </w:rPr>
              <w:t>1,2,3-Trichloropropane</w:t>
            </w:r>
          </w:p>
        </w:tc>
        <w:tc>
          <w:tcPr>
            <w:tcW w:w="1440" w:type="dxa"/>
          </w:tcPr>
          <w:p w14:paraId="2F952395" w14:textId="21D527AF" w:rsidR="00BE6B0C" w:rsidRDefault="00BE6B0C" w:rsidP="001F7181">
            <w:pPr>
              <w:spacing w:before="40" w:after="40"/>
              <w:jc w:val="center"/>
              <w:rPr>
                <w:rFonts w:ascii="Arial" w:hAnsi="Arial" w:cs="Arial"/>
                <w:sz w:val="24"/>
                <w:szCs w:val="24"/>
              </w:rPr>
            </w:pPr>
            <w:r>
              <w:rPr>
                <w:rFonts w:ascii="Arial" w:hAnsi="Arial" w:cs="Arial"/>
                <w:sz w:val="24"/>
                <w:szCs w:val="24"/>
              </w:rPr>
              <w:t>12/19/23</w:t>
            </w:r>
          </w:p>
        </w:tc>
        <w:tc>
          <w:tcPr>
            <w:tcW w:w="1260" w:type="dxa"/>
          </w:tcPr>
          <w:p w14:paraId="0782C880" w14:textId="7312CD48" w:rsidR="00BE6B0C" w:rsidRDefault="00984E80" w:rsidP="00BE6B0C">
            <w:pPr>
              <w:spacing w:before="40" w:after="40"/>
              <w:jc w:val="center"/>
              <w:rPr>
                <w:rFonts w:ascii="Arial" w:hAnsi="Arial" w:cs="Arial"/>
                <w:sz w:val="24"/>
                <w:szCs w:val="24"/>
              </w:rPr>
            </w:pPr>
            <w:r>
              <w:rPr>
                <w:rFonts w:ascii="Arial" w:hAnsi="Arial" w:cs="Arial"/>
                <w:sz w:val="24"/>
                <w:szCs w:val="24"/>
              </w:rPr>
              <w:t>N/D</w:t>
            </w:r>
          </w:p>
        </w:tc>
        <w:tc>
          <w:tcPr>
            <w:tcW w:w="1530" w:type="dxa"/>
          </w:tcPr>
          <w:p w14:paraId="3F5280E9" w14:textId="515EFEAD" w:rsidR="00BE6B0C" w:rsidRDefault="00984E80"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5B283D24" w14:textId="335A3666" w:rsidR="00BE6B0C" w:rsidRDefault="00984E80"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31BE6765" w14:textId="53828CC4" w:rsidR="00BE6B0C" w:rsidRDefault="00984E80" w:rsidP="001F7181">
            <w:pPr>
              <w:spacing w:before="40" w:after="40"/>
              <w:jc w:val="center"/>
              <w:rPr>
                <w:rFonts w:ascii="Arial" w:hAnsi="Arial" w:cs="Arial"/>
                <w:sz w:val="24"/>
                <w:szCs w:val="24"/>
              </w:rPr>
            </w:pPr>
            <w:r>
              <w:rPr>
                <w:rFonts w:ascii="Arial" w:hAnsi="Arial" w:cs="Arial"/>
                <w:sz w:val="24"/>
                <w:szCs w:val="24"/>
              </w:rPr>
              <w:t>.7</w:t>
            </w:r>
          </w:p>
        </w:tc>
        <w:tc>
          <w:tcPr>
            <w:tcW w:w="1931" w:type="dxa"/>
          </w:tcPr>
          <w:p w14:paraId="709154F2" w14:textId="78731A0F" w:rsidR="00BE6B0C" w:rsidRDefault="00984E80" w:rsidP="00ED5693">
            <w:pPr>
              <w:spacing w:before="40" w:after="40"/>
              <w:rPr>
                <w:rFonts w:ascii="Arial" w:hAnsi="Arial" w:cs="Arial"/>
                <w:sz w:val="24"/>
                <w:szCs w:val="24"/>
              </w:rPr>
            </w:pPr>
            <w:r>
              <w:rPr>
                <w:rFonts w:ascii="Arial" w:hAnsi="Arial" w:cs="Arial"/>
                <w:sz w:val="24"/>
                <w:szCs w:val="24"/>
              </w:rPr>
              <w:t>Discharge from industrial and agricultural chemical factories; leaching from hazardous waste sites; used as cleaning and maintenance solvent, paint and varnish remover and cleaning and degreasing agent; byproduct</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001FACB" w:rsidR="00086BEB" w:rsidRPr="005162DE" w:rsidRDefault="00984E80" w:rsidP="00086BEB">
            <w:pPr>
              <w:spacing w:before="40" w:after="40"/>
              <w:ind w:left="187"/>
              <w:rPr>
                <w:rFonts w:ascii="Arial" w:hAnsi="Arial" w:cs="Arial"/>
                <w:sz w:val="24"/>
                <w:szCs w:val="24"/>
              </w:rPr>
            </w:pPr>
            <w:r>
              <w:rPr>
                <w:rFonts w:ascii="Arial" w:hAnsi="Arial" w:cs="Arial"/>
                <w:sz w:val="24"/>
                <w:szCs w:val="24"/>
              </w:rPr>
              <w:t xml:space="preserve">Aluminum </w:t>
            </w:r>
            <w:r w:rsidRPr="005162DE">
              <w:rPr>
                <w:rFonts w:ascii="Arial" w:hAnsi="Arial" w:cs="Arial"/>
                <w:sz w:val="24"/>
                <w:szCs w:val="24"/>
              </w:rPr>
              <w:t>(µg/L)</w:t>
            </w:r>
          </w:p>
        </w:tc>
        <w:tc>
          <w:tcPr>
            <w:tcW w:w="1440" w:type="dxa"/>
          </w:tcPr>
          <w:p w14:paraId="3AB56DE9" w14:textId="31DAF39C" w:rsidR="00086BEB" w:rsidRPr="005162DE"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5D465B29" w14:textId="77E30952" w:rsidR="00086BEB" w:rsidRPr="005162DE" w:rsidRDefault="00984E80"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6F2413BA" w14:textId="7FBC1FBE" w:rsidR="00086BEB" w:rsidRPr="005162DE" w:rsidRDefault="00984E80" w:rsidP="004179E4">
            <w:pPr>
              <w:spacing w:before="40" w:after="40"/>
              <w:jc w:val="center"/>
              <w:rPr>
                <w:rFonts w:ascii="Arial" w:hAnsi="Arial" w:cs="Arial"/>
                <w:sz w:val="24"/>
                <w:szCs w:val="24"/>
              </w:rPr>
            </w:pPr>
            <w:r>
              <w:rPr>
                <w:rFonts w:ascii="Arial" w:hAnsi="Arial" w:cs="Arial"/>
                <w:sz w:val="24"/>
                <w:szCs w:val="24"/>
              </w:rPr>
              <w:t>ND/54</w:t>
            </w:r>
          </w:p>
        </w:tc>
        <w:tc>
          <w:tcPr>
            <w:tcW w:w="900" w:type="dxa"/>
          </w:tcPr>
          <w:p w14:paraId="5615AC9F" w14:textId="05E532FD" w:rsidR="00086BEB" w:rsidRPr="005162DE" w:rsidRDefault="00984E80"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36CC915E" w:rsidR="00086BEB" w:rsidRPr="005162DE"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C67BE0C" w:rsidR="00086BEB" w:rsidRPr="005162DE" w:rsidRDefault="00984E80" w:rsidP="00086BEB">
            <w:pPr>
              <w:spacing w:before="40" w:after="40"/>
              <w:rPr>
                <w:rFonts w:ascii="Arial" w:hAnsi="Arial" w:cs="Arial"/>
                <w:sz w:val="24"/>
                <w:szCs w:val="24"/>
              </w:rPr>
            </w:pPr>
            <w:r>
              <w:rPr>
                <w:rFonts w:ascii="Arial" w:hAnsi="Arial" w:cs="Arial"/>
                <w:sz w:val="24"/>
                <w:szCs w:val="24"/>
              </w:rPr>
              <w:t>Erosion of natural deposits; residual from some surface water treatment processes</w:t>
            </w:r>
          </w:p>
        </w:tc>
      </w:tr>
      <w:tr w:rsidR="005162DE" w:rsidRPr="005162DE" w14:paraId="43BA6B8D" w14:textId="77777777" w:rsidTr="002D3FB5">
        <w:trPr>
          <w:trHeight w:val="432"/>
        </w:trPr>
        <w:tc>
          <w:tcPr>
            <w:tcW w:w="2245" w:type="dxa"/>
          </w:tcPr>
          <w:p w14:paraId="581AB298" w14:textId="3DE2B5B5" w:rsidR="00086BEB" w:rsidRPr="005162DE" w:rsidRDefault="00984E80" w:rsidP="00086BEB">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13425507" w14:textId="46F94D6E" w:rsidR="00086BEB" w:rsidRPr="005162DE"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72C49EEB" w14:textId="1948235A" w:rsidR="00086BEB" w:rsidRPr="005162DE" w:rsidRDefault="00984E80" w:rsidP="004179E4">
            <w:pPr>
              <w:spacing w:before="40" w:after="40"/>
              <w:jc w:val="center"/>
              <w:rPr>
                <w:rFonts w:ascii="Arial" w:hAnsi="Arial" w:cs="Arial"/>
                <w:sz w:val="24"/>
                <w:szCs w:val="24"/>
              </w:rPr>
            </w:pPr>
            <w:r>
              <w:rPr>
                <w:rFonts w:ascii="Arial" w:hAnsi="Arial" w:cs="Arial"/>
                <w:sz w:val="24"/>
                <w:szCs w:val="24"/>
              </w:rPr>
              <w:t>1.25</w:t>
            </w:r>
          </w:p>
        </w:tc>
        <w:tc>
          <w:tcPr>
            <w:tcW w:w="1530" w:type="dxa"/>
          </w:tcPr>
          <w:p w14:paraId="7C11921B" w14:textId="729B2154" w:rsidR="00086BEB" w:rsidRPr="005162DE" w:rsidRDefault="00984E80" w:rsidP="004179E4">
            <w:pPr>
              <w:spacing w:before="40" w:after="40"/>
              <w:jc w:val="center"/>
              <w:rPr>
                <w:rFonts w:ascii="Arial" w:hAnsi="Arial" w:cs="Arial"/>
                <w:sz w:val="24"/>
                <w:szCs w:val="24"/>
              </w:rPr>
            </w:pPr>
            <w:r>
              <w:rPr>
                <w:rFonts w:ascii="Arial" w:hAnsi="Arial" w:cs="Arial"/>
                <w:sz w:val="24"/>
                <w:szCs w:val="24"/>
              </w:rPr>
              <w:t>1/2</w:t>
            </w:r>
          </w:p>
        </w:tc>
        <w:tc>
          <w:tcPr>
            <w:tcW w:w="900" w:type="dxa"/>
          </w:tcPr>
          <w:p w14:paraId="491F1603" w14:textId="48B9931B" w:rsidR="00086BEB" w:rsidRPr="005162DE" w:rsidRDefault="00984E80"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4D93F0EF" w:rsidR="00086BEB" w:rsidRPr="005162DE"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722D5AE1" w:rsidR="00086BEB" w:rsidRPr="005162DE" w:rsidRDefault="00984E80" w:rsidP="00086BEB">
            <w:pPr>
              <w:spacing w:before="40" w:after="40"/>
              <w:rPr>
                <w:rFonts w:ascii="Arial" w:hAnsi="Arial" w:cs="Arial"/>
                <w:sz w:val="24"/>
                <w:szCs w:val="24"/>
              </w:rPr>
            </w:pPr>
            <w:proofErr w:type="gramStart"/>
            <w:r>
              <w:rPr>
                <w:rFonts w:ascii="Arial" w:hAnsi="Arial" w:cs="Arial"/>
                <w:sz w:val="24"/>
                <w:szCs w:val="24"/>
              </w:rPr>
              <w:t>Naturally-occurring</w:t>
            </w:r>
            <w:proofErr w:type="gramEnd"/>
            <w:r>
              <w:rPr>
                <w:rFonts w:ascii="Arial" w:hAnsi="Arial" w:cs="Arial"/>
                <w:sz w:val="24"/>
                <w:szCs w:val="24"/>
              </w:rPr>
              <w:t xml:space="preserve"> organic materials</w:t>
            </w:r>
          </w:p>
        </w:tc>
      </w:tr>
      <w:tr w:rsidR="005162DE" w:rsidRPr="005162DE" w14:paraId="18FA2C38" w14:textId="77777777" w:rsidTr="002D3FB5">
        <w:trPr>
          <w:trHeight w:val="432"/>
        </w:trPr>
        <w:tc>
          <w:tcPr>
            <w:tcW w:w="2245" w:type="dxa"/>
          </w:tcPr>
          <w:p w14:paraId="39D2E538" w14:textId="3BD2D589" w:rsidR="00086BEB" w:rsidRPr="005162DE" w:rsidRDefault="00984E80" w:rsidP="00086BEB">
            <w:pPr>
              <w:spacing w:before="40" w:after="40"/>
              <w:ind w:left="187"/>
              <w:rPr>
                <w:rFonts w:ascii="Arial" w:hAnsi="Arial" w:cs="Arial"/>
                <w:sz w:val="24"/>
                <w:szCs w:val="24"/>
              </w:rPr>
            </w:pPr>
            <w:r>
              <w:rPr>
                <w:rFonts w:ascii="Arial" w:hAnsi="Arial" w:cs="Arial"/>
                <w:sz w:val="24"/>
                <w:szCs w:val="24"/>
              </w:rPr>
              <w:t>Turbidity (Units)</w:t>
            </w:r>
          </w:p>
        </w:tc>
        <w:tc>
          <w:tcPr>
            <w:tcW w:w="1440" w:type="dxa"/>
          </w:tcPr>
          <w:p w14:paraId="6AB05BED" w14:textId="6FB199A9" w:rsidR="00086BEB" w:rsidRPr="005162DE"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0AC370FD" w14:textId="346D2835" w:rsidR="00086BEB" w:rsidRPr="005162DE" w:rsidRDefault="00984E80"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06D23DE1" w14:textId="698E52CB" w:rsidR="00086BEB" w:rsidRPr="005162DE" w:rsidRDefault="00984E80" w:rsidP="004179E4">
            <w:pPr>
              <w:spacing w:before="40" w:after="40"/>
              <w:jc w:val="center"/>
              <w:rPr>
                <w:rFonts w:ascii="Arial" w:hAnsi="Arial" w:cs="Arial"/>
                <w:sz w:val="24"/>
                <w:szCs w:val="24"/>
              </w:rPr>
            </w:pPr>
            <w:r>
              <w:rPr>
                <w:rFonts w:ascii="Arial" w:hAnsi="Arial" w:cs="Arial"/>
                <w:sz w:val="24"/>
                <w:szCs w:val="24"/>
              </w:rPr>
              <w:t>ND/29</w:t>
            </w:r>
          </w:p>
        </w:tc>
        <w:tc>
          <w:tcPr>
            <w:tcW w:w="900" w:type="dxa"/>
          </w:tcPr>
          <w:p w14:paraId="4A9C9B68" w14:textId="66D0EF40" w:rsidR="00086BEB" w:rsidRPr="005162DE" w:rsidRDefault="00984E80"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502C73C" w14:textId="621C3AD5" w:rsidR="00086BEB" w:rsidRPr="005162DE"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754EB8D2" w:rsidR="00086BEB" w:rsidRPr="005162DE" w:rsidRDefault="00984E80" w:rsidP="00086BEB">
            <w:pPr>
              <w:spacing w:before="40" w:after="40"/>
              <w:rPr>
                <w:rFonts w:ascii="Arial" w:hAnsi="Arial" w:cs="Arial"/>
                <w:sz w:val="24"/>
                <w:szCs w:val="24"/>
              </w:rPr>
            </w:pPr>
            <w:r>
              <w:rPr>
                <w:rFonts w:ascii="Arial" w:hAnsi="Arial" w:cs="Arial"/>
                <w:sz w:val="24"/>
                <w:szCs w:val="24"/>
              </w:rPr>
              <w:t>Soil Runoff</w:t>
            </w:r>
          </w:p>
        </w:tc>
      </w:tr>
      <w:tr w:rsidR="00984E80" w:rsidRPr="005162DE" w14:paraId="0E369987" w14:textId="77777777" w:rsidTr="002D3FB5">
        <w:trPr>
          <w:trHeight w:val="432"/>
        </w:trPr>
        <w:tc>
          <w:tcPr>
            <w:tcW w:w="2245" w:type="dxa"/>
          </w:tcPr>
          <w:p w14:paraId="6BBF03D2" w14:textId="73A8CBC0" w:rsidR="00984E80" w:rsidRDefault="00984E80" w:rsidP="00086BEB">
            <w:pPr>
              <w:spacing w:before="40" w:after="40"/>
              <w:ind w:left="187"/>
              <w:rPr>
                <w:rFonts w:ascii="Arial" w:hAnsi="Arial" w:cs="Arial"/>
                <w:sz w:val="24"/>
                <w:szCs w:val="24"/>
              </w:rPr>
            </w:pPr>
            <w:r>
              <w:rPr>
                <w:rFonts w:ascii="Arial" w:hAnsi="Arial" w:cs="Arial"/>
                <w:sz w:val="24"/>
                <w:szCs w:val="24"/>
              </w:rPr>
              <w:t>Total Dissolved Solids [TDS] (mg/L)</w:t>
            </w:r>
          </w:p>
        </w:tc>
        <w:tc>
          <w:tcPr>
            <w:tcW w:w="1440" w:type="dxa"/>
          </w:tcPr>
          <w:p w14:paraId="1A0276FE" w14:textId="623355B4" w:rsidR="00984E80"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6B9BB0BC" w14:textId="5F104489" w:rsidR="00984E80" w:rsidRDefault="00984E80" w:rsidP="004179E4">
            <w:pPr>
              <w:spacing w:before="40" w:after="40"/>
              <w:jc w:val="center"/>
              <w:rPr>
                <w:rFonts w:ascii="Arial" w:hAnsi="Arial" w:cs="Arial"/>
                <w:sz w:val="24"/>
                <w:szCs w:val="24"/>
              </w:rPr>
            </w:pPr>
            <w:r>
              <w:rPr>
                <w:rFonts w:ascii="Arial" w:hAnsi="Arial" w:cs="Arial"/>
                <w:sz w:val="24"/>
                <w:szCs w:val="24"/>
              </w:rPr>
              <w:t>246</w:t>
            </w:r>
          </w:p>
        </w:tc>
        <w:tc>
          <w:tcPr>
            <w:tcW w:w="1530" w:type="dxa"/>
          </w:tcPr>
          <w:p w14:paraId="4ED7FA8E" w14:textId="21BD51A3" w:rsidR="00984E80" w:rsidRDefault="00984E80" w:rsidP="004179E4">
            <w:pPr>
              <w:spacing w:before="40" w:after="40"/>
              <w:jc w:val="center"/>
              <w:rPr>
                <w:rFonts w:ascii="Arial" w:hAnsi="Arial" w:cs="Arial"/>
                <w:sz w:val="24"/>
                <w:szCs w:val="24"/>
              </w:rPr>
            </w:pPr>
            <w:r>
              <w:rPr>
                <w:rFonts w:ascii="Arial" w:hAnsi="Arial" w:cs="Arial"/>
                <w:sz w:val="24"/>
                <w:szCs w:val="24"/>
              </w:rPr>
              <w:t>200/300</w:t>
            </w:r>
          </w:p>
        </w:tc>
        <w:tc>
          <w:tcPr>
            <w:tcW w:w="900" w:type="dxa"/>
          </w:tcPr>
          <w:p w14:paraId="4EB406E8" w14:textId="4F6D24FF" w:rsidR="00984E80" w:rsidRDefault="00984E8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6B79CCA4" w14:textId="7E6C7382" w:rsidR="00984E80"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AACB207" w14:textId="3454BA26" w:rsidR="00984E80" w:rsidRDefault="00984E80" w:rsidP="00086BEB">
            <w:pPr>
              <w:spacing w:before="40" w:after="40"/>
              <w:rPr>
                <w:rFonts w:ascii="Arial" w:hAnsi="Arial" w:cs="Arial"/>
                <w:sz w:val="24"/>
                <w:szCs w:val="24"/>
              </w:rPr>
            </w:pPr>
            <w:r>
              <w:rPr>
                <w:rFonts w:ascii="Arial" w:hAnsi="Arial" w:cs="Arial"/>
                <w:sz w:val="24"/>
                <w:szCs w:val="24"/>
              </w:rPr>
              <w:t>Runoff/leaching from natural deposits</w:t>
            </w:r>
          </w:p>
        </w:tc>
      </w:tr>
      <w:tr w:rsidR="00984E80" w:rsidRPr="005162DE" w14:paraId="1F30A7D2" w14:textId="77777777" w:rsidTr="002D3FB5">
        <w:trPr>
          <w:trHeight w:val="432"/>
        </w:trPr>
        <w:tc>
          <w:tcPr>
            <w:tcW w:w="2245" w:type="dxa"/>
          </w:tcPr>
          <w:p w14:paraId="08E1A957" w14:textId="0950660C" w:rsidR="00984E80" w:rsidRDefault="00984E80" w:rsidP="00086BEB">
            <w:pPr>
              <w:spacing w:before="40" w:after="40"/>
              <w:ind w:left="187"/>
              <w:rPr>
                <w:rFonts w:ascii="Arial" w:hAnsi="Arial" w:cs="Arial"/>
                <w:sz w:val="24"/>
                <w:szCs w:val="24"/>
              </w:rPr>
            </w:pPr>
            <w:r>
              <w:rPr>
                <w:rFonts w:ascii="Arial" w:hAnsi="Arial" w:cs="Arial"/>
                <w:sz w:val="24"/>
                <w:szCs w:val="24"/>
              </w:rPr>
              <w:t xml:space="preserve">Specific Conductance </w:t>
            </w:r>
            <w:r w:rsidRPr="005162DE">
              <w:rPr>
                <w:rFonts w:ascii="Arial" w:hAnsi="Arial" w:cs="Arial"/>
                <w:sz w:val="24"/>
                <w:szCs w:val="24"/>
              </w:rPr>
              <w:t>(µ</w:t>
            </w:r>
            <w:r>
              <w:rPr>
                <w:rFonts w:ascii="Arial" w:hAnsi="Arial" w:cs="Arial"/>
                <w:sz w:val="24"/>
                <w:szCs w:val="24"/>
              </w:rPr>
              <w:t xml:space="preserve">S/cm) </w:t>
            </w:r>
          </w:p>
        </w:tc>
        <w:tc>
          <w:tcPr>
            <w:tcW w:w="1440" w:type="dxa"/>
          </w:tcPr>
          <w:p w14:paraId="542A1FE8" w14:textId="75005FC5" w:rsidR="00984E80"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6F16F50C" w14:textId="008B4515" w:rsidR="00984E80" w:rsidRDefault="00984E80" w:rsidP="004179E4">
            <w:pPr>
              <w:spacing w:before="40" w:after="40"/>
              <w:jc w:val="center"/>
              <w:rPr>
                <w:rFonts w:ascii="Arial" w:hAnsi="Arial" w:cs="Arial"/>
                <w:sz w:val="24"/>
                <w:szCs w:val="24"/>
              </w:rPr>
            </w:pPr>
            <w:r>
              <w:rPr>
                <w:rFonts w:ascii="Arial" w:hAnsi="Arial" w:cs="Arial"/>
                <w:sz w:val="24"/>
                <w:szCs w:val="24"/>
              </w:rPr>
              <w:t>335</w:t>
            </w:r>
          </w:p>
        </w:tc>
        <w:tc>
          <w:tcPr>
            <w:tcW w:w="1530" w:type="dxa"/>
          </w:tcPr>
          <w:p w14:paraId="5EC3D188" w14:textId="2F548B29" w:rsidR="00984E80" w:rsidRDefault="00984E80" w:rsidP="004179E4">
            <w:pPr>
              <w:spacing w:before="40" w:after="40"/>
              <w:jc w:val="center"/>
              <w:rPr>
                <w:rFonts w:ascii="Arial" w:hAnsi="Arial" w:cs="Arial"/>
                <w:sz w:val="24"/>
                <w:szCs w:val="24"/>
              </w:rPr>
            </w:pPr>
            <w:r>
              <w:rPr>
                <w:rFonts w:ascii="Arial" w:hAnsi="Arial" w:cs="Arial"/>
                <w:sz w:val="24"/>
                <w:szCs w:val="24"/>
              </w:rPr>
              <w:t>240/435</w:t>
            </w:r>
          </w:p>
        </w:tc>
        <w:tc>
          <w:tcPr>
            <w:tcW w:w="900" w:type="dxa"/>
          </w:tcPr>
          <w:p w14:paraId="194A3822" w14:textId="1595E2D1" w:rsidR="00984E80" w:rsidRDefault="00984E80"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F582F24" w14:textId="3730549A" w:rsidR="00984E80"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5155A2A" w14:textId="385B3BDE" w:rsidR="00984E80" w:rsidRDefault="00984E80"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984E80" w:rsidRPr="005162DE" w14:paraId="584C9920" w14:textId="77777777" w:rsidTr="002D3FB5">
        <w:trPr>
          <w:trHeight w:val="432"/>
        </w:trPr>
        <w:tc>
          <w:tcPr>
            <w:tcW w:w="2245" w:type="dxa"/>
          </w:tcPr>
          <w:p w14:paraId="69C08ED1" w14:textId="10C26FC6" w:rsidR="00984E80" w:rsidRDefault="00984E80"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B33DE51" w14:textId="3AC7F7DB" w:rsidR="00984E80"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2FE47C9A" w14:textId="4CC36896" w:rsidR="00984E80" w:rsidRDefault="00984E80"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6B8CFC1B" w14:textId="5A245BA3" w:rsidR="00984E80" w:rsidRDefault="00984E80" w:rsidP="004179E4">
            <w:pPr>
              <w:spacing w:before="40" w:after="40"/>
              <w:jc w:val="center"/>
              <w:rPr>
                <w:rFonts w:ascii="Arial" w:hAnsi="Arial" w:cs="Arial"/>
                <w:sz w:val="24"/>
                <w:szCs w:val="24"/>
              </w:rPr>
            </w:pPr>
            <w:r>
              <w:rPr>
                <w:rFonts w:ascii="Arial" w:hAnsi="Arial" w:cs="Arial"/>
                <w:sz w:val="24"/>
                <w:szCs w:val="24"/>
              </w:rPr>
              <w:t>6.1/17</w:t>
            </w:r>
          </w:p>
        </w:tc>
        <w:tc>
          <w:tcPr>
            <w:tcW w:w="900" w:type="dxa"/>
          </w:tcPr>
          <w:p w14:paraId="1AB081AF" w14:textId="7C1D0D6E" w:rsidR="00984E80" w:rsidRDefault="00984E8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006BE361" w14:textId="2BC8679E" w:rsidR="00984E80"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5FEBAAF" w14:textId="0358E3B5" w:rsidR="00984E80" w:rsidRDefault="00984E80"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984E80" w:rsidRPr="005162DE" w14:paraId="03B0F029" w14:textId="77777777" w:rsidTr="002D3FB5">
        <w:trPr>
          <w:trHeight w:val="432"/>
        </w:trPr>
        <w:tc>
          <w:tcPr>
            <w:tcW w:w="2245" w:type="dxa"/>
          </w:tcPr>
          <w:p w14:paraId="4129B451" w14:textId="7EA11422" w:rsidR="00984E80" w:rsidRDefault="00984E80"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77F761DC" w14:textId="792F9A22" w:rsidR="00984E80" w:rsidRDefault="00984E80" w:rsidP="004179E4">
            <w:pPr>
              <w:spacing w:before="40" w:after="40"/>
              <w:jc w:val="center"/>
              <w:rPr>
                <w:rFonts w:ascii="Arial" w:hAnsi="Arial" w:cs="Arial"/>
                <w:sz w:val="24"/>
                <w:szCs w:val="24"/>
              </w:rPr>
            </w:pPr>
            <w:r>
              <w:rPr>
                <w:rFonts w:ascii="Arial" w:hAnsi="Arial" w:cs="Arial"/>
                <w:sz w:val="24"/>
                <w:szCs w:val="24"/>
              </w:rPr>
              <w:t>11/29/21</w:t>
            </w:r>
          </w:p>
        </w:tc>
        <w:tc>
          <w:tcPr>
            <w:tcW w:w="1260" w:type="dxa"/>
          </w:tcPr>
          <w:p w14:paraId="68723E57" w14:textId="52596FB1" w:rsidR="00984E80" w:rsidRDefault="00984E80"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01CE6E8B" w14:textId="76776849" w:rsidR="00984E80" w:rsidRDefault="00984E80" w:rsidP="004179E4">
            <w:pPr>
              <w:spacing w:before="40" w:after="40"/>
              <w:jc w:val="center"/>
              <w:rPr>
                <w:rFonts w:ascii="Arial" w:hAnsi="Arial" w:cs="Arial"/>
                <w:sz w:val="24"/>
                <w:szCs w:val="24"/>
              </w:rPr>
            </w:pPr>
            <w:r>
              <w:rPr>
                <w:rFonts w:ascii="Arial" w:hAnsi="Arial" w:cs="Arial"/>
                <w:sz w:val="24"/>
                <w:szCs w:val="24"/>
              </w:rPr>
              <w:t>6.9/19</w:t>
            </w:r>
          </w:p>
        </w:tc>
        <w:tc>
          <w:tcPr>
            <w:tcW w:w="900" w:type="dxa"/>
          </w:tcPr>
          <w:p w14:paraId="6773834A" w14:textId="4D4C3FD9" w:rsidR="00984E80" w:rsidRDefault="00984E80"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580A1F3" w14:textId="0ABCB4D6" w:rsidR="00984E80" w:rsidRDefault="00984E8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2D1BF9E" w14:textId="04721E78" w:rsidR="00984E80" w:rsidRDefault="00984E80"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08BF917" w:rsidR="00DA4F32" w:rsidRPr="005162DE" w:rsidRDefault="00DA4F32" w:rsidP="00DA4F32">
            <w:pPr>
              <w:spacing w:before="40" w:after="40"/>
              <w:rPr>
                <w:rFonts w:ascii="Arial" w:hAnsi="Arial" w:cs="Arial"/>
                <w:sz w:val="24"/>
                <w:szCs w:val="24"/>
              </w:rPr>
            </w:pPr>
          </w:p>
        </w:tc>
        <w:tc>
          <w:tcPr>
            <w:tcW w:w="1440" w:type="dxa"/>
          </w:tcPr>
          <w:p w14:paraId="28190B3D" w14:textId="6E6A7029" w:rsidR="00DA4F32" w:rsidRPr="005162DE" w:rsidRDefault="00DA4F32" w:rsidP="00DA4F32">
            <w:pPr>
              <w:spacing w:before="40" w:after="40"/>
              <w:jc w:val="center"/>
              <w:rPr>
                <w:rFonts w:ascii="Arial" w:hAnsi="Arial" w:cs="Arial"/>
                <w:sz w:val="24"/>
                <w:szCs w:val="24"/>
              </w:rPr>
            </w:pPr>
          </w:p>
        </w:tc>
        <w:tc>
          <w:tcPr>
            <w:tcW w:w="1350" w:type="dxa"/>
          </w:tcPr>
          <w:p w14:paraId="63D0EACA" w14:textId="067FC30D" w:rsidR="00DA4F32" w:rsidRPr="005162DE" w:rsidRDefault="00DA4F32" w:rsidP="00DA4F32">
            <w:pPr>
              <w:spacing w:before="40" w:after="40"/>
              <w:rPr>
                <w:rFonts w:ascii="Arial" w:hAnsi="Arial" w:cs="Arial"/>
                <w:sz w:val="24"/>
                <w:szCs w:val="24"/>
              </w:rPr>
            </w:pPr>
          </w:p>
        </w:tc>
        <w:tc>
          <w:tcPr>
            <w:tcW w:w="1530" w:type="dxa"/>
          </w:tcPr>
          <w:p w14:paraId="60CC3A19" w14:textId="413AC40B" w:rsidR="00DA4F32" w:rsidRPr="005162DE" w:rsidRDefault="00DA4F32" w:rsidP="00DA4F32">
            <w:pPr>
              <w:spacing w:before="40" w:after="40"/>
              <w:jc w:val="center"/>
              <w:rPr>
                <w:rFonts w:ascii="Arial" w:hAnsi="Arial" w:cs="Arial"/>
                <w:sz w:val="24"/>
                <w:szCs w:val="24"/>
              </w:rPr>
            </w:pPr>
          </w:p>
        </w:tc>
        <w:tc>
          <w:tcPr>
            <w:tcW w:w="1800" w:type="dxa"/>
          </w:tcPr>
          <w:p w14:paraId="15DDAE72" w14:textId="3BF1AB05" w:rsidR="00DA4F32" w:rsidRPr="005162DE" w:rsidRDefault="00DA4F32" w:rsidP="00DA4F32">
            <w:pPr>
              <w:spacing w:before="40" w:after="40"/>
              <w:jc w:val="center"/>
              <w:rPr>
                <w:rFonts w:ascii="Arial" w:hAnsi="Arial" w:cs="Arial"/>
                <w:sz w:val="24"/>
                <w:szCs w:val="24"/>
              </w:rPr>
            </w:pPr>
          </w:p>
        </w:tc>
        <w:tc>
          <w:tcPr>
            <w:tcW w:w="2471" w:type="dxa"/>
          </w:tcPr>
          <w:p w14:paraId="747A0B53" w14:textId="7D9799B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622E4353" w:rsidR="00DA4F32" w:rsidRPr="005162DE" w:rsidRDefault="00DA4F32" w:rsidP="00DA4F32">
            <w:pPr>
              <w:spacing w:before="40" w:after="40"/>
              <w:rPr>
                <w:rFonts w:ascii="Arial" w:hAnsi="Arial" w:cs="Arial"/>
                <w:sz w:val="24"/>
                <w:szCs w:val="24"/>
              </w:rPr>
            </w:pPr>
          </w:p>
        </w:tc>
        <w:tc>
          <w:tcPr>
            <w:tcW w:w="1440" w:type="dxa"/>
          </w:tcPr>
          <w:p w14:paraId="4751C8FD" w14:textId="3701FC06" w:rsidR="00DA4F32" w:rsidRPr="005162DE" w:rsidRDefault="00DA4F32" w:rsidP="00DA4F32">
            <w:pPr>
              <w:spacing w:before="40" w:after="40"/>
              <w:jc w:val="center"/>
              <w:rPr>
                <w:rFonts w:ascii="Arial" w:hAnsi="Arial" w:cs="Arial"/>
                <w:sz w:val="24"/>
                <w:szCs w:val="24"/>
              </w:rPr>
            </w:pPr>
          </w:p>
        </w:tc>
        <w:tc>
          <w:tcPr>
            <w:tcW w:w="1350" w:type="dxa"/>
          </w:tcPr>
          <w:p w14:paraId="27986934" w14:textId="6BF1D194" w:rsidR="00DA4F32" w:rsidRPr="005162DE" w:rsidRDefault="00DA4F32" w:rsidP="00DA4F32">
            <w:pPr>
              <w:spacing w:before="40" w:after="40"/>
              <w:rPr>
                <w:rFonts w:ascii="Arial" w:hAnsi="Arial" w:cs="Arial"/>
                <w:sz w:val="24"/>
                <w:szCs w:val="24"/>
              </w:rPr>
            </w:pPr>
          </w:p>
        </w:tc>
        <w:tc>
          <w:tcPr>
            <w:tcW w:w="1530" w:type="dxa"/>
          </w:tcPr>
          <w:p w14:paraId="1D08BAD2" w14:textId="2B30030D" w:rsidR="00DA4F32" w:rsidRPr="005162DE" w:rsidRDefault="00DA4F32" w:rsidP="00DA4F32">
            <w:pPr>
              <w:spacing w:before="40" w:after="40"/>
              <w:jc w:val="center"/>
              <w:rPr>
                <w:rFonts w:ascii="Arial" w:hAnsi="Arial" w:cs="Arial"/>
                <w:sz w:val="24"/>
                <w:szCs w:val="24"/>
              </w:rPr>
            </w:pPr>
          </w:p>
        </w:tc>
        <w:tc>
          <w:tcPr>
            <w:tcW w:w="1800" w:type="dxa"/>
          </w:tcPr>
          <w:p w14:paraId="72F3D657" w14:textId="0839C465" w:rsidR="00DA4F32" w:rsidRPr="005162DE" w:rsidRDefault="00DA4F32" w:rsidP="00DA4F32">
            <w:pPr>
              <w:spacing w:before="40" w:after="40"/>
              <w:jc w:val="center"/>
              <w:rPr>
                <w:rFonts w:ascii="Arial" w:hAnsi="Arial" w:cs="Arial"/>
                <w:sz w:val="24"/>
                <w:szCs w:val="24"/>
              </w:rPr>
            </w:pPr>
          </w:p>
        </w:tc>
        <w:tc>
          <w:tcPr>
            <w:tcW w:w="2471" w:type="dxa"/>
          </w:tcPr>
          <w:p w14:paraId="0F72AF76" w14:textId="0BB05F04"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54E72D2" w:rsidR="00DA4F32" w:rsidRPr="005162DE" w:rsidRDefault="00DA4F32" w:rsidP="00DA4F32">
            <w:pPr>
              <w:spacing w:before="40" w:after="40"/>
              <w:rPr>
                <w:rFonts w:ascii="Arial" w:hAnsi="Arial" w:cs="Arial"/>
                <w:sz w:val="24"/>
                <w:szCs w:val="24"/>
              </w:rPr>
            </w:pPr>
          </w:p>
        </w:tc>
        <w:tc>
          <w:tcPr>
            <w:tcW w:w="1440" w:type="dxa"/>
          </w:tcPr>
          <w:p w14:paraId="5E75790D" w14:textId="641BB07C" w:rsidR="00DA4F32" w:rsidRPr="005162DE" w:rsidRDefault="00DA4F32" w:rsidP="00DA4F32">
            <w:pPr>
              <w:spacing w:before="40" w:after="40"/>
              <w:jc w:val="center"/>
              <w:rPr>
                <w:rFonts w:ascii="Arial" w:hAnsi="Arial" w:cs="Arial"/>
                <w:sz w:val="24"/>
                <w:szCs w:val="24"/>
              </w:rPr>
            </w:pPr>
          </w:p>
        </w:tc>
        <w:tc>
          <w:tcPr>
            <w:tcW w:w="1350" w:type="dxa"/>
          </w:tcPr>
          <w:p w14:paraId="5BB1D6D7" w14:textId="62F4CAF9" w:rsidR="00DA4F32" w:rsidRPr="005162DE" w:rsidRDefault="00DA4F32" w:rsidP="00DA4F32">
            <w:pPr>
              <w:spacing w:before="40" w:after="40"/>
              <w:rPr>
                <w:rFonts w:ascii="Arial" w:hAnsi="Arial" w:cs="Arial"/>
                <w:sz w:val="24"/>
                <w:szCs w:val="24"/>
              </w:rPr>
            </w:pPr>
          </w:p>
        </w:tc>
        <w:tc>
          <w:tcPr>
            <w:tcW w:w="1530" w:type="dxa"/>
          </w:tcPr>
          <w:p w14:paraId="508BDE41" w14:textId="5203482D" w:rsidR="00DA4F32" w:rsidRPr="005162DE" w:rsidRDefault="00DA4F32" w:rsidP="00DA4F32">
            <w:pPr>
              <w:spacing w:before="40" w:after="40"/>
              <w:jc w:val="center"/>
              <w:rPr>
                <w:rFonts w:ascii="Arial" w:hAnsi="Arial" w:cs="Arial"/>
                <w:sz w:val="24"/>
                <w:szCs w:val="24"/>
              </w:rPr>
            </w:pPr>
          </w:p>
        </w:tc>
        <w:tc>
          <w:tcPr>
            <w:tcW w:w="1800" w:type="dxa"/>
          </w:tcPr>
          <w:p w14:paraId="20DA4FE3" w14:textId="7320F27B" w:rsidR="00DA4F32" w:rsidRPr="005162DE" w:rsidRDefault="00DA4F32" w:rsidP="00DA4F32">
            <w:pPr>
              <w:spacing w:before="40" w:after="40"/>
              <w:jc w:val="center"/>
              <w:rPr>
                <w:rFonts w:ascii="Arial" w:hAnsi="Arial" w:cs="Arial"/>
                <w:sz w:val="24"/>
                <w:szCs w:val="24"/>
              </w:rPr>
            </w:pPr>
          </w:p>
        </w:tc>
        <w:tc>
          <w:tcPr>
            <w:tcW w:w="2471" w:type="dxa"/>
          </w:tcPr>
          <w:p w14:paraId="72377CFF" w14:textId="23D9BC7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33FC081" w:rsidR="001F503E" w:rsidRPr="005162DE" w:rsidRDefault="00984E80"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A29C4A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962EE6F"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FBF24F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E5E7976"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557833D5" w14:textId="77777777" w:rsidR="001F503E" w:rsidRDefault="00984E80" w:rsidP="00984E80">
            <w:pPr>
              <w:spacing w:before="40" w:after="40"/>
              <w:jc w:val="center"/>
              <w:rPr>
                <w:rFonts w:ascii="Arial" w:hAnsi="Arial" w:cs="Arial"/>
                <w:sz w:val="24"/>
                <w:szCs w:val="24"/>
              </w:rPr>
            </w:pPr>
            <w:r>
              <w:rPr>
                <w:rFonts w:ascii="Arial" w:hAnsi="Arial" w:cs="Arial"/>
                <w:sz w:val="24"/>
                <w:szCs w:val="24"/>
              </w:rPr>
              <w:t>2023</w:t>
            </w:r>
          </w:p>
          <w:p w14:paraId="35504704" w14:textId="7F6961DE" w:rsidR="00984E80" w:rsidRPr="005162DE" w:rsidRDefault="00984E80" w:rsidP="00984E8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8DC8CA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66483C8D" w:rsidR="00984E80" w:rsidRDefault="00984E80" w:rsidP="00984E80">
            <w:pPr>
              <w:spacing w:before="40" w:after="40"/>
              <w:jc w:val="center"/>
              <w:rPr>
                <w:rFonts w:ascii="Arial" w:hAnsi="Arial" w:cs="Arial"/>
                <w:sz w:val="24"/>
                <w:szCs w:val="24"/>
              </w:rPr>
            </w:pPr>
            <w:r>
              <w:rPr>
                <w:rFonts w:ascii="Arial" w:hAnsi="Arial" w:cs="Arial"/>
                <w:sz w:val="24"/>
                <w:szCs w:val="24"/>
              </w:rPr>
              <w:t>2023</w:t>
            </w:r>
          </w:p>
          <w:p w14:paraId="60AE42FC" w14:textId="293C3EA5" w:rsidR="001F503E" w:rsidRPr="005162DE" w:rsidRDefault="00984E80" w:rsidP="00984E80">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632AC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4B020995" w:rsidR="00984E80" w:rsidRPr="005162DE" w:rsidRDefault="00984E80" w:rsidP="00984E80">
            <w:pPr>
              <w:spacing w:before="40" w:after="40"/>
              <w:jc w:val="center"/>
              <w:rPr>
                <w:rFonts w:ascii="Arial" w:hAnsi="Arial" w:cs="Arial"/>
                <w:sz w:val="24"/>
                <w:szCs w:val="24"/>
              </w:rPr>
            </w:pPr>
            <w:r>
              <w:rPr>
                <w:rFonts w:ascii="Arial" w:hAnsi="Arial" w:cs="Arial"/>
                <w:sz w:val="24"/>
                <w:szCs w:val="24"/>
              </w:rPr>
              <w:t>2023</w:t>
            </w:r>
          </w:p>
          <w:p w14:paraId="4A8FE09D" w14:textId="28366CAD" w:rsidR="001F503E" w:rsidRPr="005162DE" w:rsidRDefault="00984E8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66CE96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sectPr w:rsidR="00BF628D" w:rsidRPr="005162DE" w:rsidSect="000115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AD632" w14:textId="77777777" w:rsidR="000115C2" w:rsidRDefault="000115C2">
      <w:r>
        <w:separator/>
      </w:r>
    </w:p>
    <w:p w14:paraId="44B7FF4D" w14:textId="77777777" w:rsidR="000115C2" w:rsidRDefault="000115C2"/>
  </w:endnote>
  <w:endnote w:type="continuationSeparator" w:id="0">
    <w:p w14:paraId="1D043BCA" w14:textId="77777777" w:rsidR="000115C2" w:rsidRDefault="000115C2">
      <w:r>
        <w:continuationSeparator/>
      </w:r>
    </w:p>
    <w:p w14:paraId="4676842E" w14:textId="77777777" w:rsidR="000115C2" w:rsidRDefault="000115C2"/>
  </w:endnote>
  <w:endnote w:type="continuationNotice" w:id="1">
    <w:p w14:paraId="3095DF48" w14:textId="77777777" w:rsidR="000115C2" w:rsidRDefault="00011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E9249" w14:textId="77777777" w:rsidR="000115C2" w:rsidRDefault="000115C2">
      <w:r>
        <w:separator/>
      </w:r>
    </w:p>
    <w:p w14:paraId="393EEF69" w14:textId="77777777" w:rsidR="000115C2" w:rsidRDefault="000115C2"/>
  </w:footnote>
  <w:footnote w:type="continuationSeparator" w:id="0">
    <w:p w14:paraId="68E087A3" w14:textId="77777777" w:rsidR="000115C2" w:rsidRDefault="000115C2">
      <w:r>
        <w:continuationSeparator/>
      </w:r>
    </w:p>
    <w:p w14:paraId="08C05A99" w14:textId="77777777" w:rsidR="000115C2" w:rsidRDefault="000115C2"/>
  </w:footnote>
  <w:footnote w:type="continuationNotice" w:id="1">
    <w:p w14:paraId="4B367767" w14:textId="77777777" w:rsidR="000115C2" w:rsidRDefault="00011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5C2"/>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2E59"/>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52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0C81"/>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D5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03D5"/>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3161"/>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4E8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B0C"/>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452A"/>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5693"/>
    <w:rsid w:val="00ED6A23"/>
    <w:rsid w:val="00ED7919"/>
    <w:rsid w:val="00EE0E52"/>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Justin Vinson</cp:lastModifiedBy>
  <cp:revision>5</cp:revision>
  <cp:lastPrinted>2022-01-19T18:53:00Z</cp:lastPrinted>
  <dcterms:created xsi:type="dcterms:W3CDTF">2024-04-25T17:24:00Z</dcterms:created>
  <dcterms:modified xsi:type="dcterms:W3CDTF">2024-04-26T17:25:00Z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