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BC9B0E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62B2F">
        <w:rPr>
          <w:rFonts w:ascii="Arial" w:hAnsi="Arial" w:cs="Arial"/>
          <w:sz w:val="24"/>
          <w:szCs w:val="24"/>
        </w:rPr>
        <w:t>CA SWEET POTATO GROWERS CORP.</w:t>
      </w:r>
      <w:r w:rsidR="00494C7A">
        <w:rPr>
          <w:rFonts w:ascii="Arial" w:hAnsi="Arial" w:cs="Arial"/>
          <w:sz w:val="24"/>
          <w:szCs w:val="24"/>
        </w:rPr>
        <w:t xml:space="preserve"> </w:t>
      </w:r>
    </w:p>
    <w:p w14:paraId="65A99AB1" w14:textId="5893B8A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62B2F">
        <w:rPr>
          <w:rFonts w:ascii="Arial" w:hAnsi="Arial" w:cs="Arial"/>
          <w:sz w:val="24"/>
          <w:szCs w:val="24"/>
        </w:rPr>
        <w:t>6/5/2021</w:t>
      </w:r>
    </w:p>
    <w:p w14:paraId="21C05768" w14:textId="47D8E0B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62B2F">
        <w:rPr>
          <w:rFonts w:ascii="Arial" w:hAnsi="Arial" w:cs="Arial"/>
          <w:sz w:val="24"/>
          <w:szCs w:val="24"/>
        </w:rPr>
        <w:t>GROUND WATER</w:t>
      </w:r>
    </w:p>
    <w:p w14:paraId="6AE5ED8C" w14:textId="34B22F5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62B2F">
        <w:rPr>
          <w:rFonts w:ascii="Arial" w:hAnsi="Arial" w:cs="Arial"/>
          <w:sz w:val="24"/>
          <w:szCs w:val="24"/>
        </w:rPr>
        <w:t>5475 ARENA WAY LIVINGSTON, CA 95334</w:t>
      </w:r>
    </w:p>
    <w:p w14:paraId="11D6F99D" w14:textId="1BB9BC2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62B2F">
        <w:rPr>
          <w:rFonts w:ascii="Arial" w:hAnsi="Arial" w:cs="Arial"/>
          <w:sz w:val="24"/>
          <w:szCs w:val="24"/>
        </w:rPr>
        <w:t>PENDING</w:t>
      </w:r>
    </w:p>
    <w:p w14:paraId="55CC3D7E" w14:textId="29EF090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68FE9A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62B2F">
        <w:rPr>
          <w:rFonts w:ascii="Arial" w:hAnsi="Arial" w:cs="Arial"/>
          <w:sz w:val="24"/>
          <w:szCs w:val="24"/>
        </w:rPr>
        <w:t>SARAH ALVERNAZ (209) 394-7935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A5DD08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w:t>
      </w:r>
      <w:r w:rsidR="00F62B2F">
        <w:rPr>
          <w:rFonts w:ascii="Arial" w:hAnsi="Arial" w:cs="Arial"/>
          <w:sz w:val="24"/>
          <w:szCs w:val="24"/>
          <w:lang w:val="es-MX"/>
        </w:rPr>
        <w:t>comunicarse</w:t>
      </w:r>
      <w:r w:rsidR="00ED0EE3">
        <w:rPr>
          <w:rFonts w:ascii="Arial" w:hAnsi="Arial" w:cs="Arial"/>
          <w:sz w:val="24"/>
          <w:szCs w:val="24"/>
          <w:lang w:val="es-MX"/>
        </w:rPr>
        <w:t xml:space="preserve"> </w:t>
      </w:r>
      <w:r w:rsidR="00ED0EE3" w:rsidRPr="00ED0EE3">
        <w:rPr>
          <w:rFonts w:ascii="Arial" w:hAnsi="Arial" w:cs="Arial"/>
          <w:sz w:val="24"/>
          <w:szCs w:val="24"/>
          <w:lang w:val="es-MX"/>
        </w:rPr>
        <w:t xml:space="preserve">[CA SWEET POTATO GROWERS CORP. 5475 Arena </w:t>
      </w:r>
      <w:proofErr w:type="spellStart"/>
      <w:r w:rsidR="00ED0EE3" w:rsidRPr="00ED0EE3">
        <w:rPr>
          <w:rFonts w:ascii="Arial" w:hAnsi="Arial" w:cs="Arial"/>
          <w:sz w:val="24"/>
          <w:szCs w:val="24"/>
          <w:lang w:val="es-MX"/>
        </w:rPr>
        <w:t>Way</w:t>
      </w:r>
      <w:proofErr w:type="spellEnd"/>
      <w:r w:rsidR="00ED0EE3" w:rsidRPr="00ED0EE3">
        <w:rPr>
          <w:rFonts w:ascii="Arial" w:hAnsi="Arial" w:cs="Arial"/>
          <w:sz w:val="24"/>
          <w:szCs w:val="24"/>
          <w:lang w:val="es-MX"/>
        </w:rPr>
        <w:t xml:space="preserve"> Livingston, CA 95334]</w:t>
      </w:r>
      <w:r w:rsidR="00F62B2F">
        <w:rPr>
          <w:rFonts w:ascii="Arial" w:hAnsi="Arial" w:cs="Arial"/>
          <w:sz w:val="24"/>
          <w:szCs w:val="24"/>
          <w:lang w:val="es-MX"/>
        </w:rPr>
        <w:t xml:space="preserve"> </w:t>
      </w:r>
      <w:r w:rsidR="00ED0EE3">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6118C75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ED0EE3" w:rsidRPr="00ED0EE3">
        <w:rPr>
          <w:rFonts w:ascii="Arial" w:eastAsia="PMingLiU" w:hAnsi="Arial" w:cs="Arial"/>
          <w:sz w:val="24"/>
          <w:szCs w:val="24"/>
        </w:rPr>
        <w:t>[CA SWEET POTATO GROWERS CORP. 5475 Arena Way Livingston, CA 95334]</w:t>
      </w:r>
      <w:r w:rsidR="00FB5ACE" w:rsidRPr="00D10A7C">
        <w:rPr>
          <w:rFonts w:ascii="Arial" w:eastAsia="PMingLiU" w:hAnsi="Arial" w:cs="Arial"/>
          <w:sz w:val="24"/>
          <w:szCs w:val="24"/>
        </w:rPr>
        <w:t>.</w:t>
      </w:r>
    </w:p>
    <w:p w14:paraId="7D3636E6" w14:textId="53074C5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D0EE3" w:rsidRPr="00ED0EE3">
        <w:rPr>
          <w:rFonts w:ascii="Arial" w:hAnsi="Arial" w:cs="Arial"/>
          <w:sz w:val="24"/>
          <w:szCs w:val="24"/>
        </w:rPr>
        <w:t>[CA SWEET POTATO GROWERS CORP. 5475 Arena Way Livingston, CA 95334]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E6883A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w:t>
      </w:r>
      <w:proofErr w:type="spellEnd"/>
      <w:r w:rsidR="00ED0EE3">
        <w:rPr>
          <w:rFonts w:ascii="Arial" w:hAnsi="Arial" w:cs="Arial"/>
          <w:sz w:val="24"/>
          <w:szCs w:val="24"/>
        </w:rPr>
        <w:t xml:space="preserve"> </w:t>
      </w:r>
      <w:r w:rsidR="00ED0EE3" w:rsidRPr="00ED0EE3">
        <w:rPr>
          <w:rFonts w:ascii="Arial" w:hAnsi="Arial" w:cs="Arial"/>
          <w:sz w:val="24"/>
          <w:szCs w:val="24"/>
        </w:rPr>
        <w:t>[CA SWEET POTATO GROWERS CORP. 5475 Arena Way Livingston, CA 95334]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174E6A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r w:rsidR="00ED0EE3" w:rsidRPr="00ED0EE3">
        <w:rPr>
          <w:rFonts w:ascii="Arial" w:hAnsi="Arial" w:cs="Arial"/>
          <w:sz w:val="24"/>
          <w:szCs w:val="24"/>
        </w:rPr>
        <w:t>[CA SWEET POTATO GROWERS CORP. 5475 Arena Way Livingston, CA 95334]</w:t>
      </w:r>
      <w:r w:rsidR="00ED0EE3">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C65BF6" w:rsidRPr="005F082E" w14:paraId="59FB7A7C" w14:textId="77777777" w:rsidTr="00960466">
        <w:tc>
          <w:tcPr>
            <w:tcW w:w="2065" w:type="dxa"/>
          </w:tcPr>
          <w:p w14:paraId="5827EAC3" w14:textId="5AD59312" w:rsidR="00C65BF6" w:rsidRPr="005F082E" w:rsidRDefault="00C65BF6" w:rsidP="00C65BF6">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6F722BD9" w14:textId="77777777" w:rsidR="00C65BF6" w:rsidRDefault="00C65BF6" w:rsidP="00C65BF6">
            <w:pPr>
              <w:jc w:val="center"/>
              <w:rPr>
                <w:sz w:val="18"/>
                <w:szCs w:val="18"/>
              </w:rPr>
            </w:pPr>
            <w:r w:rsidRPr="00F41F91">
              <w:rPr>
                <w:sz w:val="18"/>
                <w:szCs w:val="18"/>
              </w:rPr>
              <w:t>(In a mo</w:t>
            </w:r>
            <w:r>
              <w:rPr>
                <w:sz w:val="18"/>
                <w:szCs w:val="18"/>
              </w:rPr>
              <w:t>nth</w:t>
            </w:r>
            <w:r w:rsidRPr="00F41F91">
              <w:rPr>
                <w:sz w:val="18"/>
                <w:szCs w:val="18"/>
              </w:rPr>
              <w:t>)</w:t>
            </w:r>
          </w:p>
          <w:p w14:paraId="0E6615E2" w14:textId="0A092756" w:rsidR="00C65BF6" w:rsidRPr="005F082E" w:rsidRDefault="00C65BF6" w:rsidP="00C65BF6">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7A708FFF" w:rsidR="00C65BF6" w:rsidRPr="005F082E" w:rsidRDefault="00C65BF6" w:rsidP="00C65BF6">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03DBAD90" w:rsidR="00C65BF6" w:rsidRPr="005F082E" w:rsidRDefault="00C65BF6" w:rsidP="00C65BF6">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56E990B7" w:rsidR="00C65BF6" w:rsidRPr="005F082E" w:rsidRDefault="00C65BF6" w:rsidP="00C65BF6">
            <w:pPr>
              <w:spacing w:before="40" w:after="40"/>
              <w:jc w:val="center"/>
              <w:rPr>
                <w:rFonts w:ascii="Arial" w:hAnsi="Arial" w:cs="Arial"/>
                <w:sz w:val="24"/>
                <w:szCs w:val="24"/>
              </w:rPr>
            </w:pPr>
            <w:r w:rsidRPr="00F41F91">
              <w:rPr>
                <w:sz w:val="18"/>
                <w:szCs w:val="18"/>
              </w:rPr>
              <w:t>0</w:t>
            </w:r>
          </w:p>
        </w:tc>
        <w:tc>
          <w:tcPr>
            <w:tcW w:w="2071" w:type="dxa"/>
          </w:tcPr>
          <w:p w14:paraId="1ACD8888" w14:textId="13FB097C" w:rsidR="00C65BF6" w:rsidRPr="005F082E" w:rsidRDefault="00C65BF6" w:rsidP="00C65BF6">
            <w:pPr>
              <w:spacing w:before="40" w:after="40"/>
              <w:rPr>
                <w:rFonts w:ascii="Arial" w:hAnsi="Arial" w:cs="Arial"/>
                <w:sz w:val="24"/>
                <w:szCs w:val="24"/>
              </w:rPr>
            </w:pPr>
            <w:r w:rsidRPr="00F41F91">
              <w:rPr>
                <w:sz w:val="18"/>
                <w:szCs w:val="18"/>
              </w:rPr>
              <w:t>Naturally present in the environment</w:t>
            </w:r>
          </w:p>
        </w:tc>
      </w:tr>
      <w:tr w:rsidR="00C65BF6" w:rsidRPr="005F082E" w14:paraId="18258C69" w14:textId="77777777" w:rsidTr="00960466">
        <w:tc>
          <w:tcPr>
            <w:tcW w:w="2065" w:type="dxa"/>
          </w:tcPr>
          <w:p w14:paraId="1F96BFEA" w14:textId="57B3766D" w:rsidR="00C65BF6" w:rsidRPr="005F082E" w:rsidRDefault="00C65BF6" w:rsidP="00C65BF6">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31074D36" w14:textId="77777777" w:rsidR="00C65BF6" w:rsidRDefault="00C65BF6" w:rsidP="00C65BF6">
            <w:pPr>
              <w:jc w:val="center"/>
              <w:rPr>
                <w:sz w:val="18"/>
                <w:szCs w:val="18"/>
              </w:rPr>
            </w:pPr>
            <w:r w:rsidRPr="00F41F91">
              <w:rPr>
                <w:sz w:val="18"/>
                <w:szCs w:val="18"/>
              </w:rPr>
              <w:t>(In the year)</w:t>
            </w:r>
          </w:p>
          <w:p w14:paraId="754D37D1" w14:textId="0029CF90" w:rsidR="00C65BF6" w:rsidRPr="005F082E" w:rsidRDefault="00C65BF6" w:rsidP="00C65BF6">
            <w:pPr>
              <w:spacing w:after="40"/>
              <w:jc w:val="center"/>
              <w:rPr>
                <w:rFonts w:ascii="Arial" w:hAnsi="Arial" w:cs="Arial"/>
                <w:sz w:val="24"/>
                <w:szCs w:val="24"/>
              </w:rPr>
            </w:pPr>
            <w:r>
              <w:rPr>
                <w:sz w:val="18"/>
                <w:szCs w:val="18"/>
              </w:rPr>
              <w:t>0</w:t>
            </w:r>
          </w:p>
        </w:tc>
        <w:tc>
          <w:tcPr>
            <w:tcW w:w="1443" w:type="dxa"/>
          </w:tcPr>
          <w:p w14:paraId="2E633587" w14:textId="7A6284FD" w:rsidR="00C65BF6" w:rsidRPr="005F082E" w:rsidRDefault="00C65BF6" w:rsidP="00C65BF6">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579BACFE" w:rsidR="00C65BF6" w:rsidRPr="005F082E" w:rsidRDefault="00C65BF6" w:rsidP="00C65BF6">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169C170C" w:rsidR="00C65BF6" w:rsidRPr="005F082E" w:rsidRDefault="00C65BF6" w:rsidP="00C65BF6">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3CF3B3FE" w:rsidR="00C65BF6" w:rsidRPr="005F082E" w:rsidRDefault="00C65BF6" w:rsidP="00C65BF6">
            <w:pPr>
              <w:spacing w:before="40" w:after="40"/>
              <w:rPr>
                <w:rFonts w:ascii="Arial" w:hAnsi="Arial" w:cs="Arial"/>
                <w:sz w:val="24"/>
                <w:szCs w:val="24"/>
              </w:rPr>
            </w:pPr>
            <w:r w:rsidRPr="00F41F91">
              <w:rPr>
                <w:sz w:val="18"/>
                <w:szCs w:val="18"/>
              </w:rPr>
              <w:t>Human and animal fecal waste</w:t>
            </w:r>
          </w:p>
        </w:tc>
      </w:tr>
      <w:tr w:rsidR="00C65BF6" w:rsidRPr="005F082E" w14:paraId="6D5D8707" w14:textId="77777777" w:rsidTr="00960466">
        <w:tc>
          <w:tcPr>
            <w:tcW w:w="2065" w:type="dxa"/>
          </w:tcPr>
          <w:p w14:paraId="5DB103E1" w14:textId="77777777" w:rsidR="00C65BF6" w:rsidRPr="00F41F91" w:rsidRDefault="00C65BF6" w:rsidP="00C65BF6">
            <w:pPr>
              <w:jc w:val="center"/>
              <w:rPr>
                <w:i/>
                <w:sz w:val="18"/>
                <w:szCs w:val="18"/>
              </w:rPr>
            </w:pPr>
            <w:r w:rsidRPr="00F41F91">
              <w:rPr>
                <w:i/>
                <w:sz w:val="18"/>
                <w:szCs w:val="18"/>
              </w:rPr>
              <w:t>E. coli</w:t>
            </w:r>
          </w:p>
          <w:p w14:paraId="4DCCEFD0" w14:textId="6AEEBC5B" w:rsidR="00C65BF6" w:rsidRPr="005F082E" w:rsidRDefault="00C65BF6" w:rsidP="00C65BF6">
            <w:pPr>
              <w:spacing w:before="40" w:after="40"/>
              <w:rPr>
                <w:rFonts w:ascii="Arial" w:hAnsi="Arial" w:cs="Arial"/>
                <w:sz w:val="24"/>
                <w:szCs w:val="24"/>
              </w:rPr>
            </w:pPr>
            <w:r w:rsidRPr="00F41F91">
              <w:rPr>
                <w:sz w:val="18"/>
                <w:szCs w:val="18"/>
              </w:rPr>
              <w:t>(federal Revised Total Coliform Rule)</w:t>
            </w:r>
          </w:p>
        </w:tc>
        <w:tc>
          <w:tcPr>
            <w:tcW w:w="1617" w:type="dxa"/>
          </w:tcPr>
          <w:p w14:paraId="60B5605C" w14:textId="77777777" w:rsidR="00C65BF6" w:rsidRDefault="00C65BF6" w:rsidP="00C65BF6">
            <w:pPr>
              <w:jc w:val="center"/>
              <w:rPr>
                <w:sz w:val="18"/>
                <w:szCs w:val="18"/>
              </w:rPr>
            </w:pPr>
            <w:r w:rsidRPr="00F41F91">
              <w:rPr>
                <w:sz w:val="18"/>
                <w:szCs w:val="18"/>
              </w:rPr>
              <w:t>(In the year)</w:t>
            </w:r>
          </w:p>
          <w:p w14:paraId="4A18E97C" w14:textId="293E9BC4" w:rsidR="00C65BF6" w:rsidRPr="005F082E" w:rsidRDefault="00C65BF6" w:rsidP="00C65BF6">
            <w:pPr>
              <w:spacing w:before="40" w:after="40"/>
              <w:jc w:val="center"/>
              <w:rPr>
                <w:rFonts w:ascii="Arial" w:hAnsi="Arial" w:cs="Arial"/>
                <w:sz w:val="24"/>
                <w:szCs w:val="24"/>
              </w:rPr>
            </w:pPr>
            <w:r>
              <w:rPr>
                <w:sz w:val="18"/>
                <w:szCs w:val="18"/>
              </w:rPr>
              <w:t>4/1/2016- 12/31/2016</w:t>
            </w:r>
          </w:p>
        </w:tc>
        <w:tc>
          <w:tcPr>
            <w:tcW w:w="1443" w:type="dxa"/>
          </w:tcPr>
          <w:p w14:paraId="38C21B9B" w14:textId="78C055B9" w:rsidR="00C65BF6" w:rsidRPr="005F082E" w:rsidRDefault="00C65BF6" w:rsidP="00C65BF6">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3C808722" w:rsidR="00C65BF6" w:rsidRPr="005F082E" w:rsidRDefault="00C65BF6" w:rsidP="00C65BF6">
            <w:pPr>
              <w:spacing w:before="40" w:after="40"/>
              <w:rPr>
                <w:rFonts w:ascii="Arial" w:hAnsi="Arial" w:cs="Arial"/>
                <w:sz w:val="24"/>
                <w:szCs w:val="24"/>
              </w:rPr>
            </w:pPr>
            <w:r w:rsidRPr="00945B59">
              <w:rPr>
                <w:sz w:val="18"/>
                <w:szCs w:val="18"/>
                <w:highlight w:val="yellow"/>
              </w:rPr>
              <w:t>(b)</w:t>
            </w:r>
          </w:p>
        </w:tc>
        <w:tc>
          <w:tcPr>
            <w:tcW w:w="990" w:type="dxa"/>
          </w:tcPr>
          <w:p w14:paraId="52965BD7" w14:textId="392B2630" w:rsidR="00C65BF6" w:rsidRPr="005F082E" w:rsidRDefault="00C65BF6" w:rsidP="00C65BF6">
            <w:pPr>
              <w:spacing w:before="40" w:after="40"/>
              <w:jc w:val="center"/>
              <w:rPr>
                <w:rFonts w:ascii="Arial" w:hAnsi="Arial" w:cs="Arial"/>
                <w:sz w:val="24"/>
                <w:szCs w:val="24"/>
              </w:rPr>
            </w:pPr>
            <w:r w:rsidRPr="00F41F91">
              <w:rPr>
                <w:sz w:val="18"/>
                <w:szCs w:val="18"/>
              </w:rPr>
              <w:t>0</w:t>
            </w:r>
          </w:p>
        </w:tc>
        <w:tc>
          <w:tcPr>
            <w:tcW w:w="2071" w:type="dxa"/>
          </w:tcPr>
          <w:p w14:paraId="6D4E3BEB" w14:textId="01B138D3" w:rsidR="00C65BF6" w:rsidRPr="005F082E" w:rsidRDefault="00C65BF6" w:rsidP="00C65BF6">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65BF6" w:rsidRPr="005F082E" w14:paraId="08D72929" w14:textId="77777777" w:rsidTr="006D480B">
        <w:tc>
          <w:tcPr>
            <w:tcW w:w="985" w:type="dxa"/>
            <w:tcMar>
              <w:left w:w="86" w:type="dxa"/>
              <w:right w:w="86" w:type="dxa"/>
            </w:tcMar>
          </w:tcPr>
          <w:p w14:paraId="5B6D4539" w14:textId="2394E1C1" w:rsidR="00C65BF6" w:rsidRPr="005F082E" w:rsidRDefault="00C65BF6" w:rsidP="00C65BF6">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612B4F86" w:rsidR="00C65BF6" w:rsidRPr="005F082E" w:rsidRDefault="00C65BF6" w:rsidP="00C65BF6">
            <w:pPr>
              <w:spacing w:before="40" w:after="40"/>
              <w:jc w:val="center"/>
              <w:rPr>
                <w:rFonts w:ascii="Arial" w:hAnsi="Arial" w:cs="Arial"/>
                <w:color w:val="000000" w:themeColor="text1"/>
                <w:sz w:val="24"/>
                <w:szCs w:val="24"/>
              </w:rPr>
            </w:pPr>
            <w:r>
              <w:rPr>
                <w:sz w:val="18"/>
              </w:rPr>
              <w:t>N/A</w:t>
            </w:r>
          </w:p>
        </w:tc>
        <w:tc>
          <w:tcPr>
            <w:tcW w:w="900" w:type="dxa"/>
            <w:tcMar>
              <w:left w:w="86" w:type="dxa"/>
              <w:right w:w="86" w:type="dxa"/>
            </w:tcMar>
          </w:tcPr>
          <w:p w14:paraId="102D5A02" w14:textId="11C75A13" w:rsidR="00C65BF6" w:rsidRPr="005F082E" w:rsidRDefault="00C65BF6" w:rsidP="00C65BF6">
            <w:pPr>
              <w:spacing w:before="40" w:after="40"/>
              <w:jc w:val="center"/>
              <w:rPr>
                <w:rFonts w:ascii="Arial" w:hAnsi="Arial" w:cs="Arial"/>
                <w:color w:val="FFFFFF" w:themeColor="background1"/>
                <w:sz w:val="24"/>
                <w:szCs w:val="24"/>
              </w:rPr>
            </w:pPr>
            <w:r>
              <w:rPr>
                <w:sz w:val="18"/>
              </w:rPr>
              <w:t>0</w:t>
            </w:r>
          </w:p>
        </w:tc>
        <w:tc>
          <w:tcPr>
            <w:tcW w:w="990" w:type="dxa"/>
            <w:tcMar>
              <w:left w:w="86" w:type="dxa"/>
              <w:right w:w="86" w:type="dxa"/>
            </w:tcMar>
          </w:tcPr>
          <w:p w14:paraId="36E2A949" w14:textId="0769E1F3" w:rsidR="00C65BF6" w:rsidRPr="005F082E" w:rsidRDefault="00C65BF6" w:rsidP="00C65BF6">
            <w:pPr>
              <w:spacing w:before="40" w:after="40"/>
              <w:jc w:val="center"/>
              <w:rPr>
                <w:rFonts w:ascii="Arial" w:hAnsi="Arial" w:cs="Arial"/>
                <w:color w:val="FFFFFF" w:themeColor="background1"/>
                <w:sz w:val="24"/>
                <w:szCs w:val="24"/>
              </w:rPr>
            </w:pPr>
            <w:r>
              <w:rPr>
                <w:sz w:val="18"/>
              </w:rPr>
              <w:t>0</w:t>
            </w:r>
          </w:p>
        </w:tc>
        <w:tc>
          <w:tcPr>
            <w:tcW w:w="900" w:type="dxa"/>
            <w:tcMar>
              <w:left w:w="86" w:type="dxa"/>
              <w:right w:w="86" w:type="dxa"/>
            </w:tcMar>
          </w:tcPr>
          <w:p w14:paraId="308535F4" w14:textId="21ADB9E0" w:rsidR="00C65BF6" w:rsidRPr="005F082E" w:rsidRDefault="00C65BF6" w:rsidP="00C65BF6">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152BD98F" w:rsidR="00C65BF6" w:rsidRPr="005F082E" w:rsidRDefault="00C65BF6" w:rsidP="00C65BF6">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6BDAD2FA" w:rsidR="00C65BF6" w:rsidRPr="005F082E" w:rsidRDefault="00C65BF6" w:rsidP="00C65BF6">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604DFE4F" w:rsidR="00C65BF6" w:rsidRPr="005F082E" w:rsidRDefault="00C65BF6" w:rsidP="00C65BF6">
            <w:pPr>
              <w:spacing w:before="40" w:after="40"/>
              <w:jc w:val="center"/>
              <w:rPr>
                <w:rFonts w:ascii="Arial" w:hAnsi="Arial" w:cs="Arial"/>
                <w:sz w:val="24"/>
                <w:szCs w:val="24"/>
              </w:rPr>
            </w:pPr>
            <w:r w:rsidRPr="002373F1">
              <w:rPr>
                <w:sz w:val="17"/>
                <w:szCs w:val="16"/>
              </w:rPr>
              <w:t>Not applicable</w:t>
            </w:r>
          </w:p>
        </w:tc>
        <w:tc>
          <w:tcPr>
            <w:tcW w:w="3240" w:type="dxa"/>
          </w:tcPr>
          <w:p w14:paraId="53E810BE" w14:textId="541DD9B9" w:rsidR="00C65BF6" w:rsidRPr="005F082E" w:rsidRDefault="00C65BF6" w:rsidP="00C65BF6">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C65BF6" w:rsidRPr="005F082E" w14:paraId="3E0C72DE" w14:textId="77777777" w:rsidTr="006D480B">
        <w:tc>
          <w:tcPr>
            <w:tcW w:w="985" w:type="dxa"/>
            <w:tcMar>
              <w:left w:w="86" w:type="dxa"/>
              <w:right w:w="86" w:type="dxa"/>
            </w:tcMar>
          </w:tcPr>
          <w:p w14:paraId="4152BF18" w14:textId="7A5C44DD" w:rsidR="00C65BF6" w:rsidRPr="005F082E" w:rsidRDefault="00C65BF6" w:rsidP="00C65BF6">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401975CF" w:rsidR="00C65BF6" w:rsidRPr="005F082E" w:rsidRDefault="00C65BF6" w:rsidP="00C65BF6">
            <w:pPr>
              <w:spacing w:before="40" w:after="40"/>
              <w:jc w:val="center"/>
              <w:rPr>
                <w:rFonts w:ascii="Arial" w:hAnsi="Arial" w:cs="Arial"/>
                <w:color w:val="FFFFFF" w:themeColor="background1"/>
                <w:sz w:val="24"/>
                <w:szCs w:val="24"/>
              </w:rPr>
            </w:pPr>
            <w:r>
              <w:rPr>
                <w:sz w:val="18"/>
              </w:rPr>
              <w:t>N/A</w:t>
            </w:r>
          </w:p>
        </w:tc>
        <w:tc>
          <w:tcPr>
            <w:tcW w:w="900" w:type="dxa"/>
            <w:tcMar>
              <w:left w:w="86" w:type="dxa"/>
              <w:right w:w="86" w:type="dxa"/>
            </w:tcMar>
          </w:tcPr>
          <w:p w14:paraId="42CEE2F3" w14:textId="6870460D" w:rsidR="00C65BF6" w:rsidRPr="005F082E" w:rsidRDefault="00C65BF6" w:rsidP="00C65BF6">
            <w:pPr>
              <w:spacing w:before="40" w:after="40"/>
              <w:jc w:val="center"/>
              <w:rPr>
                <w:rFonts w:ascii="Arial" w:hAnsi="Arial" w:cs="Arial"/>
                <w:color w:val="FFFFFF" w:themeColor="background1"/>
                <w:sz w:val="24"/>
                <w:szCs w:val="24"/>
              </w:rPr>
            </w:pPr>
            <w:r>
              <w:rPr>
                <w:sz w:val="18"/>
              </w:rPr>
              <w:t>0</w:t>
            </w:r>
          </w:p>
        </w:tc>
        <w:tc>
          <w:tcPr>
            <w:tcW w:w="990" w:type="dxa"/>
            <w:tcMar>
              <w:left w:w="86" w:type="dxa"/>
              <w:right w:w="86" w:type="dxa"/>
            </w:tcMar>
          </w:tcPr>
          <w:p w14:paraId="15E55B1F" w14:textId="43512D70" w:rsidR="00C65BF6" w:rsidRPr="005F082E" w:rsidRDefault="00C65BF6" w:rsidP="00C65BF6">
            <w:pPr>
              <w:spacing w:before="40" w:after="40"/>
              <w:jc w:val="center"/>
              <w:rPr>
                <w:rFonts w:ascii="Arial" w:hAnsi="Arial" w:cs="Arial"/>
                <w:color w:val="FFFFFF" w:themeColor="background1"/>
                <w:sz w:val="24"/>
                <w:szCs w:val="24"/>
              </w:rPr>
            </w:pPr>
            <w:r>
              <w:rPr>
                <w:sz w:val="18"/>
              </w:rPr>
              <w:t>0</w:t>
            </w:r>
          </w:p>
        </w:tc>
        <w:tc>
          <w:tcPr>
            <w:tcW w:w="900" w:type="dxa"/>
            <w:tcMar>
              <w:left w:w="86" w:type="dxa"/>
              <w:right w:w="86" w:type="dxa"/>
            </w:tcMar>
          </w:tcPr>
          <w:p w14:paraId="1AE57BBF" w14:textId="34DDF320" w:rsidR="00C65BF6" w:rsidRPr="005F082E" w:rsidRDefault="00C65BF6" w:rsidP="00C65BF6">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376BE889" w:rsidR="00C65BF6" w:rsidRPr="005F082E" w:rsidRDefault="00C65BF6" w:rsidP="00C65BF6">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3218A6EC" w:rsidR="00C65BF6" w:rsidRPr="005F082E" w:rsidRDefault="00C65BF6" w:rsidP="00C65BF6">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01F63567" w:rsidR="00C65BF6" w:rsidRPr="005F082E" w:rsidRDefault="00C65BF6" w:rsidP="00C65BF6">
            <w:pPr>
              <w:spacing w:before="40" w:after="40"/>
              <w:jc w:val="center"/>
              <w:rPr>
                <w:rFonts w:ascii="Arial" w:hAnsi="Arial" w:cs="Arial"/>
                <w:sz w:val="24"/>
                <w:szCs w:val="24"/>
              </w:rPr>
            </w:pPr>
            <w:r w:rsidRPr="00F41F91">
              <w:rPr>
                <w:sz w:val="17"/>
                <w:szCs w:val="16"/>
              </w:rPr>
              <w:t>Not applicable</w:t>
            </w:r>
          </w:p>
        </w:tc>
        <w:tc>
          <w:tcPr>
            <w:tcW w:w="3240" w:type="dxa"/>
          </w:tcPr>
          <w:p w14:paraId="5A3BAA98" w14:textId="7BC19B6A" w:rsidR="00C65BF6" w:rsidRPr="005F082E" w:rsidRDefault="00C65BF6" w:rsidP="00C65BF6">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65BF6" w:rsidRPr="005F082E" w14:paraId="0E0C1E93" w14:textId="77777777" w:rsidTr="00CD78A4">
        <w:trPr>
          <w:trHeight w:val="432"/>
        </w:trPr>
        <w:tc>
          <w:tcPr>
            <w:tcW w:w="2250" w:type="dxa"/>
          </w:tcPr>
          <w:p w14:paraId="66AD9F49" w14:textId="639CDF05" w:rsidR="00C65BF6" w:rsidRPr="005F082E" w:rsidRDefault="00C65BF6" w:rsidP="00C65BF6">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5B782C41" w:rsidR="00C65BF6" w:rsidRPr="005F082E" w:rsidRDefault="00C65BF6" w:rsidP="00C65BF6">
            <w:pPr>
              <w:spacing w:before="40" w:after="40"/>
              <w:jc w:val="center"/>
              <w:rPr>
                <w:rFonts w:ascii="Arial" w:hAnsi="Arial" w:cs="Arial"/>
                <w:color w:val="000000" w:themeColor="text1"/>
                <w:sz w:val="24"/>
                <w:szCs w:val="24"/>
              </w:rPr>
            </w:pPr>
            <w:r>
              <w:rPr>
                <w:sz w:val="18"/>
              </w:rPr>
              <w:t>4/5/2016</w:t>
            </w:r>
          </w:p>
        </w:tc>
        <w:tc>
          <w:tcPr>
            <w:tcW w:w="1260" w:type="dxa"/>
            <w:tcMar>
              <w:left w:w="58" w:type="dxa"/>
              <w:right w:w="58" w:type="dxa"/>
            </w:tcMar>
          </w:tcPr>
          <w:p w14:paraId="690B0D1C" w14:textId="2C2BC873" w:rsidR="00C65BF6" w:rsidRPr="005F082E" w:rsidRDefault="00C65BF6" w:rsidP="00C65BF6">
            <w:pPr>
              <w:spacing w:before="40" w:after="40"/>
              <w:jc w:val="center"/>
              <w:rPr>
                <w:rFonts w:ascii="Arial" w:hAnsi="Arial" w:cs="Arial"/>
                <w:color w:val="FFFFFF" w:themeColor="background1"/>
                <w:sz w:val="24"/>
                <w:szCs w:val="24"/>
              </w:rPr>
            </w:pPr>
            <w:r>
              <w:rPr>
                <w:sz w:val="18"/>
              </w:rPr>
              <w:t>30</w:t>
            </w:r>
          </w:p>
        </w:tc>
        <w:tc>
          <w:tcPr>
            <w:tcW w:w="1530" w:type="dxa"/>
            <w:tcMar>
              <w:left w:w="58" w:type="dxa"/>
              <w:right w:w="58" w:type="dxa"/>
            </w:tcMar>
          </w:tcPr>
          <w:p w14:paraId="6802CC34" w14:textId="23B139A9" w:rsidR="00C65BF6" w:rsidRPr="005F082E" w:rsidRDefault="00C65BF6" w:rsidP="00C65BF6">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048CC41D" w:rsidR="00C65BF6" w:rsidRPr="005F082E" w:rsidRDefault="00C65BF6" w:rsidP="00C65BF6">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33ECFD01" w:rsidR="00C65BF6" w:rsidRPr="005F082E" w:rsidRDefault="00C65BF6" w:rsidP="00C65BF6">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59089FD3" w:rsidR="00C65BF6" w:rsidRPr="005F082E" w:rsidRDefault="00C65BF6" w:rsidP="00C65BF6">
            <w:pPr>
              <w:spacing w:before="40" w:after="40"/>
              <w:rPr>
                <w:rFonts w:ascii="Arial" w:hAnsi="Arial" w:cs="Arial"/>
                <w:sz w:val="24"/>
                <w:szCs w:val="24"/>
              </w:rPr>
            </w:pPr>
            <w:r w:rsidRPr="00F41F91">
              <w:rPr>
                <w:sz w:val="18"/>
              </w:rPr>
              <w:t>Salt present in the water and is generally naturally occurring</w:t>
            </w:r>
          </w:p>
        </w:tc>
      </w:tr>
      <w:tr w:rsidR="00C65BF6" w:rsidRPr="005F082E" w14:paraId="2ACD2463" w14:textId="77777777" w:rsidTr="00CD78A4">
        <w:tc>
          <w:tcPr>
            <w:tcW w:w="2250" w:type="dxa"/>
          </w:tcPr>
          <w:p w14:paraId="01FDA3CE" w14:textId="7AF71A2A" w:rsidR="00C65BF6" w:rsidRPr="005F082E" w:rsidRDefault="00C65BF6" w:rsidP="00C65BF6">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2F1EE21D" w:rsidR="00C65BF6" w:rsidRPr="005F082E" w:rsidRDefault="00C65BF6" w:rsidP="00C65BF6">
            <w:pPr>
              <w:spacing w:before="40" w:after="40"/>
              <w:jc w:val="center"/>
              <w:rPr>
                <w:rFonts w:ascii="Arial" w:hAnsi="Arial" w:cs="Arial"/>
                <w:color w:val="FFFFFF" w:themeColor="background1"/>
                <w:sz w:val="24"/>
                <w:szCs w:val="24"/>
              </w:rPr>
            </w:pPr>
            <w:r>
              <w:rPr>
                <w:sz w:val="18"/>
              </w:rPr>
              <w:t>4/5/2016</w:t>
            </w:r>
          </w:p>
        </w:tc>
        <w:tc>
          <w:tcPr>
            <w:tcW w:w="1260" w:type="dxa"/>
            <w:tcMar>
              <w:left w:w="58" w:type="dxa"/>
              <w:right w:w="58" w:type="dxa"/>
            </w:tcMar>
          </w:tcPr>
          <w:p w14:paraId="5F571C45" w14:textId="6789946D" w:rsidR="00C65BF6" w:rsidRPr="005F082E" w:rsidRDefault="00C65BF6" w:rsidP="00C65BF6">
            <w:pPr>
              <w:spacing w:before="40" w:after="40"/>
              <w:jc w:val="center"/>
              <w:rPr>
                <w:rFonts w:ascii="Arial" w:hAnsi="Arial" w:cs="Arial"/>
                <w:color w:val="FFFFFF" w:themeColor="background1"/>
                <w:sz w:val="24"/>
                <w:szCs w:val="24"/>
              </w:rPr>
            </w:pPr>
            <w:r>
              <w:rPr>
                <w:sz w:val="18"/>
              </w:rPr>
              <w:t>89</w:t>
            </w:r>
          </w:p>
        </w:tc>
        <w:tc>
          <w:tcPr>
            <w:tcW w:w="1530" w:type="dxa"/>
            <w:tcMar>
              <w:left w:w="58" w:type="dxa"/>
              <w:right w:w="58" w:type="dxa"/>
            </w:tcMar>
          </w:tcPr>
          <w:p w14:paraId="2BE476FB" w14:textId="14315365" w:rsidR="00C65BF6" w:rsidRPr="005F082E" w:rsidRDefault="00C65BF6" w:rsidP="00C65BF6">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4A2E52B0" w:rsidR="00C65BF6" w:rsidRPr="005F082E" w:rsidRDefault="00C65BF6" w:rsidP="00C65BF6">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682ACD96" w:rsidR="00C65BF6" w:rsidRPr="005F082E" w:rsidRDefault="00C65BF6" w:rsidP="00C65BF6">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0E016909" w:rsidR="00C65BF6" w:rsidRPr="005F082E" w:rsidRDefault="00C65BF6" w:rsidP="00C65BF6">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65BF6" w:rsidRPr="005F082E" w14:paraId="7C96DD6F" w14:textId="77777777" w:rsidTr="00512D8C">
        <w:trPr>
          <w:trHeight w:val="432"/>
        </w:trPr>
        <w:tc>
          <w:tcPr>
            <w:tcW w:w="2245" w:type="dxa"/>
            <w:tcMar>
              <w:left w:w="58" w:type="dxa"/>
              <w:right w:w="58" w:type="dxa"/>
            </w:tcMar>
          </w:tcPr>
          <w:p w14:paraId="284D745B" w14:textId="77777777" w:rsidR="00C65BF6" w:rsidRDefault="00C65BF6" w:rsidP="00C65BF6">
            <w:pPr>
              <w:ind w:left="180"/>
              <w:rPr>
                <w:sz w:val="18"/>
              </w:rPr>
            </w:pPr>
            <w:r>
              <w:rPr>
                <w:sz w:val="18"/>
              </w:rPr>
              <w:t>ARSENIC</w:t>
            </w:r>
          </w:p>
          <w:p w14:paraId="29E71AAC" w14:textId="3E759270" w:rsidR="00C65BF6" w:rsidRPr="005F082E" w:rsidRDefault="00C65BF6" w:rsidP="00C65BF6">
            <w:pPr>
              <w:keepNext/>
              <w:keepLines/>
              <w:spacing w:before="40" w:after="40"/>
              <w:ind w:left="30"/>
              <w:jc w:val="both"/>
              <w:rPr>
                <w:rFonts w:ascii="Arial" w:hAnsi="Arial" w:cs="Arial"/>
                <w:color w:val="000000" w:themeColor="text1"/>
                <w:sz w:val="24"/>
                <w:szCs w:val="24"/>
              </w:rPr>
            </w:pPr>
            <w:r w:rsidRPr="00E9087A">
              <w:rPr>
                <w:sz w:val="18"/>
              </w:rPr>
              <w:t>(µg/L)</w:t>
            </w:r>
          </w:p>
        </w:tc>
        <w:tc>
          <w:tcPr>
            <w:tcW w:w="1440" w:type="dxa"/>
          </w:tcPr>
          <w:p w14:paraId="21F7006B" w14:textId="1E7DDA90" w:rsidR="00C65BF6" w:rsidRPr="005F082E" w:rsidRDefault="00C65BF6" w:rsidP="00C65BF6">
            <w:pPr>
              <w:keepNext/>
              <w:keepLines/>
              <w:spacing w:before="40" w:after="40"/>
              <w:jc w:val="center"/>
              <w:rPr>
                <w:rFonts w:ascii="Arial" w:hAnsi="Arial" w:cs="Arial"/>
                <w:color w:val="000000" w:themeColor="text1"/>
                <w:sz w:val="24"/>
                <w:szCs w:val="24"/>
              </w:rPr>
            </w:pPr>
            <w:r>
              <w:rPr>
                <w:sz w:val="18"/>
              </w:rPr>
              <w:t>4/5/2016</w:t>
            </w:r>
          </w:p>
        </w:tc>
        <w:tc>
          <w:tcPr>
            <w:tcW w:w="1260" w:type="dxa"/>
          </w:tcPr>
          <w:p w14:paraId="1BD7CABC" w14:textId="1296D642" w:rsidR="00C65BF6" w:rsidRPr="005F082E" w:rsidRDefault="00C65BF6" w:rsidP="00C65BF6">
            <w:pPr>
              <w:keepNext/>
              <w:keepLines/>
              <w:spacing w:before="40" w:after="40"/>
              <w:jc w:val="center"/>
              <w:rPr>
                <w:rFonts w:ascii="Arial" w:hAnsi="Arial" w:cs="Arial"/>
                <w:color w:val="000000" w:themeColor="text1"/>
                <w:sz w:val="24"/>
                <w:szCs w:val="24"/>
              </w:rPr>
            </w:pPr>
            <w:r>
              <w:rPr>
                <w:sz w:val="18"/>
              </w:rPr>
              <w:t>3.6</w:t>
            </w:r>
          </w:p>
        </w:tc>
        <w:tc>
          <w:tcPr>
            <w:tcW w:w="1530" w:type="dxa"/>
          </w:tcPr>
          <w:p w14:paraId="40895B2C" w14:textId="6CE3C0E5" w:rsidR="00C65BF6" w:rsidRPr="005F082E" w:rsidRDefault="00C65BF6" w:rsidP="00C65BF6">
            <w:pPr>
              <w:keepNext/>
              <w:keepLines/>
              <w:spacing w:before="40" w:after="40"/>
              <w:jc w:val="center"/>
              <w:rPr>
                <w:rFonts w:ascii="Arial" w:hAnsi="Arial" w:cs="Arial"/>
                <w:color w:val="000000" w:themeColor="text1"/>
                <w:sz w:val="24"/>
                <w:szCs w:val="24"/>
              </w:rPr>
            </w:pPr>
            <w:r>
              <w:rPr>
                <w:sz w:val="18"/>
              </w:rPr>
              <w:t>N/A</w:t>
            </w:r>
          </w:p>
        </w:tc>
        <w:tc>
          <w:tcPr>
            <w:tcW w:w="1170" w:type="dxa"/>
          </w:tcPr>
          <w:p w14:paraId="707B8EC2" w14:textId="61B3C62A" w:rsidR="00C65BF6" w:rsidRPr="005F082E" w:rsidRDefault="00C65BF6" w:rsidP="00C65BF6">
            <w:pPr>
              <w:keepNext/>
              <w:keepLines/>
              <w:spacing w:before="40" w:after="40"/>
              <w:jc w:val="center"/>
              <w:rPr>
                <w:rFonts w:ascii="Arial" w:hAnsi="Arial" w:cs="Arial"/>
                <w:color w:val="000000" w:themeColor="text1"/>
                <w:sz w:val="24"/>
                <w:szCs w:val="24"/>
              </w:rPr>
            </w:pPr>
            <w:r>
              <w:rPr>
                <w:sz w:val="18"/>
              </w:rPr>
              <w:t>10</w:t>
            </w:r>
          </w:p>
        </w:tc>
        <w:tc>
          <w:tcPr>
            <w:tcW w:w="1260" w:type="dxa"/>
          </w:tcPr>
          <w:p w14:paraId="4F209845" w14:textId="75BFCABF" w:rsidR="00C65BF6" w:rsidRPr="005F082E" w:rsidRDefault="00C65BF6" w:rsidP="00C65BF6">
            <w:pPr>
              <w:keepNext/>
              <w:keepLines/>
              <w:spacing w:before="40" w:after="40"/>
              <w:jc w:val="center"/>
              <w:rPr>
                <w:rFonts w:ascii="Arial" w:hAnsi="Arial" w:cs="Arial"/>
                <w:color w:val="000000" w:themeColor="text1"/>
                <w:sz w:val="24"/>
                <w:szCs w:val="24"/>
              </w:rPr>
            </w:pPr>
            <w:r>
              <w:rPr>
                <w:sz w:val="18"/>
              </w:rPr>
              <w:t>0.004</w:t>
            </w:r>
          </w:p>
        </w:tc>
        <w:tc>
          <w:tcPr>
            <w:tcW w:w="1931" w:type="dxa"/>
          </w:tcPr>
          <w:p w14:paraId="307E6935" w14:textId="664F29B9" w:rsidR="00C65BF6" w:rsidRPr="005F082E" w:rsidRDefault="00C65BF6" w:rsidP="00C65BF6">
            <w:pPr>
              <w:keepNext/>
              <w:keepLines/>
              <w:spacing w:before="40" w:after="40"/>
              <w:jc w:val="center"/>
              <w:rPr>
                <w:rFonts w:ascii="Arial" w:hAnsi="Arial" w:cs="Arial"/>
                <w:color w:val="000000" w:themeColor="text1"/>
                <w:sz w:val="24"/>
                <w:szCs w:val="24"/>
              </w:rPr>
            </w:pPr>
            <w:r w:rsidRPr="00E9087A">
              <w:rPr>
                <w:sz w:val="18"/>
              </w:rPr>
              <w:t>Erosion of natural deposits; runoff from orchards; glass and electronics production wastes</w:t>
            </w:r>
          </w:p>
        </w:tc>
      </w:tr>
      <w:tr w:rsidR="00C65BF6" w:rsidRPr="005F082E" w14:paraId="7E778FAF" w14:textId="77777777" w:rsidTr="00512D8C">
        <w:trPr>
          <w:trHeight w:val="432"/>
        </w:trPr>
        <w:tc>
          <w:tcPr>
            <w:tcW w:w="2245" w:type="dxa"/>
            <w:tcMar>
              <w:left w:w="58" w:type="dxa"/>
              <w:right w:w="58" w:type="dxa"/>
            </w:tcMar>
          </w:tcPr>
          <w:p w14:paraId="60095C7B" w14:textId="77777777" w:rsidR="00C65BF6" w:rsidRDefault="00C65BF6" w:rsidP="00C65BF6">
            <w:pPr>
              <w:ind w:left="180"/>
              <w:rPr>
                <w:sz w:val="18"/>
              </w:rPr>
            </w:pPr>
            <w:r>
              <w:rPr>
                <w:sz w:val="18"/>
              </w:rPr>
              <w:t>NITRATE</w:t>
            </w:r>
          </w:p>
          <w:p w14:paraId="2BC454A4" w14:textId="622DBBA4" w:rsidR="00C65BF6" w:rsidRPr="005F082E" w:rsidRDefault="00C65BF6" w:rsidP="00C65BF6">
            <w:pPr>
              <w:spacing w:before="40" w:after="40"/>
              <w:ind w:left="30"/>
              <w:jc w:val="both"/>
              <w:rPr>
                <w:rFonts w:ascii="Arial" w:hAnsi="Arial" w:cs="Arial"/>
                <w:color w:val="000000" w:themeColor="text1"/>
                <w:sz w:val="24"/>
                <w:szCs w:val="24"/>
              </w:rPr>
            </w:pPr>
            <w:r w:rsidRPr="00E9087A">
              <w:rPr>
                <w:sz w:val="18"/>
              </w:rPr>
              <w:t>(mg/L)</w:t>
            </w:r>
          </w:p>
        </w:tc>
        <w:tc>
          <w:tcPr>
            <w:tcW w:w="1440" w:type="dxa"/>
          </w:tcPr>
          <w:p w14:paraId="641983B2" w14:textId="78DF7B35" w:rsidR="00C65BF6" w:rsidRDefault="00C65BF6" w:rsidP="00C65BF6">
            <w:pPr>
              <w:jc w:val="center"/>
              <w:rPr>
                <w:sz w:val="18"/>
              </w:rPr>
            </w:pPr>
            <w:r>
              <w:rPr>
                <w:sz w:val="18"/>
              </w:rPr>
              <w:t>1/20/2020</w:t>
            </w:r>
          </w:p>
          <w:p w14:paraId="3086ABEC" w14:textId="6461B716" w:rsidR="00C65BF6" w:rsidRDefault="00C65BF6" w:rsidP="00C65BF6">
            <w:pPr>
              <w:jc w:val="center"/>
              <w:rPr>
                <w:sz w:val="18"/>
              </w:rPr>
            </w:pPr>
            <w:r>
              <w:rPr>
                <w:sz w:val="18"/>
              </w:rPr>
              <w:t>4/6/2020</w:t>
            </w:r>
          </w:p>
          <w:p w14:paraId="13B9AE19" w14:textId="37521971" w:rsidR="00C65BF6" w:rsidRDefault="00C65BF6" w:rsidP="00C65BF6">
            <w:pPr>
              <w:jc w:val="center"/>
              <w:rPr>
                <w:sz w:val="18"/>
              </w:rPr>
            </w:pPr>
            <w:r>
              <w:rPr>
                <w:sz w:val="18"/>
              </w:rPr>
              <w:t>6/18/2020</w:t>
            </w:r>
          </w:p>
          <w:p w14:paraId="63A6C8AF" w14:textId="7BF713B0" w:rsidR="00C65BF6" w:rsidRPr="005F082E" w:rsidRDefault="00C65BF6" w:rsidP="00C65BF6">
            <w:pPr>
              <w:jc w:val="center"/>
              <w:rPr>
                <w:rFonts w:ascii="Arial" w:hAnsi="Arial" w:cs="Arial"/>
                <w:color w:val="000000" w:themeColor="text1"/>
                <w:sz w:val="24"/>
                <w:szCs w:val="24"/>
              </w:rPr>
            </w:pPr>
            <w:r>
              <w:rPr>
                <w:sz w:val="18"/>
              </w:rPr>
              <w:t>10/12/2020</w:t>
            </w:r>
          </w:p>
          <w:p w14:paraId="25EFD446" w14:textId="537188F0" w:rsidR="00C65BF6" w:rsidRPr="005F082E" w:rsidRDefault="00C65BF6" w:rsidP="00C65BF6">
            <w:pPr>
              <w:spacing w:before="40" w:after="40"/>
              <w:jc w:val="center"/>
              <w:rPr>
                <w:rFonts w:ascii="Arial" w:hAnsi="Arial" w:cs="Arial"/>
                <w:color w:val="000000" w:themeColor="text1"/>
                <w:sz w:val="24"/>
                <w:szCs w:val="24"/>
              </w:rPr>
            </w:pPr>
          </w:p>
        </w:tc>
        <w:tc>
          <w:tcPr>
            <w:tcW w:w="1260" w:type="dxa"/>
          </w:tcPr>
          <w:p w14:paraId="7CAF39D9" w14:textId="07525280" w:rsidR="00C65BF6" w:rsidRPr="005F082E" w:rsidRDefault="00C65BF6" w:rsidP="00C65BF6">
            <w:pPr>
              <w:spacing w:before="40" w:after="40"/>
              <w:jc w:val="center"/>
              <w:rPr>
                <w:rFonts w:ascii="Arial" w:hAnsi="Arial" w:cs="Arial"/>
                <w:color w:val="000000" w:themeColor="text1"/>
                <w:sz w:val="24"/>
                <w:szCs w:val="24"/>
              </w:rPr>
            </w:pPr>
            <w:r>
              <w:rPr>
                <w:sz w:val="18"/>
              </w:rPr>
              <w:t>8.7</w:t>
            </w:r>
          </w:p>
        </w:tc>
        <w:tc>
          <w:tcPr>
            <w:tcW w:w="1530" w:type="dxa"/>
          </w:tcPr>
          <w:p w14:paraId="694B316A" w14:textId="0C71EB46" w:rsidR="00C65BF6" w:rsidRPr="005F082E" w:rsidRDefault="00C65BF6" w:rsidP="00C65BF6">
            <w:pPr>
              <w:spacing w:before="40" w:after="40"/>
              <w:jc w:val="center"/>
              <w:rPr>
                <w:rFonts w:ascii="Arial" w:hAnsi="Arial" w:cs="Arial"/>
                <w:color w:val="000000" w:themeColor="text1"/>
                <w:sz w:val="24"/>
                <w:szCs w:val="24"/>
              </w:rPr>
            </w:pPr>
            <w:r>
              <w:rPr>
                <w:sz w:val="18"/>
              </w:rPr>
              <w:t>6.4-8.5</w:t>
            </w:r>
          </w:p>
        </w:tc>
        <w:tc>
          <w:tcPr>
            <w:tcW w:w="1170" w:type="dxa"/>
          </w:tcPr>
          <w:p w14:paraId="189869DC" w14:textId="77777777" w:rsidR="00C65BF6" w:rsidRPr="00E9087A" w:rsidRDefault="00C65BF6" w:rsidP="00C65BF6">
            <w:pPr>
              <w:jc w:val="center"/>
              <w:rPr>
                <w:sz w:val="18"/>
              </w:rPr>
            </w:pPr>
            <w:r w:rsidRPr="00E9087A">
              <w:rPr>
                <w:sz w:val="18"/>
              </w:rPr>
              <w:t>10</w:t>
            </w:r>
          </w:p>
          <w:p w14:paraId="04B3ABD1" w14:textId="2A21ECCC" w:rsidR="00C65BF6" w:rsidRPr="005F082E" w:rsidRDefault="00C65BF6" w:rsidP="00C65BF6">
            <w:pPr>
              <w:spacing w:before="40" w:after="40"/>
              <w:jc w:val="center"/>
              <w:rPr>
                <w:rFonts w:ascii="Arial" w:hAnsi="Arial" w:cs="Arial"/>
                <w:color w:val="000000" w:themeColor="text1"/>
                <w:sz w:val="24"/>
                <w:szCs w:val="24"/>
              </w:rPr>
            </w:pPr>
            <w:r w:rsidRPr="00E9087A">
              <w:rPr>
                <w:sz w:val="18"/>
              </w:rPr>
              <w:t>(as N)</w:t>
            </w:r>
          </w:p>
        </w:tc>
        <w:tc>
          <w:tcPr>
            <w:tcW w:w="1260" w:type="dxa"/>
          </w:tcPr>
          <w:p w14:paraId="1D953F86" w14:textId="77777777" w:rsidR="00C65BF6" w:rsidRPr="00E9087A" w:rsidRDefault="00C65BF6" w:rsidP="00C65BF6">
            <w:pPr>
              <w:jc w:val="center"/>
              <w:rPr>
                <w:sz w:val="18"/>
              </w:rPr>
            </w:pPr>
            <w:r w:rsidRPr="00E9087A">
              <w:rPr>
                <w:sz w:val="18"/>
              </w:rPr>
              <w:t>10</w:t>
            </w:r>
          </w:p>
          <w:p w14:paraId="7BD33183" w14:textId="01B2BA72" w:rsidR="00C65BF6" w:rsidRPr="005F082E" w:rsidRDefault="00C65BF6" w:rsidP="00C65BF6">
            <w:pPr>
              <w:spacing w:before="40" w:after="40"/>
              <w:jc w:val="center"/>
              <w:rPr>
                <w:rFonts w:ascii="Arial" w:hAnsi="Arial" w:cs="Arial"/>
                <w:color w:val="000000" w:themeColor="text1"/>
                <w:sz w:val="24"/>
                <w:szCs w:val="24"/>
              </w:rPr>
            </w:pPr>
            <w:r w:rsidRPr="00E9087A">
              <w:rPr>
                <w:sz w:val="18"/>
              </w:rPr>
              <w:t>(as N)</w:t>
            </w:r>
          </w:p>
        </w:tc>
        <w:tc>
          <w:tcPr>
            <w:tcW w:w="1931" w:type="dxa"/>
          </w:tcPr>
          <w:p w14:paraId="701F5E75" w14:textId="6E6DD8FA" w:rsidR="00C65BF6" w:rsidRPr="005F082E" w:rsidRDefault="00C65BF6" w:rsidP="00C65BF6">
            <w:pPr>
              <w:spacing w:before="40" w:after="40"/>
              <w:jc w:val="center"/>
              <w:rPr>
                <w:rFonts w:ascii="Arial" w:hAnsi="Arial" w:cs="Arial"/>
                <w:color w:val="000000" w:themeColor="text1"/>
                <w:sz w:val="24"/>
                <w:szCs w:val="24"/>
              </w:rPr>
            </w:pPr>
            <w:r w:rsidRPr="00E9087A">
              <w:rPr>
                <w:sz w:val="18"/>
              </w:rPr>
              <w:t>Runoff and leaching from fertilizer use; leaching from septic tanks and sewage; erosion of natural deposits</w:t>
            </w:r>
          </w:p>
        </w:tc>
      </w:tr>
      <w:tr w:rsidR="00C65BF6" w:rsidRPr="005F082E" w14:paraId="5A2E4EDA" w14:textId="77777777" w:rsidTr="00512D8C">
        <w:trPr>
          <w:trHeight w:val="432"/>
        </w:trPr>
        <w:tc>
          <w:tcPr>
            <w:tcW w:w="2245" w:type="dxa"/>
            <w:tcMar>
              <w:left w:w="58" w:type="dxa"/>
              <w:right w:w="58" w:type="dxa"/>
            </w:tcMar>
          </w:tcPr>
          <w:p w14:paraId="6AAD3A00" w14:textId="77777777" w:rsidR="00C65BF6" w:rsidRDefault="00C65BF6" w:rsidP="00C65BF6">
            <w:pPr>
              <w:ind w:left="180"/>
              <w:rPr>
                <w:sz w:val="18"/>
              </w:rPr>
            </w:pPr>
            <w:r>
              <w:rPr>
                <w:sz w:val="18"/>
              </w:rPr>
              <w:t>GROSS ALPHA PARTICLE ACTIVITY</w:t>
            </w:r>
          </w:p>
          <w:p w14:paraId="1296F642" w14:textId="77777777" w:rsidR="00C65BF6" w:rsidRDefault="00C65BF6" w:rsidP="00C65BF6">
            <w:pPr>
              <w:ind w:left="180"/>
              <w:rPr>
                <w:sz w:val="18"/>
              </w:rPr>
            </w:pPr>
            <w:r>
              <w:rPr>
                <w:sz w:val="18"/>
              </w:rPr>
              <w:t>(</w:t>
            </w:r>
            <w:proofErr w:type="spellStart"/>
            <w:r>
              <w:rPr>
                <w:sz w:val="18"/>
              </w:rPr>
              <w:t>pCi</w:t>
            </w:r>
            <w:proofErr w:type="spellEnd"/>
            <w:r>
              <w:rPr>
                <w:sz w:val="18"/>
              </w:rPr>
              <w:t>/L)</w:t>
            </w:r>
          </w:p>
          <w:p w14:paraId="490802B3" w14:textId="0729D3C1" w:rsidR="00C65BF6" w:rsidRPr="005F082E" w:rsidRDefault="00C65BF6" w:rsidP="00C65BF6">
            <w:pPr>
              <w:spacing w:before="40" w:after="40"/>
              <w:ind w:left="30"/>
              <w:jc w:val="both"/>
              <w:rPr>
                <w:rFonts w:ascii="Arial" w:hAnsi="Arial" w:cs="Arial"/>
                <w:color w:val="000000" w:themeColor="text1"/>
                <w:sz w:val="24"/>
                <w:szCs w:val="24"/>
              </w:rPr>
            </w:pPr>
          </w:p>
        </w:tc>
        <w:tc>
          <w:tcPr>
            <w:tcW w:w="1440" w:type="dxa"/>
          </w:tcPr>
          <w:p w14:paraId="6315F27C" w14:textId="77777777" w:rsidR="00C65BF6" w:rsidRDefault="00C65BF6" w:rsidP="00C65BF6">
            <w:pPr>
              <w:jc w:val="center"/>
              <w:rPr>
                <w:sz w:val="18"/>
              </w:rPr>
            </w:pPr>
            <w:r>
              <w:rPr>
                <w:sz w:val="18"/>
              </w:rPr>
              <w:t>1/13/2017</w:t>
            </w:r>
          </w:p>
          <w:p w14:paraId="5C045AFC" w14:textId="77777777" w:rsidR="00C65BF6" w:rsidRDefault="00C65BF6" w:rsidP="00C65BF6">
            <w:pPr>
              <w:jc w:val="center"/>
              <w:rPr>
                <w:sz w:val="18"/>
              </w:rPr>
            </w:pPr>
            <w:r>
              <w:rPr>
                <w:sz w:val="18"/>
              </w:rPr>
              <w:t>4/19/2017</w:t>
            </w:r>
          </w:p>
          <w:p w14:paraId="535C6478" w14:textId="2E234A84" w:rsidR="00C65BF6" w:rsidRPr="005F082E" w:rsidRDefault="00C65BF6" w:rsidP="00C65BF6">
            <w:pPr>
              <w:spacing w:before="40" w:after="40"/>
              <w:jc w:val="center"/>
              <w:rPr>
                <w:rFonts w:ascii="Arial" w:hAnsi="Arial" w:cs="Arial"/>
                <w:color w:val="000000" w:themeColor="text1"/>
                <w:sz w:val="24"/>
                <w:szCs w:val="24"/>
              </w:rPr>
            </w:pPr>
            <w:r>
              <w:rPr>
                <w:sz w:val="18"/>
              </w:rPr>
              <w:t>7/28/2017</w:t>
            </w:r>
          </w:p>
        </w:tc>
        <w:tc>
          <w:tcPr>
            <w:tcW w:w="1260" w:type="dxa"/>
          </w:tcPr>
          <w:p w14:paraId="1A872876" w14:textId="4B2615B6" w:rsidR="00C65BF6" w:rsidRPr="005F082E" w:rsidRDefault="00C65BF6" w:rsidP="00C65BF6">
            <w:pPr>
              <w:spacing w:before="40" w:after="40"/>
              <w:jc w:val="center"/>
              <w:rPr>
                <w:rFonts w:ascii="Arial" w:hAnsi="Arial" w:cs="Arial"/>
                <w:color w:val="000000" w:themeColor="text1"/>
                <w:sz w:val="24"/>
                <w:szCs w:val="24"/>
              </w:rPr>
            </w:pPr>
            <w:r>
              <w:rPr>
                <w:sz w:val="18"/>
              </w:rPr>
              <w:t>ND</w:t>
            </w:r>
          </w:p>
        </w:tc>
        <w:tc>
          <w:tcPr>
            <w:tcW w:w="1530" w:type="dxa"/>
          </w:tcPr>
          <w:p w14:paraId="4E27FAAD" w14:textId="3722448A" w:rsidR="00C65BF6" w:rsidRPr="005F082E" w:rsidRDefault="00C65BF6" w:rsidP="00C65BF6">
            <w:pPr>
              <w:spacing w:before="40" w:after="40"/>
              <w:jc w:val="center"/>
              <w:rPr>
                <w:rFonts w:ascii="Arial" w:hAnsi="Arial" w:cs="Arial"/>
                <w:color w:val="000000" w:themeColor="text1"/>
                <w:sz w:val="24"/>
                <w:szCs w:val="24"/>
              </w:rPr>
            </w:pPr>
            <w:r>
              <w:rPr>
                <w:sz w:val="18"/>
              </w:rPr>
              <w:t>N/A</w:t>
            </w:r>
          </w:p>
        </w:tc>
        <w:tc>
          <w:tcPr>
            <w:tcW w:w="1170" w:type="dxa"/>
          </w:tcPr>
          <w:p w14:paraId="6EC8A772" w14:textId="3FF06EE0" w:rsidR="00C65BF6" w:rsidRPr="005F082E" w:rsidRDefault="00C65BF6" w:rsidP="00C65BF6">
            <w:pPr>
              <w:spacing w:before="40" w:after="40"/>
              <w:jc w:val="center"/>
              <w:rPr>
                <w:rFonts w:ascii="Arial" w:hAnsi="Arial" w:cs="Arial"/>
                <w:color w:val="000000" w:themeColor="text1"/>
                <w:sz w:val="24"/>
                <w:szCs w:val="24"/>
              </w:rPr>
            </w:pPr>
            <w:r>
              <w:rPr>
                <w:sz w:val="18"/>
              </w:rPr>
              <w:t>15</w:t>
            </w:r>
          </w:p>
        </w:tc>
        <w:tc>
          <w:tcPr>
            <w:tcW w:w="1260" w:type="dxa"/>
          </w:tcPr>
          <w:p w14:paraId="22CCB022" w14:textId="240FE0D4" w:rsidR="00C65BF6" w:rsidRPr="005F082E" w:rsidRDefault="00C65BF6" w:rsidP="00C65BF6">
            <w:pPr>
              <w:spacing w:before="40" w:after="40"/>
              <w:jc w:val="center"/>
              <w:rPr>
                <w:rFonts w:ascii="Arial" w:hAnsi="Arial" w:cs="Arial"/>
                <w:color w:val="000000" w:themeColor="text1"/>
                <w:sz w:val="24"/>
                <w:szCs w:val="24"/>
              </w:rPr>
            </w:pPr>
            <w:r>
              <w:rPr>
                <w:sz w:val="18"/>
              </w:rPr>
              <w:t>(0)</w:t>
            </w:r>
          </w:p>
        </w:tc>
        <w:tc>
          <w:tcPr>
            <w:tcW w:w="1931" w:type="dxa"/>
          </w:tcPr>
          <w:p w14:paraId="218DDB99" w14:textId="41383A0B" w:rsidR="00C65BF6" w:rsidRPr="005F082E" w:rsidRDefault="00C65BF6" w:rsidP="00C65BF6">
            <w:pPr>
              <w:spacing w:before="40" w:after="40"/>
              <w:jc w:val="center"/>
              <w:rPr>
                <w:rFonts w:ascii="Arial" w:hAnsi="Arial" w:cs="Arial"/>
                <w:color w:val="000000" w:themeColor="text1"/>
                <w:sz w:val="24"/>
                <w:szCs w:val="24"/>
              </w:rPr>
            </w:pPr>
            <w:r w:rsidRPr="00E9087A">
              <w:rPr>
                <w:sz w:val="18"/>
              </w:rPr>
              <w:t>Erosion of natural deposits</w:t>
            </w:r>
          </w:p>
        </w:tc>
      </w:tr>
      <w:tr w:rsidR="00C65BF6" w:rsidRPr="005F082E" w14:paraId="35FFFAF2" w14:textId="77777777" w:rsidTr="00512D8C">
        <w:trPr>
          <w:trHeight w:val="432"/>
        </w:trPr>
        <w:tc>
          <w:tcPr>
            <w:tcW w:w="2245" w:type="dxa"/>
            <w:tcMar>
              <w:left w:w="58" w:type="dxa"/>
              <w:right w:w="58" w:type="dxa"/>
            </w:tcMar>
          </w:tcPr>
          <w:p w14:paraId="384AE351" w14:textId="77777777" w:rsidR="00C65BF6" w:rsidRDefault="00C65BF6" w:rsidP="00C65BF6">
            <w:pPr>
              <w:ind w:left="180"/>
              <w:rPr>
                <w:sz w:val="18"/>
              </w:rPr>
            </w:pPr>
            <w:r>
              <w:rPr>
                <w:sz w:val="18"/>
              </w:rPr>
              <w:t>FLUORIDE</w:t>
            </w:r>
          </w:p>
          <w:p w14:paraId="10DBD41D" w14:textId="2BFF6641" w:rsidR="00C65BF6" w:rsidRDefault="00C65BF6" w:rsidP="00C65BF6">
            <w:pPr>
              <w:ind w:left="180"/>
              <w:rPr>
                <w:sz w:val="18"/>
              </w:rPr>
            </w:pPr>
            <w:r w:rsidRPr="00E9087A">
              <w:rPr>
                <w:sz w:val="18"/>
              </w:rPr>
              <w:t>(mg/L)</w:t>
            </w:r>
          </w:p>
        </w:tc>
        <w:tc>
          <w:tcPr>
            <w:tcW w:w="1440" w:type="dxa"/>
          </w:tcPr>
          <w:p w14:paraId="5C651900" w14:textId="00029E90" w:rsidR="00C65BF6" w:rsidRDefault="00C65BF6" w:rsidP="00C65BF6">
            <w:pPr>
              <w:jc w:val="center"/>
              <w:rPr>
                <w:sz w:val="18"/>
              </w:rPr>
            </w:pPr>
            <w:r>
              <w:rPr>
                <w:sz w:val="18"/>
              </w:rPr>
              <w:t>4/5/2016</w:t>
            </w:r>
          </w:p>
        </w:tc>
        <w:tc>
          <w:tcPr>
            <w:tcW w:w="1260" w:type="dxa"/>
          </w:tcPr>
          <w:p w14:paraId="2D7D053E" w14:textId="7F89B0B5" w:rsidR="00C65BF6" w:rsidRDefault="00C65BF6" w:rsidP="00C65BF6">
            <w:pPr>
              <w:spacing w:before="40" w:after="40"/>
              <w:jc w:val="center"/>
              <w:rPr>
                <w:sz w:val="18"/>
              </w:rPr>
            </w:pPr>
            <w:r>
              <w:rPr>
                <w:sz w:val="18"/>
              </w:rPr>
              <w:t>0.14</w:t>
            </w:r>
          </w:p>
        </w:tc>
        <w:tc>
          <w:tcPr>
            <w:tcW w:w="1530" w:type="dxa"/>
          </w:tcPr>
          <w:p w14:paraId="303EF91C" w14:textId="604D0B03" w:rsidR="00C65BF6" w:rsidRDefault="00C65BF6" w:rsidP="00C65BF6">
            <w:pPr>
              <w:spacing w:before="40" w:after="40"/>
              <w:jc w:val="center"/>
              <w:rPr>
                <w:sz w:val="18"/>
              </w:rPr>
            </w:pPr>
            <w:r>
              <w:rPr>
                <w:sz w:val="18"/>
              </w:rPr>
              <w:t>N/A</w:t>
            </w:r>
          </w:p>
        </w:tc>
        <w:tc>
          <w:tcPr>
            <w:tcW w:w="1170" w:type="dxa"/>
          </w:tcPr>
          <w:p w14:paraId="7AE77BFD" w14:textId="06AC5214" w:rsidR="00C65BF6" w:rsidRDefault="00C65BF6" w:rsidP="00C65BF6">
            <w:pPr>
              <w:spacing w:before="40" w:after="40"/>
              <w:jc w:val="center"/>
              <w:rPr>
                <w:sz w:val="18"/>
              </w:rPr>
            </w:pPr>
            <w:r>
              <w:rPr>
                <w:sz w:val="18"/>
              </w:rPr>
              <w:t>2.0</w:t>
            </w:r>
          </w:p>
        </w:tc>
        <w:tc>
          <w:tcPr>
            <w:tcW w:w="1260" w:type="dxa"/>
          </w:tcPr>
          <w:p w14:paraId="1D8C8A6E" w14:textId="1BD57088" w:rsidR="00C65BF6" w:rsidRDefault="00C65BF6" w:rsidP="00C65BF6">
            <w:pPr>
              <w:spacing w:before="40" w:after="40"/>
              <w:jc w:val="center"/>
              <w:rPr>
                <w:sz w:val="18"/>
              </w:rPr>
            </w:pPr>
            <w:r>
              <w:rPr>
                <w:sz w:val="18"/>
              </w:rPr>
              <w:t>1</w:t>
            </w:r>
          </w:p>
        </w:tc>
        <w:tc>
          <w:tcPr>
            <w:tcW w:w="1931" w:type="dxa"/>
          </w:tcPr>
          <w:p w14:paraId="33A758A2" w14:textId="664ACBC6" w:rsidR="00C65BF6" w:rsidRPr="00E9087A" w:rsidRDefault="00C65BF6" w:rsidP="00C65BF6">
            <w:pPr>
              <w:spacing w:before="40" w:after="40"/>
              <w:jc w:val="center"/>
              <w:rPr>
                <w:sz w:val="18"/>
              </w:rPr>
            </w:pPr>
            <w:r w:rsidRPr="00E9087A">
              <w:rPr>
                <w:sz w:val="18"/>
              </w:rPr>
              <w:t>Erosion of natural deposits; water additive that promotes strong teeth; discharge from fertilizer and aluminum factories</w:t>
            </w:r>
          </w:p>
        </w:tc>
      </w:tr>
      <w:tr w:rsidR="00C65BF6" w:rsidRPr="005F082E" w14:paraId="57BBED7F" w14:textId="77777777" w:rsidTr="00512D8C">
        <w:trPr>
          <w:trHeight w:val="432"/>
        </w:trPr>
        <w:tc>
          <w:tcPr>
            <w:tcW w:w="2245" w:type="dxa"/>
            <w:tcMar>
              <w:left w:w="58" w:type="dxa"/>
              <w:right w:w="58" w:type="dxa"/>
            </w:tcMar>
          </w:tcPr>
          <w:p w14:paraId="5F931726" w14:textId="77777777" w:rsidR="00C65BF6" w:rsidRDefault="00C65BF6" w:rsidP="00C65BF6">
            <w:pPr>
              <w:ind w:left="180"/>
              <w:rPr>
                <w:sz w:val="18"/>
              </w:rPr>
            </w:pPr>
            <w:r>
              <w:rPr>
                <w:sz w:val="18"/>
              </w:rPr>
              <w:t>CHLORINE</w:t>
            </w:r>
          </w:p>
          <w:p w14:paraId="28EBE9DE" w14:textId="77777777" w:rsidR="00C65BF6" w:rsidRDefault="00C65BF6" w:rsidP="00C65BF6">
            <w:pPr>
              <w:ind w:left="180"/>
              <w:rPr>
                <w:sz w:val="18"/>
              </w:rPr>
            </w:pPr>
            <w:r>
              <w:rPr>
                <w:sz w:val="18"/>
              </w:rPr>
              <w:t>(Distribution System)</w:t>
            </w:r>
          </w:p>
          <w:p w14:paraId="6B23DBF4" w14:textId="7D77B40C" w:rsidR="00C65BF6" w:rsidRDefault="00C65BF6" w:rsidP="00C65BF6">
            <w:pPr>
              <w:ind w:left="180"/>
              <w:rPr>
                <w:sz w:val="18"/>
              </w:rPr>
            </w:pPr>
            <w:r w:rsidRPr="00E9087A">
              <w:rPr>
                <w:sz w:val="18"/>
              </w:rPr>
              <w:t>(mg/L)</w:t>
            </w:r>
          </w:p>
        </w:tc>
        <w:tc>
          <w:tcPr>
            <w:tcW w:w="1440" w:type="dxa"/>
          </w:tcPr>
          <w:p w14:paraId="74433EB8" w14:textId="77777777" w:rsidR="00C65BF6" w:rsidRDefault="00C65BF6" w:rsidP="00C65BF6">
            <w:pPr>
              <w:jc w:val="center"/>
              <w:rPr>
                <w:sz w:val="18"/>
              </w:rPr>
            </w:pPr>
            <w:r>
              <w:rPr>
                <w:sz w:val="18"/>
              </w:rPr>
              <w:t>Jan-Dec</w:t>
            </w:r>
          </w:p>
          <w:p w14:paraId="59BA22D7" w14:textId="52CA1D8A" w:rsidR="00C65BF6" w:rsidRDefault="00C65BF6" w:rsidP="00C65BF6">
            <w:pPr>
              <w:jc w:val="center"/>
              <w:rPr>
                <w:sz w:val="18"/>
              </w:rPr>
            </w:pPr>
            <w:r>
              <w:rPr>
                <w:sz w:val="18"/>
              </w:rPr>
              <w:t>2019</w:t>
            </w:r>
          </w:p>
        </w:tc>
        <w:tc>
          <w:tcPr>
            <w:tcW w:w="1260" w:type="dxa"/>
          </w:tcPr>
          <w:p w14:paraId="54D76E0B" w14:textId="2EDC2B59" w:rsidR="00C65BF6" w:rsidRDefault="00C65BF6" w:rsidP="00C65BF6">
            <w:pPr>
              <w:spacing w:before="40" w:after="40"/>
              <w:jc w:val="center"/>
              <w:rPr>
                <w:sz w:val="18"/>
              </w:rPr>
            </w:pPr>
            <w:r>
              <w:rPr>
                <w:sz w:val="18"/>
              </w:rPr>
              <w:t>0.87</w:t>
            </w:r>
          </w:p>
        </w:tc>
        <w:tc>
          <w:tcPr>
            <w:tcW w:w="1530" w:type="dxa"/>
          </w:tcPr>
          <w:p w14:paraId="67A570F6" w14:textId="4F77C49B" w:rsidR="00C65BF6" w:rsidRDefault="00C65BF6" w:rsidP="00C65BF6">
            <w:pPr>
              <w:spacing w:before="40" w:after="40"/>
              <w:jc w:val="center"/>
              <w:rPr>
                <w:sz w:val="18"/>
              </w:rPr>
            </w:pPr>
            <w:r>
              <w:rPr>
                <w:sz w:val="18"/>
              </w:rPr>
              <w:t>0.2-1.4</w:t>
            </w:r>
          </w:p>
        </w:tc>
        <w:tc>
          <w:tcPr>
            <w:tcW w:w="1170" w:type="dxa"/>
          </w:tcPr>
          <w:p w14:paraId="50EB8CD2" w14:textId="40BE4EE4" w:rsidR="00C65BF6" w:rsidRDefault="00C65BF6" w:rsidP="00C65BF6">
            <w:pPr>
              <w:spacing w:before="40" w:after="40"/>
              <w:jc w:val="center"/>
              <w:rPr>
                <w:sz w:val="18"/>
              </w:rPr>
            </w:pPr>
            <w:r w:rsidRPr="00E9087A">
              <w:rPr>
                <w:sz w:val="18"/>
              </w:rPr>
              <w:t>[MRDL = 4.0 (as Cl2)]</w:t>
            </w:r>
          </w:p>
        </w:tc>
        <w:tc>
          <w:tcPr>
            <w:tcW w:w="1260" w:type="dxa"/>
          </w:tcPr>
          <w:p w14:paraId="77862D00" w14:textId="5FE55FD6" w:rsidR="00C65BF6" w:rsidRDefault="00C65BF6" w:rsidP="00C65BF6">
            <w:pPr>
              <w:spacing w:before="40" w:after="40"/>
              <w:jc w:val="center"/>
              <w:rPr>
                <w:sz w:val="18"/>
              </w:rPr>
            </w:pPr>
            <w:r w:rsidRPr="00E9087A">
              <w:rPr>
                <w:sz w:val="18"/>
              </w:rPr>
              <w:t>[MRDLG = 4 (as Cl2)]</w:t>
            </w:r>
          </w:p>
        </w:tc>
        <w:tc>
          <w:tcPr>
            <w:tcW w:w="1931" w:type="dxa"/>
          </w:tcPr>
          <w:p w14:paraId="71795B99" w14:textId="7D9A7ADE" w:rsidR="00C65BF6" w:rsidRPr="00E9087A" w:rsidRDefault="00C65BF6" w:rsidP="00C65BF6">
            <w:pPr>
              <w:spacing w:before="40" w:after="40"/>
              <w:jc w:val="center"/>
              <w:rPr>
                <w:sz w:val="18"/>
              </w:rPr>
            </w:pPr>
            <w:r w:rsidRPr="00E9087A">
              <w:rPr>
                <w:sz w:val="18"/>
              </w:rPr>
              <w:t>Drinking water disinfectant added for treatment</w:t>
            </w:r>
          </w:p>
        </w:tc>
      </w:tr>
      <w:tr w:rsidR="00C65BF6" w:rsidRPr="005F082E" w14:paraId="13A333D8" w14:textId="77777777" w:rsidTr="00512D8C">
        <w:trPr>
          <w:trHeight w:val="432"/>
        </w:trPr>
        <w:tc>
          <w:tcPr>
            <w:tcW w:w="2245" w:type="dxa"/>
            <w:tcMar>
              <w:left w:w="58" w:type="dxa"/>
              <w:right w:w="58" w:type="dxa"/>
            </w:tcMar>
          </w:tcPr>
          <w:p w14:paraId="77089F63" w14:textId="77777777" w:rsidR="00C65BF6" w:rsidRDefault="00C65BF6" w:rsidP="00C65BF6">
            <w:pPr>
              <w:ind w:left="180"/>
              <w:rPr>
                <w:sz w:val="18"/>
              </w:rPr>
            </w:pPr>
            <w:r>
              <w:rPr>
                <w:sz w:val="18"/>
              </w:rPr>
              <w:t>BARIUM</w:t>
            </w:r>
          </w:p>
          <w:p w14:paraId="47F49F3B" w14:textId="20D78277" w:rsidR="00C65BF6" w:rsidRDefault="00C65BF6" w:rsidP="00C65BF6">
            <w:pPr>
              <w:ind w:left="180"/>
              <w:rPr>
                <w:sz w:val="18"/>
              </w:rPr>
            </w:pPr>
            <w:r w:rsidRPr="00E9087A">
              <w:rPr>
                <w:sz w:val="18"/>
              </w:rPr>
              <w:t>(mg/L)</w:t>
            </w:r>
          </w:p>
        </w:tc>
        <w:tc>
          <w:tcPr>
            <w:tcW w:w="1440" w:type="dxa"/>
          </w:tcPr>
          <w:p w14:paraId="0E8D6D02" w14:textId="06B4DF7C" w:rsidR="00C65BF6" w:rsidRDefault="00C65BF6" w:rsidP="00C65BF6">
            <w:pPr>
              <w:jc w:val="center"/>
              <w:rPr>
                <w:sz w:val="18"/>
              </w:rPr>
            </w:pPr>
            <w:r>
              <w:rPr>
                <w:sz w:val="18"/>
              </w:rPr>
              <w:t>4/5/2016</w:t>
            </w:r>
          </w:p>
        </w:tc>
        <w:tc>
          <w:tcPr>
            <w:tcW w:w="1260" w:type="dxa"/>
          </w:tcPr>
          <w:p w14:paraId="629B9FA5" w14:textId="63EE39C3" w:rsidR="00C65BF6" w:rsidRDefault="00C65BF6" w:rsidP="00C65BF6">
            <w:pPr>
              <w:spacing w:before="40" w:after="40"/>
              <w:jc w:val="center"/>
              <w:rPr>
                <w:sz w:val="18"/>
              </w:rPr>
            </w:pPr>
            <w:r>
              <w:rPr>
                <w:sz w:val="18"/>
              </w:rPr>
              <w:t>0.10</w:t>
            </w:r>
          </w:p>
        </w:tc>
        <w:tc>
          <w:tcPr>
            <w:tcW w:w="1530" w:type="dxa"/>
          </w:tcPr>
          <w:p w14:paraId="07486672" w14:textId="452AE400" w:rsidR="00C65BF6" w:rsidRDefault="00C65BF6" w:rsidP="00C65BF6">
            <w:pPr>
              <w:spacing w:before="40" w:after="40"/>
              <w:jc w:val="center"/>
              <w:rPr>
                <w:sz w:val="18"/>
              </w:rPr>
            </w:pPr>
            <w:r>
              <w:rPr>
                <w:sz w:val="18"/>
              </w:rPr>
              <w:t>N/A</w:t>
            </w:r>
          </w:p>
        </w:tc>
        <w:tc>
          <w:tcPr>
            <w:tcW w:w="1170" w:type="dxa"/>
          </w:tcPr>
          <w:p w14:paraId="7F8ECD4C" w14:textId="1979BF00" w:rsidR="00C65BF6" w:rsidRPr="00E9087A" w:rsidRDefault="00C65BF6" w:rsidP="00C65BF6">
            <w:pPr>
              <w:spacing w:before="40" w:after="40"/>
              <w:jc w:val="center"/>
              <w:rPr>
                <w:sz w:val="18"/>
              </w:rPr>
            </w:pPr>
            <w:r>
              <w:rPr>
                <w:sz w:val="18"/>
              </w:rPr>
              <w:t>1</w:t>
            </w:r>
          </w:p>
        </w:tc>
        <w:tc>
          <w:tcPr>
            <w:tcW w:w="1260" w:type="dxa"/>
          </w:tcPr>
          <w:p w14:paraId="2466CB0E" w14:textId="6EA12529" w:rsidR="00C65BF6" w:rsidRPr="00E9087A" w:rsidRDefault="00C65BF6" w:rsidP="00C65BF6">
            <w:pPr>
              <w:spacing w:before="40" w:after="40"/>
              <w:jc w:val="center"/>
              <w:rPr>
                <w:sz w:val="18"/>
              </w:rPr>
            </w:pPr>
            <w:r>
              <w:rPr>
                <w:sz w:val="18"/>
              </w:rPr>
              <w:t>2</w:t>
            </w:r>
          </w:p>
        </w:tc>
        <w:tc>
          <w:tcPr>
            <w:tcW w:w="1931" w:type="dxa"/>
          </w:tcPr>
          <w:p w14:paraId="1688A80A" w14:textId="371B7EA5" w:rsidR="00C65BF6" w:rsidRPr="00E9087A" w:rsidRDefault="00C65BF6" w:rsidP="00C65BF6">
            <w:pPr>
              <w:spacing w:before="40" w:after="40"/>
              <w:jc w:val="center"/>
              <w:rPr>
                <w:sz w:val="18"/>
              </w:rPr>
            </w:pPr>
            <w:r w:rsidRPr="00E9087A">
              <w:rPr>
                <w:sz w:val="18"/>
              </w:rPr>
              <w:t>Discharges of oil drilling wastes and from metal refineries; erosion of natural deposits</w:t>
            </w:r>
          </w:p>
        </w:tc>
      </w:tr>
      <w:tr w:rsidR="00C65BF6" w:rsidRPr="005F082E" w14:paraId="47F33A4C" w14:textId="77777777" w:rsidTr="00512D8C">
        <w:trPr>
          <w:trHeight w:val="432"/>
        </w:trPr>
        <w:tc>
          <w:tcPr>
            <w:tcW w:w="2245" w:type="dxa"/>
            <w:tcMar>
              <w:left w:w="58" w:type="dxa"/>
              <w:right w:w="58" w:type="dxa"/>
            </w:tcMar>
          </w:tcPr>
          <w:p w14:paraId="3B32B23B" w14:textId="1A64743A" w:rsidR="00C65BF6" w:rsidRDefault="00C65BF6" w:rsidP="00C65BF6">
            <w:pPr>
              <w:ind w:left="180"/>
              <w:rPr>
                <w:sz w:val="18"/>
              </w:rPr>
            </w:pPr>
            <w:r w:rsidRPr="00C65BF6">
              <w:rPr>
                <w:sz w:val="18"/>
              </w:rPr>
              <w:t>TTHMs [Total Trihalomethanes] (µg/L)</w:t>
            </w:r>
          </w:p>
        </w:tc>
        <w:tc>
          <w:tcPr>
            <w:tcW w:w="1440" w:type="dxa"/>
          </w:tcPr>
          <w:p w14:paraId="22EC4FBC" w14:textId="4A23EC38" w:rsidR="00C65BF6" w:rsidRDefault="00C65BF6" w:rsidP="00C65BF6">
            <w:pPr>
              <w:jc w:val="center"/>
              <w:rPr>
                <w:sz w:val="18"/>
              </w:rPr>
            </w:pPr>
            <w:r>
              <w:rPr>
                <w:sz w:val="18"/>
              </w:rPr>
              <w:t>9/11/2020</w:t>
            </w:r>
          </w:p>
        </w:tc>
        <w:tc>
          <w:tcPr>
            <w:tcW w:w="1260" w:type="dxa"/>
          </w:tcPr>
          <w:p w14:paraId="5EBBB204" w14:textId="338D8045" w:rsidR="00C65BF6" w:rsidRDefault="00C65BF6" w:rsidP="00C65BF6">
            <w:pPr>
              <w:spacing w:before="40" w:after="40"/>
              <w:jc w:val="center"/>
              <w:rPr>
                <w:sz w:val="18"/>
              </w:rPr>
            </w:pPr>
            <w:r>
              <w:rPr>
                <w:sz w:val="18"/>
              </w:rPr>
              <w:t>0.5</w:t>
            </w:r>
          </w:p>
        </w:tc>
        <w:tc>
          <w:tcPr>
            <w:tcW w:w="1530" w:type="dxa"/>
          </w:tcPr>
          <w:p w14:paraId="61A931AC" w14:textId="561BDD07" w:rsidR="00C65BF6" w:rsidRDefault="00C65BF6" w:rsidP="00C65BF6">
            <w:pPr>
              <w:spacing w:before="40" w:after="40"/>
              <w:jc w:val="center"/>
              <w:rPr>
                <w:sz w:val="18"/>
              </w:rPr>
            </w:pPr>
            <w:r>
              <w:rPr>
                <w:sz w:val="18"/>
              </w:rPr>
              <w:t>NA</w:t>
            </w:r>
          </w:p>
        </w:tc>
        <w:tc>
          <w:tcPr>
            <w:tcW w:w="1170" w:type="dxa"/>
          </w:tcPr>
          <w:p w14:paraId="32E374BE" w14:textId="13A58E20" w:rsidR="00C65BF6" w:rsidRDefault="00C65BF6" w:rsidP="00C65BF6">
            <w:pPr>
              <w:spacing w:before="40" w:after="40"/>
              <w:jc w:val="center"/>
              <w:rPr>
                <w:sz w:val="18"/>
              </w:rPr>
            </w:pPr>
            <w:r>
              <w:rPr>
                <w:sz w:val="18"/>
              </w:rPr>
              <w:t>80</w:t>
            </w:r>
          </w:p>
        </w:tc>
        <w:tc>
          <w:tcPr>
            <w:tcW w:w="1260" w:type="dxa"/>
          </w:tcPr>
          <w:p w14:paraId="5B026E05" w14:textId="23D02455" w:rsidR="00C65BF6" w:rsidRDefault="00C65BF6" w:rsidP="00C65BF6">
            <w:pPr>
              <w:spacing w:before="40" w:after="40"/>
              <w:jc w:val="center"/>
              <w:rPr>
                <w:sz w:val="18"/>
              </w:rPr>
            </w:pPr>
            <w:r>
              <w:rPr>
                <w:sz w:val="18"/>
              </w:rPr>
              <w:t>NA</w:t>
            </w:r>
          </w:p>
        </w:tc>
        <w:tc>
          <w:tcPr>
            <w:tcW w:w="1931" w:type="dxa"/>
          </w:tcPr>
          <w:p w14:paraId="07439D39" w14:textId="3FD17712" w:rsidR="00C65BF6" w:rsidRPr="00E9087A" w:rsidRDefault="00C65BF6" w:rsidP="00C65BF6">
            <w:pPr>
              <w:spacing w:before="40" w:after="40"/>
              <w:jc w:val="center"/>
              <w:rPr>
                <w:sz w:val="18"/>
              </w:rPr>
            </w:pPr>
            <w:r w:rsidRPr="00C65BF6">
              <w:rPr>
                <w:sz w:val="18"/>
              </w:rPr>
              <w:t>Byproduct of drinking water disinfection</w:t>
            </w:r>
          </w:p>
        </w:tc>
      </w:tr>
      <w:tr w:rsidR="00C65BF6" w:rsidRPr="005F082E" w14:paraId="58742C16" w14:textId="77777777" w:rsidTr="00512D8C">
        <w:trPr>
          <w:trHeight w:val="432"/>
        </w:trPr>
        <w:tc>
          <w:tcPr>
            <w:tcW w:w="2245" w:type="dxa"/>
            <w:tcMar>
              <w:left w:w="58" w:type="dxa"/>
              <w:right w:w="58" w:type="dxa"/>
            </w:tcMar>
          </w:tcPr>
          <w:p w14:paraId="6FCCDC1A" w14:textId="0CE106FB" w:rsidR="00C65BF6" w:rsidRDefault="00C65BF6" w:rsidP="00C65BF6">
            <w:pPr>
              <w:ind w:left="180"/>
              <w:rPr>
                <w:sz w:val="18"/>
              </w:rPr>
            </w:pPr>
            <w:r w:rsidRPr="00C65BF6">
              <w:rPr>
                <w:sz w:val="18"/>
              </w:rPr>
              <w:t>HAA5 [Sum of 5 Haloacetic Acids] (µg/L)</w:t>
            </w:r>
          </w:p>
        </w:tc>
        <w:tc>
          <w:tcPr>
            <w:tcW w:w="1440" w:type="dxa"/>
          </w:tcPr>
          <w:p w14:paraId="2124D565" w14:textId="13C1A1ED" w:rsidR="00C65BF6" w:rsidRDefault="00C65BF6" w:rsidP="00C65BF6">
            <w:pPr>
              <w:jc w:val="center"/>
              <w:rPr>
                <w:sz w:val="18"/>
              </w:rPr>
            </w:pPr>
            <w:r>
              <w:rPr>
                <w:sz w:val="18"/>
              </w:rPr>
              <w:t>9/11/2020</w:t>
            </w:r>
          </w:p>
        </w:tc>
        <w:tc>
          <w:tcPr>
            <w:tcW w:w="1260" w:type="dxa"/>
          </w:tcPr>
          <w:p w14:paraId="1D1B5896" w14:textId="2422B4E0" w:rsidR="00C65BF6" w:rsidRDefault="00C65BF6" w:rsidP="00C65BF6">
            <w:pPr>
              <w:spacing w:before="40" w:after="40"/>
              <w:jc w:val="center"/>
              <w:rPr>
                <w:sz w:val="18"/>
              </w:rPr>
            </w:pPr>
            <w:r>
              <w:rPr>
                <w:sz w:val="18"/>
              </w:rPr>
              <w:t>2.0</w:t>
            </w:r>
          </w:p>
        </w:tc>
        <w:tc>
          <w:tcPr>
            <w:tcW w:w="1530" w:type="dxa"/>
          </w:tcPr>
          <w:p w14:paraId="3D22449D" w14:textId="25CCA720" w:rsidR="00C65BF6" w:rsidRDefault="00C65BF6" w:rsidP="00C65BF6">
            <w:pPr>
              <w:spacing w:before="40" w:after="40"/>
              <w:jc w:val="center"/>
              <w:rPr>
                <w:sz w:val="18"/>
              </w:rPr>
            </w:pPr>
            <w:r>
              <w:rPr>
                <w:sz w:val="18"/>
              </w:rPr>
              <w:t>NA</w:t>
            </w:r>
          </w:p>
        </w:tc>
        <w:tc>
          <w:tcPr>
            <w:tcW w:w="1170" w:type="dxa"/>
          </w:tcPr>
          <w:p w14:paraId="66AF17DF" w14:textId="68DDE67E" w:rsidR="00C65BF6" w:rsidRDefault="00C65BF6" w:rsidP="00C65BF6">
            <w:pPr>
              <w:spacing w:before="40" w:after="40"/>
              <w:jc w:val="center"/>
              <w:rPr>
                <w:sz w:val="18"/>
              </w:rPr>
            </w:pPr>
            <w:r>
              <w:rPr>
                <w:sz w:val="18"/>
              </w:rPr>
              <w:t>60</w:t>
            </w:r>
          </w:p>
        </w:tc>
        <w:tc>
          <w:tcPr>
            <w:tcW w:w="1260" w:type="dxa"/>
          </w:tcPr>
          <w:p w14:paraId="6633A1DF" w14:textId="71717B4E" w:rsidR="00C65BF6" w:rsidRDefault="00C65BF6" w:rsidP="00C65BF6">
            <w:pPr>
              <w:spacing w:before="40" w:after="40"/>
              <w:jc w:val="center"/>
              <w:rPr>
                <w:sz w:val="18"/>
              </w:rPr>
            </w:pPr>
            <w:r>
              <w:rPr>
                <w:sz w:val="18"/>
              </w:rPr>
              <w:t>NA</w:t>
            </w:r>
          </w:p>
        </w:tc>
        <w:tc>
          <w:tcPr>
            <w:tcW w:w="1931" w:type="dxa"/>
          </w:tcPr>
          <w:p w14:paraId="65D5DC60" w14:textId="72FC7E4F" w:rsidR="00C65BF6" w:rsidRPr="00E9087A" w:rsidRDefault="00C65BF6" w:rsidP="00C65BF6">
            <w:pPr>
              <w:spacing w:before="40" w:after="40"/>
              <w:jc w:val="right"/>
              <w:rPr>
                <w:sz w:val="18"/>
              </w:rPr>
            </w:pPr>
            <w:r w:rsidRPr="00C65BF6">
              <w:rPr>
                <w:sz w:val="18"/>
              </w:rPr>
              <w:t>Byproduct of drinking water disinfection</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65BF6" w:rsidRPr="005F082E" w14:paraId="029A4A7D" w14:textId="77777777" w:rsidTr="00640D92">
        <w:trPr>
          <w:trHeight w:val="432"/>
        </w:trPr>
        <w:tc>
          <w:tcPr>
            <w:tcW w:w="2245" w:type="dxa"/>
          </w:tcPr>
          <w:p w14:paraId="01D1B08D" w14:textId="77777777" w:rsidR="00C65BF6" w:rsidRDefault="00C65BF6" w:rsidP="00C65BF6">
            <w:pPr>
              <w:ind w:left="187"/>
              <w:rPr>
                <w:sz w:val="18"/>
              </w:rPr>
            </w:pPr>
            <w:r w:rsidRPr="00E9087A">
              <w:rPr>
                <w:sz w:val="18"/>
              </w:rPr>
              <w:t>Chloride</w:t>
            </w:r>
          </w:p>
          <w:p w14:paraId="04C2A80B" w14:textId="646EBEB4" w:rsidR="00C65BF6" w:rsidRPr="005F082E" w:rsidRDefault="00C65BF6" w:rsidP="00C65BF6">
            <w:pPr>
              <w:spacing w:before="40" w:after="40"/>
              <w:ind w:left="187"/>
              <w:rPr>
                <w:rFonts w:ascii="Arial" w:hAnsi="Arial" w:cs="Arial"/>
                <w:color w:val="000000" w:themeColor="text1"/>
                <w:sz w:val="24"/>
                <w:szCs w:val="24"/>
              </w:rPr>
            </w:pPr>
            <w:r>
              <w:rPr>
                <w:sz w:val="18"/>
              </w:rPr>
              <w:t>(</w:t>
            </w:r>
            <w:r w:rsidRPr="003F14DE">
              <w:rPr>
                <w:sz w:val="18"/>
              </w:rPr>
              <w:t>mg/L</w:t>
            </w:r>
            <w:r>
              <w:rPr>
                <w:sz w:val="18"/>
              </w:rPr>
              <w:t>)</w:t>
            </w:r>
          </w:p>
        </w:tc>
        <w:tc>
          <w:tcPr>
            <w:tcW w:w="1440" w:type="dxa"/>
          </w:tcPr>
          <w:p w14:paraId="3AB56DE9" w14:textId="4291242B" w:rsidR="00C65BF6" w:rsidRPr="005F082E" w:rsidRDefault="00C65BF6" w:rsidP="00C65BF6">
            <w:pPr>
              <w:spacing w:before="40" w:after="40"/>
              <w:rPr>
                <w:rFonts w:ascii="Arial" w:hAnsi="Arial" w:cs="Arial"/>
                <w:color w:val="000000" w:themeColor="text1"/>
                <w:sz w:val="24"/>
                <w:szCs w:val="24"/>
              </w:rPr>
            </w:pPr>
            <w:r w:rsidRPr="003F14DE">
              <w:rPr>
                <w:sz w:val="18"/>
                <w:szCs w:val="18"/>
              </w:rPr>
              <w:t>4/5/2016</w:t>
            </w:r>
          </w:p>
        </w:tc>
        <w:tc>
          <w:tcPr>
            <w:tcW w:w="1260" w:type="dxa"/>
          </w:tcPr>
          <w:p w14:paraId="5D465B29" w14:textId="13F498C0" w:rsidR="00C65BF6" w:rsidRPr="005F082E" w:rsidRDefault="00C65BF6" w:rsidP="00C65BF6">
            <w:pPr>
              <w:spacing w:before="40" w:after="40"/>
              <w:rPr>
                <w:rFonts w:ascii="Arial" w:hAnsi="Arial" w:cs="Arial"/>
                <w:color w:val="000000" w:themeColor="text1"/>
                <w:sz w:val="24"/>
                <w:szCs w:val="24"/>
              </w:rPr>
            </w:pPr>
            <w:r w:rsidRPr="003F14DE">
              <w:rPr>
                <w:sz w:val="18"/>
                <w:szCs w:val="18"/>
              </w:rPr>
              <w:t>9.6</w:t>
            </w:r>
          </w:p>
        </w:tc>
        <w:tc>
          <w:tcPr>
            <w:tcW w:w="1530" w:type="dxa"/>
          </w:tcPr>
          <w:p w14:paraId="6F2413BA" w14:textId="4BDAE7A7" w:rsidR="00C65BF6" w:rsidRPr="005F082E" w:rsidRDefault="00C65BF6" w:rsidP="00C65BF6">
            <w:pPr>
              <w:spacing w:before="40" w:after="40"/>
              <w:rPr>
                <w:rFonts w:ascii="Arial" w:hAnsi="Arial" w:cs="Arial"/>
                <w:color w:val="000000" w:themeColor="text1"/>
                <w:sz w:val="24"/>
                <w:szCs w:val="24"/>
              </w:rPr>
            </w:pPr>
            <w:r w:rsidRPr="003F14DE">
              <w:rPr>
                <w:sz w:val="18"/>
                <w:szCs w:val="18"/>
              </w:rPr>
              <w:t>N/A</w:t>
            </w:r>
          </w:p>
        </w:tc>
        <w:tc>
          <w:tcPr>
            <w:tcW w:w="900" w:type="dxa"/>
          </w:tcPr>
          <w:p w14:paraId="19C12098" w14:textId="77777777" w:rsidR="00C65BF6" w:rsidRPr="003F14DE" w:rsidRDefault="00C65BF6" w:rsidP="00C65BF6">
            <w:pPr>
              <w:jc w:val="center"/>
              <w:rPr>
                <w:sz w:val="18"/>
                <w:szCs w:val="18"/>
              </w:rPr>
            </w:pPr>
            <w:r w:rsidRPr="003F14DE">
              <w:rPr>
                <w:sz w:val="18"/>
                <w:szCs w:val="18"/>
              </w:rPr>
              <w:t>500</w:t>
            </w:r>
          </w:p>
          <w:p w14:paraId="5615AC9F" w14:textId="210C2171" w:rsidR="00C65BF6" w:rsidRPr="005F082E" w:rsidRDefault="00C65BF6" w:rsidP="00C65BF6">
            <w:pPr>
              <w:spacing w:before="40" w:after="40"/>
              <w:rPr>
                <w:rFonts w:ascii="Arial" w:hAnsi="Arial" w:cs="Arial"/>
                <w:color w:val="000000" w:themeColor="text1"/>
                <w:sz w:val="24"/>
                <w:szCs w:val="24"/>
              </w:rPr>
            </w:pPr>
            <w:r w:rsidRPr="003F14DE">
              <w:rPr>
                <w:sz w:val="18"/>
                <w:szCs w:val="18"/>
              </w:rPr>
              <w:t>mg/L</w:t>
            </w:r>
          </w:p>
        </w:tc>
        <w:tc>
          <w:tcPr>
            <w:tcW w:w="1170" w:type="dxa"/>
          </w:tcPr>
          <w:p w14:paraId="188C38E4" w14:textId="619A26CA" w:rsidR="00C65BF6" w:rsidRPr="005F082E" w:rsidRDefault="00C65BF6" w:rsidP="00C65BF6">
            <w:pPr>
              <w:spacing w:before="40" w:after="40"/>
              <w:rPr>
                <w:rFonts w:ascii="Arial" w:hAnsi="Arial" w:cs="Arial"/>
                <w:color w:val="000000" w:themeColor="text1"/>
                <w:sz w:val="24"/>
                <w:szCs w:val="24"/>
              </w:rPr>
            </w:pPr>
            <w:r w:rsidRPr="003F14DE">
              <w:rPr>
                <w:sz w:val="18"/>
                <w:szCs w:val="18"/>
              </w:rPr>
              <w:t>NONE</w:t>
            </w:r>
          </w:p>
        </w:tc>
        <w:tc>
          <w:tcPr>
            <w:tcW w:w="2291" w:type="dxa"/>
          </w:tcPr>
          <w:p w14:paraId="566F303C" w14:textId="2DBF6F3B" w:rsidR="00C65BF6" w:rsidRPr="005F082E" w:rsidRDefault="00C65BF6" w:rsidP="00C65BF6">
            <w:pPr>
              <w:spacing w:before="40" w:after="40"/>
              <w:rPr>
                <w:rFonts w:ascii="Arial" w:hAnsi="Arial" w:cs="Arial"/>
                <w:color w:val="000000" w:themeColor="text1"/>
                <w:sz w:val="24"/>
                <w:szCs w:val="24"/>
              </w:rPr>
            </w:pPr>
            <w:r w:rsidRPr="003F14DE">
              <w:rPr>
                <w:sz w:val="18"/>
                <w:szCs w:val="18"/>
              </w:rPr>
              <w:t>Runoff/leaching from natural deposits; seawater influence</w:t>
            </w:r>
          </w:p>
        </w:tc>
      </w:tr>
      <w:tr w:rsidR="00C65BF6" w:rsidRPr="005F082E" w14:paraId="43BA6B8D" w14:textId="77777777" w:rsidTr="00640D92">
        <w:trPr>
          <w:trHeight w:val="432"/>
        </w:trPr>
        <w:tc>
          <w:tcPr>
            <w:tcW w:w="2245" w:type="dxa"/>
          </w:tcPr>
          <w:p w14:paraId="581AB298" w14:textId="377AB167" w:rsidR="00C65BF6" w:rsidRPr="005F082E" w:rsidRDefault="00C65BF6" w:rsidP="00C65BF6">
            <w:pPr>
              <w:spacing w:before="40" w:after="40"/>
              <w:ind w:left="187"/>
              <w:rPr>
                <w:rFonts w:ascii="Arial" w:hAnsi="Arial" w:cs="Arial"/>
                <w:color w:val="000000" w:themeColor="text1"/>
                <w:sz w:val="24"/>
                <w:szCs w:val="24"/>
              </w:rPr>
            </w:pPr>
            <w:r w:rsidRPr="003F14DE">
              <w:rPr>
                <w:sz w:val="18"/>
              </w:rPr>
              <w:t>Total Dissolved Solids [TDS]</w:t>
            </w:r>
            <w:r>
              <w:rPr>
                <w:sz w:val="18"/>
              </w:rPr>
              <w:t xml:space="preserve"> (mg/L)</w:t>
            </w:r>
          </w:p>
        </w:tc>
        <w:tc>
          <w:tcPr>
            <w:tcW w:w="1440" w:type="dxa"/>
          </w:tcPr>
          <w:p w14:paraId="13425507" w14:textId="5704D860" w:rsidR="00C65BF6" w:rsidRPr="005F082E" w:rsidRDefault="00C65BF6" w:rsidP="00C65BF6">
            <w:pPr>
              <w:spacing w:before="40" w:after="40"/>
              <w:rPr>
                <w:rFonts w:ascii="Arial" w:hAnsi="Arial" w:cs="Arial"/>
                <w:color w:val="000000" w:themeColor="text1"/>
                <w:sz w:val="24"/>
                <w:szCs w:val="24"/>
              </w:rPr>
            </w:pPr>
            <w:r w:rsidRPr="003F14DE">
              <w:rPr>
                <w:sz w:val="18"/>
                <w:szCs w:val="18"/>
              </w:rPr>
              <w:t>4/5/2016</w:t>
            </w:r>
          </w:p>
        </w:tc>
        <w:tc>
          <w:tcPr>
            <w:tcW w:w="1260" w:type="dxa"/>
          </w:tcPr>
          <w:p w14:paraId="72C49EEB" w14:textId="101A810C" w:rsidR="00C65BF6" w:rsidRPr="005F082E" w:rsidRDefault="00C65BF6" w:rsidP="00C65BF6">
            <w:pPr>
              <w:spacing w:before="40" w:after="40"/>
              <w:rPr>
                <w:rFonts w:ascii="Arial" w:hAnsi="Arial" w:cs="Arial"/>
                <w:color w:val="000000" w:themeColor="text1"/>
                <w:sz w:val="24"/>
                <w:szCs w:val="24"/>
              </w:rPr>
            </w:pPr>
            <w:r w:rsidRPr="003F14DE">
              <w:rPr>
                <w:sz w:val="18"/>
                <w:szCs w:val="18"/>
              </w:rPr>
              <w:t>260</w:t>
            </w:r>
          </w:p>
        </w:tc>
        <w:tc>
          <w:tcPr>
            <w:tcW w:w="1530" w:type="dxa"/>
          </w:tcPr>
          <w:p w14:paraId="7C11921B" w14:textId="0E2BAED4" w:rsidR="00C65BF6" w:rsidRPr="005F082E" w:rsidRDefault="00C65BF6" w:rsidP="00C65BF6">
            <w:pPr>
              <w:spacing w:before="40" w:after="40"/>
              <w:rPr>
                <w:rFonts w:ascii="Arial" w:hAnsi="Arial" w:cs="Arial"/>
                <w:color w:val="000000" w:themeColor="text1"/>
                <w:sz w:val="24"/>
                <w:szCs w:val="24"/>
              </w:rPr>
            </w:pPr>
            <w:r w:rsidRPr="003F14DE">
              <w:rPr>
                <w:sz w:val="18"/>
                <w:szCs w:val="18"/>
              </w:rPr>
              <w:t>N/A</w:t>
            </w:r>
          </w:p>
        </w:tc>
        <w:tc>
          <w:tcPr>
            <w:tcW w:w="900" w:type="dxa"/>
          </w:tcPr>
          <w:p w14:paraId="45602EE1" w14:textId="77777777" w:rsidR="00C65BF6" w:rsidRDefault="00C65BF6" w:rsidP="00C65BF6">
            <w:pPr>
              <w:jc w:val="center"/>
              <w:rPr>
                <w:sz w:val="18"/>
                <w:szCs w:val="18"/>
              </w:rPr>
            </w:pPr>
            <w:r w:rsidRPr="003F14DE">
              <w:rPr>
                <w:sz w:val="18"/>
                <w:szCs w:val="18"/>
              </w:rPr>
              <w:t>1,000</w:t>
            </w:r>
          </w:p>
          <w:p w14:paraId="491F1603" w14:textId="15F33466" w:rsidR="00C65BF6" w:rsidRPr="005F082E" w:rsidRDefault="00C65BF6" w:rsidP="00C65BF6">
            <w:pPr>
              <w:spacing w:before="40" w:after="40"/>
              <w:rPr>
                <w:rFonts w:ascii="Arial" w:hAnsi="Arial" w:cs="Arial"/>
                <w:color w:val="000000" w:themeColor="text1"/>
                <w:sz w:val="24"/>
                <w:szCs w:val="24"/>
              </w:rPr>
            </w:pPr>
            <w:r w:rsidRPr="003F14DE">
              <w:rPr>
                <w:sz w:val="18"/>
                <w:szCs w:val="18"/>
              </w:rPr>
              <w:t>mg/L</w:t>
            </w:r>
          </w:p>
        </w:tc>
        <w:tc>
          <w:tcPr>
            <w:tcW w:w="1170" w:type="dxa"/>
          </w:tcPr>
          <w:p w14:paraId="489C42D6" w14:textId="32B22011" w:rsidR="00C65BF6" w:rsidRPr="005F082E" w:rsidRDefault="00C65BF6" w:rsidP="00C65BF6">
            <w:pPr>
              <w:spacing w:before="40" w:after="40"/>
              <w:rPr>
                <w:rFonts w:ascii="Arial" w:hAnsi="Arial" w:cs="Arial"/>
                <w:color w:val="000000" w:themeColor="text1"/>
                <w:sz w:val="24"/>
                <w:szCs w:val="24"/>
              </w:rPr>
            </w:pPr>
            <w:r w:rsidRPr="003F14DE">
              <w:rPr>
                <w:sz w:val="18"/>
                <w:szCs w:val="18"/>
              </w:rPr>
              <w:t>NONE</w:t>
            </w:r>
          </w:p>
        </w:tc>
        <w:tc>
          <w:tcPr>
            <w:tcW w:w="2291" w:type="dxa"/>
          </w:tcPr>
          <w:p w14:paraId="2DBCEC1A" w14:textId="6966EC10" w:rsidR="00C65BF6" w:rsidRPr="005F082E" w:rsidRDefault="00C65BF6" w:rsidP="00C65BF6">
            <w:pPr>
              <w:spacing w:before="40" w:after="40"/>
              <w:rPr>
                <w:rFonts w:ascii="Arial" w:hAnsi="Arial" w:cs="Arial"/>
                <w:color w:val="000000" w:themeColor="text1"/>
                <w:sz w:val="24"/>
                <w:szCs w:val="24"/>
              </w:rPr>
            </w:pPr>
            <w:r w:rsidRPr="003F14DE">
              <w:rPr>
                <w:sz w:val="18"/>
                <w:szCs w:val="18"/>
              </w:rPr>
              <w:t>Runoff/leaching from natural deposits</w:t>
            </w:r>
          </w:p>
        </w:tc>
      </w:tr>
      <w:tr w:rsidR="00C65BF6" w:rsidRPr="005F082E" w14:paraId="18FA2C38" w14:textId="77777777" w:rsidTr="00640D92">
        <w:trPr>
          <w:trHeight w:val="432"/>
        </w:trPr>
        <w:tc>
          <w:tcPr>
            <w:tcW w:w="2245" w:type="dxa"/>
          </w:tcPr>
          <w:p w14:paraId="05E3FE08" w14:textId="77777777" w:rsidR="00C65BF6" w:rsidRDefault="00C65BF6" w:rsidP="00C65BF6">
            <w:pPr>
              <w:ind w:left="187"/>
              <w:rPr>
                <w:sz w:val="18"/>
              </w:rPr>
            </w:pPr>
            <w:r w:rsidRPr="003F14DE">
              <w:rPr>
                <w:sz w:val="18"/>
              </w:rPr>
              <w:t>Specific Conductance</w:t>
            </w:r>
          </w:p>
          <w:p w14:paraId="39D2E538" w14:textId="16953620" w:rsidR="00C65BF6" w:rsidRPr="005F082E" w:rsidRDefault="00C65BF6" w:rsidP="00C65BF6">
            <w:pPr>
              <w:spacing w:before="40" w:after="40"/>
              <w:ind w:left="187"/>
              <w:rPr>
                <w:rFonts w:ascii="Arial" w:hAnsi="Arial" w:cs="Arial"/>
                <w:color w:val="000000" w:themeColor="text1"/>
                <w:sz w:val="24"/>
                <w:szCs w:val="24"/>
              </w:rPr>
            </w:pPr>
            <w:r>
              <w:rPr>
                <w:sz w:val="18"/>
              </w:rPr>
              <w:t>(</w:t>
            </w:r>
            <w:r w:rsidRPr="003F14DE">
              <w:rPr>
                <w:sz w:val="18"/>
              </w:rPr>
              <w:t>µS/cm</w:t>
            </w:r>
            <w:r>
              <w:rPr>
                <w:sz w:val="18"/>
              </w:rPr>
              <w:t>)</w:t>
            </w:r>
          </w:p>
        </w:tc>
        <w:tc>
          <w:tcPr>
            <w:tcW w:w="1440" w:type="dxa"/>
          </w:tcPr>
          <w:p w14:paraId="6AB05BED" w14:textId="3998859B" w:rsidR="00C65BF6" w:rsidRPr="005F082E" w:rsidRDefault="00C65BF6" w:rsidP="00C65BF6">
            <w:pPr>
              <w:spacing w:before="40" w:after="40"/>
              <w:rPr>
                <w:rFonts w:ascii="Arial" w:hAnsi="Arial" w:cs="Arial"/>
                <w:color w:val="000000" w:themeColor="text1"/>
                <w:sz w:val="24"/>
                <w:szCs w:val="24"/>
              </w:rPr>
            </w:pPr>
            <w:r w:rsidRPr="003F14DE">
              <w:rPr>
                <w:sz w:val="18"/>
                <w:szCs w:val="18"/>
              </w:rPr>
              <w:t>4/5/2016</w:t>
            </w:r>
          </w:p>
        </w:tc>
        <w:tc>
          <w:tcPr>
            <w:tcW w:w="1260" w:type="dxa"/>
          </w:tcPr>
          <w:p w14:paraId="0AC370FD" w14:textId="5FE9368B" w:rsidR="00C65BF6" w:rsidRPr="005F082E" w:rsidRDefault="00C65BF6" w:rsidP="00C65BF6">
            <w:pPr>
              <w:spacing w:before="40" w:after="40"/>
              <w:rPr>
                <w:rFonts w:ascii="Arial" w:hAnsi="Arial" w:cs="Arial"/>
                <w:color w:val="000000" w:themeColor="text1"/>
                <w:sz w:val="24"/>
                <w:szCs w:val="24"/>
              </w:rPr>
            </w:pPr>
            <w:r w:rsidRPr="003F14DE">
              <w:rPr>
                <w:sz w:val="18"/>
                <w:szCs w:val="18"/>
              </w:rPr>
              <w:t>330</w:t>
            </w:r>
          </w:p>
        </w:tc>
        <w:tc>
          <w:tcPr>
            <w:tcW w:w="1530" w:type="dxa"/>
          </w:tcPr>
          <w:p w14:paraId="06D23DE1" w14:textId="3F33E219" w:rsidR="00C65BF6" w:rsidRPr="005F082E" w:rsidRDefault="00C65BF6" w:rsidP="00C65BF6">
            <w:pPr>
              <w:spacing w:before="40" w:after="40"/>
              <w:rPr>
                <w:rFonts w:ascii="Arial" w:hAnsi="Arial" w:cs="Arial"/>
                <w:color w:val="000000" w:themeColor="text1"/>
                <w:sz w:val="24"/>
                <w:szCs w:val="24"/>
              </w:rPr>
            </w:pPr>
            <w:r w:rsidRPr="003F14DE">
              <w:rPr>
                <w:sz w:val="18"/>
                <w:szCs w:val="18"/>
              </w:rPr>
              <w:t>N/A</w:t>
            </w:r>
          </w:p>
        </w:tc>
        <w:tc>
          <w:tcPr>
            <w:tcW w:w="900" w:type="dxa"/>
          </w:tcPr>
          <w:p w14:paraId="4A9C9B68" w14:textId="72F352AE" w:rsidR="00C65BF6" w:rsidRPr="005F082E" w:rsidRDefault="00C65BF6" w:rsidP="00C65BF6">
            <w:pPr>
              <w:spacing w:before="40" w:after="40"/>
              <w:rPr>
                <w:rFonts w:ascii="Arial" w:hAnsi="Arial" w:cs="Arial"/>
                <w:color w:val="000000" w:themeColor="text1"/>
                <w:sz w:val="24"/>
                <w:szCs w:val="24"/>
              </w:rPr>
            </w:pPr>
            <w:r w:rsidRPr="003F14DE">
              <w:rPr>
                <w:sz w:val="18"/>
                <w:szCs w:val="18"/>
              </w:rPr>
              <w:t>1,600 µS/cm</w:t>
            </w:r>
          </w:p>
        </w:tc>
        <w:tc>
          <w:tcPr>
            <w:tcW w:w="1170" w:type="dxa"/>
          </w:tcPr>
          <w:p w14:paraId="7502C73C" w14:textId="544664D4" w:rsidR="00C65BF6" w:rsidRPr="005F082E" w:rsidRDefault="00C65BF6" w:rsidP="00C65BF6">
            <w:pPr>
              <w:spacing w:before="40" w:after="40"/>
              <w:rPr>
                <w:rFonts w:ascii="Arial" w:hAnsi="Arial" w:cs="Arial"/>
                <w:color w:val="000000" w:themeColor="text1"/>
                <w:sz w:val="24"/>
                <w:szCs w:val="24"/>
              </w:rPr>
            </w:pPr>
            <w:r w:rsidRPr="003F14DE">
              <w:rPr>
                <w:sz w:val="18"/>
                <w:szCs w:val="18"/>
              </w:rPr>
              <w:t>NONE</w:t>
            </w:r>
          </w:p>
        </w:tc>
        <w:tc>
          <w:tcPr>
            <w:tcW w:w="2291" w:type="dxa"/>
          </w:tcPr>
          <w:p w14:paraId="06A23C91" w14:textId="592ECA62" w:rsidR="00C65BF6" w:rsidRPr="005F082E" w:rsidRDefault="00C65BF6" w:rsidP="00C65BF6">
            <w:pPr>
              <w:spacing w:before="40" w:after="40"/>
              <w:rPr>
                <w:rFonts w:ascii="Arial" w:hAnsi="Arial" w:cs="Arial"/>
                <w:color w:val="000000" w:themeColor="text1"/>
                <w:sz w:val="24"/>
                <w:szCs w:val="24"/>
              </w:rPr>
            </w:pPr>
            <w:r w:rsidRPr="003F14DE">
              <w:rPr>
                <w:sz w:val="18"/>
                <w:szCs w:val="18"/>
              </w:rPr>
              <w:t>Substances that form ions when in water; seawater influence</w:t>
            </w:r>
          </w:p>
        </w:tc>
      </w:tr>
      <w:tr w:rsidR="00C65BF6" w:rsidRPr="005F082E" w14:paraId="2A269496" w14:textId="77777777" w:rsidTr="00640D92">
        <w:trPr>
          <w:trHeight w:val="432"/>
        </w:trPr>
        <w:tc>
          <w:tcPr>
            <w:tcW w:w="2245" w:type="dxa"/>
          </w:tcPr>
          <w:p w14:paraId="251F02C1" w14:textId="77777777" w:rsidR="00C65BF6" w:rsidRDefault="00C65BF6" w:rsidP="00C65BF6">
            <w:pPr>
              <w:ind w:left="187"/>
              <w:rPr>
                <w:sz w:val="18"/>
              </w:rPr>
            </w:pPr>
            <w:r w:rsidRPr="003F14DE">
              <w:rPr>
                <w:sz w:val="18"/>
              </w:rPr>
              <w:lastRenderedPageBreak/>
              <w:t>Sulfate</w:t>
            </w:r>
          </w:p>
          <w:p w14:paraId="01A473C7" w14:textId="31B96BCC" w:rsidR="00C65BF6" w:rsidRPr="003F14DE" w:rsidRDefault="00C65BF6" w:rsidP="00C65BF6">
            <w:pPr>
              <w:ind w:left="187"/>
              <w:rPr>
                <w:sz w:val="18"/>
              </w:rPr>
            </w:pPr>
            <w:r w:rsidRPr="003F14DE">
              <w:rPr>
                <w:sz w:val="18"/>
              </w:rPr>
              <w:t>(mg/L)</w:t>
            </w:r>
          </w:p>
        </w:tc>
        <w:tc>
          <w:tcPr>
            <w:tcW w:w="1440" w:type="dxa"/>
          </w:tcPr>
          <w:p w14:paraId="1CFA3E4F" w14:textId="3169481A" w:rsidR="00C65BF6" w:rsidRPr="003F14DE" w:rsidRDefault="00C65BF6" w:rsidP="00C65BF6">
            <w:pPr>
              <w:spacing w:before="40" w:after="40"/>
              <w:rPr>
                <w:sz w:val="18"/>
                <w:szCs w:val="18"/>
              </w:rPr>
            </w:pPr>
            <w:r w:rsidRPr="003F14DE">
              <w:rPr>
                <w:sz w:val="18"/>
                <w:szCs w:val="18"/>
              </w:rPr>
              <w:t>4/5/2016</w:t>
            </w:r>
          </w:p>
        </w:tc>
        <w:tc>
          <w:tcPr>
            <w:tcW w:w="1260" w:type="dxa"/>
          </w:tcPr>
          <w:p w14:paraId="47352C33" w14:textId="2EFFE2DD" w:rsidR="00C65BF6" w:rsidRPr="003F14DE" w:rsidRDefault="00C65BF6" w:rsidP="00C65BF6">
            <w:pPr>
              <w:spacing w:before="40" w:after="40"/>
              <w:rPr>
                <w:sz w:val="18"/>
                <w:szCs w:val="18"/>
              </w:rPr>
            </w:pPr>
            <w:r w:rsidRPr="003F14DE">
              <w:rPr>
                <w:sz w:val="18"/>
                <w:szCs w:val="18"/>
              </w:rPr>
              <w:t>19</w:t>
            </w:r>
          </w:p>
        </w:tc>
        <w:tc>
          <w:tcPr>
            <w:tcW w:w="1530" w:type="dxa"/>
          </w:tcPr>
          <w:p w14:paraId="5DED7B27" w14:textId="29AF14D3" w:rsidR="00C65BF6" w:rsidRPr="003F14DE" w:rsidRDefault="00C65BF6" w:rsidP="00C65BF6">
            <w:pPr>
              <w:spacing w:before="40" w:after="40"/>
              <w:rPr>
                <w:sz w:val="18"/>
                <w:szCs w:val="18"/>
              </w:rPr>
            </w:pPr>
            <w:r w:rsidRPr="003F14DE">
              <w:rPr>
                <w:sz w:val="18"/>
                <w:szCs w:val="18"/>
              </w:rPr>
              <w:t>N/A</w:t>
            </w:r>
          </w:p>
        </w:tc>
        <w:tc>
          <w:tcPr>
            <w:tcW w:w="900" w:type="dxa"/>
          </w:tcPr>
          <w:p w14:paraId="3CBEA2A4" w14:textId="77777777" w:rsidR="00C65BF6" w:rsidRDefault="00C65BF6" w:rsidP="00C65BF6">
            <w:pPr>
              <w:jc w:val="center"/>
              <w:rPr>
                <w:sz w:val="18"/>
                <w:szCs w:val="18"/>
              </w:rPr>
            </w:pPr>
            <w:r w:rsidRPr="003F14DE">
              <w:rPr>
                <w:sz w:val="18"/>
                <w:szCs w:val="18"/>
              </w:rPr>
              <w:t>500</w:t>
            </w:r>
          </w:p>
          <w:p w14:paraId="7A9A686C" w14:textId="78724C0F" w:rsidR="00C65BF6" w:rsidRPr="003F14DE" w:rsidRDefault="00C65BF6" w:rsidP="00C65BF6">
            <w:pPr>
              <w:spacing w:before="40" w:after="40"/>
              <w:rPr>
                <w:sz w:val="18"/>
                <w:szCs w:val="18"/>
              </w:rPr>
            </w:pPr>
            <w:r w:rsidRPr="003F14DE">
              <w:rPr>
                <w:sz w:val="18"/>
                <w:szCs w:val="18"/>
              </w:rPr>
              <w:t>(mg/L)</w:t>
            </w:r>
          </w:p>
        </w:tc>
        <w:tc>
          <w:tcPr>
            <w:tcW w:w="1170" w:type="dxa"/>
          </w:tcPr>
          <w:p w14:paraId="10A4EE99" w14:textId="53DCDD86" w:rsidR="00C65BF6" w:rsidRPr="003F14DE" w:rsidRDefault="00C65BF6" w:rsidP="00C65BF6">
            <w:pPr>
              <w:spacing w:before="40" w:after="40"/>
              <w:rPr>
                <w:sz w:val="18"/>
                <w:szCs w:val="18"/>
              </w:rPr>
            </w:pPr>
            <w:r w:rsidRPr="003F14DE">
              <w:rPr>
                <w:sz w:val="18"/>
                <w:szCs w:val="18"/>
              </w:rPr>
              <w:t>NONE</w:t>
            </w:r>
          </w:p>
        </w:tc>
        <w:tc>
          <w:tcPr>
            <w:tcW w:w="2291" w:type="dxa"/>
          </w:tcPr>
          <w:p w14:paraId="226224B2" w14:textId="5B2B441B" w:rsidR="00C65BF6" w:rsidRPr="003F14DE" w:rsidRDefault="00C65BF6" w:rsidP="00C65BF6">
            <w:pPr>
              <w:spacing w:before="40" w:after="40"/>
              <w:rPr>
                <w:sz w:val="18"/>
                <w:szCs w:val="18"/>
              </w:rPr>
            </w:pPr>
            <w:r w:rsidRPr="003F14DE">
              <w:rPr>
                <w:sz w:val="18"/>
                <w:szCs w:val="18"/>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3F590B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D0EE3">
        <w:rPr>
          <w:rFonts w:ascii="Arial" w:hAnsi="Arial" w:cs="Arial"/>
          <w:bCs/>
          <w:sz w:val="24"/>
          <w:szCs w:val="24"/>
        </w:rPr>
        <w:t>CA SWEET POTATO GROWERS CORP.</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65BF6"/>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EE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27E1A"/>
    <w:rsid w:val="00F41F91"/>
    <w:rsid w:val="00F467B0"/>
    <w:rsid w:val="00F51B61"/>
    <w:rsid w:val="00F56F85"/>
    <w:rsid w:val="00F61DCB"/>
    <w:rsid w:val="00F62B2F"/>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2123</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2021-06-05T23:22:00Z</dcterms:created>
  <dcterms:modified xsi:type="dcterms:W3CDTF">2021-06-26T00:07:00Z</dcterms:modified>
</cp:coreProperties>
</file>