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BE7A4A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219D0">
        <w:rPr>
          <w:rFonts w:ascii="Arial" w:hAnsi="Arial" w:cs="Arial"/>
          <w:sz w:val="24"/>
          <w:szCs w:val="24"/>
        </w:rPr>
        <w:t>YOSEMITE WHOLESALE</w:t>
      </w:r>
      <w:r w:rsidR="00494C7A">
        <w:rPr>
          <w:rFonts w:ascii="Arial" w:hAnsi="Arial" w:cs="Arial"/>
          <w:sz w:val="24"/>
          <w:szCs w:val="24"/>
        </w:rPr>
        <w:t xml:space="preserve"> </w:t>
      </w:r>
    </w:p>
    <w:p w14:paraId="65A99AB1" w14:textId="507BD07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219D0">
        <w:rPr>
          <w:rFonts w:ascii="Arial" w:hAnsi="Arial" w:cs="Arial"/>
          <w:sz w:val="24"/>
          <w:szCs w:val="24"/>
        </w:rPr>
        <w:t>5/18/2022</w:t>
      </w:r>
    </w:p>
    <w:p w14:paraId="21C05768" w14:textId="5CD6554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219D0">
        <w:rPr>
          <w:rFonts w:ascii="Arial" w:hAnsi="Arial" w:cs="Arial"/>
          <w:sz w:val="24"/>
          <w:szCs w:val="24"/>
        </w:rPr>
        <w:t>GROUND WATER</w:t>
      </w:r>
    </w:p>
    <w:p w14:paraId="6AE5ED8C" w14:textId="18B7F05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219D0">
        <w:rPr>
          <w:rFonts w:ascii="Arial" w:hAnsi="Arial" w:cs="Arial"/>
          <w:sz w:val="24"/>
          <w:szCs w:val="24"/>
        </w:rPr>
        <w:t>WELL 1 IS EAST OF THE LARGE WATER TANK AND WELL 2 IS ON STANDBY</w:t>
      </w:r>
    </w:p>
    <w:p w14:paraId="11D6F99D" w14:textId="028AE82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219D0">
        <w:rPr>
          <w:rFonts w:ascii="Arial" w:hAnsi="Arial" w:cs="Arial"/>
          <w:sz w:val="24"/>
          <w:szCs w:val="24"/>
        </w:rPr>
        <w:t>N/A</w:t>
      </w:r>
    </w:p>
    <w:p w14:paraId="55CC3D7E" w14:textId="78D1494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219D0">
        <w:rPr>
          <w:rFonts w:ascii="Arial" w:hAnsi="Arial" w:cs="Arial"/>
          <w:sz w:val="24"/>
          <w:szCs w:val="24"/>
        </w:rPr>
        <w:t>NONE</w:t>
      </w:r>
    </w:p>
    <w:p w14:paraId="175FE9EF" w14:textId="060F2F8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219D0">
        <w:rPr>
          <w:rFonts w:ascii="Arial" w:hAnsi="Arial" w:cs="Arial"/>
          <w:sz w:val="24"/>
          <w:szCs w:val="24"/>
        </w:rPr>
        <w:t>DAVID LLAMA</w:t>
      </w:r>
      <w:r w:rsidR="00751D71">
        <w:rPr>
          <w:rFonts w:ascii="Arial" w:hAnsi="Arial" w:cs="Arial"/>
          <w:sz w:val="24"/>
          <w:szCs w:val="24"/>
        </w:rPr>
        <w:t>S</w:t>
      </w:r>
      <w:r w:rsidR="004219D0">
        <w:rPr>
          <w:rFonts w:ascii="Arial" w:hAnsi="Arial" w:cs="Arial"/>
          <w:sz w:val="24"/>
          <w:szCs w:val="24"/>
        </w:rPr>
        <w:t xml:space="preserve">  (209) 383-8676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73B5605" w14:textId="77777777" w:rsidR="004219D0" w:rsidRPr="0050755D" w:rsidRDefault="004219D0" w:rsidP="004219D0">
      <w:pPr>
        <w:spacing w:after="180"/>
        <w:rPr>
          <w:rFonts w:ascii="Arial" w:hAnsi="Arial" w:cs="Arial"/>
          <w:sz w:val="24"/>
          <w:szCs w:val="24"/>
          <w:lang w:val="es-MX"/>
        </w:rPr>
      </w:pPr>
      <w:r w:rsidRPr="0050755D">
        <w:rPr>
          <w:rFonts w:ascii="Arial" w:hAnsi="Arial" w:cs="Arial"/>
          <w:sz w:val="24"/>
          <w:szCs w:val="24"/>
          <w:lang w:val="es-MX"/>
        </w:rPr>
        <w:t>Language in Spanish:  Este informe contiene información muy importante sobre su agua para beber.  Favor de comunicarse [</w:t>
      </w:r>
      <w:r>
        <w:rPr>
          <w:rFonts w:ascii="Arial" w:hAnsi="Arial" w:cs="Arial"/>
          <w:sz w:val="24"/>
          <w:szCs w:val="24"/>
          <w:lang w:val="es-MX"/>
        </w:rPr>
        <w:t>YOSEMITE WHOLSALE</w:t>
      </w:r>
      <w:r w:rsidRPr="0050755D">
        <w:rPr>
          <w:rFonts w:ascii="Arial" w:hAnsi="Arial" w:cs="Arial"/>
          <w:sz w:val="24"/>
          <w:szCs w:val="24"/>
          <w:lang w:val="es-MX"/>
        </w:rPr>
        <w:t>] a [</w:t>
      </w:r>
      <w:r>
        <w:rPr>
          <w:rFonts w:ascii="Arial" w:hAnsi="Arial" w:cs="Arial"/>
          <w:sz w:val="24"/>
          <w:szCs w:val="24"/>
          <w:lang w:val="es-MX"/>
        </w:rPr>
        <w:t>2674 E. VASSER AVE. MERCED, CA 95341</w:t>
      </w:r>
      <w:r w:rsidRPr="0050755D">
        <w:rPr>
          <w:rFonts w:ascii="Arial" w:hAnsi="Arial" w:cs="Arial"/>
          <w:sz w:val="24"/>
          <w:szCs w:val="24"/>
          <w:lang w:val="es-MX"/>
        </w:rPr>
        <w:t>] para asistirlo en español.</w:t>
      </w:r>
    </w:p>
    <w:p w14:paraId="27D871AB" w14:textId="77777777" w:rsidR="004219D0" w:rsidRPr="00D10A7C" w:rsidRDefault="004219D0" w:rsidP="004219D0">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w:t>
      </w:r>
      <w:r>
        <w:rPr>
          <w:rFonts w:ascii="Arial" w:eastAsia="PMingLiU" w:hAnsi="Arial" w:cs="Arial"/>
          <w:sz w:val="24"/>
          <w:szCs w:val="24"/>
        </w:rPr>
        <w:t>YOSEMITE WHOLESALE</w:t>
      </w:r>
      <w:r w:rsidRPr="00D10A7C">
        <w:rPr>
          <w:rFonts w:ascii="Arial" w:eastAsia="PMingLiU" w:hAnsi="Arial" w:cs="Arial"/>
          <w:sz w:val="24"/>
          <w:szCs w:val="24"/>
        </w:rPr>
        <w:t>]</w:t>
      </w:r>
      <w:r w:rsidRPr="00D10A7C">
        <w:rPr>
          <w:rFonts w:ascii="Arial" w:eastAsia="PMingLiU" w:hAnsi="Arial" w:cs="Arial"/>
          <w:sz w:val="24"/>
          <w:szCs w:val="24"/>
        </w:rPr>
        <w:t>以获得中文的帮助</w:t>
      </w:r>
      <w:r w:rsidRPr="00D10A7C">
        <w:rPr>
          <w:rFonts w:ascii="Arial" w:eastAsia="PMingLiU" w:hAnsi="Arial" w:cs="Arial"/>
          <w:sz w:val="24"/>
          <w:szCs w:val="24"/>
        </w:rPr>
        <w:t>: [</w:t>
      </w:r>
      <w:r>
        <w:rPr>
          <w:rFonts w:ascii="Arial" w:eastAsia="PMingLiU" w:hAnsi="Arial" w:cs="Arial"/>
          <w:sz w:val="24"/>
          <w:szCs w:val="24"/>
        </w:rPr>
        <w:t xml:space="preserve"> 2674 E. VASSER AVE. MERCED, CA 95341</w:t>
      </w:r>
      <w:r w:rsidRPr="00D10A7C">
        <w:rPr>
          <w:rFonts w:ascii="Arial" w:eastAsia="PMingLiU" w:hAnsi="Arial" w:cs="Arial"/>
          <w:sz w:val="24"/>
          <w:szCs w:val="24"/>
        </w:rPr>
        <w:t>].</w:t>
      </w:r>
    </w:p>
    <w:p w14:paraId="5893C7C9" w14:textId="77777777" w:rsidR="004219D0" w:rsidRPr="00D10A7C" w:rsidRDefault="004219D0" w:rsidP="004219D0">
      <w:pPr>
        <w:spacing w:after="180"/>
        <w:rPr>
          <w:rFonts w:ascii="Arial" w:hAnsi="Arial" w:cs="Arial"/>
          <w:sz w:val="24"/>
          <w:szCs w:val="24"/>
        </w:rPr>
      </w:pPr>
      <w:r w:rsidRPr="00D10A7C">
        <w:rPr>
          <w:rFonts w:ascii="Arial" w:hAnsi="Arial" w:cs="Arial"/>
          <w:sz w:val="24"/>
          <w:szCs w:val="24"/>
        </w:rPr>
        <w:t>Language in Tagalog: Ang pag-uulat na ito ay naglalaman ng mahalagang impormasyon tungkol sa inyong inuming tubig.  Mangyaring makipag-ugnayan sa [</w:t>
      </w:r>
      <w:r>
        <w:rPr>
          <w:rFonts w:ascii="Arial" w:hAnsi="Arial" w:cs="Arial"/>
          <w:sz w:val="24"/>
          <w:szCs w:val="24"/>
        </w:rPr>
        <w:t>YOSEMITE WHOLESALE 2674 E. VASSER AVE. MERCED, CA 95341</w:t>
      </w:r>
      <w:r w:rsidRPr="00D10A7C">
        <w:rPr>
          <w:rFonts w:ascii="Arial" w:hAnsi="Arial" w:cs="Arial"/>
          <w:sz w:val="24"/>
          <w:szCs w:val="24"/>
        </w:rPr>
        <w:t>] o tumawag sa para matulungan sa wikang Tagalog.</w:t>
      </w:r>
    </w:p>
    <w:p w14:paraId="7661ED3D" w14:textId="77777777" w:rsidR="004219D0" w:rsidRPr="00D10A7C" w:rsidRDefault="004219D0" w:rsidP="004219D0">
      <w:pPr>
        <w:spacing w:after="180"/>
        <w:rPr>
          <w:rFonts w:ascii="Arial" w:hAnsi="Arial" w:cs="Arial"/>
          <w:sz w:val="24"/>
          <w:szCs w:val="24"/>
        </w:rPr>
      </w:pPr>
      <w:r w:rsidRPr="00D10A7C">
        <w:rPr>
          <w:rFonts w:ascii="Arial" w:hAnsi="Arial" w:cs="Arial"/>
          <w:sz w:val="24"/>
          <w:szCs w:val="24"/>
        </w:rPr>
        <w:t>Language in Vietnamese:  Báo cáo này chứa thông tin quan trọng về nước uống của bạn.  Xin vui lòng liên hệ [</w:t>
      </w:r>
      <w:r>
        <w:rPr>
          <w:rFonts w:ascii="Arial" w:hAnsi="Arial" w:cs="Arial"/>
          <w:sz w:val="24"/>
          <w:szCs w:val="24"/>
        </w:rPr>
        <w:t>YOSEMITE WHOLESALE</w:t>
      </w:r>
      <w:r w:rsidRPr="00D10A7C">
        <w:rPr>
          <w:rFonts w:ascii="Arial" w:hAnsi="Arial" w:cs="Arial"/>
          <w:sz w:val="24"/>
          <w:szCs w:val="24"/>
        </w:rPr>
        <w:t>] tại [</w:t>
      </w:r>
      <w:r>
        <w:rPr>
          <w:rFonts w:ascii="Arial" w:hAnsi="Arial" w:cs="Arial"/>
          <w:sz w:val="24"/>
          <w:szCs w:val="24"/>
        </w:rPr>
        <w:t>2674 E. VASSER AVE. MERCED, CA 95341</w:t>
      </w:r>
      <w:r w:rsidRPr="00D10A7C">
        <w:rPr>
          <w:rFonts w:ascii="Arial" w:hAnsi="Arial" w:cs="Arial"/>
          <w:sz w:val="24"/>
          <w:szCs w:val="24"/>
        </w:rPr>
        <w:t>] để được hỗ trợ giúp bằng tiếng Việt.</w:t>
      </w:r>
    </w:p>
    <w:p w14:paraId="2A09832B" w14:textId="77777777" w:rsidR="004219D0" w:rsidRPr="00D10A7C" w:rsidRDefault="004219D0" w:rsidP="004219D0">
      <w:pPr>
        <w:spacing w:after="180"/>
        <w:rPr>
          <w:rFonts w:ascii="Arial" w:hAnsi="Arial" w:cs="Arial"/>
          <w:sz w:val="24"/>
          <w:szCs w:val="24"/>
        </w:rPr>
      </w:pPr>
      <w:bookmarkStart w:id="3" w:name="_Toc58336715"/>
      <w:r w:rsidRPr="00D10A7C">
        <w:rPr>
          <w:rFonts w:ascii="Arial" w:hAnsi="Arial" w:cs="Arial"/>
          <w:sz w:val="24"/>
          <w:szCs w:val="24"/>
        </w:rPr>
        <w:t>Language in Hmong:  Tsab ntawv no muaj cov ntsiab lus tseem ceeb txog koj cov dej haus.  Thov hu rau [</w:t>
      </w:r>
      <w:r>
        <w:rPr>
          <w:rFonts w:ascii="Arial" w:hAnsi="Arial" w:cs="Arial"/>
          <w:sz w:val="24"/>
          <w:szCs w:val="24"/>
        </w:rPr>
        <w:t>YOSEMITE WHOLSALE</w:t>
      </w:r>
      <w:r w:rsidRPr="00D10A7C">
        <w:rPr>
          <w:rFonts w:ascii="Arial" w:hAnsi="Arial" w:cs="Arial"/>
          <w:sz w:val="24"/>
          <w:szCs w:val="24"/>
        </w:rPr>
        <w:t>] ntawm [</w:t>
      </w:r>
      <w:r>
        <w:rPr>
          <w:rFonts w:ascii="Arial" w:hAnsi="Arial" w:cs="Arial"/>
          <w:sz w:val="24"/>
          <w:szCs w:val="24"/>
        </w:rPr>
        <w:t>2674 E. VASSER AVE. MERCED, CA 95341</w:t>
      </w:r>
      <w:r w:rsidRPr="00D10A7C">
        <w:rPr>
          <w:rFonts w:ascii="Arial" w:hAnsi="Arial" w:cs="Arial"/>
          <w:sz w:val="24"/>
          <w:szCs w:val="24"/>
        </w:rPr>
        <w:t xml:space="preserve"> ] rau kev pab hauv lus Askiv.</w:t>
      </w:r>
    </w:p>
    <w:p w14:paraId="38F1FFCA" w14:textId="0D9CBA62" w:rsidR="00D32406" w:rsidRPr="005F082E" w:rsidRDefault="00D32406" w:rsidP="00701C81">
      <w:pPr>
        <w:pStyle w:val="Heading2"/>
        <w:spacing w:before="0" w:after="40"/>
      </w:pPr>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4219D0" w:rsidRDefault="00095AAC" w:rsidP="00115004">
      <w:pPr>
        <w:pStyle w:val="Caption"/>
      </w:pPr>
      <w:r w:rsidRPr="004219D0">
        <w:lastRenderedPageBreak/>
        <w:t xml:space="preserve">Table </w:t>
      </w:r>
      <w:r w:rsidR="00751D71">
        <w:fldChar w:fldCharType="begin"/>
      </w:r>
      <w:r w:rsidR="00751D71">
        <w:instrText xml:space="preserve"> SEQ Table \* ARABIC </w:instrText>
      </w:r>
      <w:r w:rsidR="00751D71">
        <w:fldChar w:fldCharType="separate"/>
      </w:r>
      <w:r w:rsidR="0050755D" w:rsidRPr="004219D0">
        <w:rPr>
          <w:noProof/>
        </w:rPr>
        <w:t>1</w:t>
      </w:r>
      <w:r w:rsidR="00751D71">
        <w:rPr>
          <w:noProof/>
        </w:rPr>
        <w:fldChar w:fldCharType="end"/>
      </w:r>
      <w:r w:rsidRPr="004219D0">
        <w:t>.  Samp</w:t>
      </w:r>
      <w:r w:rsidR="00DE240A" w:rsidRPr="004219D0">
        <w:t>l</w:t>
      </w:r>
      <w:r w:rsidRPr="004219D0">
        <w:t>ing Results Showing the Detection of Coliform Bacteria</w:t>
      </w:r>
    </w:p>
    <w:p w14:paraId="30F828A9" w14:textId="1217A3D9" w:rsidR="006B5CF2" w:rsidRPr="004219D0" w:rsidRDefault="006B5CF2" w:rsidP="00115004">
      <w:pPr>
        <w:keepNext/>
        <w:rPr>
          <w:rFonts w:ascii="Arial" w:hAnsi="Arial" w:cs="Arial"/>
          <w:sz w:val="24"/>
          <w:szCs w:val="24"/>
        </w:rPr>
      </w:pPr>
      <w:r w:rsidRPr="004219D0">
        <w:rPr>
          <w:rFonts w:ascii="Arial" w:hAnsi="Arial" w:cs="Arial"/>
          <w:sz w:val="24"/>
          <w:szCs w:val="24"/>
        </w:rPr>
        <w:t xml:space="preserve">Complete if bacteria </w:t>
      </w:r>
      <w:r w:rsidR="00174975" w:rsidRPr="004219D0">
        <w:rPr>
          <w:rFonts w:ascii="Arial" w:hAnsi="Arial" w:cs="Arial"/>
          <w:sz w:val="24"/>
          <w:szCs w:val="24"/>
        </w:rPr>
        <w:t xml:space="preserve">are </w:t>
      </w:r>
      <w:r w:rsidRPr="004219D0">
        <w:rPr>
          <w:rFonts w:ascii="Arial" w:hAnsi="Arial" w:cs="Arial"/>
          <w:sz w:val="24"/>
          <w:szCs w:val="24"/>
        </w:rPr>
        <w:t>detected.</w:t>
      </w:r>
    </w:p>
    <w:p w14:paraId="53753A25" w14:textId="77777777" w:rsidR="006B5CF2" w:rsidRPr="004219D0"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219D0" w14:paraId="6769928C" w14:textId="77777777" w:rsidTr="00960466">
        <w:trPr>
          <w:cantSplit/>
          <w:trHeight w:val="611"/>
          <w:tblHeader/>
        </w:trPr>
        <w:tc>
          <w:tcPr>
            <w:tcW w:w="2065" w:type="dxa"/>
            <w:vAlign w:val="center"/>
          </w:tcPr>
          <w:p w14:paraId="6DAD43D0" w14:textId="545BE729" w:rsidR="00095AAC" w:rsidRPr="004219D0" w:rsidRDefault="00095AAC" w:rsidP="00F96FCF">
            <w:pPr>
              <w:spacing w:before="40" w:after="40"/>
              <w:jc w:val="center"/>
              <w:rPr>
                <w:rFonts w:ascii="Arial" w:hAnsi="Arial" w:cs="Arial"/>
                <w:b/>
                <w:bCs/>
                <w:sz w:val="24"/>
                <w:szCs w:val="24"/>
              </w:rPr>
            </w:pPr>
            <w:r w:rsidRPr="004219D0">
              <w:rPr>
                <w:rFonts w:ascii="Arial" w:hAnsi="Arial" w:cs="Arial"/>
                <w:b/>
                <w:bCs/>
                <w:sz w:val="24"/>
                <w:szCs w:val="24"/>
              </w:rPr>
              <w:t>Microbiological Contaminants</w:t>
            </w:r>
            <w:r w:rsidR="00624516" w:rsidRPr="004219D0">
              <w:rPr>
                <w:rFonts w:ascii="Arial" w:hAnsi="Arial" w:cs="Arial"/>
                <w:b/>
                <w:bCs/>
                <w:sz w:val="24"/>
                <w:szCs w:val="24"/>
              </w:rPr>
              <w:t xml:space="preserve"> </w:t>
            </w:r>
          </w:p>
        </w:tc>
        <w:tc>
          <w:tcPr>
            <w:tcW w:w="1617" w:type="dxa"/>
            <w:vAlign w:val="center"/>
          </w:tcPr>
          <w:p w14:paraId="2B0F6A6A" w14:textId="77777777" w:rsidR="00095AAC" w:rsidRPr="004219D0" w:rsidRDefault="00095AAC" w:rsidP="00F96FCF">
            <w:pPr>
              <w:spacing w:before="40" w:after="40"/>
              <w:jc w:val="center"/>
              <w:rPr>
                <w:rFonts w:ascii="Arial" w:hAnsi="Arial" w:cs="Arial"/>
                <w:b/>
                <w:bCs/>
                <w:sz w:val="24"/>
                <w:szCs w:val="24"/>
              </w:rPr>
            </w:pPr>
            <w:r w:rsidRPr="004219D0">
              <w:rPr>
                <w:rFonts w:ascii="Arial" w:hAnsi="Arial" w:cs="Arial"/>
                <w:b/>
                <w:bCs/>
                <w:sz w:val="24"/>
                <w:szCs w:val="24"/>
              </w:rPr>
              <w:t>Highest No. of Detections</w:t>
            </w:r>
          </w:p>
        </w:tc>
        <w:tc>
          <w:tcPr>
            <w:tcW w:w="1443" w:type="dxa"/>
            <w:vAlign w:val="center"/>
          </w:tcPr>
          <w:p w14:paraId="0972350F" w14:textId="77777777" w:rsidR="00095AAC" w:rsidRPr="004219D0" w:rsidRDefault="00095AAC" w:rsidP="00F96FCF">
            <w:pPr>
              <w:spacing w:before="40" w:after="40"/>
              <w:jc w:val="center"/>
              <w:rPr>
                <w:rFonts w:ascii="Arial" w:hAnsi="Arial" w:cs="Arial"/>
                <w:b/>
                <w:bCs/>
                <w:sz w:val="24"/>
                <w:szCs w:val="24"/>
              </w:rPr>
            </w:pPr>
            <w:r w:rsidRPr="004219D0">
              <w:rPr>
                <w:rFonts w:ascii="Arial" w:hAnsi="Arial" w:cs="Arial"/>
                <w:b/>
                <w:bCs/>
                <w:sz w:val="24"/>
                <w:szCs w:val="24"/>
              </w:rPr>
              <w:t>No. of Months in Violation</w:t>
            </w:r>
          </w:p>
        </w:tc>
        <w:tc>
          <w:tcPr>
            <w:tcW w:w="2610" w:type="dxa"/>
            <w:vAlign w:val="center"/>
          </w:tcPr>
          <w:p w14:paraId="7D6A3E09" w14:textId="77777777" w:rsidR="00095AAC" w:rsidRPr="004219D0" w:rsidRDefault="00095AAC" w:rsidP="00F96FCF">
            <w:pPr>
              <w:spacing w:before="40" w:after="40"/>
              <w:jc w:val="center"/>
              <w:rPr>
                <w:rFonts w:ascii="Arial" w:hAnsi="Arial" w:cs="Arial"/>
                <w:b/>
                <w:bCs/>
                <w:sz w:val="24"/>
                <w:szCs w:val="24"/>
              </w:rPr>
            </w:pPr>
            <w:r w:rsidRPr="004219D0">
              <w:rPr>
                <w:rFonts w:ascii="Arial" w:hAnsi="Arial" w:cs="Arial"/>
                <w:b/>
                <w:bCs/>
                <w:sz w:val="24"/>
                <w:szCs w:val="24"/>
              </w:rPr>
              <w:t>MCL</w:t>
            </w:r>
          </w:p>
        </w:tc>
        <w:tc>
          <w:tcPr>
            <w:tcW w:w="990" w:type="dxa"/>
            <w:vAlign w:val="center"/>
          </w:tcPr>
          <w:p w14:paraId="6FDAEB4F" w14:textId="77777777" w:rsidR="00095AAC" w:rsidRPr="004219D0" w:rsidRDefault="00095AAC" w:rsidP="00F96FCF">
            <w:pPr>
              <w:spacing w:before="40" w:after="40"/>
              <w:jc w:val="center"/>
              <w:rPr>
                <w:rFonts w:ascii="Arial" w:hAnsi="Arial" w:cs="Arial"/>
                <w:b/>
                <w:bCs/>
                <w:sz w:val="24"/>
                <w:szCs w:val="24"/>
              </w:rPr>
            </w:pPr>
            <w:r w:rsidRPr="004219D0">
              <w:rPr>
                <w:rFonts w:ascii="Arial" w:hAnsi="Arial" w:cs="Arial"/>
                <w:b/>
                <w:bCs/>
                <w:sz w:val="24"/>
                <w:szCs w:val="24"/>
              </w:rPr>
              <w:t>MCLG</w:t>
            </w:r>
          </w:p>
        </w:tc>
        <w:tc>
          <w:tcPr>
            <w:tcW w:w="2071" w:type="dxa"/>
            <w:vAlign w:val="center"/>
          </w:tcPr>
          <w:p w14:paraId="3C822245" w14:textId="77777777" w:rsidR="00095AAC" w:rsidRPr="004219D0" w:rsidRDefault="00095AAC" w:rsidP="00F96FCF">
            <w:pPr>
              <w:spacing w:before="40" w:after="40"/>
              <w:jc w:val="center"/>
              <w:rPr>
                <w:rFonts w:ascii="Arial" w:hAnsi="Arial" w:cs="Arial"/>
                <w:b/>
                <w:bCs/>
                <w:sz w:val="24"/>
                <w:szCs w:val="24"/>
              </w:rPr>
            </w:pPr>
            <w:r w:rsidRPr="004219D0">
              <w:rPr>
                <w:rFonts w:ascii="Arial" w:hAnsi="Arial" w:cs="Arial"/>
                <w:b/>
                <w:bCs/>
                <w:sz w:val="24"/>
                <w:szCs w:val="24"/>
              </w:rPr>
              <w:t>Typical Source of Bacteria</w:t>
            </w:r>
          </w:p>
        </w:tc>
      </w:tr>
      <w:tr w:rsidR="00095AAC" w:rsidRPr="004219D0" w14:paraId="6D5D8707" w14:textId="77777777" w:rsidTr="00960466">
        <w:tc>
          <w:tcPr>
            <w:tcW w:w="2065" w:type="dxa"/>
          </w:tcPr>
          <w:p w14:paraId="4DCCEFD0" w14:textId="52AE50D9" w:rsidR="00095AAC" w:rsidRPr="004219D0" w:rsidRDefault="00095AAC" w:rsidP="0073000F">
            <w:pPr>
              <w:spacing w:before="40" w:after="40"/>
              <w:rPr>
                <w:rFonts w:ascii="Arial" w:hAnsi="Arial" w:cs="Arial"/>
              </w:rPr>
            </w:pPr>
            <w:r w:rsidRPr="004219D0">
              <w:rPr>
                <w:rFonts w:ascii="Arial" w:hAnsi="Arial" w:cs="Arial"/>
                <w:i/>
              </w:rPr>
              <w:t>E. coli</w:t>
            </w:r>
            <w:r w:rsidR="0073000F" w:rsidRPr="004219D0">
              <w:rPr>
                <w:rFonts w:ascii="Arial" w:hAnsi="Arial" w:cs="Arial"/>
                <w:i/>
              </w:rPr>
              <w:br/>
            </w:r>
          </w:p>
        </w:tc>
        <w:tc>
          <w:tcPr>
            <w:tcW w:w="1617" w:type="dxa"/>
          </w:tcPr>
          <w:p w14:paraId="54205FE5" w14:textId="77777777" w:rsidR="00095AAC" w:rsidRPr="004219D0" w:rsidRDefault="00095AAC" w:rsidP="008572DA">
            <w:pPr>
              <w:spacing w:before="40" w:after="40"/>
              <w:jc w:val="center"/>
              <w:rPr>
                <w:rFonts w:ascii="Arial" w:hAnsi="Arial" w:cs="Arial"/>
              </w:rPr>
            </w:pPr>
            <w:r w:rsidRPr="004219D0">
              <w:rPr>
                <w:rFonts w:ascii="Arial" w:hAnsi="Arial" w:cs="Arial"/>
              </w:rPr>
              <w:t>(In the year)</w:t>
            </w:r>
          </w:p>
          <w:p w14:paraId="4A18E97C" w14:textId="1D22C696" w:rsidR="008572DA" w:rsidRPr="004219D0" w:rsidRDefault="004219D0" w:rsidP="008572DA">
            <w:pPr>
              <w:spacing w:before="40" w:after="40"/>
              <w:jc w:val="center"/>
              <w:rPr>
                <w:rFonts w:ascii="Arial" w:hAnsi="Arial" w:cs="Arial"/>
              </w:rPr>
            </w:pPr>
            <w:r w:rsidRPr="004219D0">
              <w:rPr>
                <w:rFonts w:ascii="Arial" w:hAnsi="Arial" w:cs="Arial"/>
                <w:color w:val="000000" w:themeColor="text1"/>
              </w:rPr>
              <w:t>0</w:t>
            </w:r>
          </w:p>
        </w:tc>
        <w:tc>
          <w:tcPr>
            <w:tcW w:w="1443" w:type="dxa"/>
          </w:tcPr>
          <w:p w14:paraId="38C21B9B" w14:textId="4F4FE193" w:rsidR="00095AAC" w:rsidRPr="004219D0" w:rsidRDefault="004219D0" w:rsidP="008572DA">
            <w:pPr>
              <w:spacing w:before="40" w:after="40"/>
              <w:jc w:val="center"/>
              <w:rPr>
                <w:rFonts w:ascii="Arial" w:hAnsi="Arial" w:cs="Arial"/>
                <w:color w:val="000000" w:themeColor="text1"/>
              </w:rPr>
            </w:pPr>
            <w:r w:rsidRPr="004219D0">
              <w:rPr>
                <w:rFonts w:ascii="Arial" w:hAnsi="Arial" w:cs="Arial"/>
                <w:color w:val="000000" w:themeColor="text1"/>
              </w:rPr>
              <w:t>0</w:t>
            </w:r>
          </w:p>
        </w:tc>
        <w:tc>
          <w:tcPr>
            <w:tcW w:w="2610" w:type="dxa"/>
          </w:tcPr>
          <w:p w14:paraId="09A9CFD2" w14:textId="0460835B" w:rsidR="00095AAC" w:rsidRPr="004219D0" w:rsidRDefault="00095AAC" w:rsidP="00827994">
            <w:pPr>
              <w:spacing w:before="40" w:after="40"/>
              <w:jc w:val="center"/>
              <w:rPr>
                <w:rFonts w:ascii="Arial" w:hAnsi="Arial" w:cs="Arial"/>
              </w:rPr>
            </w:pPr>
            <w:r w:rsidRPr="004219D0">
              <w:rPr>
                <w:rFonts w:ascii="Arial" w:hAnsi="Arial" w:cs="Arial"/>
              </w:rPr>
              <w:t>(</w:t>
            </w:r>
            <w:r w:rsidR="00020032" w:rsidRPr="004219D0">
              <w:rPr>
                <w:rFonts w:ascii="Arial" w:hAnsi="Arial" w:cs="Arial"/>
              </w:rPr>
              <w:t>a</w:t>
            </w:r>
            <w:r w:rsidRPr="004219D0">
              <w:rPr>
                <w:rFonts w:ascii="Arial" w:hAnsi="Arial" w:cs="Arial"/>
              </w:rPr>
              <w:t>)</w:t>
            </w:r>
          </w:p>
        </w:tc>
        <w:tc>
          <w:tcPr>
            <w:tcW w:w="990" w:type="dxa"/>
          </w:tcPr>
          <w:p w14:paraId="52965BD7" w14:textId="77777777" w:rsidR="00095AAC" w:rsidRPr="004219D0" w:rsidRDefault="00095AAC" w:rsidP="008572DA">
            <w:pPr>
              <w:spacing w:before="40" w:after="40"/>
              <w:jc w:val="center"/>
              <w:rPr>
                <w:rFonts w:ascii="Arial" w:hAnsi="Arial" w:cs="Arial"/>
              </w:rPr>
            </w:pPr>
            <w:r w:rsidRPr="004219D0">
              <w:rPr>
                <w:rFonts w:ascii="Arial" w:hAnsi="Arial" w:cs="Arial"/>
              </w:rPr>
              <w:t>0</w:t>
            </w:r>
          </w:p>
        </w:tc>
        <w:tc>
          <w:tcPr>
            <w:tcW w:w="2071" w:type="dxa"/>
          </w:tcPr>
          <w:p w14:paraId="6D4E3BEB" w14:textId="77777777" w:rsidR="00095AAC" w:rsidRPr="004219D0" w:rsidRDefault="00095AAC" w:rsidP="005D3BD9">
            <w:pPr>
              <w:spacing w:before="40" w:after="40"/>
              <w:rPr>
                <w:rFonts w:ascii="Arial" w:hAnsi="Arial" w:cs="Arial"/>
              </w:rPr>
            </w:pPr>
            <w:r w:rsidRPr="004219D0">
              <w:rPr>
                <w:rFonts w:ascii="Arial" w:hAnsi="Arial" w:cs="Arial"/>
              </w:rPr>
              <w:t>Human and animal fecal waste</w:t>
            </w:r>
          </w:p>
        </w:tc>
      </w:tr>
    </w:tbl>
    <w:p w14:paraId="5AF47EF1" w14:textId="059BEA77" w:rsidR="00BF6317" w:rsidRPr="004219D0" w:rsidRDefault="00BF6317" w:rsidP="00E1732D">
      <w:pPr>
        <w:rPr>
          <w:rFonts w:ascii="Arial" w:hAnsi="Arial" w:cs="Arial"/>
          <w:sz w:val="24"/>
          <w:szCs w:val="24"/>
        </w:rPr>
      </w:pPr>
    </w:p>
    <w:p w14:paraId="0F753E9D" w14:textId="497E97BE" w:rsidR="00095AAC" w:rsidRPr="004219D0" w:rsidRDefault="00BF6317" w:rsidP="00E1732D">
      <w:pPr>
        <w:rPr>
          <w:rFonts w:ascii="Arial" w:hAnsi="Arial" w:cs="Arial"/>
          <w:sz w:val="24"/>
          <w:szCs w:val="24"/>
        </w:rPr>
      </w:pPr>
      <w:r w:rsidRPr="004219D0">
        <w:rPr>
          <w:rFonts w:ascii="Arial" w:hAnsi="Arial" w:cs="Arial"/>
          <w:sz w:val="24"/>
          <w:szCs w:val="24"/>
        </w:rPr>
        <w:t>(</w:t>
      </w:r>
      <w:r w:rsidR="00020032" w:rsidRPr="004219D0">
        <w:rPr>
          <w:rFonts w:ascii="Arial" w:hAnsi="Arial" w:cs="Arial"/>
          <w:sz w:val="24"/>
          <w:szCs w:val="24"/>
        </w:rPr>
        <w:t>a</w:t>
      </w:r>
      <w:r w:rsidRPr="004219D0">
        <w:rPr>
          <w:rFonts w:ascii="Arial" w:hAnsi="Arial" w:cs="Arial"/>
          <w:sz w:val="24"/>
          <w:szCs w:val="24"/>
        </w:rPr>
        <w:t xml:space="preserve">) Routine and repeat samples are total coliform-positive and either is </w:t>
      </w:r>
      <w:r w:rsidRPr="004219D0">
        <w:rPr>
          <w:rFonts w:ascii="Arial" w:hAnsi="Arial" w:cs="Arial"/>
          <w:i/>
          <w:sz w:val="24"/>
          <w:szCs w:val="24"/>
        </w:rPr>
        <w:t>E. coli</w:t>
      </w:r>
      <w:r w:rsidRPr="004219D0">
        <w:rPr>
          <w:rFonts w:ascii="Arial" w:hAnsi="Arial" w:cs="Arial"/>
          <w:sz w:val="24"/>
          <w:szCs w:val="24"/>
        </w:rPr>
        <w:t xml:space="preserve">-positive or system fails to take repeat samples following </w:t>
      </w:r>
      <w:r w:rsidRPr="004219D0">
        <w:rPr>
          <w:rFonts w:ascii="Arial" w:hAnsi="Arial" w:cs="Arial"/>
          <w:i/>
          <w:sz w:val="24"/>
          <w:szCs w:val="24"/>
        </w:rPr>
        <w:t>E. coli</w:t>
      </w:r>
      <w:r w:rsidRPr="004219D0">
        <w:rPr>
          <w:rFonts w:ascii="Arial" w:hAnsi="Arial" w:cs="Arial"/>
          <w:sz w:val="24"/>
          <w:szCs w:val="24"/>
        </w:rPr>
        <w:t xml:space="preserve">-positive routine sample or system fails to analyze total coliform-positive repeat sample for </w:t>
      </w:r>
      <w:r w:rsidRPr="004219D0">
        <w:rPr>
          <w:rFonts w:ascii="Arial" w:hAnsi="Arial" w:cs="Arial"/>
          <w:i/>
          <w:sz w:val="24"/>
          <w:szCs w:val="24"/>
        </w:rPr>
        <w:t>E. coli</w:t>
      </w:r>
      <w:r w:rsidRPr="004219D0">
        <w:rPr>
          <w:rFonts w:ascii="Arial" w:hAnsi="Arial" w:cs="Arial"/>
          <w:sz w:val="24"/>
          <w:szCs w:val="24"/>
        </w:rPr>
        <w:t>.</w:t>
      </w:r>
    </w:p>
    <w:p w14:paraId="19F1AA7D" w14:textId="67264AF5" w:rsidR="00E0214A" w:rsidRPr="004219D0" w:rsidRDefault="00E0214A" w:rsidP="00E1732D">
      <w:pPr>
        <w:rPr>
          <w:rFonts w:ascii="Arial" w:hAnsi="Arial" w:cs="Arial"/>
          <w:sz w:val="24"/>
          <w:szCs w:val="24"/>
        </w:rPr>
      </w:pPr>
    </w:p>
    <w:p w14:paraId="43169922" w14:textId="0556D863" w:rsidR="00E0214A" w:rsidRPr="004219D0" w:rsidRDefault="00E0214A" w:rsidP="00E1732D">
      <w:pPr>
        <w:rPr>
          <w:rFonts w:ascii="Arial" w:hAnsi="Arial" w:cs="Arial"/>
          <w:b/>
          <w:bCs/>
          <w:sz w:val="24"/>
          <w:szCs w:val="24"/>
        </w:rPr>
      </w:pPr>
      <w:r w:rsidRPr="004219D0">
        <w:rPr>
          <w:rFonts w:ascii="Arial" w:hAnsi="Arial" w:cs="Arial"/>
          <w:b/>
          <w:bCs/>
          <w:sz w:val="24"/>
          <w:szCs w:val="24"/>
        </w:rPr>
        <w:t xml:space="preserve">Table 1.A. Compliance with Total Coliform MCL </w:t>
      </w:r>
      <w:r w:rsidR="003D622F" w:rsidRPr="004219D0">
        <w:rPr>
          <w:rFonts w:ascii="Arial" w:hAnsi="Arial" w:cs="Arial"/>
          <w:b/>
          <w:bCs/>
          <w:sz w:val="24"/>
          <w:szCs w:val="24"/>
        </w:rPr>
        <w:t>between January 1, 2021 and June 30, 2021 (</w:t>
      </w:r>
      <w:r w:rsidR="007F6E56" w:rsidRPr="004219D0">
        <w:rPr>
          <w:rFonts w:ascii="Arial" w:hAnsi="Arial" w:cs="Arial"/>
          <w:b/>
          <w:bCs/>
          <w:sz w:val="24"/>
          <w:szCs w:val="24"/>
        </w:rPr>
        <w:t>i</w:t>
      </w:r>
      <w:r w:rsidR="003D622F" w:rsidRPr="004219D0">
        <w:rPr>
          <w:rFonts w:ascii="Arial" w:hAnsi="Arial" w:cs="Arial"/>
          <w:b/>
          <w:bCs/>
          <w:sz w:val="24"/>
          <w:szCs w:val="24"/>
        </w:rPr>
        <w:t>nclusive)</w:t>
      </w:r>
    </w:p>
    <w:p w14:paraId="15DFE267" w14:textId="48FD45BC" w:rsidR="00E0214A" w:rsidRPr="004219D0"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4219D0" w14:paraId="221E3497" w14:textId="77777777" w:rsidTr="0019131E">
        <w:trPr>
          <w:cantSplit/>
          <w:trHeight w:val="611"/>
          <w:tblHeader/>
        </w:trPr>
        <w:tc>
          <w:tcPr>
            <w:tcW w:w="2065" w:type="dxa"/>
            <w:vAlign w:val="center"/>
          </w:tcPr>
          <w:p w14:paraId="56EE3CC6" w14:textId="77777777" w:rsidR="00E0214A" w:rsidRPr="004219D0" w:rsidRDefault="00E0214A" w:rsidP="0019131E">
            <w:pPr>
              <w:spacing w:before="40" w:after="40"/>
              <w:jc w:val="center"/>
              <w:rPr>
                <w:rFonts w:ascii="Arial" w:hAnsi="Arial" w:cs="Arial"/>
                <w:b/>
                <w:bCs/>
                <w:sz w:val="24"/>
                <w:szCs w:val="24"/>
              </w:rPr>
            </w:pPr>
            <w:r w:rsidRPr="004219D0">
              <w:rPr>
                <w:rFonts w:ascii="Arial" w:hAnsi="Arial" w:cs="Arial"/>
                <w:b/>
                <w:bCs/>
                <w:sz w:val="24"/>
                <w:szCs w:val="24"/>
              </w:rPr>
              <w:t xml:space="preserve">Microbiological Contaminants </w:t>
            </w:r>
          </w:p>
        </w:tc>
        <w:tc>
          <w:tcPr>
            <w:tcW w:w="1617" w:type="dxa"/>
            <w:vAlign w:val="center"/>
          </w:tcPr>
          <w:p w14:paraId="0C9E4C01" w14:textId="77777777" w:rsidR="00E0214A" w:rsidRPr="004219D0" w:rsidRDefault="00E0214A" w:rsidP="0019131E">
            <w:pPr>
              <w:spacing w:before="40" w:after="40"/>
              <w:jc w:val="center"/>
              <w:rPr>
                <w:rFonts w:ascii="Arial" w:hAnsi="Arial" w:cs="Arial"/>
                <w:b/>
                <w:bCs/>
                <w:sz w:val="24"/>
                <w:szCs w:val="24"/>
              </w:rPr>
            </w:pPr>
            <w:r w:rsidRPr="004219D0">
              <w:rPr>
                <w:rFonts w:ascii="Arial" w:hAnsi="Arial" w:cs="Arial"/>
                <w:b/>
                <w:bCs/>
                <w:sz w:val="24"/>
                <w:szCs w:val="24"/>
              </w:rPr>
              <w:t>Highest No. of Detections</w:t>
            </w:r>
          </w:p>
        </w:tc>
        <w:tc>
          <w:tcPr>
            <w:tcW w:w="1443" w:type="dxa"/>
            <w:vAlign w:val="center"/>
          </w:tcPr>
          <w:p w14:paraId="2FD66E33" w14:textId="77777777" w:rsidR="00E0214A" w:rsidRPr="004219D0" w:rsidRDefault="00E0214A" w:rsidP="0019131E">
            <w:pPr>
              <w:spacing w:before="40" w:after="40"/>
              <w:jc w:val="center"/>
              <w:rPr>
                <w:rFonts w:ascii="Arial" w:hAnsi="Arial" w:cs="Arial"/>
                <w:b/>
                <w:bCs/>
                <w:sz w:val="24"/>
                <w:szCs w:val="24"/>
              </w:rPr>
            </w:pPr>
            <w:r w:rsidRPr="004219D0">
              <w:rPr>
                <w:rFonts w:ascii="Arial" w:hAnsi="Arial" w:cs="Arial"/>
                <w:b/>
                <w:bCs/>
                <w:sz w:val="24"/>
                <w:szCs w:val="24"/>
              </w:rPr>
              <w:t>No. of Months in Violation</w:t>
            </w:r>
          </w:p>
        </w:tc>
        <w:tc>
          <w:tcPr>
            <w:tcW w:w="2610" w:type="dxa"/>
            <w:vAlign w:val="center"/>
          </w:tcPr>
          <w:p w14:paraId="504E57F8" w14:textId="77777777" w:rsidR="00E0214A" w:rsidRPr="004219D0" w:rsidRDefault="00E0214A" w:rsidP="0019131E">
            <w:pPr>
              <w:spacing w:before="40" w:after="40"/>
              <w:jc w:val="center"/>
              <w:rPr>
                <w:rFonts w:ascii="Arial" w:hAnsi="Arial" w:cs="Arial"/>
                <w:b/>
                <w:bCs/>
                <w:sz w:val="24"/>
                <w:szCs w:val="24"/>
              </w:rPr>
            </w:pPr>
            <w:r w:rsidRPr="004219D0">
              <w:rPr>
                <w:rFonts w:ascii="Arial" w:hAnsi="Arial" w:cs="Arial"/>
                <w:b/>
                <w:bCs/>
                <w:sz w:val="24"/>
                <w:szCs w:val="24"/>
              </w:rPr>
              <w:t>MCL</w:t>
            </w:r>
          </w:p>
        </w:tc>
        <w:tc>
          <w:tcPr>
            <w:tcW w:w="990" w:type="dxa"/>
            <w:vAlign w:val="center"/>
          </w:tcPr>
          <w:p w14:paraId="68919CD5" w14:textId="77777777" w:rsidR="00E0214A" w:rsidRPr="004219D0" w:rsidRDefault="00E0214A" w:rsidP="0019131E">
            <w:pPr>
              <w:spacing w:before="40" w:after="40"/>
              <w:jc w:val="center"/>
              <w:rPr>
                <w:rFonts w:ascii="Arial" w:hAnsi="Arial" w:cs="Arial"/>
                <w:b/>
                <w:bCs/>
                <w:sz w:val="24"/>
                <w:szCs w:val="24"/>
              </w:rPr>
            </w:pPr>
            <w:r w:rsidRPr="004219D0">
              <w:rPr>
                <w:rFonts w:ascii="Arial" w:hAnsi="Arial" w:cs="Arial"/>
                <w:b/>
                <w:bCs/>
                <w:sz w:val="24"/>
                <w:szCs w:val="24"/>
              </w:rPr>
              <w:t>MCLG</w:t>
            </w:r>
          </w:p>
        </w:tc>
        <w:tc>
          <w:tcPr>
            <w:tcW w:w="2071" w:type="dxa"/>
            <w:vAlign w:val="center"/>
          </w:tcPr>
          <w:p w14:paraId="353A8C1E" w14:textId="77777777" w:rsidR="00E0214A" w:rsidRPr="004219D0" w:rsidRDefault="00E0214A" w:rsidP="0019131E">
            <w:pPr>
              <w:spacing w:before="40" w:after="40"/>
              <w:jc w:val="center"/>
              <w:rPr>
                <w:rFonts w:ascii="Arial" w:hAnsi="Arial" w:cs="Arial"/>
                <w:b/>
                <w:bCs/>
                <w:sz w:val="24"/>
                <w:szCs w:val="24"/>
              </w:rPr>
            </w:pPr>
            <w:r w:rsidRPr="004219D0">
              <w:rPr>
                <w:rFonts w:ascii="Arial" w:hAnsi="Arial" w:cs="Arial"/>
                <w:b/>
                <w:bCs/>
                <w:sz w:val="24"/>
                <w:szCs w:val="24"/>
              </w:rPr>
              <w:t>Typical Source of Bacteria</w:t>
            </w:r>
          </w:p>
        </w:tc>
      </w:tr>
      <w:tr w:rsidR="00015E3A" w:rsidRPr="004219D0" w14:paraId="25C2E342" w14:textId="77777777" w:rsidTr="009E4BDC">
        <w:trPr>
          <w:cantSplit/>
          <w:trHeight w:val="611"/>
          <w:tblHeader/>
        </w:trPr>
        <w:tc>
          <w:tcPr>
            <w:tcW w:w="2065" w:type="dxa"/>
          </w:tcPr>
          <w:p w14:paraId="014BE714" w14:textId="4EAF24D8" w:rsidR="00015E3A" w:rsidRPr="004219D0" w:rsidRDefault="00015E3A" w:rsidP="009E4BDC">
            <w:pPr>
              <w:spacing w:before="40" w:after="40"/>
              <w:rPr>
                <w:rFonts w:ascii="Arial" w:hAnsi="Arial" w:cs="Arial"/>
              </w:rPr>
            </w:pPr>
            <w:r w:rsidRPr="004219D0">
              <w:rPr>
                <w:rFonts w:ascii="Arial" w:hAnsi="Arial" w:cs="Arial"/>
              </w:rPr>
              <w:t xml:space="preserve">Total Coliform Bacteria </w:t>
            </w:r>
          </w:p>
        </w:tc>
        <w:tc>
          <w:tcPr>
            <w:tcW w:w="1617" w:type="dxa"/>
          </w:tcPr>
          <w:p w14:paraId="08C90173" w14:textId="77777777" w:rsidR="00015E3A" w:rsidRPr="004219D0" w:rsidRDefault="00015E3A" w:rsidP="005D48A3">
            <w:pPr>
              <w:spacing w:before="40" w:after="40"/>
              <w:jc w:val="center"/>
              <w:rPr>
                <w:rFonts w:ascii="Arial" w:hAnsi="Arial" w:cs="Arial"/>
              </w:rPr>
            </w:pPr>
            <w:r w:rsidRPr="004219D0">
              <w:rPr>
                <w:rFonts w:ascii="Arial" w:hAnsi="Arial" w:cs="Arial"/>
              </w:rPr>
              <w:t>(In a month)</w:t>
            </w:r>
          </w:p>
          <w:p w14:paraId="57ECA3E2" w14:textId="74EC9F70" w:rsidR="00015E3A" w:rsidRPr="004219D0" w:rsidRDefault="004219D0" w:rsidP="005D48A3">
            <w:pPr>
              <w:spacing w:before="40" w:after="40"/>
              <w:jc w:val="center"/>
              <w:rPr>
                <w:rFonts w:ascii="Arial" w:hAnsi="Arial" w:cs="Arial"/>
              </w:rPr>
            </w:pPr>
            <w:r w:rsidRPr="004219D0">
              <w:rPr>
                <w:rFonts w:ascii="Arial" w:hAnsi="Arial" w:cs="Arial"/>
              </w:rPr>
              <w:t>0</w:t>
            </w:r>
          </w:p>
        </w:tc>
        <w:tc>
          <w:tcPr>
            <w:tcW w:w="1443" w:type="dxa"/>
          </w:tcPr>
          <w:p w14:paraId="2C580918" w14:textId="54BF0D1C" w:rsidR="00015E3A" w:rsidRPr="004219D0" w:rsidRDefault="004219D0" w:rsidP="004219D0">
            <w:pPr>
              <w:spacing w:before="40" w:after="40"/>
              <w:jc w:val="center"/>
              <w:rPr>
                <w:rFonts w:ascii="Arial" w:hAnsi="Arial" w:cs="Arial"/>
              </w:rPr>
            </w:pPr>
            <w:r w:rsidRPr="004219D0">
              <w:rPr>
                <w:rFonts w:ascii="Arial" w:hAnsi="Arial" w:cs="Arial"/>
              </w:rPr>
              <w:t>0</w:t>
            </w:r>
          </w:p>
        </w:tc>
        <w:tc>
          <w:tcPr>
            <w:tcW w:w="2610" w:type="dxa"/>
          </w:tcPr>
          <w:p w14:paraId="4861A38D" w14:textId="7F9271C4" w:rsidR="00015E3A" w:rsidRPr="004219D0" w:rsidRDefault="009E4BDC" w:rsidP="009E4BDC">
            <w:pPr>
              <w:spacing w:before="40" w:after="40"/>
              <w:rPr>
                <w:rFonts w:ascii="Arial" w:hAnsi="Arial" w:cs="Arial"/>
              </w:rPr>
            </w:pPr>
            <w:r w:rsidRPr="004219D0">
              <w:rPr>
                <w:rFonts w:ascii="Arial" w:hAnsi="Arial" w:cs="Arial"/>
              </w:rPr>
              <w:t>1 positive monthly sample (a)</w:t>
            </w:r>
          </w:p>
        </w:tc>
        <w:tc>
          <w:tcPr>
            <w:tcW w:w="990" w:type="dxa"/>
          </w:tcPr>
          <w:p w14:paraId="64CC3D26" w14:textId="6310AAC8" w:rsidR="00015E3A" w:rsidRPr="004219D0" w:rsidRDefault="009E4BDC" w:rsidP="009E4BDC">
            <w:pPr>
              <w:spacing w:before="40" w:after="40"/>
              <w:rPr>
                <w:rFonts w:ascii="Arial" w:hAnsi="Arial" w:cs="Arial"/>
              </w:rPr>
            </w:pPr>
            <w:r w:rsidRPr="004219D0">
              <w:rPr>
                <w:rFonts w:ascii="Arial" w:hAnsi="Arial" w:cs="Arial"/>
              </w:rPr>
              <w:t>0</w:t>
            </w:r>
          </w:p>
        </w:tc>
        <w:tc>
          <w:tcPr>
            <w:tcW w:w="2071" w:type="dxa"/>
          </w:tcPr>
          <w:p w14:paraId="0A52CE59" w14:textId="1ED79575" w:rsidR="00015E3A" w:rsidRPr="004219D0" w:rsidRDefault="009E4BDC" w:rsidP="009E4BDC">
            <w:pPr>
              <w:spacing w:before="40" w:after="40"/>
              <w:rPr>
                <w:rFonts w:ascii="Arial" w:hAnsi="Arial" w:cs="Arial"/>
              </w:rPr>
            </w:pPr>
            <w:r w:rsidRPr="004219D0">
              <w:rPr>
                <w:rFonts w:ascii="Arial" w:hAnsi="Arial" w:cs="Arial"/>
              </w:rPr>
              <w:t>Naturally present in the environment</w:t>
            </w:r>
          </w:p>
        </w:tc>
      </w:tr>
      <w:tr w:rsidR="009E4BDC" w:rsidRPr="004219D0" w14:paraId="10AB91A4" w14:textId="77777777" w:rsidTr="009E4BDC">
        <w:trPr>
          <w:cantSplit/>
          <w:trHeight w:val="611"/>
          <w:tblHeader/>
        </w:trPr>
        <w:tc>
          <w:tcPr>
            <w:tcW w:w="2065" w:type="dxa"/>
          </w:tcPr>
          <w:p w14:paraId="082A8E41" w14:textId="4BEE5AE0" w:rsidR="009E4BDC" w:rsidRPr="004219D0" w:rsidRDefault="009E4BDC" w:rsidP="009E4BDC">
            <w:pPr>
              <w:spacing w:before="40" w:after="40"/>
              <w:rPr>
                <w:rFonts w:ascii="Arial" w:hAnsi="Arial" w:cs="Arial"/>
              </w:rPr>
            </w:pPr>
            <w:r w:rsidRPr="004219D0">
              <w:rPr>
                <w:rFonts w:ascii="Arial" w:hAnsi="Arial" w:cs="Arial"/>
              </w:rPr>
              <w:t xml:space="preserve">Fecal Coliform </w:t>
            </w:r>
            <w:r w:rsidR="00BE7ABC" w:rsidRPr="004219D0">
              <w:rPr>
                <w:rFonts w:ascii="Arial" w:hAnsi="Arial" w:cs="Arial"/>
              </w:rPr>
              <w:t>and</w:t>
            </w:r>
            <w:r w:rsidRPr="004219D0">
              <w:rPr>
                <w:rFonts w:ascii="Arial" w:hAnsi="Arial" w:cs="Arial"/>
              </w:rPr>
              <w:t xml:space="preserve"> </w:t>
            </w:r>
            <w:r w:rsidRPr="004219D0">
              <w:rPr>
                <w:rFonts w:ascii="Arial" w:hAnsi="Arial" w:cs="Arial"/>
                <w:i/>
                <w:iCs/>
              </w:rPr>
              <w:t xml:space="preserve">E. coli </w:t>
            </w:r>
          </w:p>
        </w:tc>
        <w:tc>
          <w:tcPr>
            <w:tcW w:w="1617" w:type="dxa"/>
          </w:tcPr>
          <w:p w14:paraId="3A6D8E6A" w14:textId="77777777" w:rsidR="009E4BDC" w:rsidRPr="004219D0" w:rsidRDefault="009E4BDC" w:rsidP="005D48A3">
            <w:pPr>
              <w:spacing w:before="40" w:after="40"/>
              <w:jc w:val="center"/>
              <w:rPr>
                <w:rFonts w:ascii="Arial" w:hAnsi="Arial" w:cs="Arial"/>
              </w:rPr>
            </w:pPr>
            <w:r w:rsidRPr="004219D0">
              <w:rPr>
                <w:rFonts w:ascii="Arial" w:hAnsi="Arial" w:cs="Arial"/>
              </w:rPr>
              <w:t>(in the year)</w:t>
            </w:r>
          </w:p>
          <w:p w14:paraId="63A01207" w14:textId="37728737" w:rsidR="005D48A3" w:rsidRPr="004219D0" w:rsidRDefault="004219D0" w:rsidP="00B01942">
            <w:pPr>
              <w:spacing w:before="40" w:after="40"/>
              <w:jc w:val="center"/>
              <w:rPr>
                <w:rFonts w:ascii="Arial" w:hAnsi="Arial" w:cs="Arial"/>
              </w:rPr>
            </w:pPr>
            <w:r w:rsidRPr="004219D0">
              <w:rPr>
                <w:rFonts w:ascii="Arial" w:hAnsi="Arial" w:cs="Arial"/>
              </w:rPr>
              <w:t>0</w:t>
            </w:r>
          </w:p>
        </w:tc>
        <w:tc>
          <w:tcPr>
            <w:tcW w:w="1443" w:type="dxa"/>
          </w:tcPr>
          <w:p w14:paraId="0EE07C26" w14:textId="5DF27E1E" w:rsidR="009E4BDC" w:rsidRPr="004219D0" w:rsidRDefault="004219D0" w:rsidP="004219D0">
            <w:pPr>
              <w:spacing w:before="40" w:after="40"/>
              <w:jc w:val="center"/>
              <w:rPr>
                <w:rFonts w:ascii="Arial" w:hAnsi="Arial" w:cs="Arial"/>
              </w:rPr>
            </w:pPr>
            <w:r w:rsidRPr="004219D0">
              <w:rPr>
                <w:rFonts w:ascii="Arial" w:hAnsi="Arial" w:cs="Arial"/>
              </w:rPr>
              <w:t>0</w:t>
            </w:r>
          </w:p>
        </w:tc>
        <w:tc>
          <w:tcPr>
            <w:tcW w:w="2610" w:type="dxa"/>
          </w:tcPr>
          <w:p w14:paraId="55077CF8" w14:textId="2BFF9276" w:rsidR="009E4BDC" w:rsidRPr="004219D0" w:rsidRDefault="00020032" w:rsidP="009E4BDC">
            <w:pPr>
              <w:spacing w:before="40" w:after="40"/>
              <w:rPr>
                <w:rFonts w:ascii="Arial" w:hAnsi="Arial" w:cs="Arial"/>
              </w:rPr>
            </w:pPr>
            <w:r w:rsidRPr="004219D0">
              <w:rPr>
                <w:rFonts w:ascii="Arial" w:hAnsi="Arial" w:cs="Arial"/>
              </w:rPr>
              <w:t>0</w:t>
            </w:r>
          </w:p>
        </w:tc>
        <w:tc>
          <w:tcPr>
            <w:tcW w:w="990" w:type="dxa"/>
          </w:tcPr>
          <w:p w14:paraId="1B5214A8" w14:textId="10CC3AF3" w:rsidR="009E4BDC" w:rsidRPr="004219D0" w:rsidRDefault="009E4BDC" w:rsidP="009E4BDC">
            <w:pPr>
              <w:spacing w:before="40" w:after="40"/>
              <w:rPr>
                <w:rFonts w:ascii="Arial" w:hAnsi="Arial" w:cs="Arial"/>
              </w:rPr>
            </w:pPr>
            <w:r w:rsidRPr="004219D0">
              <w:rPr>
                <w:rFonts w:ascii="Arial" w:hAnsi="Arial" w:cs="Arial"/>
              </w:rPr>
              <w:t>None</w:t>
            </w:r>
          </w:p>
        </w:tc>
        <w:tc>
          <w:tcPr>
            <w:tcW w:w="2071" w:type="dxa"/>
          </w:tcPr>
          <w:p w14:paraId="36EF2D59" w14:textId="21C4FC57" w:rsidR="009E4BDC" w:rsidRPr="004219D0" w:rsidRDefault="009E4BDC" w:rsidP="009E4BDC">
            <w:pPr>
              <w:spacing w:before="40" w:after="40"/>
              <w:rPr>
                <w:rFonts w:ascii="Arial" w:hAnsi="Arial" w:cs="Arial"/>
              </w:rPr>
            </w:pPr>
            <w:r w:rsidRPr="004219D0">
              <w:rPr>
                <w:rFonts w:ascii="Arial" w:hAnsi="Arial" w:cs="Arial"/>
              </w:rPr>
              <w:t>Human and animal fecal waste</w:t>
            </w:r>
          </w:p>
        </w:tc>
      </w:tr>
    </w:tbl>
    <w:p w14:paraId="79F33091" w14:textId="226CF236" w:rsidR="005D48A3" w:rsidRPr="004219D0" w:rsidRDefault="009E4BDC" w:rsidP="000E693A">
      <w:pPr>
        <w:rPr>
          <w:rFonts w:ascii="Arial" w:hAnsi="Arial" w:cs="Arial"/>
          <w:sz w:val="24"/>
          <w:szCs w:val="24"/>
        </w:rPr>
      </w:pPr>
      <w:r w:rsidRPr="004219D0">
        <w:rPr>
          <w:rFonts w:ascii="Arial" w:hAnsi="Arial" w:cs="Arial"/>
          <w:sz w:val="24"/>
          <w:szCs w:val="24"/>
        </w:rPr>
        <w:t>(a)</w:t>
      </w:r>
      <w:r w:rsidR="000A0347" w:rsidRPr="004219D0">
        <w:rPr>
          <w:rFonts w:ascii="Arial" w:hAnsi="Arial" w:cs="Arial"/>
          <w:sz w:val="24"/>
          <w:szCs w:val="24"/>
        </w:rPr>
        <w:t xml:space="preserve"> For systems collecting fewer than 40 samples per month: </w:t>
      </w:r>
      <w:r w:rsidR="00FA2B3B" w:rsidRPr="004219D0">
        <w:rPr>
          <w:rFonts w:ascii="Arial" w:hAnsi="Arial" w:cs="Arial"/>
          <w:sz w:val="24"/>
          <w:szCs w:val="24"/>
        </w:rPr>
        <w:t>t</w:t>
      </w:r>
      <w:r w:rsidR="009D5D09" w:rsidRPr="004219D0">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4219D0">
        <w:rPr>
          <w:b w:val="0"/>
          <w:bCs/>
        </w:rPr>
        <w:t>For violation of the total coliform MCL, i</w:t>
      </w:r>
      <w:r w:rsidR="00E614E6" w:rsidRPr="004219D0">
        <w:rPr>
          <w:b w:val="0"/>
          <w:bCs/>
        </w:rPr>
        <w:t xml:space="preserve">nclude </w:t>
      </w:r>
      <w:r w:rsidR="00FC1912" w:rsidRPr="004219D0">
        <w:rPr>
          <w:b w:val="0"/>
          <w:bCs/>
        </w:rPr>
        <w:t xml:space="preserve">potential adverse health effects, </w:t>
      </w:r>
      <w:r w:rsidRPr="004219D0">
        <w:rPr>
          <w:b w:val="0"/>
          <w:bCs/>
        </w:rPr>
        <w:t xml:space="preserve">and </w:t>
      </w:r>
      <w:r w:rsidR="00FC1912" w:rsidRPr="004219D0">
        <w:rPr>
          <w:b w:val="0"/>
          <w:bCs/>
        </w:rPr>
        <w:t>actions taken by water system to address the violation</w:t>
      </w:r>
      <w:r w:rsidR="001654B0" w:rsidRPr="004219D0">
        <w:t xml:space="preserve">: </w:t>
      </w:r>
      <w:r w:rsidR="001654B0" w:rsidRPr="004219D0">
        <w:rPr>
          <w:b w:val="0"/>
          <w:bCs/>
        </w:rPr>
        <w:t xml:space="preserve">[Enter </w:t>
      </w:r>
      <w:r w:rsidR="00FC1912" w:rsidRPr="004219D0">
        <w:rPr>
          <w:b w:val="0"/>
          <w:bCs/>
        </w:rPr>
        <w:t>information</w:t>
      </w:r>
      <w:r w:rsidR="001654B0" w:rsidRPr="004219D0">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4219D0" w:rsidRPr="005F082E" w14:paraId="08D72929" w14:textId="77777777" w:rsidTr="006D480B">
        <w:tc>
          <w:tcPr>
            <w:tcW w:w="985" w:type="dxa"/>
            <w:tcMar>
              <w:left w:w="86" w:type="dxa"/>
              <w:right w:w="86" w:type="dxa"/>
            </w:tcMar>
          </w:tcPr>
          <w:p w14:paraId="5B6D4539" w14:textId="77777777" w:rsidR="004219D0" w:rsidRPr="004219D0" w:rsidRDefault="004219D0" w:rsidP="004219D0">
            <w:pPr>
              <w:spacing w:before="40" w:after="40"/>
              <w:rPr>
                <w:rFonts w:ascii="Arial" w:hAnsi="Arial" w:cs="Arial"/>
                <w:sz w:val="18"/>
                <w:szCs w:val="18"/>
              </w:rPr>
            </w:pPr>
            <w:r w:rsidRPr="004219D0">
              <w:rPr>
                <w:rFonts w:ascii="Arial" w:hAnsi="Arial" w:cs="Arial"/>
                <w:sz w:val="18"/>
                <w:szCs w:val="18"/>
              </w:rPr>
              <w:t>Lead (ppb)</w:t>
            </w:r>
          </w:p>
        </w:tc>
        <w:tc>
          <w:tcPr>
            <w:tcW w:w="1440" w:type="dxa"/>
            <w:tcMar>
              <w:left w:w="86" w:type="dxa"/>
              <w:right w:w="86" w:type="dxa"/>
            </w:tcMar>
          </w:tcPr>
          <w:p w14:paraId="0A0580DD" w14:textId="57D48ABE" w:rsidR="004219D0" w:rsidRPr="004219D0" w:rsidRDefault="004219D0" w:rsidP="004219D0">
            <w:pPr>
              <w:spacing w:before="40" w:after="40"/>
              <w:jc w:val="center"/>
              <w:rPr>
                <w:rFonts w:ascii="Arial" w:hAnsi="Arial" w:cs="Arial"/>
                <w:color w:val="000000" w:themeColor="text1"/>
                <w:sz w:val="18"/>
                <w:szCs w:val="18"/>
              </w:rPr>
            </w:pPr>
            <w:r w:rsidRPr="004219D0">
              <w:rPr>
                <w:rFonts w:ascii="Arial" w:hAnsi="Arial" w:cs="Arial"/>
                <w:sz w:val="18"/>
                <w:szCs w:val="18"/>
              </w:rPr>
              <w:t>7/25/2019</w:t>
            </w:r>
          </w:p>
        </w:tc>
        <w:tc>
          <w:tcPr>
            <w:tcW w:w="900" w:type="dxa"/>
            <w:tcMar>
              <w:left w:w="86" w:type="dxa"/>
              <w:right w:w="86" w:type="dxa"/>
            </w:tcMar>
          </w:tcPr>
          <w:p w14:paraId="102D5A02" w14:textId="7180CF8F" w:rsidR="004219D0" w:rsidRPr="004219D0" w:rsidRDefault="004219D0" w:rsidP="004219D0">
            <w:pPr>
              <w:spacing w:before="40" w:after="40"/>
              <w:jc w:val="center"/>
              <w:rPr>
                <w:rFonts w:ascii="Arial" w:hAnsi="Arial" w:cs="Arial"/>
                <w:color w:val="FFFFFF" w:themeColor="background1"/>
                <w:sz w:val="18"/>
                <w:szCs w:val="18"/>
              </w:rPr>
            </w:pPr>
            <w:r w:rsidRPr="004219D0">
              <w:rPr>
                <w:rFonts w:ascii="Arial" w:hAnsi="Arial" w:cs="Arial"/>
                <w:sz w:val="18"/>
                <w:szCs w:val="18"/>
              </w:rPr>
              <w:t>5</w:t>
            </w:r>
          </w:p>
        </w:tc>
        <w:tc>
          <w:tcPr>
            <w:tcW w:w="990" w:type="dxa"/>
            <w:tcMar>
              <w:left w:w="86" w:type="dxa"/>
              <w:right w:w="86" w:type="dxa"/>
            </w:tcMar>
          </w:tcPr>
          <w:p w14:paraId="36E2A949" w14:textId="0FE1773F" w:rsidR="004219D0" w:rsidRPr="004219D0" w:rsidRDefault="004219D0" w:rsidP="004219D0">
            <w:pPr>
              <w:spacing w:before="40" w:after="40"/>
              <w:jc w:val="center"/>
              <w:rPr>
                <w:rFonts w:ascii="Arial" w:hAnsi="Arial" w:cs="Arial"/>
                <w:color w:val="FFFFFF" w:themeColor="background1"/>
                <w:sz w:val="18"/>
                <w:szCs w:val="18"/>
              </w:rPr>
            </w:pPr>
            <w:r w:rsidRPr="004219D0">
              <w:rPr>
                <w:rFonts w:ascii="Arial" w:hAnsi="Arial" w:cs="Arial"/>
                <w:sz w:val="18"/>
                <w:szCs w:val="18"/>
              </w:rPr>
              <w:t>ND</w:t>
            </w:r>
          </w:p>
        </w:tc>
        <w:tc>
          <w:tcPr>
            <w:tcW w:w="900" w:type="dxa"/>
            <w:tcMar>
              <w:left w:w="86" w:type="dxa"/>
              <w:right w:w="86" w:type="dxa"/>
            </w:tcMar>
          </w:tcPr>
          <w:p w14:paraId="308535F4" w14:textId="4C6D9E2F" w:rsidR="004219D0" w:rsidRPr="004219D0" w:rsidRDefault="004219D0" w:rsidP="004219D0">
            <w:pPr>
              <w:spacing w:before="40" w:after="40"/>
              <w:jc w:val="center"/>
              <w:rPr>
                <w:rFonts w:ascii="Arial" w:hAnsi="Arial" w:cs="Arial"/>
                <w:color w:val="FFFFFF" w:themeColor="background1"/>
                <w:sz w:val="18"/>
                <w:szCs w:val="18"/>
              </w:rPr>
            </w:pPr>
            <w:r w:rsidRPr="004219D0">
              <w:rPr>
                <w:rFonts w:ascii="Arial" w:hAnsi="Arial" w:cs="Arial"/>
                <w:sz w:val="18"/>
                <w:szCs w:val="18"/>
              </w:rPr>
              <w:t>0</w:t>
            </w:r>
          </w:p>
        </w:tc>
        <w:tc>
          <w:tcPr>
            <w:tcW w:w="540" w:type="dxa"/>
            <w:tcMar>
              <w:left w:w="86" w:type="dxa"/>
              <w:right w:w="86" w:type="dxa"/>
            </w:tcMar>
          </w:tcPr>
          <w:p w14:paraId="0173A2B8" w14:textId="35832C7F" w:rsidR="004219D0" w:rsidRPr="004219D0" w:rsidRDefault="004219D0" w:rsidP="004219D0">
            <w:pPr>
              <w:spacing w:before="40" w:after="40"/>
              <w:jc w:val="center"/>
              <w:rPr>
                <w:rFonts w:ascii="Arial" w:hAnsi="Arial" w:cs="Arial"/>
                <w:sz w:val="18"/>
                <w:szCs w:val="18"/>
              </w:rPr>
            </w:pPr>
            <w:r w:rsidRPr="004219D0">
              <w:rPr>
                <w:rFonts w:ascii="Arial" w:hAnsi="Arial" w:cs="Arial"/>
                <w:sz w:val="18"/>
                <w:szCs w:val="18"/>
              </w:rPr>
              <w:t>15</w:t>
            </w:r>
          </w:p>
        </w:tc>
        <w:tc>
          <w:tcPr>
            <w:tcW w:w="540" w:type="dxa"/>
            <w:tcMar>
              <w:left w:w="86" w:type="dxa"/>
              <w:right w:w="86" w:type="dxa"/>
            </w:tcMar>
          </w:tcPr>
          <w:p w14:paraId="4C360E7C" w14:textId="5F05C43E" w:rsidR="004219D0" w:rsidRPr="004219D0" w:rsidRDefault="004219D0" w:rsidP="004219D0">
            <w:pPr>
              <w:spacing w:before="40" w:after="40"/>
              <w:jc w:val="center"/>
              <w:rPr>
                <w:rFonts w:ascii="Arial" w:hAnsi="Arial" w:cs="Arial"/>
                <w:sz w:val="18"/>
                <w:szCs w:val="18"/>
              </w:rPr>
            </w:pPr>
            <w:r w:rsidRPr="004219D0">
              <w:rPr>
                <w:rFonts w:ascii="Arial" w:hAnsi="Arial" w:cs="Arial"/>
                <w:sz w:val="18"/>
                <w:szCs w:val="18"/>
              </w:rPr>
              <w:t>0.2</w:t>
            </w:r>
          </w:p>
        </w:tc>
        <w:tc>
          <w:tcPr>
            <w:tcW w:w="1350" w:type="dxa"/>
            <w:tcMar>
              <w:left w:w="86" w:type="dxa"/>
              <w:right w:w="86" w:type="dxa"/>
            </w:tcMar>
          </w:tcPr>
          <w:p w14:paraId="2A95BBE1" w14:textId="57F77415" w:rsidR="004219D0" w:rsidRPr="004219D0" w:rsidRDefault="004219D0" w:rsidP="004219D0">
            <w:pPr>
              <w:spacing w:before="40" w:after="40"/>
              <w:jc w:val="center"/>
              <w:rPr>
                <w:rFonts w:ascii="Arial" w:hAnsi="Arial" w:cs="Arial"/>
                <w:sz w:val="18"/>
                <w:szCs w:val="18"/>
              </w:rPr>
            </w:pPr>
            <w:r w:rsidRPr="004219D0">
              <w:rPr>
                <w:rFonts w:ascii="Arial" w:hAnsi="Arial" w:cs="Arial"/>
                <w:sz w:val="18"/>
                <w:szCs w:val="18"/>
              </w:rPr>
              <w:t>Not applicable</w:t>
            </w:r>
          </w:p>
        </w:tc>
        <w:tc>
          <w:tcPr>
            <w:tcW w:w="3240" w:type="dxa"/>
          </w:tcPr>
          <w:p w14:paraId="53E810BE" w14:textId="23D40162" w:rsidR="004219D0" w:rsidRPr="004219D0" w:rsidRDefault="004219D0" w:rsidP="004219D0">
            <w:pPr>
              <w:spacing w:before="40" w:after="40"/>
              <w:rPr>
                <w:rFonts w:ascii="Arial" w:hAnsi="Arial" w:cs="Arial"/>
                <w:sz w:val="18"/>
                <w:szCs w:val="18"/>
              </w:rPr>
            </w:pPr>
            <w:r w:rsidRPr="004219D0">
              <w:rPr>
                <w:rFonts w:ascii="Arial" w:hAnsi="Arial" w:cs="Arial"/>
                <w:sz w:val="18"/>
                <w:szCs w:val="18"/>
              </w:rPr>
              <w:t>Internal corrosion of household water plumbing systems; discharges from industrial manufacturers; erosion of natural deposits</w:t>
            </w:r>
          </w:p>
        </w:tc>
      </w:tr>
      <w:tr w:rsidR="004219D0" w:rsidRPr="005F082E" w14:paraId="3E0C72DE" w14:textId="77777777" w:rsidTr="006D480B">
        <w:tc>
          <w:tcPr>
            <w:tcW w:w="985" w:type="dxa"/>
            <w:tcMar>
              <w:left w:w="86" w:type="dxa"/>
              <w:right w:w="86" w:type="dxa"/>
            </w:tcMar>
          </w:tcPr>
          <w:p w14:paraId="4152BF18" w14:textId="77777777" w:rsidR="004219D0" w:rsidRPr="004219D0" w:rsidRDefault="004219D0" w:rsidP="004219D0">
            <w:pPr>
              <w:spacing w:before="40" w:after="40"/>
              <w:rPr>
                <w:rFonts w:ascii="Arial" w:hAnsi="Arial" w:cs="Arial"/>
                <w:sz w:val="18"/>
                <w:szCs w:val="18"/>
              </w:rPr>
            </w:pPr>
            <w:r w:rsidRPr="004219D0">
              <w:rPr>
                <w:rFonts w:ascii="Arial" w:hAnsi="Arial" w:cs="Arial"/>
                <w:sz w:val="18"/>
                <w:szCs w:val="18"/>
              </w:rPr>
              <w:t>Copper (ppm)</w:t>
            </w:r>
          </w:p>
        </w:tc>
        <w:tc>
          <w:tcPr>
            <w:tcW w:w="1440" w:type="dxa"/>
            <w:tcMar>
              <w:left w:w="86" w:type="dxa"/>
              <w:right w:w="86" w:type="dxa"/>
            </w:tcMar>
          </w:tcPr>
          <w:p w14:paraId="1E79D436" w14:textId="1D6607E4" w:rsidR="004219D0" w:rsidRPr="004219D0" w:rsidRDefault="004219D0" w:rsidP="004219D0">
            <w:pPr>
              <w:spacing w:before="40" w:after="40"/>
              <w:jc w:val="center"/>
              <w:rPr>
                <w:rFonts w:ascii="Arial" w:hAnsi="Arial" w:cs="Arial"/>
                <w:color w:val="FFFFFF" w:themeColor="background1"/>
                <w:sz w:val="18"/>
                <w:szCs w:val="18"/>
              </w:rPr>
            </w:pPr>
            <w:r w:rsidRPr="004219D0">
              <w:rPr>
                <w:rFonts w:ascii="Arial" w:hAnsi="Arial" w:cs="Arial"/>
                <w:sz w:val="18"/>
                <w:szCs w:val="18"/>
              </w:rPr>
              <w:t>7/25/2019</w:t>
            </w:r>
          </w:p>
        </w:tc>
        <w:tc>
          <w:tcPr>
            <w:tcW w:w="900" w:type="dxa"/>
            <w:tcMar>
              <w:left w:w="86" w:type="dxa"/>
              <w:right w:w="86" w:type="dxa"/>
            </w:tcMar>
          </w:tcPr>
          <w:p w14:paraId="42CEE2F3" w14:textId="1153E745" w:rsidR="004219D0" w:rsidRPr="004219D0" w:rsidRDefault="004219D0" w:rsidP="004219D0">
            <w:pPr>
              <w:spacing w:before="40" w:after="40"/>
              <w:jc w:val="center"/>
              <w:rPr>
                <w:rFonts w:ascii="Arial" w:hAnsi="Arial" w:cs="Arial"/>
                <w:color w:val="FFFFFF" w:themeColor="background1"/>
                <w:sz w:val="18"/>
                <w:szCs w:val="18"/>
              </w:rPr>
            </w:pPr>
            <w:r w:rsidRPr="004219D0">
              <w:rPr>
                <w:rFonts w:ascii="Arial" w:hAnsi="Arial" w:cs="Arial"/>
                <w:sz w:val="18"/>
                <w:szCs w:val="18"/>
              </w:rPr>
              <w:t>5</w:t>
            </w:r>
          </w:p>
        </w:tc>
        <w:tc>
          <w:tcPr>
            <w:tcW w:w="990" w:type="dxa"/>
            <w:tcMar>
              <w:left w:w="86" w:type="dxa"/>
              <w:right w:w="86" w:type="dxa"/>
            </w:tcMar>
          </w:tcPr>
          <w:p w14:paraId="15E55B1F" w14:textId="449299B8" w:rsidR="004219D0" w:rsidRPr="004219D0" w:rsidRDefault="004219D0" w:rsidP="004219D0">
            <w:pPr>
              <w:spacing w:before="40" w:after="40"/>
              <w:jc w:val="center"/>
              <w:rPr>
                <w:rFonts w:ascii="Arial" w:hAnsi="Arial" w:cs="Arial"/>
                <w:color w:val="FFFFFF" w:themeColor="background1"/>
                <w:sz w:val="18"/>
                <w:szCs w:val="18"/>
              </w:rPr>
            </w:pPr>
            <w:r w:rsidRPr="004219D0">
              <w:rPr>
                <w:rFonts w:ascii="Arial" w:hAnsi="Arial" w:cs="Arial"/>
                <w:sz w:val="18"/>
                <w:szCs w:val="18"/>
              </w:rPr>
              <w:t>0.12</w:t>
            </w:r>
          </w:p>
        </w:tc>
        <w:tc>
          <w:tcPr>
            <w:tcW w:w="900" w:type="dxa"/>
            <w:tcMar>
              <w:left w:w="86" w:type="dxa"/>
              <w:right w:w="86" w:type="dxa"/>
            </w:tcMar>
          </w:tcPr>
          <w:p w14:paraId="1AE57BBF" w14:textId="30DF3467" w:rsidR="004219D0" w:rsidRPr="004219D0" w:rsidRDefault="004219D0" w:rsidP="004219D0">
            <w:pPr>
              <w:spacing w:before="40" w:after="40"/>
              <w:jc w:val="center"/>
              <w:rPr>
                <w:rFonts w:ascii="Arial" w:hAnsi="Arial" w:cs="Arial"/>
                <w:color w:val="FFFFFF" w:themeColor="background1"/>
                <w:sz w:val="18"/>
                <w:szCs w:val="18"/>
              </w:rPr>
            </w:pPr>
            <w:r w:rsidRPr="004219D0">
              <w:rPr>
                <w:rFonts w:ascii="Arial" w:hAnsi="Arial" w:cs="Arial"/>
                <w:sz w:val="18"/>
                <w:szCs w:val="18"/>
              </w:rPr>
              <w:t>0</w:t>
            </w:r>
          </w:p>
        </w:tc>
        <w:tc>
          <w:tcPr>
            <w:tcW w:w="540" w:type="dxa"/>
            <w:tcMar>
              <w:left w:w="86" w:type="dxa"/>
              <w:right w:w="86" w:type="dxa"/>
            </w:tcMar>
          </w:tcPr>
          <w:p w14:paraId="70C90CCD" w14:textId="1C5588F6" w:rsidR="004219D0" w:rsidRPr="004219D0" w:rsidRDefault="004219D0" w:rsidP="004219D0">
            <w:pPr>
              <w:spacing w:before="40" w:after="40"/>
              <w:jc w:val="center"/>
              <w:rPr>
                <w:rFonts w:ascii="Arial" w:hAnsi="Arial" w:cs="Arial"/>
                <w:sz w:val="18"/>
                <w:szCs w:val="18"/>
              </w:rPr>
            </w:pPr>
            <w:r w:rsidRPr="004219D0">
              <w:rPr>
                <w:rFonts w:ascii="Arial" w:hAnsi="Arial" w:cs="Arial"/>
                <w:sz w:val="18"/>
                <w:szCs w:val="18"/>
              </w:rPr>
              <w:t>1.3</w:t>
            </w:r>
          </w:p>
        </w:tc>
        <w:tc>
          <w:tcPr>
            <w:tcW w:w="540" w:type="dxa"/>
            <w:tcMar>
              <w:left w:w="86" w:type="dxa"/>
              <w:right w:w="86" w:type="dxa"/>
            </w:tcMar>
          </w:tcPr>
          <w:p w14:paraId="6BFCFA13" w14:textId="35A5368E" w:rsidR="004219D0" w:rsidRPr="004219D0" w:rsidRDefault="004219D0" w:rsidP="004219D0">
            <w:pPr>
              <w:spacing w:before="40" w:after="40"/>
              <w:jc w:val="center"/>
              <w:rPr>
                <w:rFonts w:ascii="Arial" w:hAnsi="Arial" w:cs="Arial"/>
                <w:sz w:val="18"/>
                <w:szCs w:val="18"/>
              </w:rPr>
            </w:pPr>
            <w:r w:rsidRPr="004219D0">
              <w:rPr>
                <w:rFonts w:ascii="Arial" w:hAnsi="Arial" w:cs="Arial"/>
                <w:sz w:val="18"/>
                <w:szCs w:val="18"/>
              </w:rPr>
              <w:t>0.3</w:t>
            </w:r>
          </w:p>
        </w:tc>
        <w:tc>
          <w:tcPr>
            <w:tcW w:w="1350" w:type="dxa"/>
            <w:tcMar>
              <w:left w:w="86" w:type="dxa"/>
              <w:right w:w="86" w:type="dxa"/>
            </w:tcMar>
          </w:tcPr>
          <w:p w14:paraId="60640B47" w14:textId="656C7365" w:rsidR="004219D0" w:rsidRPr="004219D0" w:rsidRDefault="004219D0" w:rsidP="004219D0">
            <w:pPr>
              <w:spacing w:before="40" w:after="40"/>
              <w:jc w:val="center"/>
              <w:rPr>
                <w:rFonts w:ascii="Arial" w:hAnsi="Arial" w:cs="Arial"/>
                <w:sz w:val="18"/>
                <w:szCs w:val="18"/>
              </w:rPr>
            </w:pPr>
            <w:r w:rsidRPr="004219D0">
              <w:rPr>
                <w:rFonts w:ascii="Arial" w:hAnsi="Arial" w:cs="Arial"/>
                <w:sz w:val="18"/>
                <w:szCs w:val="18"/>
              </w:rPr>
              <w:t>Not applicable</w:t>
            </w:r>
          </w:p>
        </w:tc>
        <w:tc>
          <w:tcPr>
            <w:tcW w:w="3240" w:type="dxa"/>
          </w:tcPr>
          <w:p w14:paraId="5A3BAA98" w14:textId="4D55672D" w:rsidR="004219D0" w:rsidRPr="004219D0" w:rsidRDefault="004219D0" w:rsidP="004219D0">
            <w:pPr>
              <w:spacing w:before="40" w:after="40"/>
              <w:rPr>
                <w:rFonts w:ascii="Arial" w:hAnsi="Arial" w:cs="Arial"/>
                <w:sz w:val="18"/>
                <w:szCs w:val="18"/>
              </w:rPr>
            </w:pPr>
            <w:r w:rsidRPr="004219D0">
              <w:rPr>
                <w:rFonts w:ascii="Arial" w:hAnsi="Arial" w:cs="Arial"/>
                <w:sz w:val="18"/>
                <w:szCs w:val="18"/>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22CDF" w:rsidRPr="005F082E" w14:paraId="0E0C1E93" w14:textId="77777777" w:rsidTr="00CD78A4">
        <w:trPr>
          <w:trHeight w:val="432"/>
        </w:trPr>
        <w:tc>
          <w:tcPr>
            <w:tcW w:w="2250" w:type="dxa"/>
          </w:tcPr>
          <w:p w14:paraId="66AD9F49" w14:textId="77777777" w:rsidR="00122CDF" w:rsidRPr="00122CDF" w:rsidRDefault="00122CDF" w:rsidP="00122CDF">
            <w:pPr>
              <w:spacing w:before="40" w:after="40"/>
              <w:rPr>
                <w:rFonts w:ascii="Arial" w:hAnsi="Arial" w:cs="Arial"/>
              </w:rPr>
            </w:pPr>
            <w:r w:rsidRPr="00122CDF">
              <w:rPr>
                <w:rFonts w:ascii="Arial" w:hAnsi="Arial" w:cs="Arial"/>
              </w:rPr>
              <w:t>Sodium (ppm)</w:t>
            </w:r>
          </w:p>
        </w:tc>
        <w:tc>
          <w:tcPr>
            <w:tcW w:w="1345" w:type="dxa"/>
            <w:tcMar>
              <w:left w:w="58" w:type="dxa"/>
              <w:right w:w="58" w:type="dxa"/>
            </w:tcMar>
          </w:tcPr>
          <w:p w14:paraId="2DC49168" w14:textId="3F9743DF" w:rsidR="00122CDF" w:rsidRPr="00122CDF" w:rsidRDefault="00122CDF" w:rsidP="00122CDF">
            <w:pPr>
              <w:spacing w:before="40" w:after="40"/>
              <w:jc w:val="center"/>
              <w:rPr>
                <w:rFonts w:ascii="Arial" w:hAnsi="Arial" w:cs="Arial"/>
                <w:color w:val="000000" w:themeColor="text1"/>
              </w:rPr>
            </w:pPr>
            <w:r w:rsidRPr="00122CDF">
              <w:rPr>
                <w:rFonts w:ascii="Arial" w:hAnsi="Arial" w:cs="Arial"/>
              </w:rPr>
              <w:t>5/24/2012</w:t>
            </w:r>
          </w:p>
        </w:tc>
        <w:tc>
          <w:tcPr>
            <w:tcW w:w="1260" w:type="dxa"/>
            <w:tcMar>
              <w:left w:w="58" w:type="dxa"/>
              <w:right w:w="58" w:type="dxa"/>
            </w:tcMar>
          </w:tcPr>
          <w:p w14:paraId="690B0D1C" w14:textId="6F4657C3" w:rsidR="00122CDF" w:rsidRPr="00122CDF" w:rsidRDefault="00122CDF" w:rsidP="00122CDF">
            <w:pPr>
              <w:spacing w:before="40" w:after="40"/>
              <w:jc w:val="center"/>
              <w:rPr>
                <w:rFonts w:ascii="Arial" w:hAnsi="Arial" w:cs="Arial"/>
                <w:color w:val="FFFFFF" w:themeColor="background1"/>
              </w:rPr>
            </w:pPr>
            <w:r w:rsidRPr="00122CDF">
              <w:rPr>
                <w:rFonts w:ascii="Arial" w:hAnsi="Arial" w:cs="Arial"/>
              </w:rPr>
              <w:t>25</w:t>
            </w:r>
          </w:p>
        </w:tc>
        <w:tc>
          <w:tcPr>
            <w:tcW w:w="1530" w:type="dxa"/>
            <w:tcMar>
              <w:left w:w="58" w:type="dxa"/>
              <w:right w:w="58" w:type="dxa"/>
            </w:tcMar>
          </w:tcPr>
          <w:p w14:paraId="6802CC34" w14:textId="7292C447" w:rsidR="00122CDF" w:rsidRPr="00122CDF" w:rsidRDefault="00122CDF" w:rsidP="00122CDF">
            <w:pPr>
              <w:spacing w:before="40" w:after="40"/>
              <w:jc w:val="center"/>
              <w:rPr>
                <w:rFonts w:ascii="Arial" w:hAnsi="Arial" w:cs="Arial"/>
                <w:color w:val="FFFFFF" w:themeColor="background1"/>
              </w:rPr>
            </w:pPr>
            <w:r w:rsidRPr="00122CDF">
              <w:rPr>
                <w:rFonts w:ascii="Arial" w:hAnsi="Arial" w:cs="Arial"/>
              </w:rPr>
              <w:t>N/A</w:t>
            </w:r>
          </w:p>
        </w:tc>
        <w:tc>
          <w:tcPr>
            <w:tcW w:w="810" w:type="dxa"/>
            <w:tcMar>
              <w:left w:w="58" w:type="dxa"/>
              <w:right w:w="58" w:type="dxa"/>
            </w:tcMar>
          </w:tcPr>
          <w:p w14:paraId="4E60C959" w14:textId="77777777" w:rsidR="00122CDF" w:rsidRPr="00122CDF" w:rsidRDefault="00122CDF" w:rsidP="00122CDF">
            <w:pPr>
              <w:spacing w:before="40" w:after="40"/>
              <w:jc w:val="center"/>
              <w:rPr>
                <w:rFonts w:ascii="Arial" w:hAnsi="Arial" w:cs="Arial"/>
              </w:rPr>
            </w:pPr>
            <w:r w:rsidRPr="00122CDF">
              <w:rPr>
                <w:rFonts w:ascii="Arial" w:hAnsi="Arial" w:cs="Arial"/>
              </w:rPr>
              <w:t>None</w:t>
            </w:r>
          </w:p>
        </w:tc>
        <w:tc>
          <w:tcPr>
            <w:tcW w:w="1080" w:type="dxa"/>
            <w:tcMar>
              <w:left w:w="58" w:type="dxa"/>
              <w:right w:w="58" w:type="dxa"/>
            </w:tcMar>
          </w:tcPr>
          <w:p w14:paraId="721928BB" w14:textId="77777777" w:rsidR="00122CDF" w:rsidRPr="00122CDF" w:rsidRDefault="00122CDF" w:rsidP="00122CDF">
            <w:pPr>
              <w:spacing w:before="40" w:after="40"/>
              <w:jc w:val="center"/>
              <w:rPr>
                <w:rFonts w:ascii="Arial" w:hAnsi="Arial" w:cs="Arial"/>
              </w:rPr>
            </w:pPr>
            <w:r w:rsidRPr="00122CDF">
              <w:rPr>
                <w:rFonts w:ascii="Arial" w:hAnsi="Arial" w:cs="Arial"/>
              </w:rPr>
              <w:t>None</w:t>
            </w:r>
          </w:p>
        </w:tc>
        <w:tc>
          <w:tcPr>
            <w:tcW w:w="2561" w:type="dxa"/>
            <w:tcMar>
              <w:left w:w="58" w:type="dxa"/>
              <w:right w:w="58" w:type="dxa"/>
            </w:tcMar>
          </w:tcPr>
          <w:p w14:paraId="4A3C8020" w14:textId="77777777" w:rsidR="00122CDF" w:rsidRPr="00122CDF" w:rsidRDefault="00122CDF" w:rsidP="00122CDF">
            <w:pPr>
              <w:spacing w:before="40" w:after="40"/>
              <w:rPr>
                <w:rFonts w:ascii="Arial" w:hAnsi="Arial" w:cs="Arial"/>
              </w:rPr>
            </w:pPr>
            <w:r w:rsidRPr="00122CDF">
              <w:rPr>
                <w:rFonts w:ascii="Arial" w:hAnsi="Arial" w:cs="Arial"/>
              </w:rPr>
              <w:t>Salt present in the water and is generally naturally occurring</w:t>
            </w:r>
          </w:p>
        </w:tc>
      </w:tr>
      <w:tr w:rsidR="00122CDF" w:rsidRPr="005F082E" w14:paraId="2ACD2463" w14:textId="77777777" w:rsidTr="00CD78A4">
        <w:tc>
          <w:tcPr>
            <w:tcW w:w="2250" w:type="dxa"/>
          </w:tcPr>
          <w:p w14:paraId="01FDA3CE" w14:textId="77777777" w:rsidR="00122CDF" w:rsidRPr="00122CDF" w:rsidRDefault="00122CDF" w:rsidP="00122CDF">
            <w:pPr>
              <w:spacing w:before="40" w:after="40"/>
              <w:rPr>
                <w:rFonts w:ascii="Arial" w:hAnsi="Arial" w:cs="Arial"/>
              </w:rPr>
            </w:pPr>
            <w:r w:rsidRPr="00122CDF">
              <w:rPr>
                <w:rFonts w:ascii="Arial" w:hAnsi="Arial" w:cs="Arial"/>
              </w:rPr>
              <w:t>Hardness (ppm)</w:t>
            </w:r>
          </w:p>
        </w:tc>
        <w:tc>
          <w:tcPr>
            <w:tcW w:w="1345" w:type="dxa"/>
            <w:tcMar>
              <w:left w:w="58" w:type="dxa"/>
              <w:right w:w="58" w:type="dxa"/>
            </w:tcMar>
          </w:tcPr>
          <w:p w14:paraId="7A81C45D" w14:textId="7CAC9444" w:rsidR="00122CDF" w:rsidRPr="00122CDF" w:rsidRDefault="00122CDF" w:rsidP="00122CDF">
            <w:pPr>
              <w:spacing w:before="40" w:after="40"/>
              <w:jc w:val="center"/>
              <w:rPr>
                <w:rFonts w:ascii="Arial" w:hAnsi="Arial" w:cs="Arial"/>
                <w:color w:val="FFFFFF" w:themeColor="background1"/>
              </w:rPr>
            </w:pPr>
            <w:r w:rsidRPr="00122CDF">
              <w:rPr>
                <w:rFonts w:ascii="Arial" w:hAnsi="Arial" w:cs="Arial"/>
              </w:rPr>
              <w:t>5/24/2012</w:t>
            </w:r>
          </w:p>
        </w:tc>
        <w:tc>
          <w:tcPr>
            <w:tcW w:w="1260" w:type="dxa"/>
            <w:tcMar>
              <w:left w:w="58" w:type="dxa"/>
              <w:right w:w="58" w:type="dxa"/>
            </w:tcMar>
          </w:tcPr>
          <w:p w14:paraId="5F571C45" w14:textId="1B35A8D4" w:rsidR="00122CDF" w:rsidRPr="00122CDF" w:rsidRDefault="00122CDF" w:rsidP="00122CDF">
            <w:pPr>
              <w:spacing w:before="40" w:after="40"/>
              <w:jc w:val="center"/>
              <w:rPr>
                <w:rFonts w:ascii="Arial" w:hAnsi="Arial" w:cs="Arial"/>
                <w:color w:val="FFFFFF" w:themeColor="background1"/>
              </w:rPr>
            </w:pPr>
            <w:r w:rsidRPr="00122CDF">
              <w:rPr>
                <w:rFonts w:ascii="Arial" w:hAnsi="Arial" w:cs="Arial"/>
              </w:rPr>
              <w:t>78</w:t>
            </w:r>
          </w:p>
        </w:tc>
        <w:tc>
          <w:tcPr>
            <w:tcW w:w="1530" w:type="dxa"/>
            <w:tcMar>
              <w:left w:w="58" w:type="dxa"/>
              <w:right w:w="58" w:type="dxa"/>
            </w:tcMar>
          </w:tcPr>
          <w:p w14:paraId="2BE476FB" w14:textId="68373CD0" w:rsidR="00122CDF" w:rsidRPr="00122CDF" w:rsidRDefault="00122CDF" w:rsidP="00122CDF">
            <w:pPr>
              <w:spacing w:before="40" w:after="40"/>
              <w:jc w:val="center"/>
              <w:rPr>
                <w:rFonts w:ascii="Arial" w:hAnsi="Arial" w:cs="Arial"/>
                <w:color w:val="FFFFFF" w:themeColor="background1"/>
              </w:rPr>
            </w:pPr>
            <w:r w:rsidRPr="00122CDF">
              <w:rPr>
                <w:rFonts w:ascii="Arial" w:hAnsi="Arial" w:cs="Arial"/>
              </w:rPr>
              <w:t>N/A</w:t>
            </w:r>
          </w:p>
        </w:tc>
        <w:tc>
          <w:tcPr>
            <w:tcW w:w="810" w:type="dxa"/>
            <w:tcMar>
              <w:left w:w="58" w:type="dxa"/>
              <w:right w:w="58" w:type="dxa"/>
            </w:tcMar>
          </w:tcPr>
          <w:p w14:paraId="76B554F2" w14:textId="77777777" w:rsidR="00122CDF" w:rsidRPr="00122CDF" w:rsidRDefault="00122CDF" w:rsidP="00122CDF">
            <w:pPr>
              <w:spacing w:before="40" w:after="40"/>
              <w:jc w:val="center"/>
              <w:rPr>
                <w:rFonts w:ascii="Arial" w:hAnsi="Arial" w:cs="Arial"/>
              </w:rPr>
            </w:pPr>
            <w:r w:rsidRPr="00122CDF">
              <w:rPr>
                <w:rFonts w:ascii="Arial" w:hAnsi="Arial" w:cs="Arial"/>
              </w:rPr>
              <w:t>None</w:t>
            </w:r>
          </w:p>
        </w:tc>
        <w:tc>
          <w:tcPr>
            <w:tcW w:w="1080" w:type="dxa"/>
            <w:tcMar>
              <w:left w:w="58" w:type="dxa"/>
              <w:right w:w="58" w:type="dxa"/>
            </w:tcMar>
          </w:tcPr>
          <w:p w14:paraId="2588B8FC" w14:textId="77777777" w:rsidR="00122CDF" w:rsidRPr="00122CDF" w:rsidRDefault="00122CDF" w:rsidP="00122CDF">
            <w:pPr>
              <w:spacing w:before="40" w:after="40"/>
              <w:jc w:val="center"/>
              <w:rPr>
                <w:rFonts w:ascii="Arial" w:hAnsi="Arial" w:cs="Arial"/>
              </w:rPr>
            </w:pPr>
            <w:r w:rsidRPr="00122CDF">
              <w:rPr>
                <w:rFonts w:ascii="Arial" w:hAnsi="Arial" w:cs="Arial"/>
              </w:rPr>
              <w:t>None</w:t>
            </w:r>
          </w:p>
        </w:tc>
        <w:tc>
          <w:tcPr>
            <w:tcW w:w="2561" w:type="dxa"/>
            <w:tcMar>
              <w:left w:w="58" w:type="dxa"/>
              <w:right w:w="58" w:type="dxa"/>
            </w:tcMar>
          </w:tcPr>
          <w:p w14:paraId="092D52C6" w14:textId="77777777" w:rsidR="00122CDF" w:rsidRPr="00122CDF" w:rsidRDefault="00122CDF" w:rsidP="00122CDF">
            <w:pPr>
              <w:spacing w:before="40" w:after="40"/>
              <w:rPr>
                <w:rFonts w:ascii="Arial" w:hAnsi="Arial" w:cs="Arial"/>
              </w:rPr>
            </w:pPr>
            <w:r w:rsidRPr="00122CDF">
              <w:rPr>
                <w:rFonts w:ascii="Arial" w:hAnsi="Arial" w:cs="Arial"/>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22CDF" w:rsidRPr="005F082E" w14:paraId="7C96DD6F" w14:textId="77777777" w:rsidTr="00512D8C">
        <w:trPr>
          <w:trHeight w:val="432"/>
        </w:trPr>
        <w:tc>
          <w:tcPr>
            <w:tcW w:w="2245" w:type="dxa"/>
            <w:tcMar>
              <w:left w:w="58" w:type="dxa"/>
              <w:right w:w="58" w:type="dxa"/>
            </w:tcMar>
          </w:tcPr>
          <w:p w14:paraId="314BA2EC" w14:textId="77777777" w:rsidR="00122CDF" w:rsidRPr="009D7984" w:rsidRDefault="00122CDF" w:rsidP="00122CDF">
            <w:pPr>
              <w:ind w:left="180"/>
              <w:rPr>
                <w:rFonts w:ascii="Arial" w:hAnsi="Arial" w:cs="Arial"/>
                <w:sz w:val="18"/>
                <w:szCs w:val="18"/>
              </w:rPr>
            </w:pPr>
            <w:r w:rsidRPr="009D7984">
              <w:rPr>
                <w:rFonts w:ascii="Arial" w:hAnsi="Arial" w:cs="Arial"/>
                <w:sz w:val="18"/>
                <w:szCs w:val="18"/>
              </w:rPr>
              <w:t>BARIUM</w:t>
            </w:r>
          </w:p>
          <w:p w14:paraId="29E71AAC" w14:textId="3DB5FCF8" w:rsidR="00122CDF" w:rsidRPr="009D7984" w:rsidRDefault="00122CDF" w:rsidP="00122CDF">
            <w:pPr>
              <w:keepNext/>
              <w:keepLines/>
              <w:spacing w:before="40" w:after="40"/>
              <w:ind w:left="30"/>
              <w:jc w:val="both"/>
              <w:rPr>
                <w:rFonts w:ascii="Arial" w:hAnsi="Arial" w:cs="Arial"/>
                <w:color w:val="000000" w:themeColor="text1"/>
                <w:sz w:val="18"/>
                <w:szCs w:val="18"/>
              </w:rPr>
            </w:pPr>
            <w:r w:rsidRPr="009D7984">
              <w:rPr>
                <w:rFonts w:ascii="Arial" w:hAnsi="Arial" w:cs="Arial"/>
                <w:sz w:val="18"/>
                <w:szCs w:val="18"/>
              </w:rPr>
              <w:t>(mg/L)</w:t>
            </w:r>
          </w:p>
        </w:tc>
        <w:tc>
          <w:tcPr>
            <w:tcW w:w="1440" w:type="dxa"/>
          </w:tcPr>
          <w:p w14:paraId="21F7006B" w14:textId="6D5D0AA8" w:rsidR="00122CDF" w:rsidRPr="009D7984" w:rsidRDefault="00122CDF" w:rsidP="00122CDF">
            <w:pPr>
              <w:keepNext/>
              <w:keepLines/>
              <w:spacing w:before="40" w:after="40"/>
              <w:jc w:val="center"/>
              <w:rPr>
                <w:rFonts w:ascii="Arial" w:hAnsi="Arial" w:cs="Arial"/>
                <w:color w:val="000000" w:themeColor="text1"/>
                <w:sz w:val="18"/>
                <w:szCs w:val="18"/>
              </w:rPr>
            </w:pPr>
            <w:r w:rsidRPr="009D7984">
              <w:rPr>
                <w:rFonts w:ascii="Arial" w:hAnsi="Arial" w:cs="Arial"/>
                <w:sz w:val="18"/>
                <w:szCs w:val="18"/>
              </w:rPr>
              <w:t>6/17/2021</w:t>
            </w:r>
          </w:p>
        </w:tc>
        <w:tc>
          <w:tcPr>
            <w:tcW w:w="1260" w:type="dxa"/>
          </w:tcPr>
          <w:p w14:paraId="1BD7CABC" w14:textId="109FE7BC" w:rsidR="00122CDF" w:rsidRPr="009D7984" w:rsidRDefault="00122CDF" w:rsidP="00122CDF">
            <w:pPr>
              <w:keepNext/>
              <w:keepLines/>
              <w:spacing w:before="40" w:after="40"/>
              <w:jc w:val="center"/>
              <w:rPr>
                <w:rFonts w:ascii="Arial" w:hAnsi="Arial" w:cs="Arial"/>
                <w:color w:val="000000" w:themeColor="text1"/>
                <w:sz w:val="18"/>
                <w:szCs w:val="18"/>
              </w:rPr>
            </w:pPr>
            <w:r w:rsidRPr="009D7984">
              <w:rPr>
                <w:rFonts w:ascii="Arial" w:hAnsi="Arial" w:cs="Arial"/>
                <w:sz w:val="18"/>
                <w:szCs w:val="18"/>
              </w:rPr>
              <w:t>0.23</w:t>
            </w:r>
          </w:p>
        </w:tc>
        <w:tc>
          <w:tcPr>
            <w:tcW w:w="1530" w:type="dxa"/>
          </w:tcPr>
          <w:p w14:paraId="40895B2C" w14:textId="2EF6C520" w:rsidR="00122CDF" w:rsidRPr="009D7984" w:rsidRDefault="00122CDF" w:rsidP="00122CDF">
            <w:pPr>
              <w:keepNext/>
              <w:keepLines/>
              <w:spacing w:before="40" w:after="40"/>
              <w:jc w:val="center"/>
              <w:rPr>
                <w:rFonts w:ascii="Arial" w:hAnsi="Arial" w:cs="Arial"/>
                <w:color w:val="000000" w:themeColor="text1"/>
                <w:sz w:val="18"/>
                <w:szCs w:val="18"/>
              </w:rPr>
            </w:pPr>
            <w:r w:rsidRPr="009D7984">
              <w:rPr>
                <w:rFonts w:ascii="Arial" w:hAnsi="Arial" w:cs="Arial"/>
                <w:sz w:val="18"/>
                <w:szCs w:val="18"/>
              </w:rPr>
              <w:t>N/A</w:t>
            </w:r>
          </w:p>
        </w:tc>
        <w:tc>
          <w:tcPr>
            <w:tcW w:w="1170" w:type="dxa"/>
          </w:tcPr>
          <w:p w14:paraId="707B8EC2" w14:textId="19AFFF79" w:rsidR="00122CDF" w:rsidRPr="009D7984" w:rsidRDefault="00122CDF" w:rsidP="00122CDF">
            <w:pPr>
              <w:keepNext/>
              <w:keepLines/>
              <w:spacing w:before="40" w:after="40"/>
              <w:jc w:val="center"/>
              <w:rPr>
                <w:rFonts w:ascii="Arial" w:hAnsi="Arial" w:cs="Arial"/>
                <w:color w:val="000000" w:themeColor="text1"/>
                <w:sz w:val="18"/>
                <w:szCs w:val="18"/>
              </w:rPr>
            </w:pPr>
            <w:r w:rsidRPr="009D7984">
              <w:rPr>
                <w:rFonts w:ascii="Arial" w:hAnsi="Arial" w:cs="Arial"/>
                <w:sz w:val="18"/>
                <w:szCs w:val="18"/>
              </w:rPr>
              <w:t>1</w:t>
            </w:r>
          </w:p>
        </w:tc>
        <w:tc>
          <w:tcPr>
            <w:tcW w:w="1260" w:type="dxa"/>
          </w:tcPr>
          <w:p w14:paraId="4F209845" w14:textId="671E6C70" w:rsidR="00122CDF" w:rsidRPr="009D7984" w:rsidRDefault="00122CDF" w:rsidP="00122CDF">
            <w:pPr>
              <w:keepNext/>
              <w:keepLines/>
              <w:spacing w:before="40" w:after="40"/>
              <w:jc w:val="center"/>
              <w:rPr>
                <w:rFonts w:ascii="Arial" w:hAnsi="Arial" w:cs="Arial"/>
                <w:color w:val="000000" w:themeColor="text1"/>
                <w:sz w:val="18"/>
                <w:szCs w:val="18"/>
              </w:rPr>
            </w:pPr>
            <w:r w:rsidRPr="009D7984">
              <w:rPr>
                <w:rFonts w:ascii="Arial" w:hAnsi="Arial" w:cs="Arial"/>
                <w:sz w:val="18"/>
                <w:szCs w:val="18"/>
              </w:rPr>
              <w:t>2</w:t>
            </w:r>
          </w:p>
        </w:tc>
        <w:tc>
          <w:tcPr>
            <w:tcW w:w="1931" w:type="dxa"/>
          </w:tcPr>
          <w:p w14:paraId="307E6935" w14:textId="6007BF3E" w:rsidR="00122CDF" w:rsidRPr="009D7984" w:rsidRDefault="00122CDF" w:rsidP="00122CDF">
            <w:pPr>
              <w:keepNext/>
              <w:keepLines/>
              <w:spacing w:before="40" w:after="40"/>
              <w:jc w:val="center"/>
              <w:rPr>
                <w:rFonts w:ascii="Arial" w:hAnsi="Arial" w:cs="Arial"/>
                <w:color w:val="000000" w:themeColor="text1"/>
                <w:sz w:val="18"/>
                <w:szCs w:val="18"/>
              </w:rPr>
            </w:pPr>
            <w:r w:rsidRPr="009D7984">
              <w:rPr>
                <w:rFonts w:ascii="Arial" w:hAnsi="Arial" w:cs="Arial"/>
                <w:sz w:val="18"/>
                <w:szCs w:val="18"/>
              </w:rPr>
              <w:t>Discharges of oil drilling wastes and from metal refineries; erosion of natural deposits</w:t>
            </w:r>
          </w:p>
        </w:tc>
      </w:tr>
      <w:tr w:rsidR="00122CDF" w:rsidRPr="005F082E" w14:paraId="7E778FAF" w14:textId="77777777" w:rsidTr="00512D8C">
        <w:trPr>
          <w:trHeight w:val="432"/>
        </w:trPr>
        <w:tc>
          <w:tcPr>
            <w:tcW w:w="2245" w:type="dxa"/>
            <w:tcMar>
              <w:left w:w="58" w:type="dxa"/>
              <w:right w:w="58" w:type="dxa"/>
            </w:tcMar>
          </w:tcPr>
          <w:p w14:paraId="5BEEBCF0" w14:textId="77777777" w:rsidR="00122CDF" w:rsidRPr="009D7984" w:rsidRDefault="00122CDF" w:rsidP="00122CDF">
            <w:pPr>
              <w:ind w:left="180"/>
              <w:rPr>
                <w:rFonts w:ascii="Arial" w:hAnsi="Arial" w:cs="Arial"/>
                <w:sz w:val="18"/>
                <w:szCs w:val="18"/>
              </w:rPr>
            </w:pPr>
            <w:r w:rsidRPr="009D7984">
              <w:rPr>
                <w:rFonts w:ascii="Arial" w:hAnsi="Arial" w:cs="Arial"/>
                <w:sz w:val="18"/>
                <w:szCs w:val="18"/>
              </w:rPr>
              <w:t>NITRATE</w:t>
            </w:r>
          </w:p>
          <w:p w14:paraId="2BC454A4" w14:textId="70D320C5" w:rsidR="00122CDF" w:rsidRPr="009D7984" w:rsidRDefault="00122CDF" w:rsidP="00122CDF">
            <w:pPr>
              <w:spacing w:before="40" w:after="40"/>
              <w:ind w:left="30"/>
              <w:jc w:val="both"/>
              <w:rPr>
                <w:rFonts w:ascii="Arial" w:hAnsi="Arial" w:cs="Arial"/>
                <w:color w:val="000000" w:themeColor="text1"/>
                <w:sz w:val="18"/>
                <w:szCs w:val="18"/>
              </w:rPr>
            </w:pPr>
            <w:r w:rsidRPr="009D7984">
              <w:rPr>
                <w:rFonts w:ascii="Arial" w:hAnsi="Arial" w:cs="Arial"/>
                <w:sz w:val="18"/>
                <w:szCs w:val="18"/>
              </w:rPr>
              <w:t>(mg/L)</w:t>
            </w:r>
          </w:p>
        </w:tc>
        <w:tc>
          <w:tcPr>
            <w:tcW w:w="1440" w:type="dxa"/>
          </w:tcPr>
          <w:p w14:paraId="25EFD446" w14:textId="51081C2A" w:rsidR="00122CDF" w:rsidRPr="009D7984" w:rsidRDefault="00655631" w:rsidP="00122CDF">
            <w:pPr>
              <w:spacing w:before="40" w:after="40"/>
              <w:jc w:val="center"/>
              <w:rPr>
                <w:rFonts w:ascii="Arial" w:hAnsi="Arial" w:cs="Arial"/>
                <w:color w:val="000000" w:themeColor="text1"/>
                <w:sz w:val="18"/>
                <w:szCs w:val="18"/>
              </w:rPr>
            </w:pPr>
            <w:r w:rsidRPr="009D7984">
              <w:rPr>
                <w:rFonts w:ascii="Arial" w:hAnsi="Arial" w:cs="Arial"/>
                <w:sz w:val="18"/>
                <w:szCs w:val="18"/>
              </w:rPr>
              <w:t>6/17/2021</w:t>
            </w:r>
          </w:p>
        </w:tc>
        <w:tc>
          <w:tcPr>
            <w:tcW w:w="1260" w:type="dxa"/>
          </w:tcPr>
          <w:p w14:paraId="7CAF39D9" w14:textId="08909A4A" w:rsidR="00122CDF" w:rsidRPr="009D7984" w:rsidRDefault="00655631" w:rsidP="00122CDF">
            <w:pPr>
              <w:spacing w:before="40" w:after="40"/>
              <w:jc w:val="center"/>
              <w:rPr>
                <w:rFonts w:ascii="Arial" w:hAnsi="Arial" w:cs="Arial"/>
                <w:color w:val="000000" w:themeColor="text1"/>
                <w:sz w:val="18"/>
                <w:szCs w:val="18"/>
              </w:rPr>
            </w:pPr>
            <w:r w:rsidRPr="009D7984">
              <w:rPr>
                <w:rFonts w:ascii="Arial" w:hAnsi="Arial" w:cs="Arial"/>
                <w:sz w:val="18"/>
                <w:szCs w:val="18"/>
              </w:rPr>
              <w:t>.76</w:t>
            </w:r>
          </w:p>
        </w:tc>
        <w:tc>
          <w:tcPr>
            <w:tcW w:w="1530" w:type="dxa"/>
          </w:tcPr>
          <w:p w14:paraId="694B316A" w14:textId="6E0365DA"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N/A</w:t>
            </w:r>
          </w:p>
        </w:tc>
        <w:tc>
          <w:tcPr>
            <w:tcW w:w="1170" w:type="dxa"/>
          </w:tcPr>
          <w:p w14:paraId="7E4812B2" w14:textId="77777777" w:rsidR="00122CDF" w:rsidRPr="009D7984" w:rsidRDefault="00122CDF" w:rsidP="00122CDF">
            <w:pPr>
              <w:jc w:val="center"/>
              <w:rPr>
                <w:rFonts w:ascii="Arial" w:hAnsi="Arial" w:cs="Arial"/>
                <w:sz w:val="18"/>
                <w:szCs w:val="18"/>
              </w:rPr>
            </w:pPr>
            <w:r w:rsidRPr="009D7984">
              <w:rPr>
                <w:rFonts w:ascii="Arial" w:hAnsi="Arial" w:cs="Arial"/>
                <w:sz w:val="18"/>
                <w:szCs w:val="18"/>
              </w:rPr>
              <w:t>10</w:t>
            </w:r>
          </w:p>
          <w:p w14:paraId="04B3ABD1" w14:textId="2E0238E4"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(as N)</w:t>
            </w:r>
          </w:p>
        </w:tc>
        <w:tc>
          <w:tcPr>
            <w:tcW w:w="1260" w:type="dxa"/>
          </w:tcPr>
          <w:p w14:paraId="7F2871F7" w14:textId="77777777" w:rsidR="00122CDF" w:rsidRPr="009D7984" w:rsidRDefault="00122CDF" w:rsidP="00122CDF">
            <w:pPr>
              <w:jc w:val="center"/>
              <w:rPr>
                <w:rFonts w:ascii="Arial" w:hAnsi="Arial" w:cs="Arial"/>
                <w:sz w:val="18"/>
                <w:szCs w:val="18"/>
              </w:rPr>
            </w:pPr>
            <w:r w:rsidRPr="009D7984">
              <w:rPr>
                <w:rFonts w:ascii="Arial" w:hAnsi="Arial" w:cs="Arial"/>
                <w:sz w:val="18"/>
                <w:szCs w:val="18"/>
              </w:rPr>
              <w:t>10</w:t>
            </w:r>
          </w:p>
          <w:p w14:paraId="7BD33183" w14:textId="4DA90731"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(as N)</w:t>
            </w:r>
          </w:p>
        </w:tc>
        <w:tc>
          <w:tcPr>
            <w:tcW w:w="1931" w:type="dxa"/>
          </w:tcPr>
          <w:p w14:paraId="701F5E75" w14:textId="6EA5659C"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Runoff and leaching from fertilizer use; leaching from septic tanks and sewage; erosion of natural deposits</w:t>
            </w:r>
          </w:p>
        </w:tc>
      </w:tr>
      <w:tr w:rsidR="00122CDF" w:rsidRPr="005F082E" w14:paraId="5A2E4EDA" w14:textId="77777777" w:rsidTr="00512D8C">
        <w:trPr>
          <w:trHeight w:val="432"/>
        </w:trPr>
        <w:tc>
          <w:tcPr>
            <w:tcW w:w="2245" w:type="dxa"/>
            <w:tcMar>
              <w:left w:w="58" w:type="dxa"/>
              <w:right w:w="58" w:type="dxa"/>
            </w:tcMar>
          </w:tcPr>
          <w:p w14:paraId="302A3D21" w14:textId="77777777" w:rsidR="00122CDF" w:rsidRPr="009D7984" w:rsidRDefault="00122CDF" w:rsidP="00122CDF">
            <w:pPr>
              <w:ind w:left="180"/>
              <w:rPr>
                <w:rFonts w:ascii="Arial" w:hAnsi="Arial" w:cs="Arial"/>
                <w:sz w:val="18"/>
                <w:szCs w:val="18"/>
              </w:rPr>
            </w:pPr>
            <w:r w:rsidRPr="009D7984">
              <w:rPr>
                <w:rFonts w:ascii="Arial" w:hAnsi="Arial" w:cs="Arial"/>
                <w:sz w:val="18"/>
                <w:szCs w:val="18"/>
              </w:rPr>
              <w:t>ARSENIC</w:t>
            </w:r>
          </w:p>
          <w:p w14:paraId="490802B3" w14:textId="5F77E3AB" w:rsidR="00122CDF" w:rsidRPr="009D7984" w:rsidRDefault="00122CDF" w:rsidP="00122CDF">
            <w:pPr>
              <w:spacing w:before="40" w:after="40"/>
              <w:ind w:left="30"/>
              <w:rPr>
                <w:rFonts w:ascii="Arial" w:hAnsi="Arial" w:cs="Arial"/>
                <w:color w:val="000000" w:themeColor="text1"/>
                <w:sz w:val="18"/>
                <w:szCs w:val="18"/>
              </w:rPr>
            </w:pPr>
            <w:r w:rsidRPr="009D7984">
              <w:rPr>
                <w:rFonts w:ascii="Arial" w:hAnsi="Arial" w:cs="Arial"/>
                <w:sz w:val="18"/>
                <w:szCs w:val="18"/>
              </w:rPr>
              <w:t>(ug/L)</w:t>
            </w:r>
          </w:p>
        </w:tc>
        <w:tc>
          <w:tcPr>
            <w:tcW w:w="1440" w:type="dxa"/>
          </w:tcPr>
          <w:p w14:paraId="535C6478" w14:textId="03F3925E"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2/7/2019</w:t>
            </w:r>
          </w:p>
        </w:tc>
        <w:tc>
          <w:tcPr>
            <w:tcW w:w="1260" w:type="dxa"/>
          </w:tcPr>
          <w:p w14:paraId="1A872876" w14:textId="4B63D447"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2.8</w:t>
            </w:r>
          </w:p>
        </w:tc>
        <w:tc>
          <w:tcPr>
            <w:tcW w:w="1530" w:type="dxa"/>
          </w:tcPr>
          <w:p w14:paraId="4E27FAAD" w14:textId="7E0A4D93"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N/A</w:t>
            </w:r>
          </w:p>
        </w:tc>
        <w:tc>
          <w:tcPr>
            <w:tcW w:w="1170" w:type="dxa"/>
          </w:tcPr>
          <w:p w14:paraId="6EC8A772" w14:textId="2DA90E20"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10</w:t>
            </w:r>
          </w:p>
        </w:tc>
        <w:tc>
          <w:tcPr>
            <w:tcW w:w="1260" w:type="dxa"/>
          </w:tcPr>
          <w:p w14:paraId="22CCB022" w14:textId="29769D25"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0.004</w:t>
            </w:r>
          </w:p>
        </w:tc>
        <w:tc>
          <w:tcPr>
            <w:tcW w:w="1931" w:type="dxa"/>
          </w:tcPr>
          <w:p w14:paraId="218DDB99" w14:textId="6ED45191"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Erosion of natural deposits; runoff from orchards; glass and electronics production wastes</w:t>
            </w:r>
          </w:p>
        </w:tc>
      </w:tr>
      <w:tr w:rsidR="00122CDF" w:rsidRPr="005F082E" w14:paraId="2A8B30FA" w14:textId="77777777" w:rsidTr="00512D8C">
        <w:trPr>
          <w:trHeight w:val="432"/>
        </w:trPr>
        <w:tc>
          <w:tcPr>
            <w:tcW w:w="2245" w:type="dxa"/>
            <w:tcMar>
              <w:left w:w="58" w:type="dxa"/>
              <w:right w:w="58" w:type="dxa"/>
            </w:tcMar>
          </w:tcPr>
          <w:p w14:paraId="624A1F2F" w14:textId="77777777" w:rsidR="00122CDF" w:rsidRPr="009D7984" w:rsidRDefault="00122CDF" w:rsidP="00122CDF">
            <w:pPr>
              <w:ind w:left="180"/>
              <w:rPr>
                <w:rFonts w:ascii="Arial" w:hAnsi="Arial" w:cs="Arial"/>
                <w:sz w:val="18"/>
                <w:szCs w:val="18"/>
              </w:rPr>
            </w:pPr>
            <w:r w:rsidRPr="009D7984">
              <w:rPr>
                <w:rFonts w:ascii="Arial" w:hAnsi="Arial" w:cs="Arial"/>
                <w:sz w:val="18"/>
                <w:szCs w:val="18"/>
              </w:rPr>
              <w:t>FLUORIDE</w:t>
            </w:r>
          </w:p>
          <w:p w14:paraId="3804E71B" w14:textId="509B437C" w:rsidR="00122CDF" w:rsidRPr="009D7984" w:rsidRDefault="00122CDF" w:rsidP="00122CDF">
            <w:pPr>
              <w:spacing w:before="40" w:after="40"/>
              <w:ind w:left="30"/>
              <w:rPr>
                <w:rFonts w:ascii="Arial" w:hAnsi="Arial" w:cs="Arial"/>
                <w:color w:val="000000" w:themeColor="text1"/>
                <w:sz w:val="18"/>
                <w:szCs w:val="18"/>
              </w:rPr>
            </w:pPr>
            <w:r w:rsidRPr="009D7984">
              <w:rPr>
                <w:rFonts w:ascii="Arial" w:hAnsi="Arial" w:cs="Arial"/>
                <w:sz w:val="18"/>
                <w:szCs w:val="18"/>
              </w:rPr>
              <w:t>(mg/L)</w:t>
            </w:r>
          </w:p>
        </w:tc>
        <w:tc>
          <w:tcPr>
            <w:tcW w:w="1440" w:type="dxa"/>
          </w:tcPr>
          <w:p w14:paraId="2F22D4D8" w14:textId="6F78DE16"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2/7/2019</w:t>
            </w:r>
          </w:p>
        </w:tc>
        <w:tc>
          <w:tcPr>
            <w:tcW w:w="1260" w:type="dxa"/>
          </w:tcPr>
          <w:p w14:paraId="664C3ABB" w14:textId="0AECDD5E"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ND</w:t>
            </w:r>
          </w:p>
        </w:tc>
        <w:tc>
          <w:tcPr>
            <w:tcW w:w="1530" w:type="dxa"/>
          </w:tcPr>
          <w:p w14:paraId="15761717" w14:textId="3BF51DDD"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N/A</w:t>
            </w:r>
          </w:p>
        </w:tc>
        <w:tc>
          <w:tcPr>
            <w:tcW w:w="1170" w:type="dxa"/>
          </w:tcPr>
          <w:p w14:paraId="6E608A32" w14:textId="45878266"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2.0</w:t>
            </w:r>
          </w:p>
        </w:tc>
        <w:tc>
          <w:tcPr>
            <w:tcW w:w="1260" w:type="dxa"/>
          </w:tcPr>
          <w:p w14:paraId="08A28CE4" w14:textId="7AA25818"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1</w:t>
            </w:r>
          </w:p>
        </w:tc>
        <w:tc>
          <w:tcPr>
            <w:tcW w:w="1931" w:type="dxa"/>
          </w:tcPr>
          <w:p w14:paraId="5F03A985" w14:textId="411A9724"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Erosion of natural deposits; water additive that promotes strong teeth; discharge from fertilizer and aluminum factories</w:t>
            </w:r>
          </w:p>
        </w:tc>
      </w:tr>
      <w:tr w:rsidR="00122CDF" w:rsidRPr="005F082E" w14:paraId="1DF74A8E" w14:textId="77777777" w:rsidTr="00512D8C">
        <w:trPr>
          <w:trHeight w:val="432"/>
        </w:trPr>
        <w:tc>
          <w:tcPr>
            <w:tcW w:w="2245" w:type="dxa"/>
            <w:tcMar>
              <w:left w:w="58" w:type="dxa"/>
              <w:right w:w="58" w:type="dxa"/>
            </w:tcMar>
          </w:tcPr>
          <w:p w14:paraId="0F7FCD42" w14:textId="342514D3" w:rsidR="00122CDF" w:rsidRPr="009D7984" w:rsidRDefault="00122CDF" w:rsidP="00122CDF">
            <w:pPr>
              <w:spacing w:before="40" w:after="40"/>
              <w:ind w:left="30"/>
              <w:rPr>
                <w:rFonts w:ascii="Arial" w:hAnsi="Arial" w:cs="Arial"/>
                <w:color w:val="000000" w:themeColor="text1"/>
                <w:sz w:val="18"/>
                <w:szCs w:val="18"/>
              </w:rPr>
            </w:pPr>
            <w:r w:rsidRPr="009D7984">
              <w:rPr>
                <w:rFonts w:ascii="Arial" w:hAnsi="Arial" w:cs="Arial"/>
                <w:sz w:val="18"/>
                <w:szCs w:val="18"/>
              </w:rPr>
              <w:t>TTHMs [Total Trihalomethanes] (µg/L)</w:t>
            </w:r>
          </w:p>
        </w:tc>
        <w:tc>
          <w:tcPr>
            <w:tcW w:w="1440" w:type="dxa"/>
          </w:tcPr>
          <w:p w14:paraId="34F20451" w14:textId="7DA599A6" w:rsidR="00122CDF" w:rsidRPr="009D7984" w:rsidRDefault="00655631" w:rsidP="00122CDF">
            <w:pPr>
              <w:spacing w:before="40" w:after="40"/>
              <w:jc w:val="center"/>
              <w:rPr>
                <w:rFonts w:ascii="Arial" w:hAnsi="Arial" w:cs="Arial"/>
                <w:color w:val="000000" w:themeColor="text1"/>
                <w:sz w:val="18"/>
                <w:szCs w:val="18"/>
              </w:rPr>
            </w:pPr>
            <w:r w:rsidRPr="009D7984">
              <w:rPr>
                <w:rFonts w:ascii="Arial" w:hAnsi="Arial" w:cs="Arial"/>
                <w:sz w:val="18"/>
                <w:szCs w:val="18"/>
              </w:rPr>
              <w:t>6/17/2021</w:t>
            </w:r>
          </w:p>
        </w:tc>
        <w:tc>
          <w:tcPr>
            <w:tcW w:w="1260" w:type="dxa"/>
          </w:tcPr>
          <w:p w14:paraId="439C58C3" w14:textId="19FE7C54" w:rsidR="00122CDF" w:rsidRPr="009D7984" w:rsidRDefault="00655631" w:rsidP="00122CDF">
            <w:pPr>
              <w:spacing w:before="40" w:after="40"/>
              <w:jc w:val="center"/>
              <w:rPr>
                <w:rFonts w:ascii="Arial" w:hAnsi="Arial" w:cs="Arial"/>
                <w:color w:val="000000" w:themeColor="text1"/>
                <w:sz w:val="18"/>
                <w:szCs w:val="18"/>
              </w:rPr>
            </w:pPr>
            <w:r w:rsidRPr="009D7984">
              <w:rPr>
                <w:rFonts w:ascii="Arial" w:hAnsi="Arial" w:cs="Arial"/>
                <w:sz w:val="18"/>
                <w:szCs w:val="18"/>
              </w:rPr>
              <w:t>2.1</w:t>
            </w:r>
          </w:p>
        </w:tc>
        <w:tc>
          <w:tcPr>
            <w:tcW w:w="1530" w:type="dxa"/>
          </w:tcPr>
          <w:p w14:paraId="600619AA" w14:textId="57920767"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N/A</w:t>
            </w:r>
          </w:p>
        </w:tc>
        <w:tc>
          <w:tcPr>
            <w:tcW w:w="1170" w:type="dxa"/>
          </w:tcPr>
          <w:p w14:paraId="65136D04" w14:textId="1832CF77"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80</w:t>
            </w:r>
          </w:p>
        </w:tc>
        <w:tc>
          <w:tcPr>
            <w:tcW w:w="1260" w:type="dxa"/>
          </w:tcPr>
          <w:p w14:paraId="354A1FA0" w14:textId="704DC1EC"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N/A</w:t>
            </w:r>
          </w:p>
        </w:tc>
        <w:tc>
          <w:tcPr>
            <w:tcW w:w="1931" w:type="dxa"/>
          </w:tcPr>
          <w:p w14:paraId="77AC098C" w14:textId="721575B0"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Byproduct of drinking water disinfection</w:t>
            </w:r>
          </w:p>
        </w:tc>
      </w:tr>
      <w:tr w:rsidR="00862CB8" w:rsidRPr="005F082E" w14:paraId="275D55B4" w14:textId="77777777" w:rsidTr="00512D8C">
        <w:trPr>
          <w:trHeight w:val="432"/>
        </w:trPr>
        <w:tc>
          <w:tcPr>
            <w:tcW w:w="2245" w:type="dxa"/>
            <w:tcMar>
              <w:left w:w="58" w:type="dxa"/>
              <w:right w:w="58" w:type="dxa"/>
            </w:tcMar>
          </w:tcPr>
          <w:p w14:paraId="681A4AF1" w14:textId="0AAE7F46" w:rsidR="00862CB8" w:rsidRPr="009D7984" w:rsidRDefault="00862CB8" w:rsidP="00862CB8">
            <w:pPr>
              <w:spacing w:before="40" w:after="40"/>
              <w:ind w:left="30"/>
              <w:rPr>
                <w:rFonts w:ascii="Arial" w:hAnsi="Arial" w:cs="Arial"/>
                <w:sz w:val="18"/>
                <w:szCs w:val="18"/>
              </w:rPr>
            </w:pPr>
            <w:r w:rsidRPr="009D7984">
              <w:rPr>
                <w:rFonts w:ascii="Arial" w:hAnsi="Arial" w:cs="Arial"/>
                <w:sz w:val="18"/>
                <w:szCs w:val="18"/>
              </w:rPr>
              <w:t>HAA5 [Sum of 5 Haloacetic Acids] (µg/L)</w:t>
            </w:r>
          </w:p>
        </w:tc>
        <w:tc>
          <w:tcPr>
            <w:tcW w:w="1440" w:type="dxa"/>
          </w:tcPr>
          <w:p w14:paraId="53B9E275" w14:textId="32FB35E4" w:rsidR="00862CB8" w:rsidRPr="009D7984" w:rsidRDefault="00862CB8" w:rsidP="00862CB8">
            <w:pPr>
              <w:spacing w:before="40" w:after="40"/>
              <w:jc w:val="center"/>
              <w:rPr>
                <w:rFonts w:ascii="Arial" w:hAnsi="Arial" w:cs="Arial"/>
                <w:sz w:val="18"/>
                <w:szCs w:val="18"/>
              </w:rPr>
            </w:pPr>
            <w:r w:rsidRPr="009D7984">
              <w:rPr>
                <w:rFonts w:ascii="Arial" w:hAnsi="Arial" w:cs="Arial"/>
                <w:sz w:val="18"/>
                <w:szCs w:val="18"/>
              </w:rPr>
              <w:t>6/17/2021</w:t>
            </w:r>
          </w:p>
        </w:tc>
        <w:tc>
          <w:tcPr>
            <w:tcW w:w="1260" w:type="dxa"/>
          </w:tcPr>
          <w:p w14:paraId="1D31735B" w14:textId="47D81386" w:rsidR="00862CB8" w:rsidRPr="009D7984" w:rsidRDefault="00862CB8" w:rsidP="00862CB8">
            <w:pPr>
              <w:spacing w:before="40" w:after="40"/>
              <w:jc w:val="center"/>
              <w:rPr>
                <w:rFonts w:ascii="Arial" w:hAnsi="Arial" w:cs="Arial"/>
                <w:sz w:val="18"/>
                <w:szCs w:val="18"/>
              </w:rPr>
            </w:pPr>
            <w:r w:rsidRPr="009D7984">
              <w:rPr>
                <w:rFonts w:ascii="Arial" w:hAnsi="Arial" w:cs="Arial"/>
                <w:sz w:val="18"/>
                <w:szCs w:val="18"/>
              </w:rPr>
              <w:t>ND</w:t>
            </w:r>
          </w:p>
        </w:tc>
        <w:tc>
          <w:tcPr>
            <w:tcW w:w="1530" w:type="dxa"/>
          </w:tcPr>
          <w:p w14:paraId="0D231D2A" w14:textId="7B5F0340" w:rsidR="00862CB8" w:rsidRPr="009D7984" w:rsidRDefault="00862CB8" w:rsidP="00862CB8">
            <w:pPr>
              <w:spacing w:before="40" w:after="40"/>
              <w:jc w:val="center"/>
              <w:rPr>
                <w:rFonts w:ascii="Arial" w:hAnsi="Arial" w:cs="Arial"/>
                <w:sz w:val="18"/>
                <w:szCs w:val="18"/>
              </w:rPr>
            </w:pPr>
            <w:r w:rsidRPr="009D7984">
              <w:rPr>
                <w:rFonts w:ascii="Arial" w:hAnsi="Arial" w:cs="Arial"/>
                <w:sz w:val="18"/>
                <w:szCs w:val="18"/>
              </w:rPr>
              <w:t>N/A</w:t>
            </w:r>
          </w:p>
        </w:tc>
        <w:tc>
          <w:tcPr>
            <w:tcW w:w="1170" w:type="dxa"/>
          </w:tcPr>
          <w:p w14:paraId="17228317" w14:textId="0BF8DC75" w:rsidR="00862CB8" w:rsidRPr="009D7984" w:rsidRDefault="00862CB8" w:rsidP="00862CB8">
            <w:pPr>
              <w:spacing w:before="40" w:after="40"/>
              <w:jc w:val="center"/>
              <w:rPr>
                <w:rFonts w:ascii="Arial" w:hAnsi="Arial" w:cs="Arial"/>
                <w:sz w:val="18"/>
                <w:szCs w:val="18"/>
              </w:rPr>
            </w:pPr>
            <w:r w:rsidRPr="009D7984">
              <w:rPr>
                <w:rFonts w:ascii="Arial" w:hAnsi="Arial" w:cs="Arial"/>
                <w:sz w:val="18"/>
                <w:szCs w:val="18"/>
              </w:rPr>
              <w:t>60</w:t>
            </w:r>
          </w:p>
        </w:tc>
        <w:tc>
          <w:tcPr>
            <w:tcW w:w="1260" w:type="dxa"/>
          </w:tcPr>
          <w:p w14:paraId="220BD0FD" w14:textId="652E1A7E" w:rsidR="00862CB8" w:rsidRPr="009D7984" w:rsidRDefault="00862CB8" w:rsidP="00862CB8">
            <w:pPr>
              <w:spacing w:before="40" w:after="40"/>
              <w:jc w:val="center"/>
              <w:rPr>
                <w:rFonts w:ascii="Arial" w:hAnsi="Arial" w:cs="Arial"/>
                <w:sz w:val="18"/>
                <w:szCs w:val="18"/>
              </w:rPr>
            </w:pPr>
            <w:r w:rsidRPr="009D7984">
              <w:rPr>
                <w:rFonts w:ascii="Arial" w:hAnsi="Arial" w:cs="Arial"/>
                <w:sz w:val="18"/>
                <w:szCs w:val="18"/>
              </w:rPr>
              <w:t>N/A</w:t>
            </w:r>
          </w:p>
        </w:tc>
        <w:tc>
          <w:tcPr>
            <w:tcW w:w="1931" w:type="dxa"/>
          </w:tcPr>
          <w:p w14:paraId="3A5D4643" w14:textId="34BB3123" w:rsidR="00862CB8" w:rsidRPr="009D7984" w:rsidRDefault="00862CB8" w:rsidP="00862CB8">
            <w:pPr>
              <w:spacing w:before="40" w:after="40"/>
              <w:jc w:val="center"/>
              <w:rPr>
                <w:rFonts w:ascii="Arial" w:hAnsi="Arial" w:cs="Arial"/>
                <w:sz w:val="18"/>
                <w:szCs w:val="18"/>
              </w:rPr>
            </w:pPr>
            <w:r w:rsidRPr="009D7984">
              <w:rPr>
                <w:rFonts w:ascii="Arial" w:hAnsi="Arial" w:cs="Arial"/>
                <w:sz w:val="18"/>
                <w:szCs w:val="18"/>
              </w:rPr>
              <w:t>Byproduct of drinking water disinfection</w:t>
            </w:r>
          </w:p>
        </w:tc>
      </w:tr>
      <w:tr w:rsidR="00122CDF" w:rsidRPr="005F082E" w14:paraId="73F3AC72" w14:textId="77777777" w:rsidTr="00512D8C">
        <w:trPr>
          <w:trHeight w:val="432"/>
        </w:trPr>
        <w:tc>
          <w:tcPr>
            <w:tcW w:w="2245" w:type="dxa"/>
            <w:tcMar>
              <w:left w:w="58" w:type="dxa"/>
              <w:right w:w="58" w:type="dxa"/>
            </w:tcMar>
          </w:tcPr>
          <w:p w14:paraId="3C50E3FD" w14:textId="77777777" w:rsidR="00122CDF" w:rsidRPr="009D7984" w:rsidRDefault="00122CDF" w:rsidP="00122CDF">
            <w:pPr>
              <w:ind w:left="180"/>
              <w:rPr>
                <w:rFonts w:ascii="Arial" w:hAnsi="Arial" w:cs="Arial"/>
                <w:sz w:val="18"/>
                <w:szCs w:val="18"/>
              </w:rPr>
            </w:pPr>
            <w:r w:rsidRPr="009D7984">
              <w:rPr>
                <w:rFonts w:ascii="Arial" w:hAnsi="Arial" w:cs="Arial"/>
                <w:sz w:val="18"/>
                <w:szCs w:val="18"/>
              </w:rPr>
              <w:t>CHLORINE</w:t>
            </w:r>
          </w:p>
          <w:p w14:paraId="06472EEA" w14:textId="77777777" w:rsidR="00122CDF" w:rsidRPr="009D7984" w:rsidRDefault="00122CDF" w:rsidP="00122CDF">
            <w:pPr>
              <w:ind w:left="180"/>
              <w:rPr>
                <w:rFonts w:ascii="Arial" w:hAnsi="Arial" w:cs="Arial"/>
                <w:sz w:val="18"/>
                <w:szCs w:val="18"/>
              </w:rPr>
            </w:pPr>
            <w:r w:rsidRPr="009D7984">
              <w:rPr>
                <w:rFonts w:ascii="Arial" w:hAnsi="Arial" w:cs="Arial"/>
                <w:sz w:val="18"/>
                <w:szCs w:val="18"/>
              </w:rPr>
              <w:t>(Distribution System)</w:t>
            </w:r>
          </w:p>
          <w:p w14:paraId="4B3CF06A" w14:textId="73DF7DDA" w:rsidR="00122CDF" w:rsidRPr="009D7984" w:rsidRDefault="00122CDF" w:rsidP="00122CDF">
            <w:pPr>
              <w:spacing w:before="40" w:after="40"/>
              <w:ind w:left="30"/>
              <w:rPr>
                <w:rFonts w:ascii="Arial" w:hAnsi="Arial" w:cs="Arial"/>
                <w:color w:val="000000" w:themeColor="text1"/>
                <w:sz w:val="18"/>
                <w:szCs w:val="18"/>
              </w:rPr>
            </w:pPr>
            <w:r w:rsidRPr="009D7984">
              <w:rPr>
                <w:rFonts w:ascii="Arial" w:hAnsi="Arial" w:cs="Arial"/>
                <w:sz w:val="18"/>
                <w:szCs w:val="18"/>
              </w:rPr>
              <w:t>(mg/L)</w:t>
            </w:r>
          </w:p>
        </w:tc>
        <w:tc>
          <w:tcPr>
            <w:tcW w:w="1440" w:type="dxa"/>
          </w:tcPr>
          <w:p w14:paraId="5FEC12E6" w14:textId="6837425E" w:rsidR="00122CDF" w:rsidRPr="009D7984" w:rsidRDefault="00122CDF" w:rsidP="00122CDF">
            <w:pPr>
              <w:jc w:val="center"/>
              <w:rPr>
                <w:rFonts w:ascii="Arial" w:hAnsi="Arial" w:cs="Arial"/>
                <w:sz w:val="18"/>
                <w:szCs w:val="18"/>
              </w:rPr>
            </w:pPr>
            <w:r w:rsidRPr="009D7984">
              <w:rPr>
                <w:rFonts w:ascii="Arial" w:hAnsi="Arial" w:cs="Arial"/>
                <w:sz w:val="18"/>
                <w:szCs w:val="18"/>
              </w:rPr>
              <w:t>JAN-DEC</w:t>
            </w:r>
          </w:p>
          <w:p w14:paraId="7BDFDC9C" w14:textId="6486198D"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2021</w:t>
            </w:r>
          </w:p>
        </w:tc>
        <w:tc>
          <w:tcPr>
            <w:tcW w:w="1260" w:type="dxa"/>
          </w:tcPr>
          <w:p w14:paraId="561F3F29" w14:textId="1D3FD462"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1.22</w:t>
            </w:r>
          </w:p>
        </w:tc>
        <w:tc>
          <w:tcPr>
            <w:tcW w:w="1530" w:type="dxa"/>
          </w:tcPr>
          <w:p w14:paraId="07C6F6B8" w14:textId="5ACDF9A8"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1.1-1.6</w:t>
            </w:r>
          </w:p>
        </w:tc>
        <w:tc>
          <w:tcPr>
            <w:tcW w:w="1170" w:type="dxa"/>
          </w:tcPr>
          <w:p w14:paraId="76F396C1" w14:textId="3AC73C89"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[MRDL = 4.0 (as Cl2)]</w:t>
            </w:r>
          </w:p>
        </w:tc>
        <w:tc>
          <w:tcPr>
            <w:tcW w:w="1260" w:type="dxa"/>
          </w:tcPr>
          <w:p w14:paraId="79EB66DE" w14:textId="086A3076"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[MRDLG = 4 (as Cl2)]</w:t>
            </w:r>
          </w:p>
        </w:tc>
        <w:tc>
          <w:tcPr>
            <w:tcW w:w="1931" w:type="dxa"/>
          </w:tcPr>
          <w:p w14:paraId="56D63D1F" w14:textId="6CD1C66D"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Drinking water disinfectant added for treatment</w:t>
            </w:r>
          </w:p>
        </w:tc>
      </w:tr>
      <w:tr w:rsidR="00122CDF" w:rsidRPr="005F082E" w14:paraId="4A6A97A6" w14:textId="77777777" w:rsidTr="00512D8C">
        <w:trPr>
          <w:trHeight w:val="432"/>
        </w:trPr>
        <w:tc>
          <w:tcPr>
            <w:tcW w:w="2245" w:type="dxa"/>
            <w:tcMar>
              <w:left w:w="58" w:type="dxa"/>
              <w:right w:w="58" w:type="dxa"/>
            </w:tcMar>
          </w:tcPr>
          <w:p w14:paraId="46B64034" w14:textId="77777777" w:rsidR="00122CDF" w:rsidRPr="009D7984" w:rsidRDefault="00122CDF" w:rsidP="00122CDF">
            <w:pPr>
              <w:ind w:left="180"/>
              <w:rPr>
                <w:rFonts w:ascii="Arial" w:hAnsi="Arial" w:cs="Arial"/>
                <w:sz w:val="18"/>
                <w:szCs w:val="18"/>
              </w:rPr>
            </w:pPr>
            <w:r w:rsidRPr="009D7984">
              <w:rPr>
                <w:rFonts w:ascii="Arial" w:hAnsi="Arial" w:cs="Arial"/>
                <w:sz w:val="18"/>
                <w:szCs w:val="18"/>
              </w:rPr>
              <w:t>ALUMINUM</w:t>
            </w:r>
          </w:p>
          <w:p w14:paraId="4A78EB92" w14:textId="58C9E76D" w:rsidR="00122CDF" w:rsidRPr="009D7984" w:rsidRDefault="00122CDF" w:rsidP="00122CDF">
            <w:pPr>
              <w:spacing w:before="40" w:after="40"/>
              <w:ind w:left="30"/>
              <w:rPr>
                <w:rFonts w:ascii="Arial" w:hAnsi="Arial" w:cs="Arial"/>
                <w:color w:val="000000" w:themeColor="text1"/>
                <w:sz w:val="18"/>
                <w:szCs w:val="18"/>
              </w:rPr>
            </w:pPr>
            <w:r w:rsidRPr="009D7984">
              <w:rPr>
                <w:rFonts w:ascii="Arial" w:hAnsi="Arial" w:cs="Arial"/>
                <w:sz w:val="18"/>
                <w:szCs w:val="18"/>
              </w:rPr>
              <w:t>(mg/L)</w:t>
            </w:r>
          </w:p>
        </w:tc>
        <w:tc>
          <w:tcPr>
            <w:tcW w:w="1440" w:type="dxa"/>
          </w:tcPr>
          <w:p w14:paraId="1BF21636" w14:textId="4CB786B7" w:rsidR="00122CDF" w:rsidRPr="009D7984" w:rsidRDefault="00655631" w:rsidP="00122CDF">
            <w:pPr>
              <w:spacing w:before="40" w:after="40"/>
              <w:jc w:val="center"/>
              <w:rPr>
                <w:rFonts w:ascii="Arial" w:hAnsi="Arial" w:cs="Arial"/>
                <w:color w:val="000000" w:themeColor="text1"/>
                <w:sz w:val="18"/>
                <w:szCs w:val="18"/>
              </w:rPr>
            </w:pPr>
            <w:r w:rsidRPr="009D7984">
              <w:rPr>
                <w:rFonts w:ascii="Arial" w:hAnsi="Arial" w:cs="Arial"/>
                <w:sz w:val="18"/>
                <w:szCs w:val="18"/>
              </w:rPr>
              <w:t>6/17/2021</w:t>
            </w:r>
          </w:p>
        </w:tc>
        <w:tc>
          <w:tcPr>
            <w:tcW w:w="1260" w:type="dxa"/>
          </w:tcPr>
          <w:p w14:paraId="314AC4C0" w14:textId="09822DD5" w:rsidR="00122CDF" w:rsidRPr="009D7984" w:rsidRDefault="00655631" w:rsidP="00122CDF">
            <w:pPr>
              <w:spacing w:before="40" w:after="40"/>
              <w:jc w:val="center"/>
              <w:rPr>
                <w:rFonts w:ascii="Arial" w:hAnsi="Arial" w:cs="Arial"/>
                <w:color w:val="000000" w:themeColor="text1"/>
                <w:sz w:val="18"/>
                <w:szCs w:val="18"/>
              </w:rPr>
            </w:pPr>
            <w:r w:rsidRPr="009D7984">
              <w:rPr>
                <w:rFonts w:ascii="Arial" w:hAnsi="Arial" w:cs="Arial"/>
                <w:sz w:val="18"/>
                <w:szCs w:val="18"/>
              </w:rPr>
              <w:t>0.15</w:t>
            </w:r>
          </w:p>
        </w:tc>
        <w:tc>
          <w:tcPr>
            <w:tcW w:w="1530" w:type="dxa"/>
          </w:tcPr>
          <w:p w14:paraId="1C6AB6E5" w14:textId="0DAD128E"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N/A</w:t>
            </w:r>
          </w:p>
        </w:tc>
        <w:tc>
          <w:tcPr>
            <w:tcW w:w="1170" w:type="dxa"/>
          </w:tcPr>
          <w:p w14:paraId="44F72B0F" w14:textId="43AD91A6"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1</w:t>
            </w:r>
          </w:p>
        </w:tc>
        <w:tc>
          <w:tcPr>
            <w:tcW w:w="1260" w:type="dxa"/>
          </w:tcPr>
          <w:p w14:paraId="593BBD4F" w14:textId="74B972C1"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0.6</w:t>
            </w:r>
          </w:p>
        </w:tc>
        <w:tc>
          <w:tcPr>
            <w:tcW w:w="1931" w:type="dxa"/>
          </w:tcPr>
          <w:p w14:paraId="63DA57E3" w14:textId="09745412"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Erosion of natural deposits; residue from some surface water treatment processes</w:t>
            </w:r>
          </w:p>
        </w:tc>
      </w:tr>
      <w:tr w:rsidR="00122CDF" w:rsidRPr="005F082E" w14:paraId="363E87E4" w14:textId="77777777" w:rsidTr="00512D8C">
        <w:trPr>
          <w:trHeight w:val="432"/>
        </w:trPr>
        <w:tc>
          <w:tcPr>
            <w:tcW w:w="2245" w:type="dxa"/>
            <w:tcMar>
              <w:left w:w="58" w:type="dxa"/>
              <w:right w:w="58" w:type="dxa"/>
            </w:tcMar>
          </w:tcPr>
          <w:p w14:paraId="6D060B97" w14:textId="4EC9F70D" w:rsidR="00122CDF" w:rsidRPr="009D7984" w:rsidRDefault="00122CDF" w:rsidP="00122CDF">
            <w:pPr>
              <w:spacing w:before="40" w:after="40"/>
              <w:ind w:left="30"/>
              <w:jc w:val="both"/>
              <w:rPr>
                <w:rFonts w:ascii="Arial" w:hAnsi="Arial" w:cs="Arial"/>
                <w:color w:val="000000" w:themeColor="text1"/>
                <w:sz w:val="18"/>
                <w:szCs w:val="18"/>
              </w:rPr>
            </w:pPr>
            <w:r w:rsidRPr="009D7984">
              <w:rPr>
                <w:rFonts w:ascii="Arial" w:hAnsi="Arial" w:cs="Arial"/>
                <w:sz w:val="18"/>
                <w:szCs w:val="18"/>
              </w:rPr>
              <w:lastRenderedPageBreak/>
              <w:t>Perchlorate (µg/L)</w:t>
            </w:r>
          </w:p>
        </w:tc>
        <w:tc>
          <w:tcPr>
            <w:tcW w:w="1440" w:type="dxa"/>
          </w:tcPr>
          <w:p w14:paraId="1BF79499" w14:textId="2E0AA269"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6/1</w:t>
            </w:r>
            <w:r w:rsidR="00655631" w:rsidRPr="009D7984">
              <w:rPr>
                <w:rFonts w:ascii="Arial" w:hAnsi="Arial" w:cs="Arial"/>
                <w:sz w:val="18"/>
                <w:szCs w:val="18"/>
              </w:rPr>
              <w:t>7/2021</w:t>
            </w:r>
          </w:p>
        </w:tc>
        <w:tc>
          <w:tcPr>
            <w:tcW w:w="1260" w:type="dxa"/>
          </w:tcPr>
          <w:p w14:paraId="040C6510" w14:textId="64FA36FD"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ND</w:t>
            </w:r>
          </w:p>
        </w:tc>
        <w:tc>
          <w:tcPr>
            <w:tcW w:w="1530" w:type="dxa"/>
          </w:tcPr>
          <w:p w14:paraId="6A8DC21E" w14:textId="6E1C70F5"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NA</w:t>
            </w:r>
          </w:p>
        </w:tc>
        <w:tc>
          <w:tcPr>
            <w:tcW w:w="1170" w:type="dxa"/>
          </w:tcPr>
          <w:p w14:paraId="5B5CF8A6" w14:textId="54265A2B"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6</w:t>
            </w:r>
          </w:p>
        </w:tc>
        <w:tc>
          <w:tcPr>
            <w:tcW w:w="1260" w:type="dxa"/>
          </w:tcPr>
          <w:p w14:paraId="18BBECE5" w14:textId="5E5E0480"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1</w:t>
            </w:r>
          </w:p>
        </w:tc>
        <w:tc>
          <w:tcPr>
            <w:tcW w:w="1931" w:type="dxa"/>
          </w:tcPr>
          <w:p w14:paraId="7C7BD8F1" w14:textId="57DF9D62" w:rsidR="00122CDF" w:rsidRPr="009D7984" w:rsidRDefault="00122CDF" w:rsidP="00122CDF">
            <w:pPr>
              <w:spacing w:before="40" w:after="40"/>
              <w:jc w:val="center"/>
              <w:rPr>
                <w:rFonts w:ascii="Arial" w:hAnsi="Arial" w:cs="Arial"/>
                <w:color w:val="000000" w:themeColor="text1"/>
                <w:sz w:val="18"/>
                <w:szCs w:val="18"/>
              </w:rPr>
            </w:pPr>
            <w:r w:rsidRPr="009D7984">
              <w:rPr>
                <w:rFonts w:ascii="Arial" w:hAnsi="Arial" w:cs="Arial"/>
                <w:sz w:val="18"/>
                <w:szCs w:val="18"/>
              </w:rPr>
              <w:t>It usually gets into drinking water as a result of environmental contamination from historic aerospace or other industrial operations.</w:t>
            </w:r>
          </w:p>
        </w:tc>
      </w:tr>
      <w:tr w:rsidR="00655631" w:rsidRPr="005F082E" w14:paraId="0303F07C" w14:textId="77777777" w:rsidTr="00512D8C">
        <w:trPr>
          <w:trHeight w:val="432"/>
        </w:trPr>
        <w:tc>
          <w:tcPr>
            <w:tcW w:w="2245" w:type="dxa"/>
            <w:tcMar>
              <w:left w:w="58" w:type="dxa"/>
              <w:right w:w="58" w:type="dxa"/>
            </w:tcMar>
          </w:tcPr>
          <w:p w14:paraId="6288A29F" w14:textId="5C82C0C1" w:rsidR="00655631" w:rsidRPr="009D7984" w:rsidRDefault="00655631" w:rsidP="00655631">
            <w:pPr>
              <w:spacing w:before="40" w:after="40"/>
              <w:ind w:left="30"/>
              <w:jc w:val="both"/>
              <w:rPr>
                <w:rFonts w:ascii="Arial" w:hAnsi="Arial" w:cs="Arial"/>
                <w:color w:val="000000" w:themeColor="text1"/>
                <w:sz w:val="18"/>
                <w:szCs w:val="18"/>
              </w:rPr>
            </w:pPr>
            <w:r w:rsidRPr="009D7984">
              <w:rPr>
                <w:rFonts w:ascii="Arial" w:hAnsi="Arial" w:cs="Arial"/>
                <w:sz w:val="18"/>
                <w:szCs w:val="18"/>
              </w:rPr>
              <w:t>Beryllium (µg/L)</w:t>
            </w:r>
          </w:p>
        </w:tc>
        <w:tc>
          <w:tcPr>
            <w:tcW w:w="1440" w:type="dxa"/>
          </w:tcPr>
          <w:p w14:paraId="2ED38C8C" w14:textId="1CCC501F"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04C3A816" w14:textId="2B92D7B3"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61140392" w14:textId="5FEF71D1"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57D9DEFD" w14:textId="5C6759FF"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sz w:val="18"/>
                <w:szCs w:val="18"/>
              </w:rPr>
              <w:t>4</w:t>
            </w:r>
          </w:p>
        </w:tc>
        <w:tc>
          <w:tcPr>
            <w:tcW w:w="1260" w:type="dxa"/>
          </w:tcPr>
          <w:p w14:paraId="5C4C7FC7" w14:textId="03F4822D"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sz w:val="18"/>
                <w:szCs w:val="18"/>
              </w:rPr>
              <w:t>1</w:t>
            </w:r>
          </w:p>
        </w:tc>
        <w:tc>
          <w:tcPr>
            <w:tcW w:w="1931" w:type="dxa"/>
          </w:tcPr>
          <w:p w14:paraId="7DCED666" w14:textId="5632B976"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sz w:val="18"/>
                <w:szCs w:val="18"/>
              </w:rPr>
              <w:t>Discharge from metal refineries, coal-burning factories, and electrical, aerospace, and defense industries</w:t>
            </w:r>
          </w:p>
        </w:tc>
      </w:tr>
      <w:tr w:rsidR="00655631" w:rsidRPr="005F082E" w14:paraId="40C50EC4" w14:textId="77777777" w:rsidTr="00512D8C">
        <w:trPr>
          <w:trHeight w:val="432"/>
        </w:trPr>
        <w:tc>
          <w:tcPr>
            <w:tcW w:w="2245" w:type="dxa"/>
            <w:tcMar>
              <w:left w:w="58" w:type="dxa"/>
              <w:right w:w="58" w:type="dxa"/>
            </w:tcMar>
          </w:tcPr>
          <w:p w14:paraId="666F0AE7" w14:textId="414E4271" w:rsidR="00655631" w:rsidRPr="009D7984" w:rsidRDefault="00655631" w:rsidP="00655631">
            <w:pPr>
              <w:spacing w:before="40" w:after="40"/>
              <w:ind w:left="30"/>
              <w:jc w:val="both"/>
              <w:rPr>
                <w:rFonts w:ascii="Arial" w:hAnsi="Arial" w:cs="Arial"/>
                <w:color w:val="000000" w:themeColor="text1"/>
                <w:sz w:val="18"/>
                <w:szCs w:val="18"/>
              </w:rPr>
            </w:pPr>
            <w:r w:rsidRPr="009D7984">
              <w:rPr>
                <w:rFonts w:ascii="Arial" w:hAnsi="Arial" w:cs="Arial"/>
                <w:sz w:val="18"/>
                <w:szCs w:val="18"/>
              </w:rPr>
              <w:t>Cadmium (µg/L)</w:t>
            </w:r>
          </w:p>
        </w:tc>
        <w:tc>
          <w:tcPr>
            <w:tcW w:w="1440" w:type="dxa"/>
          </w:tcPr>
          <w:p w14:paraId="4D023541" w14:textId="7D0CDF89"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68C1E9AF" w14:textId="71E885CD"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722ECE11" w14:textId="0061ED35"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08A446CF" w14:textId="7123D90E"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sz w:val="18"/>
                <w:szCs w:val="18"/>
              </w:rPr>
              <w:t>5</w:t>
            </w:r>
          </w:p>
        </w:tc>
        <w:tc>
          <w:tcPr>
            <w:tcW w:w="1260" w:type="dxa"/>
          </w:tcPr>
          <w:p w14:paraId="213D2494" w14:textId="074AD99D"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sz w:val="18"/>
                <w:szCs w:val="18"/>
              </w:rPr>
              <w:t>0.04</w:t>
            </w:r>
          </w:p>
        </w:tc>
        <w:tc>
          <w:tcPr>
            <w:tcW w:w="1931" w:type="dxa"/>
          </w:tcPr>
          <w:p w14:paraId="41B11024" w14:textId="5D8B0252"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sz w:val="18"/>
                <w:szCs w:val="18"/>
              </w:rPr>
              <w:t>Internal corrosion of galvanized pipes; erosion of natural deposits; discharge from electroplating and industrial chemical factories, and metal refineries; runoff from waste batteries and paints</w:t>
            </w:r>
          </w:p>
        </w:tc>
      </w:tr>
      <w:tr w:rsidR="00655631" w:rsidRPr="005F082E" w14:paraId="49B718FE" w14:textId="77777777" w:rsidTr="00512D8C">
        <w:trPr>
          <w:trHeight w:val="432"/>
        </w:trPr>
        <w:tc>
          <w:tcPr>
            <w:tcW w:w="2245" w:type="dxa"/>
            <w:tcMar>
              <w:left w:w="58" w:type="dxa"/>
              <w:right w:w="58" w:type="dxa"/>
            </w:tcMar>
          </w:tcPr>
          <w:p w14:paraId="49524318" w14:textId="43CBA4F9" w:rsidR="00655631" w:rsidRPr="009D7984" w:rsidRDefault="00655631" w:rsidP="00655631">
            <w:pPr>
              <w:spacing w:before="40" w:after="40"/>
              <w:ind w:left="30"/>
              <w:rPr>
                <w:rFonts w:ascii="Arial" w:hAnsi="Arial" w:cs="Arial"/>
                <w:color w:val="000000" w:themeColor="text1"/>
                <w:sz w:val="18"/>
                <w:szCs w:val="18"/>
              </w:rPr>
            </w:pPr>
            <w:r w:rsidRPr="009D7984">
              <w:rPr>
                <w:rFonts w:ascii="Arial" w:hAnsi="Arial" w:cs="Arial"/>
                <w:sz w:val="18"/>
                <w:szCs w:val="18"/>
              </w:rPr>
              <w:t>Chromium [Total] (µg/L)</w:t>
            </w:r>
          </w:p>
        </w:tc>
        <w:tc>
          <w:tcPr>
            <w:tcW w:w="1440" w:type="dxa"/>
          </w:tcPr>
          <w:p w14:paraId="73E4D65E" w14:textId="47D5B4BD"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2D00CE82" w14:textId="6C839020"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12FF1C88" w14:textId="0E3CFF35"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5FF655EF" w14:textId="6DE88E76"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sz w:val="18"/>
                <w:szCs w:val="18"/>
              </w:rPr>
              <w:t>50</w:t>
            </w:r>
          </w:p>
        </w:tc>
        <w:tc>
          <w:tcPr>
            <w:tcW w:w="1260" w:type="dxa"/>
          </w:tcPr>
          <w:p w14:paraId="084BAB70" w14:textId="0DAE326A"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sz w:val="18"/>
                <w:szCs w:val="18"/>
              </w:rPr>
              <w:t>(100)</w:t>
            </w:r>
          </w:p>
        </w:tc>
        <w:tc>
          <w:tcPr>
            <w:tcW w:w="1931" w:type="dxa"/>
          </w:tcPr>
          <w:p w14:paraId="59FC9398" w14:textId="6ED0D58F" w:rsidR="00655631" w:rsidRPr="009D7984" w:rsidRDefault="00655631" w:rsidP="00655631">
            <w:pPr>
              <w:spacing w:before="40" w:after="40"/>
              <w:jc w:val="center"/>
              <w:rPr>
                <w:rFonts w:ascii="Arial" w:hAnsi="Arial" w:cs="Arial"/>
                <w:color w:val="000000" w:themeColor="text1"/>
                <w:sz w:val="18"/>
                <w:szCs w:val="18"/>
              </w:rPr>
            </w:pPr>
            <w:r w:rsidRPr="009D7984">
              <w:rPr>
                <w:rFonts w:ascii="Arial" w:hAnsi="Arial" w:cs="Arial"/>
                <w:sz w:val="18"/>
                <w:szCs w:val="18"/>
              </w:rPr>
              <w:t>Discharge from steel and pulp mills and chrome plating; erosion of natural deposits</w:t>
            </w:r>
          </w:p>
        </w:tc>
      </w:tr>
      <w:tr w:rsidR="00862CB8" w:rsidRPr="005F082E" w14:paraId="4C539264" w14:textId="77777777" w:rsidTr="00512D8C">
        <w:trPr>
          <w:trHeight w:val="432"/>
        </w:trPr>
        <w:tc>
          <w:tcPr>
            <w:tcW w:w="2245" w:type="dxa"/>
            <w:tcMar>
              <w:left w:w="58" w:type="dxa"/>
              <w:right w:w="58" w:type="dxa"/>
            </w:tcMar>
          </w:tcPr>
          <w:p w14:paraId="6422A247" w14:textId="629C2A8F"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Mercury [Inorganic] (µg/L)</w:t>
            </w:r>
          </w:p>
        </w:tc>
        <w:tc>
          <w:tcPr>
            <w:tcW w:w="1440" w:type="dxa"/>
          </w:tcPr>
          <w:p w14:paraId="1FB85D07" w14:textId="5517572A"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7ED5AA35" w14:textId="7B77C7F6"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65EFBD32" w14:textId="3D3F232D"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393A1070" w14:textId="14BABB6B"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2</w:t>
            </w:r>
          </w:p>
        </w:tc>
        <w:tc>
          <w:tcPr>
            <w:tcW w:w="1260" w:type="dxa"/>
          </w:tcPr>
          <w:p w14:paraId="03957A66" w14:textId="5AB4B396"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1.2</w:t>
            </w:r>
          </w:p>
        </w:tc>
        <w:tc>
          <w:tcPr>
            <w:tcW w:w="1931" w:type="dxa"/>
          </w:tcPr>
          <w:p w14:paraId="18854923" w14:textId="615A78C7"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Erosion of natural deposits; discharge from refineries and factories; runoff from landfills and cropland</w:t>
            </w:r>
          </w:p>
        </w:tc>
      </w:tr>
      <w:tr w:rsidR="00862CB8" w:rsidRPr="005F082E" w14:paraId="3933D78F" w14:textId="77777777" w:rsidTr="00512D8C">
        <w:trPr>
          <w:trHeight w:val="432"/>
        </w:trPr>
        <w:tc>
          <w:tcPr>
            <w:tcW w:w="2245" w:type="dxa"/>
            <w:tcMar>
              <w:left w:w="58" w:type="dxa"/>
              <w:right w:w="58" w:type="dxa"/>
            </w:tcMar>
          </w:tcPr>
          <w:p w14:paraId="3FD768C7" w14:textId="12B792A5"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Nickel (µg/L)</w:t>
            </w:r>
          </w:p>
        </w:tc>
        <w:tc>
          <w:tcPr>
            <w:tcW w:w="1440" w:type="dxa"/>
          </w:tcPr>
          <w:p w14:paraId="45DB60A7" w14:textId="3A354419"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0C17AFA7" w14:textId="28824940"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03BA4A00" w14:textId="2940F1BF"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1CB59B8C" w14:textId="3ADC4DBD"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100</w:t>
            </w:r>
          </w:p>
        </w:tc>
        <w:tc>
          <w:tcPr>
            <w:tcW w:w="1260" w:type="dxa"/>
          </w:tcPr>
          <w:p w14:paraId="7E1D1083" w14:textId="309F29EC"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12</w:t>
            </w:r>
          </w:p>
        </w:tc>
        <w:tc>
          <w:tcPr>
            <w:tcW w:w="1931" w:type="dxa"/>
          </w:tcPr>
          <w:p w14:paraId="3C0F7CCF" w14:textId="6518098A"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Erosion of natural deposits; discharge from metal factories</w:t>
            </w:r>
          </w:p>
        </w:tc>
      </w:tr>
      <w:tr w:rsidR="00862CB8" w:rsidRPr="005F082E" w14:paraId="59CAD5B3" w14:textId="77777777" w:rsidTr="00512D8C">
        <w:trPr>
          <w:trHeight w:val="432"/>
        </w:trPr>
        <w:tc>
          <w:tcPr>
            <w:tcW w:w="2245" w:type="dxa"/>
            <w:tcMar>
              <w:left w:w="58" w:type="dxa"/>
              <w:right w:w="58" w:type="dxa"/>
            </w:tcMar>
          </w:tcPr>
          <w:p w14:paraId="0DCA7BC9" w14:textId="49AB7310"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Selenium (µg/L)</w:t>
            </w:r>
          </w:p>
        </w:tc>
        <w:tc>
          <w:tcPr>
            <w:tcW w:w="1440" w:type="dxa"/>
          </w:tcPr>
          <w:p w14:paraId="2BFB94D4" w14:textId="3B86E987"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6D895571" w14:textId="41B9C246"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489FB461" w14:textId="0E5ED64B"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31D7CF78" w14:textId="6002BE53"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50</w:t>
            </w:r>
          </w:p>
        </w:tc>
        <w:tc>
          <w:tcPr>
            <w:tcW w:w="1260" w:type="dxa"/>
          </w:tcPr>
          <w:p w14:paraId="3F3F0D74" w14:textId="644C5B87"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30</w:t>
            </w:r>
          </w:p>
        </w:tc>
        <w:tc>
          <w:tcPr>
            <w:tcW w:w="1931" w:type="dxa"/>
          </w:tcPr>
          <w:p w14:paraId="70F3F354" w14:textId="60604107"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Discharge from petroleum, glass, and metal refineries; erosion of natural deposits; discharge from mines and chemical manufacturers; runoff from livestock lots (feed additive)</w:t>
            </w:r>
          </w:p>
        </w:tc>
      </w:tr>
      <w:tr w:rsidR="00862CB8" w:rsidRPr="005F082E" w14:paraId="6AAAD197" w14:textId="77777777" w:rsidTr="00512D8C">
        <w:trPr>
          <w:trHeight w:val="432"/>
        </w:trPr>
        <w:tc>
          <w:tcPr>
            <w:tcW w:w="2245" w:type="dxa"/>
            <w:tcMar>
              <w:left w:w="58" w:type="dxa"/>
              <w:right w:w="58" w:type="dxa"/>
            </w:tcMar>
          </w:tcPr>
          <w:p w14:paraId="2D52DAA0" w14:textId="3C6B7ACA"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Thallium (µg/L)</w:t>
            </w:r>
          </w:p>
        </w:tc>
        <w:tc>
          <w:tcPr>
            <w:tcW w:w="1440" w:type="dxa"/>
          </w:tcPr>
          <w:p w14:paraId="5E99E8F7" w14:textId="674FAD12"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518B3873" w14:textId="76AF83B9"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6501831E" w14:textId="465D3788"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061012F5" w14:textId="77ACF7CF"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2</w:t>
            </w:r>
          </w:p>
        </w:tc>
        <w:tc>
          <w:tcPr>
            <w:tcW w:w="1260" w:type="dxa"/>
          </w:tcPr>
          <w:p w14:paraId="31B3FA8D" w14:textId="41ABA6DA"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0.1</w:t>
            </w:r>
          </w:p>
        </w:tc>
        <w:tc>
          <w:tcPr>
            <w:tcW w:w="1931" w:type="dxa"/>
          </w:tcPr>
          <w:p w14:paraId="609FB9E1" w14:textId="712CCD56"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Leaching from ore-processing sites; discharge from electronics, glass, and drug factories</w:t>
            </w:r>
          </w:p>
        </w:tc>
      </w:tr>
      <w:tr w:rsidR="00862CB8" w:rsidRPr="005F082E" w14:paraId="6FA0A15D" w14:textId="77777777" w:rsidTr="00512D8C">
        <w:trPr>
          <w:trHeight w:val="432"/>
        </w:trPr>
        <w:tc>
          <w:tcPr>
            <w:tcW w:w="2245" w:type="dxa"/>
            <w:tcMar>
              <w:left w:w="58" w:type="dxa"/>
              <w:right w:w="58" w:type="dxa"/>
            </w:tcMar>
          </w:tcPr>
          <w:p w14:paraId="111D2E3D" w14:textId="2DA37467"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1,2,3-Trichloropropane [TCP] (µg/L)</w:t>
            </w:r>
          </w:p>
        </w:tc>
        <w:tc>
          <w:tcPr>
            <w:tcW w:w="1440" w:type="dxa"/>
          </w:tcPr>
          <w:p w14:paraId="278387B8" w14:textId="012848D5"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7BFA621A" w14:textId="017EC07D"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4F926B7E" w14:textId="76AB3C39"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3F3297EA" w14:textId="69F4A0F4"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0.005</w:t>
            </w:r>
          </w:p>
        </w:tc>
        <w:tc>
          <w:tcPr>
            <w:tcW w:w="1260" w:type="dxa"/>
          </w:tcPr>
          <w:p w14:paraId="12FACF5E" w14:textId="68CF9617"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0.0007</w:t>
            </w:r>
          </w:p>
        </w:tc>
        <w:tc>
          <w:tcPr>
            <w:tcW w:w="1931" w:type="dxa"/>
          </w:tcPr>
          <w:p w14:paraId="3AF1F715" w14:textId="7EBDEE4E"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 xml:space="preserve">Discharge from industrial and agricultural chemical factories; leaching from hazardous waste sites; used as cleaning and maintenance solvent, paint and varnish remover, and </w:t>
            </w:r>
            <w:r w:rsidRPr="009D7984">
              <w:rPr>
                <w:rFonts w:ascii="Arial" w:hAnsi="Arial" w:cs="Arial"/>
                <w:sz w:val="18"/>
                <w:szCs w:val="18"/>
              </w:rPr>
              <w:lastRenderedPageBreak/>
              <w:t>cleaning and degreasing agent; byproduct during the production of other compounds and pesticides.</w:t>
            </w:r>
          </w:p>
        </w:tc>
      </w:tr>
      <w:tr w:rsidR="00862CB8" w:rsidRPr="005F082E" w14:paraId="63C15FCA" w14:textId="77777777" w:rsidTr="00512D8C">
        <w:trPr>
          <w:trHeight w:val="432"/>
        </w:trPr>
        <w:tc>
          <w:tcPr>
            <w:tcW w:w="2245" w:type="dxa"/>
            <w:tcMar>
              <w:left w:w="58" w:type="dxa"/>
              <w:right w:w="58" w:type="dxa"/>
            </w:tcMar>
          </w:tcPr>
          <w:p w14:paraId="496FE772" w14:textId="453E3071"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lastRenderedPageBreak/>
              <w:t>Alachlor (µg/L)</w:t>
            </w:r>
          </w:p>
        </w:tc>
        <w:tc>
          <w:tcPr>
            <w:tcW w:w="1440" w:type="dxa"/>
          </w:tcPr>
          <w:p w14:paraId="650ED5FB" w14:textId="2232409E"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0533E8A9" w14:textId="7CE5B9E6"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33715324" w14:textId="141997DB"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1D8F6B50" w14:textId="4B9CD530"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2</w:t>
            </w:r>
          </w:p>
        </w:tc>
        <w:tc>
          <w:tcPr>
            <w:tcW w:w="1260" w:type="dxa"/>
          </w:tcPr>
          <w:p w14:paraId="2214B0BC" w14:textId="5AAB60E3"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4</w:t>
            </w:r>
          </w:p>
        </w:tc>
        <w:tc>
          <w:tcPr>
            <w:tcW w:w="1931" w:type="dxa"/>
          </w:tcPr>
          <w:p w14:paraId="0ECCD984" w14:textId="7BB0C51E"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Runoff from herbicide used on row crops</w:t>
            </w:r>
          </w:p>
        </w:tc>
      </w:tr>
      <w:tr w:rsidR="00862CB8" w:rsidRPr="005F082E" w14:paraId="316E421F" w14:textId="77777777" w:rsidTr="00512D8C">
        <w:trPr>
          <w:trHeight w:val="432"/>
        </w:trPr>
        <w:tc>
          <w:tcPr>
            <w:tcW w:w="2245" w:type="dxa"/>
            <w:tcMar>
              <w:left w:w="58" w:type="dxa"/>
              <w:right w:w="58" w:type="dxa"/>
            </w:tcMar>
          </w:tcPr>
          <w:p w14:paraId="0A6C8B31" w14:textId="2553323E"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Atrazine (µg/L)</w:t>
            </w:r>
          </w:p>
        </w:tc>
        <w:tc>
          <w:tcPr>
            <w:tcW w:w="1440" w:type="dxa"/>
          </w:tcPr>
          <w:p w14:paraId="01248722" w14:textId="34E3643B"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7160DCE5" w14:textId="128903B4"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2C072A37" w14:textId="2D5FC2D2"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29EB4A16" w14:textId="3B8EC8B3"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1</w:t>
            </w:r>
          </w:p>
        </w:tc>
        <w:tc>
          <w:tcPr>
            <w:tcW w:w="1260" w:type="dxa"/>
          </w:tcPr>
          <w:p w14:paraId="4285FA1F" w14:textId="6FB64C06"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0.15</w:t>
            </w:r>
          </w:p>
        </w:tc>
        <w:tc>
          <w:tcPr>
            <w:tcW w:w="1931" w:type="dxa"/>
          </w:tcPr>
          <w:p w14:paraId="28D93FB8" w14:textId="3F8F6995"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Runoff from herbicide used on row crops and along railroad and highway right-of-ways</w:t>
            </w:r>
          </w:p>
        </w:tc>
      </w:tr>
      <w:tr w:rsidR="00862CB8" w:rsidRPr="005F082E" w14:paraId="1E395555" w14:textId="77777777" w:rsidTr="00512D8C">
        <w:trPr>
          <w:trHeight w:val="432"/>
        </w:trPr>
        <w:tc>
          <w:tcPr>
            <w:tcW w:w="2245" w:type="dxa"/>
            <w:tcMar>
              <w:left w:w="58" w:type="dxa"/>
              <w:right w:w="58" w:type="dxa"/>
            </w:tcMar>
          </w:tcPr>
          <w:p w14:paraId="007F2E2D" w14:textId="4CD75C02"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Dibromochloropropane [DBCP] (ng/L)</w:t>
            </w:r>
          </w:p>
        </w:tc>
        <w:tc>
          <w:tcPr>
            <w:tcW w:w="1440" w:type="dxa"/>
          </w:tcPr>
          <w:p w14:paraId="2A1B1F35" w14:textId="4DC1AF21"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6D890A32" w14:textId="1A6871B6"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3D59129E" w14:textId="33DF1C19"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1D2C0F97" w14:textId="2FB54BD9"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200</w:t>
            </w:r>
          </w:p>
        </w:tc>
        <w:tc>
          <w:tcPr>
            <w:tcW w:w="1260" w:type="dxa"/>
          </w:tcPr>
          <w:p w14:paraId="3E5EE5AD" w14:textId="592B7E0D"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1.7</w:t>
            </w:r>
          </w:p>
        </w:tc>
        <w:tc>
          <w:tcPr>
            <w:tcW w:w="1931" w:type="dxa"/>
          </w:tcPr>
          <w:p w14:paraId="599E052C" w14:textId="748F97BB"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Banned nematocide that may still be present in soils due to runoff/leaching from former use on soybeans, cotton, vineyards, tomatoes, and tree fruit</w:t>
            </w:r>
          </w:p>
        </w:tc>
      </w:tr>
      <w:tr w:rsidR="00862CB8" w:rsidRPr="005F082E" w14:paraId="45181E31" w14:textId="77777777" w:rsidTr="00512D8C">
        <w:trPr>
          <w:trHeight w:val="432"/>
        </w:trPr>
        <w:tc>
          <w:tcPr>
            <w:tcW w:w="2245" w:type="dxa"/>
            <w:tcMar>
              <w:left w:w="58" w:type="dxa"/>
              <w:right w:w="58" w:type="dxa"/>
            </w:tcMar>
          </w:tcPr>
          <w:p w14:paraId="28115FB4" w14:textId="3C2D7A78"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Ethylene Dibromide [EDB] (ng/L)</w:t>
            </w:r>
          </w:p>
        </w:tc>
        <w:tc>
          <w:tcPr>
            <w:tcW w:w="1440" w:type="dxa"/>
          </w:tcPr>
          <w:p w14:paraId="3D91345D" w14:textId="1145C1C7"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0692A191" w14:textId="3C27A8D7"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424CD99E" w14:textId="588506C3"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1945671B" w14:textId="679FD990"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50</w:t>
            </w:r>
          </w:p>
        </w:tc>
        <w:tc>
          <w:tcPr>
            <w:tcW w:w="1260" w:type="dxa"/>
          </w:tcPr>
          <w:p w14:paraId="16912F15" w14:textId="7A6A58BA"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10</w:t>
            </w:r>
          </w:p>
        </w:tc>
        <w:tc>
          <w:tcPr>
            <w:tcW w:w="1931" w:type="dxa"/>
          </w:tcPr>
          <w:p w14:paraId="5AC7FBEA" w14:textId="5CDADB98"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Discharge from petroleum refineries; underground gas tank leaks; banned nematocide that may still be present in soils due to runoff and leaching from grain and fruit crops</w:t>
            </w:r>
          </w:p>
        </w:tc>
      </w:tr>
      <w:tr w:rsidR="00862CB8" w:rsidRPr="005F082E" w14:paraId="2335503D" w14:textId="77777777" w:rsidTr="00512D8C">
        <w:trPr>
          <w:trHeight w:val="432"/>
        </w:trPr>
        <w:tc>
          <w:tcPr>
            <w:tcW w:w="2245" w:type="dxa"/>
            <w:tcMar>
              <w:left w:w="58" w:type="dxa"/>
              <w:right w:w="58" w:type="dxa"/>
            </w:tcMar>
          </w:tcPr>
          <w:p w14:paraId="7A6D6273" w14:textId="21BBFD81"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Simazine (µg/L)</w:t>
            </w:r>
          </w:p>
        </w:tc>
        <w:tc>
          <w:tcPr>
            <w:tcW w:w="1440" w:type="dxa"/>
          </w:tcPr>
          <w:p w14:paraId="5166DEBF" w14:textId="02614BB3"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727C20B9" w14:textId="69A1B1DF"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1F004328" w14:textId="7B31996B"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681D2960" w14:textId="3E79C40C"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4</w:t>
            </w:r>
          </w:p>
        </w:tc>
        <w:tc>
          <w:tcPr>
            <w:tcW w:w="1260" w:type="dxa"/>
          </w:tcPr>
          <w:p w14:paraId="41C92B88" w14:textId="6062C8D0"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4</w:t>
            </w:r>
          </w:p>
        </w:tc>
        <w:tc>
          <w:tcPr>
            <w:tcW w:w="1931" w:type="dxa"/>
          </w:tcPr>
          <w:p w14:paraId="5D97CA36" w14:textId="48BEC634"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Herbicide runoff</w:t>
            </w:r>
          </w:p>
        </w:tc>
      </w:tr>
      <w:tr w:rsidR="00862CB8" w:rsidRPr="005F082E" w14:paraId="761942A1" w14:textId="77777777" w:rsidTr="00512D8C">
        <w:trPr>
          <w:trHeight w:val="432"/>
        </w:trPr>
        <w:tc>
          <w:tcPr>
            <w:tcW w:w="2245" w:type="dxa"/>
            <w:tcMar>
              <w:left w:w="58" w:type="dxa"/>
              <w:right w:w="58" w:type="dxa"/>
            </w:tcMar>
          </w:tcPr>
          <w:p w14:paraId="4FAA6CAF" w14:textId="5BB00F55"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Benzene (µg/L)</w:t>
            </w:r>
          </w:p>
        </w:tc>
        <w:tc>
          <w:tcPr>
            <w:tcW w:w="1440" w:type="dxa"/>
          </w:tcPr>
          <w:p w14:paraId="581851F6" w14:textId="255AF840"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380D22C9" w14:textId="2DF2850B"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6AFC3961" w14:textId="4BE6D003"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69323F90" w14:textId="7BC6B147"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1</w:t>
            </w:r>
          </w:p>
        </w:tc>
        <w:tc>
          <w:tcPr>
            <w:tcW w:w="1260" w:type="dxa"/>
          </w:tcPr>
          <w:p w14:paraId="47BD64EF" w14:textId="108BF738"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0.15</w:t>
            </w:r>
          </w:p>
        </w:tc>
        <w:tc>
          <w:tcPr>
            <w:tcW w:w="1931" w:type="dxa"/>
          </w:tcPr>
          <w:p w14:paraId="47D5F4B3" w14:textId="6497CDB9"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Discharge from plastics, dyes and nylon factories; leaching from gas storage tanks and landfills</w:t>
            </w:r>
          </w:p>
        </w:tc>
      </w:tr>
      <w:tr w:rsidR="00862CB8" w:rsidRPr="005F082E" w14:paraId="4484CD3C" w14:textId="77777777" w:rsidTr="00512D8C">
        <w:trPr>
          <w:trHeight w:val="432"/>
        </w:trPr>
        <w:tc>
          <w:tcPr>
            <w:tcW w:w="2245" w:type="dxa"/>
            <w:tcMar>
              <w:left w:w="58" w:type="dxa"/>
              <w:right w:w="58" w:type="dxa"/>
            </w:tcMar>
          </w:tcPr>
          <w:p w14:paraId="59DC0F8E" w14:textId="01A7FD32"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Carbon Tetrachloride (ng/L)</w:t>
            </w:r>
          </w:p>
        </w:tc>
        <w:tc>
          <w:tcPr>
            <w:tcW w:w="1440" w:type="dxa"/>
          </w:tcPr>
          <w:p w14:paraId="6A4D8FB4" w14:textId="70C6D4D5"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3C8ED36B" w14:textId="16DFF61A"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4E518058" w14:textId="28F10DB3"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27B58CF5" w14:textId="0021AEF5"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500</w:t>
            </w:r>
          </w:p>
        </w:tc>
        <w:tc>
          <w:tcPr>
            <w:tcW w:w="1260" w:type="dxa"/>
          </w:tcPr>
          <w:p w14:paraId="7AED5670" w14:textId="27418A3A"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100</w:t>
            </w:r>
          </w:p>
        </w:tc>
        <w:tc>
          <w:tcPr>
            <w:tcW w:w="1931" w:type="dxa"/>
          </w:tcPr>
          <w:p w14:paraId="7E19F2CE" w14:textId="1860A6C5"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Discharge from chemical plants and other industrial activities</w:t>
            </w:r>
          </w:p>
        </w:tc>
      </w:tr>
      <w:tr w:rsidR="00862CB8" w:rsidRPr="005F082E" w14:paraId="1110177C" w14:textId="77777777" w:rsidTr="00512D8C">
        <w:trPr>
          <w:trHeight w:val="432"/>
        </w:trPr>
        <w:tc>
          <w:tcPr>
            <w:tcW w:w="2245" w:type="dxa"/>
            <w:tcMar>
              <w:left w:w="58" w:type="dxa"/>
              <w:right w:w="58" w:type="dxa"/>
            </w:tcMar>
          </w:tcPr>
          <w:p w14:paraId="1146800D" w14:textId="2A09810D"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1,2-Dichlorobenzene (µg/L)</w:t>
            </w:r>
          </w:p>
        </w:tc>
        <w:tc>
          <w:tcPr>
            <w:tcW w:w="1440" w:type="dxa"/>
          </w:tcPr>
          <w:p w14:paraId="58AB36C2" w14:textId="42A76617"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3B60931F" w14:textId="2B0466EF"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02F8D7F1" w14:textId="62EDABD9"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1F80FD90" w14:textId="5EDB13A8"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600</w:t>
            </w:r>
          </w:p>
        </w:tc>
        <w:tc>
          <w:tcPr>
            <w:tcW w:w="1260" w:type="dxa"/>
          </w:tcPr>
          <w:p w14:paraId="328C3BF5" w14:textId="158E052D"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600</w:t>
            </w:r>
          </w:p>
        </w:tc>
        <w:tc>
          <w:tcPr>
            <w:tcW w:w="1931" w:type="dxa"/>
          </w:tcPr>
          <w:p w14:paraId="48E4EACA" w14:textId="04694D78"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Discharge from industrial chemical factories</w:t>
            </w:r>
          </w:p>
        </w:tc>
      </w:tr>
      <w:tr w:rsidR="00862CB8" w:rsidRPr="005F082E" w14:paraId="761FCA99" w14:textId="77777777" w:rsidTr="00512D8C">
        <w:trPr>
          <w:trHeight w:val="432"/>
        </w:trPr>
        <w:tc>
          <w:tcPr>
            <w:tcW w:w="2245" w:type="dxa"/>
            <w:tcMar>
              <w:left w:w="58" w:type="dxa"/>
              <w:right w:w="58" w:type="dxa"/>
            </w:tcMar>
          </w:tcPr>
          <w:p w14:paraId="78345484" w14:textId="284B8805"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1,4-Dichlorobenzene (µg/L)</w:t>
            </w:r>
          </w:p>
        </w:tc>
        <w:tc>
          <w:tcPr>
            <w:tcW w:w="1440" w:type="dxa"/>
          </w:tcPr>
          <w:p w14:paraId="0A9B5603" w14:textId="52E6998B"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043F76B4" w14:textId="739D510B"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11B9810E" w14:textId="753B143F"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1498A944" w14:textId="34ADBB6D"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5</w:t>
            </w:r>
          </w:p>
        </w:tc>
        <w:tc>
          <w:tcPr>
            <w:tcW w:w="1260" w:type="dxa"/>
          </w:tcPr>
          <w:p w14:paraId="3FA24B81" w14:textId="07FC0929"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6</w:t>
            </w:r>
          </w:p>
        </w:tc>
        <w:tc>
          <w:tcPr>
            <w:tcW w:w="1931" w:type="dxa"/>
          </w:tcPr>
          <w:p w14:paraId="5037575F" w14:textId="6AF82516"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Discharge from industrial chemical factories</w:t>
            </w:r>
          </w:p>
        </w:tc>
      </w:tr>
      <w:tr w:rsidR="00862CB8" w:rsidRPr="005F082E" w14:paraId="0EF8CA16" w14:textId="77777777" w:rsidTr="00512D8C">
        <w:trPr>
          <w:trHeight w:val="432"/>
        </w:trPr>
        <w:tc>
          <w:tcPr>
            <w:tcW w:w="2245" w:type="dxa"/>
            <w:tcMar>
              <w:left w:w="58" w:type="dxa"/>
              <w:right w:w="58" w:type="dxa"/>
            </w:tcMar>
          </w:tcPr>
          <w:p w14:paraId="144B8E41" w14:textId="23885A47"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1,1-Dichloroethane (µg/L)</w:t>
            </w:r>
          </w:p>
        </w:tc>
        <w:tc>
          <w:tcPr>
            <w:tcW w:w="1440" w:type="dxa"/>
          </w:tcPr>
          <w:p w14:paraId="319D16E6" w14:textId="76849B76"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728453BD" w14:textId="584CF155"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598D5FDC" w14:textId="1AD32046"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1FA371D6" w14:textId="023DCD25"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5</w:t>
            </w:r>
          </w:p>
        </w:tc>
        <w:tc>
          <w:tcPr>
            <w:tcW w:w="1260" w:type="dxa"/>
          </w:tcPr>
          <w:p w14:paraId="5C52DC55" w14:textId="17F3C8C7"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3</w:t>
            </w:r>
          </w:p>
        </w:tc>
        <w:tc>
          <w:tcPr>
            <w:tcW w:w="1931" w:type="dxa"/>
          </w:tcPr>
          <w:p w14:paraId="71DB8E8E" w14:textId="7E6A46F2"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Extraction and degreasing solvent; used in manufacture of pharmaceuticals, stone, clay and glass products; fumigant</w:t>
            </w:r>
          </w:p>
        </w:tc>
      </w:tr>
      <w:tr w:rsidR="00862CB8" w:rsidRPr="005F082E" w14:paraId="1A489598" w14:textId="77777777" w:rsidTr="00512D8C">
        <w:trPr>
          <w:trHeight w:val="432"/>
        </w:trPr>
        <w:tc>
          <w:tcPr>
            <w:tcW w:w="2245" w:type="dxa"/>
            <w:tcMar>
              <w:left w:w="58" w:type="dxa"/>
              <w:right w:w="58" w:type="dxa"/>
            </w:tcMar>
          </w:tcPr>
          <w:p w14:paraId="2ADDDB91" w14:textId="39D5612F" w:rsidR="00862CB8" w:rsidRPr="009D7984" w:rsidRDefault="00862CB8" w:rsidP="00862CB8">
            <w:pPr>
              <w:spacing w:before="40" w:after="40"/>
              <w:ind w:left="30"/>
              <w:jc w:val="both"/>
              <w:rPr>
                <w:rFonts w:ascii="Arial" w:hAnsi="Arial" w:cs="Arial"/>
                <w:color w:val="000000" w:themeColor="text1"/>
                <w:sz w:val="18"/>
                <w:szCs w:val="18"/>
              </w:rPr>
            </w:pPr>
            <w:r w:rsidRPr="009D7984">
              <w:rPr>
                <w:rFonts w:ascii="Arial" w:hAnsi="Arial" w:cs="Arial"/>
                <w:sz w:val="18"/>
                <w:szCs w:val="18"/>
              </w:rPr>
              <w:t>1,2-Dichloroethane (ng/L)</w:t>
            </w:r>
          </w:p>
        </w:tc>
        <w:tc>
          <w:tcPr>
            <w:tcW w:w="1440" w:type="dxa"/>
          </w:tcPr>
          <w:p w14:paraId="1C3D2611" w14:textId="3089E177"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70EA0C3A" w14:textId="349B6960"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5DE3F3CC" w14:textId="492644DE"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0D0CB427" w14:textId="4F217C41"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500</w:t>
            </w:r>
          </w:p>
        </w:tc>
        <w:tc>
          <w:tcPr>
            <w:tcW w:w="1260" w:type="dxa"/>
          </w:tcPr>
          <w:p w14:paraId="3B67E3E1" w14:textId="52A8A95F"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400</w:t>
            </w:r>
          </w:p>
        </w:tc>
        <w:tc>
          <w:tcPr>
            <w:tcW w:w="1931" w:type="dxa"/>
          </w:tcPr>
          <w:p w14:paraId="1B9E12EC" w14:textId="2B768099" w:rsidR="00862CB8" w:rsidRPr="009D7984" w:rsidRDefault="00862CB8" w:rsidP="00862CB8">
            <w:pPr>
              <w:spacing w:before="40" w:after="40"/>
              <w:jc w:val="center"/>
              <w:rPr>
                <w:rFonts w:ascii="Arial" w:hAnsi="Arial" w:cs="Arial"/>
                <w:color w:val="000000" w:themeColor="text1"/>
                <w:sz w:val="18"/>
                <w:szCs w:val="18"/>
              </w:rPr>
            </w:pPr>
            <w:r w:rsidRPr="009D7984">
              <w:rPr>
                <w:rFonts w:ascii="Arial" w:hAnsi="Arial" w:cs="Arial"/>
                <w:sz w:val="18"/>
                <w:szCs w:val="18"/>
              </w:rPr>
              <w:t>Discharge from industrial chemical factories</w:t>
            </w:r>
          </w:p>
        </w:tc>
      </w:tr>
      <w:tr w:rsidR="00581EA2" w:rsidRPr="005F082E" w14:paraId="09711AC7" w14:textId="77777777" w:rsidTr="00512D8C">
        <w:trPr>
          <w:trHeight w:val="432"/>
        </w:trPr>
        <w:tc>
          <w:tcPr>
            <w:tcW w:w="2245" w:type="dxa"/>
            <w:tcMar>
              <w:left w:w="58" w:type="dxa"/>
              <w:right w:w="58" w:type="dxa"/>
            </w:tcMar>
          </w:tcPr>
          <w:p w14:paraId="7C242737" w14:textId="75B960C7" w:rsidR="00581EA2" w:rsidRPr="009D7984" w:rsidRDefault="00581EA2" w:rsidP="00581EA2">
            <w:pPr>
              <w:spacing w:before="40" w:after="40"/>
              <w:ind w:left="30"/>
              <w:jc w:val="both"/>
              <w:rPr>
                <w:rFonts w:ascii="Arial" w:hAnsi="Arial" w:cs="Arial"/>
                <w:color w:val="000000" w:themeColor="text1"/>
                <w:sz w:val="18"/>
                <w:szCs w:val="18"/>
              </w:rPr>
            </w:pPr>
            <w:r w:rsidRPr="009D7984">
              <w:rPr>
                <w:rFonts w:ascii="Arial" w:hAnsi="Arial" w:cs="Arial"/>
                <w:sz w:val="18"/>
                <w:szCs w:val="18"/>
              </w:rPr>
              <w:t>1,1-Dichloroethylene (µg/L)</w:t>
            </w:r>
          </w:p>
        </w:tc>
        <w:tc>
          <w:tcPr>
            <w:tcW w:w="1440" w:type="dxa"/>
          </w:tcPr>
          <w:p w14:paraId="1201582D" w14:textId="5C2CCCF1"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58A07F1A" w14:textId="3DBF20A7"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2038F099" w14:textId="68547E1B"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4372E37E" w14:textId="09789FA6"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6</w:t>
            </w:r>
          </w:p>
        </w:tc>
        <w:tc>
          <w:tcPr>
            <w:tcW w:w="1260" w:type="dxa"/>
          </w:tcPr>
          <w:p w14:paraId="298E1E4F" w14:textId="7391683C"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10</w:t>
            </w:r>
          </w:p>
        </w:tc>
        <w:tc>
          <w:tcPr>
            <w:tcW w:w="1931" w:type="dxa"/>
          </w:tcPr>
          <w:p w14:paraId="4C2D85C1" w14:textId="2C58CA32"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Discharge from industrial chemical factories</w:t>
            </w:r>
          </w:p>
        </w:tc>
      </w:tr>
      <w:tr w:rsidR="00581EA2" w:rsidRPr="005F082E" w14:paraId="3073AD40" w14:textId="77777777" w:rsidTr="00512D8C">
        <w:trPr>
          <w:trHeight w:val="432"/>
        </w:trPr>
        <w:tc>
          <w:tcPr>
            <w:tcW w:w="2245" w:type="dxa"/>
            <w:tcMar>
              <w:left w:w="58" w:type="dxa"/>
              <w:right w:w="58" w:type="dxa"/>
            </w:tcMar>
          </w:tcPr>
          <w:p w14:paraId="3F6926C7" w14:textId="01D454A7" w:rsidR="00581EA2" w:rsidRPr="009D7984" w:rsidRDefault="00581EA2" w:rsidP="00581EA2">
            <w:pPr>
              <w:spacing w:before="40" w:after="40"/>
              <w:ind w:left="30"/>
              <w:jc w:val="both"/>
              <w:rPr>
                <w:rFonts w:ascii="Arial" w:hAnsi="Arial" w:cs="Arial"/>
                <w:color w:val="000000" w:themeColor="text1"/>
                <w:sz w:val="18"/>
                <w:szCs w:val="18"/>
              </w:rPr>
            </w:pPr>
            <w:r w:rsidRPr="009D7984">
              <w:rPr>
                <w:rFonts w:ascii="Arial" w:hAnsi="Arial" w:cs="Arial"/>
                <w:sz w:val="18"/>
                <w:szCs w:val="18"/>
              </w:rPr>
              <w:lastRenderedPageBreak/>
              <w:t>cis-1,2-Dichloroethylene (µg/L)</w:t>
            </w:r>
          </w:p>
        </w:tc>
        <w:tc>
          <w:tcPr>
            <w:tcW w:w="1440" w:type="dxa"/>
          </w:tcPr>
          <w:p w14:paraId="400185BF" w14:textId="7EA354AA"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1574C7FB" w14:textId="5AF403F4"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3C28A89F" w14:textId="5E488DC4"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7ED9BDB1" w14:textId="0CBC1915"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6</w:t>
            </w:r>
          </w:p>
        </w:tc>
        <w:tc>
          <w:tcPr>
            <w:tcW w:w="1260" w:type="dxa"/>
          </w:tcPr>
          <w:p w14:paraId="024F18A7" w14:textId="271AF081"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100</w:t>
            </w:r>
          </w:p>
        </w:tc>
        <w:tc>
          <w:tcPr>
            <w:tcW w:w="1931" w:type="dxa"/>
          </w:tcPr>
          <w:p w14:paraId="2F718121" w14:textId="4F894F57"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Discharge from industrial chemical factories; major biodegradation byproduct of TCE and PCE groundwater contamination</w:t>
            </w:r>
          </w:p>
        </w:tc>
      </w:tr>
      <w:tr w:rsidR="00581EA2" w:rsidRPr="005F082E" w14:paraId="0967AC18" w14:textId="77777777" w:rsidTr="00512D8C">
        <w:trPr>
          <w:trHeight w:val="432"/>
        </w:trPr>
        <w:tc>
          <w:tcPr>
            <w:tcW w:w="2245" w:type="dxa"/>
            <w:tcMar>
              <w:left w:w="58" w:type="dxa"/>
              <w:right w:w="58" w:type="dxa"/>
            </w:tcMar>
          </w:tcPr>
          <w:p w14:paraId="63E93901" w14:textId="1184009F" w:rsidR="00581EA2" w:rsidRPr="009D7984" w:rsidRDefault="00581EA2" w:rsidP="00581EA2">
            <w:pPr>
              <w:spacing w:before="40" w:after="40"/>
              <w:ind w:left="30"/>
              <w:jc w:val="both"/>
              <w:rPr>
                <w:rFonts w:ascii="Arial" w:hAnsi="Arial" w:cs="Arial"/>
                <w:color w:val="000000" w:themeColor="text1"/>
                <w:sz w:val="18"/>
                <w:szCs w:val="18"/>
              </w:rPr>
            </w:pPr>
            <w:r w:rsidRPr="009D7984">
              <w:rPr>
                <w:rFonts w:ascii="Arial" w:hAnsi="Arial" w:cs="Arial"/>
                <w:sz w:val="18"/>
                <w:szCs w:val="18"/>
              </w:rPr>
              <w:t>trans-1,2-Dichloroethylene (µg/L)</w:t>
            </w:r>
          </w:p>
        </w:tc>
        <w:tc>
          <w:tcPr>
            <w:tcW w:w="1440" w:type="dxa"/>
          </w:tcPr>
          <w:p w14:paraId="053CB907" w14:textId="20738826"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0592F6F9" w14:textId="0B3ADB85"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72194F1F" w14:textId="6C043C41"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4FFD5FF5" w14:textId="5F317125"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10</w:t>
            </w:r>
          </w:p>
        </w:tc>
        <w:tc>
          <w:tcPr>
            <w:tcW w:w="1260" w:type="dxa"/>
          </w:tcPr>
          <w:p w14:paraId="4657120B" w14:textId="06CE73C8"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60</w:t>
            </w:r>
          </w:p>
        </w:tc>
        <w:tc>
          <w:tcPr>
            <w:tcW w:w="1931" w:type="dxa"/>
          </w:tcPr>
          <w:p w14:paraId="155C1A3F" w14:textId="393C833E"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 xml:space="preserve">Discharge from industrial chemical factories; minor biodegradation byproduct of TCE and PCE groundwater contamination </w:t>
            </w:r>
          </w:p>
        </w:tc>
      </w:tr>
      <w:tr w:rsidR="00581EA2" w:rsidRPr="005F082E" w14:paraId="38A1CB17" w14:textId="77777777" w:rsidTr="00512D8C">
        <w:trPr>
          <w:trHeight w:val="432"/>
        </w:trPr>
        <w:tc>
          <w:tcPr>
            <w:tcW w:w="2245" w:type="dxa"/>
            <w:tcMar>
              <w:left w:w="58" w:type="dxa"/>
              <w:right w:w="58" w:type="dxa"/>
            </w:tcMar>
          </w:tcPr>
          <w:p w14:paraId="65C33A44" w14:textId="14CBFB11" w:rsidR="00581EA2" w:rsidRPr="009D7984" w:rsidRDefault="00581EA2" w:rsidP="00581EA2">
            <w:pPr>
              <w:spacing w:before="40" w:after="40"/>
              <w:ind w:left="30"/>
              <w:jc w:val="both"/>
              <w:rPr>
                <w:rFonts w:ascii="Arial" w:hAnsi="Arial" w:cs="Arial"/>
                <w:color w:val="000000" w:themeColor="text1"/>
                <w:sz w:val="18"/>
                <w:szCs w:val="18"/>
              </w:rPr>
            </w:pPr>
            <w:r w:rsidRPr="009D7984">
              <w:rPr>
                <w:rFonts w:ascii="Arial" w:hAnsi="Arial" w:cs="Arial"/>
                <w:sz w:val="18"/>
                <w:szCs w:val="18"/>
              </w:rPr>
              <w:t>Dichloromethane (µg/L)</w:t>
            </w:r>
          </w:p>
        </w:tc>
        <w:tc>
          <w:tcPr>
            <w:tcW w:w="1440" w:type="dxa"/>
          </w:tcPr>
          <w:p w14:paraId="0D9F210B" w14:textId="798879A1"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2CC34A69" w14:textId="03AF049C"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5B0A6673" w14:textId="6C509688"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39092E7B" w14:textId="6D29A9E2"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5</w:t>
            </w:r>
          </w:p>
        </w:tc>
        <w:tc>
          <w:tcPr>
            <w:tcW w:w="1260" w:type="dxa"/>
          </w:tcPr>
          <w:p w14:paraId="30490352" w14:textId="72674300"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4</w:t>
            </w:r>
          </w:p>
        </w:tc>
        <w:tc>
          <w:tcPr>
            <w:tcW w:w="1931" w:type="dxa"/>
          </w:tcPr>
          <w:p w14:paraId="7C112412" w14:textId="7E825999"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Discharge from pharmaceutical and chemical factories; insecticide</w:t>
            </w:r>
          </w:p>
        </w:tc>
      </w:tr>
      <w:tr w:rsidR="00581EA2" w:rsidRPr="005F082E" w14:paraId="1E66995C" w14:textId="77777777" w:rsidTr="00512D8C">
        <w:trPr>
          <w:trHeight w:val="432"/>
        </w:trPr>
        <w:tc>
          <w:tcPr>
            <w:tcW w:w="2245" w:type="dxa"/>
            <w:tcMar>
              <w:left w:w="58" w:type="dxa"/>
              <w:right w:w="58" w:type="dxa"/>
            </w:tcMar>
          </w:tcPr>
          <w:p w14:paraId="575B7FF5" w14:textId="41288526" w:rsidR="00581EA2" w:rsidRPr="009D7984" w:rsidRDefault="00581EA2" w:rsidP="00581EA2">
            <w:pPr>
              <w:spacing w:before="40" w:after="40"/>
              <w:ind w:left="30"/>
              <w:jc w:val="both"/>
              <w:rPr>
                <w:rFonts w:ascii="Arial" w:hAnsi="Arial" w:cs="Arial"/>
                <w:color w:val="000000" w:themeColor="text1"/>
                <w:sz w:val="18"/>
                <w:szCs w:val="18"/>
              </w:rPr>
            </w:pPr>
            <w:r w:rsidRPr="009D7984">
              <w:rPr>
                <w:rFonts w:ascii="Arial" w:hAnsi="Arial" w:cs="Arial"/>
                <w:sz w:val="18"/>
                <w:szCs w:val="18"/>
              </w:rPr>
              <w:t>1,2-Dichloropropane (µg/L)</w:t>
            </w:r>
          </w:p>
        </w:tc>
        <w:tc>
          <w:tcPr>
            <w:tcW w:w="1440" w:type="dxa"/>
          </w:tcPr>
          <w:p w14:paraId="6C48AD3F" w14:textId="6AABD2A5"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3B2B4286" w14:textId="5CBCEBDE"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05A3D33E" w14:textId="56B17B04"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78EBACB7" w14:textId="00250239"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5</w:t>
            </w:r>
          </w:p>
        </w:tc>
        <w:tc>
          <w:tcPr>
            <w:tcW w:w="1260" w:type="dxa"/>
          </w:tcPr>
          <w:p w14:paraId="044DD55B" w14:textId="26D307C5"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0.5</w:t>
            </w:r>
          </w:p>
        </w:tc>
        <w:tc>
          <w:tcPr>
            <w:tcW w:w="1931" w:type="dxa"/>
          </w:tcPr>
          <w:p w14:paraId="38FEB4B0" w14:textId="08DDD9DA"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Discharge from industrial chemical factories; primary component of some fumigants</w:t>
            </w:r>
          </w:p>
        </w:tc>
      </w:tr>
      <w:tr w:rsidR="00581EA2" w:rsidRPr="005F082E" w14:paraId="18742DAF" w14:textId="77777777" w:rsidTr="00512D8C">
        <w:trPr>
          <w:trHeight w:val="432"/>
        </w:trPr>
        <w:tc>
          <w:tcPr>
            <w:tcW w:w="2245" w:type="dxa"/>
            <w:tcMar>
              <w:left w:w="58" w:type="dxa"/>
              <w:right w:w="58" w:type="dxa"/>
            </w:tcMar>
          </w:tcPr>
          <w:p w14:paraId="55BA703B" w14:textId="5D16DDDD" w:rsidR="00581EA2" w:rsidRPr="009D7984" w:rsidRDefault="00581EA2" w:rsidP="00581EA2">
            <w:pPr>
              <w:spacing w:before="40" w:after="40"/>
              <w:ind w:left="30"/>
              <w:jc w:val="both"/>
              <w:rPr>
                <w:rFonts w:ascii="Arial" w:hAnsi="Arial" w:cs="Arial"/>
                <w:color w:val="000000" w:themeColor="text1"/>
                <w:sz w:val="18"/>
                <w:szCs w:val="18"/>
              </w:rPr>
            </w:pPr>
            <w:r w:rsidRPr="009D7984">
              <w:rPr>
                <w:rFonts w:ascii="Arial" w:hAnsi="Arial" w:cs="Arial"/>
                <w:sz w:val="18"/>
                <w:szCs w:val="18"/>
              </w:rPr>
              <w:t>Ethylbenzene (µg/L)</w:t>
            </w:r>
          </w:p>
        </w:tc>
        <w:tc>
          <w:tcPr>
            <w:tcW w:w="1440" w:type="dxa"/>
          </w:tcPr>
          <w:p w14:paraId="6C706C5C" w14:textId="71C91A59"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2FF9F8F6" w14:textId="4B04B6A0"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23D0D2CE" w14:textId="0EDF005B"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1D33EFB8" w14:textId="47B56D24"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300</w:t>
            </w:r>
          </w:p>
        </w:tc>
        <w:tc>
          <w:tcPr>
            <w:tcW w:w="1260" w:type="dxa"/>
          </w:tcPr>
          <w:p w14:paraId="6C80393D" w14:textId="1628E1F6"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300</w:t>
            </w:r>
          </w:p>
        </w:tc>
        <w:tc>
          <w:tcPr>
            <w:tcW w:w="1931" w:type="dxa"/>
          </w:tcPr>
          <w:p w14:paraId="0E20B95F" w14:textId="397152B7"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Discharge from petroleum refineries; industrial chemical factories</w:t>
            </w:r>
          </w:p>
        </w:tc>
      </w:tr>
      <w:tr w:rsidR="00581EA2" w:rsidRPr="005F082E" w14:paraId="17936688" w14:textId="77777777" w:rsidTr="00512D8C">
        <w:trPr>
          <w:trHeight w:val="432"/>
        </w:trPr>
        <w:tc>
          <w:tcPr>
            <w:tcW w:w="2245" w:type="dxa"/>
            <w:tcMar>
              <w:left w:w="58" w:type="dxa"/>
              <w:right w:w="58" w:type="dxa"/>
            </w:tcMar>
          </w:tcPr>
          <w:p w14:paraId="4ED5C5EF" w14:textId="624C065C" w:rsidR="00581EA2" w:rsidRPr="009D7984" w:rsidRDefault="00581EA2" w:rsidP="00581EA2">
            <w:pPr>
              <w:spacing w:before="40" w:after="40"/>
              <w:ind w:left="30"/>
              <w:jc w:val="both"/>
              <w:rPr>
                <w:rFonts w:ascii="Arial" w:hAnsi="Arial" w:cs="Arial"/>
                <w:color w:val="000000" w:themeColor="text1"/>
                <w:sz w:val="18"/>
                <w:szCs w:val="18"/>
              </w:rPr>
            </w:pPr>
            <w:r w:rsidRPr="009D7984">
              <w:rPr>
                <w:rFonts w:ascii="Arial" w:hAnsi="Arial" w:cs="Arial"/>
                <w:sz w:val="18"/>
                <w:szCs w:val="18"/>
              </w:rPr>
              <w:t>Styrene (µg/L)</w:t>
            </w:r>
          </w:p>
        </w:tc>
        <w:tc>
          <w:tcPr>
            <w:tcW w:w="1440" w:type="dxa"/>
          </w:tcPr>
          <w:p w14:paraId="7A1740E8" w14:textId="1C1D4993"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6921F160" w14:textId="2A9C4DD1"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5635DBB2" w14:textId="4962145B"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6B3A241D" w14:textId="5CDA35D0"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100</w:t>
            </w:r>
          </w:p>
        </w:tc>
        <w:tc>
          <w:tcPr>
            <w:tcW w:w="1260" w:type="dxa"/>
          </w:tcPr>
          <w:p w14:paraId="30884E51" w14:textId="3A4F5A2F"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0.5</w:t>
            </w:r>
          </w:p>
        </w:tc>
        <w:tc>
          <w:tcPr>
            <w:tcW w:w="1931" w:type="dxa"/>
          </w:tcPr>
          <w:p w14:paraId="783154E9" w14:textId="11438CF3"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Discharge from rubber and plastic factories; leaching from landfills</w:t>
            </w:r>
          </w:p>
        </w:tc>
      </w:tr>
      <w:tr w:rsidR="00581EA2" w:rsidRPr="005F082E" w14:paraId="2EFBBAA5" w14:textId="77777777" w:rsidTr="00512D8C">
        <w:trPr>
          <w:trHeight w:val="432"/>
        </w:trPr>
        <w:tc>
          <w:tcPr>
            <w:tcW w:w="2245" w:type="dxa"/>
            <w:tcMar>
              <w:left w:w="58" w:type="dxa"/>
              <w:right w:w="58" w:type="dxa"/>
            </w:tcMar>
          </w:tcPr>
          <w:p w14:paraId="5230D949" w14:textId="2A51C925" w:rsidR="00581EA2" w:rsidRPr="009D7984" w:rsidRDefault="00581EA2" w:rsidP="009D7984">
            <w:pPr>
              <w:spacing w:before="40" w:after="40"/>
              <w:ind w:left="30"/>
              <w:rPr>
                <w:rFonts w:ascii="Arial" w:hAnsi="Arial" w:cs="Arial"/>
                <w:color w:val="000000" w:themeColor="text1"/>
                <w:sz w:val="18"/>
                <w:szCs w:val="18"/>
              </w:rPr>
            </w:pPr>
            <w:r w:rsidRPr="009D7984">
              <w:rPr>
                <w:rFonts w:ascii="Arial" w:hAnsi="Arial" w:cs="Arial"/>
                <w:sz w:val="18"/>
                <w:szCs w:val="18"/>
              </w:rPr>
              <w:t>1,1,2,2-Tetrachloroethane (µg/L)</w:t>
            </w:r>
          </w:p>
        </w:tc>
        <w:tc>
          <w:tcPr>
            <w:tcW w:w="1440" w:type="dxa"/>
          </w:tcPr>
          <w:p w14:paraId="370CA055" w14:textId="52B3C132"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7A6FBC69" w14:textId="550788B5"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2B9BF8B0" w14:textId="1D147706"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19A04B2F" w14:textId="7E5533A4"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1</w:t>
            </w:r>
          </w:p>
        </w:tc>
        <w:tc>
          <w:tcPr>
            <w:tcW w:w="1260" w:type="dxa"/>
          </w:tcPr>
          <w:p w14:paraId="35711C59" w14:textId="25AB092D"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0.1</w:t>
            </w:r>
          </w:p>
        </w:tc>
        <w:tc>
          <w:tcPr>
            <w:tcW w:w="1931" w:type="dxa"/>
          </w:tcPr>
          <w:p w14:paraId="4F5946BE" w14:textId="2D8BBAB9"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Discharge from industrial and agricultural chemical factories; solvent used in production of TCE, pesticides, varnish and lacquers</w:t>
            </w:r>
          </w:p>
        </w:tc>
      </w:tr>
      <w:tr w:rsidR="00581EA2" w:rsidRPr="005F082E" w14:paraId="40CD2700" w14:textId="77777777" w:rsidTr="00512D8C">
        <w:trPr>
          <w:trHeight w:val="432"/>
        </w:trPr>
        <w:tc>
          <w:tcPr>
            <w:tcW w:w="2245" w:type="dxa"/>
            <w:tcMar>
              <w:left w:w="58" w:type="dxa"/>
              <w:right w:w="58" w:type="dxa"/>
            </w:tcMar>
          </w:tcPr>
          <w:p w14:paraId="166B0465" w14:textId="2B3B61DC" w:rsidR="00581EA2" w:rsidRPr="009D7984" w:rsidRDefault="00581EA2" w:rsidP="009D7984">
            <w:pPr>
              <w:spacing w:before="40" w:after="40"/>
              <w:ind w:left="30"/>
              <w:rPr>
                <w:rFonts w:ascii="Arial" w:hAnsi="Arial" w:cs="Arial"/>
                <w:color w:val="000000" w:themeColor="text1"/>
                <w:sz w:val="18"/>
                <w:szCs w:val="18"/>
              </w:rPr>
            </w:pPr>
            <w:r w:rsidRPr="009D7984">
              <w:rPr>
                <w:rFonts w:ascii="Arial" w:hAnsi="Arial" w:cs="Arial"/>
                <w:sz w:val="18"/>
                <w:szCs w:val="18"/>
              </w:rPr>
              <w:t>Tetrachloroethylene (PCE) (µg/L)</w:t>
            </w:r>
          </w:p>
        </w:tc>
        <w:tc>
          <w:tcPr>
            <w:tcW w:w="1440" w:type="dxa"/>
          </w:tcPr>
          <w:p w14:paraId="229442AD" w14:textId="3526F0E8"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2CCEB23A" w14:textId="31F4B1F3"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10982A93" w14:textId="135B7D90"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38A5F22A" w14:textId="21AEC245"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5</w:t>
            </w:r>
          </w:p>
        </w:tc>
        <w:tc>
          <w:tcPr>
            <w:tcW w:w="1260" w:type="dxa"/>
          </w:tcPr>
          <w:p w14:paraId="514807E7" w14:textId="485F94BA"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0.06</w:t>
            </w:r>
          </w:p>
        </w:tc>
        <w:tc>
          <w:tcPr>
            <w:tcW w:w="1931" w:type="dxa"/>
          </w:tcPr>
          <w:p w14:paraId="5364102B" w14:textId="15D97E3D"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Discharge from factories, dry cleaners, and auto shops (metal degreaser)</w:t>
            </w:r>
          </w:p>
        </w:tc>
      </w:tr>
      <w:tr w:rsidR="00581EA2" w:rsidRPr="005F082E" w14:paraId="48F36736" w14:textId="77777777" w:rsidTr="00512D8C">
        <w:trPr>
          <w:trHeight w:val="432"/>
        </w:trPr>
        <w:tc>
          <w:tcPr>
            <w:tcW w:w="2245" w:type="dxa"/>
            <w:tcMar>
              <w:left w:w="58" w:type="dxa"/>
              <w:right w:w="58" w:type="dxa"/>
            </w:tcMar>
          </w:tcPr>
          <w:p w14:paraId="635F3E07" w14:textId="6A8C161C" w:rsidR="00581EA2" w:rsidRPr="009D7984" w:rsidRDefault="00581EA2" w:rsidP="009D7984">
            <w:pPr>
              <w:spacing w:before="40" w:after="40"/>
              <w:ind w:left="30"/>
              <w:rPr>
                <w:rFonts w:ascii="Arial" w:hAnsi="Arial" w:cs="Arial"/>
                <w:color w:val="000000" w:themeColor="text1"/>
                <w:sz w:val="18"/>
                <w:szCs w:val="18"/>
              </w:rPr>
            </w:pPr>
            <w:r w:rsidRPr="009D7984">
              <w:rPr>
                <w:rFonts w:ascii="Arial" w:hAnsi="Arial" w:cs="Arial"/>
                <w:sz w:val="18"/>
                <w:szCs w:val="18"/>
              </w:rPr>
              <w:t>1,2,4-Trichlorobenzene (µg/L)</w:t>
            </w:r>
          </w:p>
        </w:tc>
        <w:tc>
          <w:tcPr>
            <w:tcW w:w="1440" w:type="dxa"/>
          </w:tcPr>
          <w:p w14:paraId="57DB8076" w14:textId="37ECBF53"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1ADC1A9E" w14:textId="1074ADF8"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08F5DA85" w14:textId="6742BC43"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5ACCDFDB" w14:textId="547848B7"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5</w:t>
            </w:r>
          </w:p>
        </w:tc>
        <w:tc>
          <w:tcPr>
            <w:tcW w:w="1260" w:type="dxa"/>
          </w:tcPr>
          <w:p w14:paraId="00B4AF9A" w14:textId="258A8506"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5</w:t>
            </w:r>
          </w:p>
        </w:tc>
        <w:tc>
          <w:tcPr>
            <w:tcW w:w="1931" w:type="dxa"/>
          </w:tcPr>
          <w:p w14:paraId="2EC14EA9" w14:textId="4E1E0A46"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Discharge from textile-finishing factories</w:t>
            </w:r>
          </w:p>
        </w:tc>
      </w:tr>
      <w:tr w:rsidR="00581EA2" w:rsidRPr="005F082E" w14:paraId="5C86B8A4" w14:textId="77777777" w:rsidTr="00512D8C">
        <w:trPr>
          <w:trHeight w:val="432"/>
        </w:trPr>
        <w:tc>
          <w:tcPr>
            <w:tcW w:w="2245" w:type="dxa"/>
            <w:tcMar>
              <w:left w:w="58" w:type="dxa"/>
              <w:right w:w="58" w:type="dxa"/>
            </w:tcMar>
          </w:tcPr>
          <w:p w14:paraId="747D96BA" w14:textId="64FA60A3" w:rsidR="00581EA2" w:rsidRPr="009D7984" w:rsidRDefault="00581EA2" w:rsidP="009D7984">
            <w:pPr>
              <w:spacing w:before="40" w:after="40"/>
              <w:ind w:left="30"/>
              <w:rPr>
                <w:rFonts w:ascii="Arial" w:hAnsi="Arial" w:cs="Arial"/>
                <w:color w:val="000000" w:themeColor="text1"/>
                <w:sz w:val="18"/>
                <w:szCs w:val="18"/>
              </w:rPr>
            </w:pPr>
            <w:r w:rsidRPr="009D7984">
              <w:rPr>
                <w:rFonts w:ascii="Arial" w:hAnsi="Arial" w:cs="Arial"/>
                <w:sz w:val="18"/>
                <w:szCs w:val="18"/>
              </w:rPr>
              <w:t>1,1,1-Trichloroethane (µg/L)</w:t>
            </w:r>
          </w:p>
        </w:tc>
        <w:tc>
          <w:tcPr>
            <w:tcW w:w="1440" w:type="dxa"/>
          </w:tcPr>
          <w:p w14:paraId="110C5229" w14:textId="063D46E3"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20B8BAA6" w14:textId="77D51F32"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69DD3E48" w14:textId="461AABDD"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67AB3109" w14:textId="72A4D9DB"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200</w:t>
            </w:r>
          </w:p>
        </w:tc>
        <w:tc>
          <w:tcPr>
            <w:tcW w:w="1260" w:type="dxa"/>
          </w:tcPr>
          <w:p w14:paraId="2D852127" w14:textId="39469920"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1000</w:t>
            </w:r>
          </w:p>
        </w:tc>
        <w:tc>
          <w:tcPr>
            <w:tcW w:w="1931" w:type="dxa"/>
          </w:tcPr>
          <w:p w14:paraId="6755AACF" w14:textId="646D301F"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Discharge from metal degreasing sites and other factories; manufacture of food wrappings</w:t>
            </w:r>
          </w:p>
        </w:tc>
      </w:tr>
      <w:tr w:rsidR="00581EA2" w:rsidRPr="005F082E" w14:paraId="30A7937C" w14:textId="77777777" w:rsidTr="00512D8C">
        <w:trPr>
          <w:trHeight w:val="432"/>
        </w:trPr>
        <w:tc>
          <w:tcPr>
            <w:tcW w:w="2245" w:type="dxa"/>
            <w:tcMar>
              <w:left w:w="58" w:type="dxa"/>
              <w:right w:w="58" w:type="dxa"/>
            </w:tcMar>
          </w:tcPr>
          <w:p w14:paraId="37CBB82D" w14:textId="59C6164F" w:rsidR="00581EA2" w:rsidRPr="009D7984" w:rsidRDefault="00581EA2" w:rsidP="009D7984">
            <w:pPr>
              <w:spacing w:before="40" w:after="40"/>
              <w:ind w:left="30"/>
              <w:rPr>
                <w:rFonts w:ascii="Arial" w:hAnsi="Arial" w:cs="Arial"/>
                <w:color w:val="000000" w:themeColor="text1"/>
                <w:sz w:val="18"/>
                <w:szCs w:val="18"/>
              </w:rPr>
            </w:pPr>
            <w:r w:rsidRPr="009D7984">
              <w:rPr>
                <w:rFonts w:ascii="Arial" w:hAnsi="Arial" w:cs="Arial"/>
                <w:sz w:val="18"/>
                <w:szCs w:val="18"/>
              </w:rPr>
              <w:t>Trichloroethylene [TCE] (µg/L)</w:t>
            </w:r>
          </w:p>
        </w:tc>
        <w:tc>
          <w:tcPr>
            <w:tcW w:w="1440" w:type="dxa"/>
          </w:tcPr>
          <w:p w14:paraId="1D657B21" w14:textId="084009F1"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5931603A" w14:textId="253F6D1F"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0.06</w:t>
            </w:r>
          </w:p>
        </w:tc>
        <w:tc>
          <w:tcPr>
            <w:tcW w:w="1530" w:type="dxa"/>
          </w:tcPr>
          <w:p w14:paraId="56457699" w14:textId="31B0883E"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41E3AA24" w14:textId="26DE5E93"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5</w:t>
            </w:r>
          </w:p>
        </w:tc>
        <w:tc>
          <w:tcPr>
            <w:tcW w:w="1260" w:type="dxa"/>
          </w:tcPr>
          <w:p w14:paraId="560309C2" w14:textId="3BDEF7A8"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1.7</w:t>
            </w:r>
          </w:p>
        </w:tc>
        <w:tc>
          <w:tcPr>
            <w:tcW w:w="1931" w:type="dxa"/>
          </w:tcPr>
          <w:p w14:paraId="4D9A39C8" w14:textId="73CFC218"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Discharge from metal degreasing sites and other factories</w:t>
            </w:r>
          </w:p>
        </w:tc>
      </w:tr>
      <w:tr w:rsidR="00581EA2" w:rsidRPr="005F082E" w14:paraId="076815D5" w14:textId="77777777" w:rsidTr="00512D8C">
        <w:trPr>
          <w:trHeight w:val="432"/>
        </w:trPr>
        <w:tc>
          <w:tcPr>
            <w:tcW w:w="2245" w:type="dxa"/>
            <w:tcMar>
              <w:left w:w="58" w:type="dxa"/>
              <w:right w:w="58" w:type="dxa"/>
            </w:tcMar>
          </w:tcPr>
          <w:p w14:paraId="31B90F63" w14:textId="696F89F5" w:rsidR="00581EA2" w:rsidRPr="009D7984" w:rsidRDefault="00581EA2" w:rsidP="009D7984">
            <w:pPr>
              <w:spacing w:before="40" w:after="40"/>
              <w:ind w:left="30"/>
              <w:rPr>
                <w:rFonts w:ascii="Arial" w:hAnsi="Arial" w:cs="Arial"/>
                <w:color w:val="000000" w:themeColor="text1"/>
                <w:sz w:val="18"/>
                <w:szCs w:val="18"/>
              </w:rPr>
            </w:pPr>
            <w:r w:rsidRPr="009D7984">
              <w:rPr>
                <w:rFonts w:ascii="Arial" w:hAnsi="Arial" w:cs="Arial"/>
                <w:sz w:val="18"/>
                <w:szCs w:val="18"/>
              </w:rPr>
              <w:t>Toluene (µg/L)</w:t>
            </w:r>
          </w:p>
        </w:tc>
        <w:tc>
          <w:tcPr>
            <w:tcW w:w="1440" w:type="dxa"/>
          </w:tcPr>
          <w:p w14:paraId="239016F8" w14:textId="5C678B89"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69CDDEF0" w14:textId="0B60FEE2"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19EE9BE5" w14:textId="231EDE19"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71DF5995" w14:textId="57569D01"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150</w:t>
            </w:r>
          </w:p>
        </w:tc>
        <w:tc>
          <w:tcPr>
            <w:tcW w:w="1260" w:type="dxa"/>
          </w:tcPr>
          <w:p w14:paraId="207CAE94" w14:textId="30D20768"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150</w:t>
            </w:r>
          </w:p>
        </w:tc>
        <w:tc>
          <w:tcPr>
            <w:tcW w:w="1931" w:type="dxa"/>
          </w:tcPr>
          <w:p w14:paraId="6A422A92" w14:textId="0472E4AC" w:rsidR="00581EA2" w:rsidRPr="009D7984" w:rsidRDefault="00581EA2" w:rsidP="00581EA2">
            <w:pPr>
              <w:spacing w:before="40" w:after="40"/>
              <w:jc w:val="center"/>
              <w:rPr>
                <w:rFonts w:ascii="Arial" w:hAnsi="Arial" w:cs="Arial"/>
                <w:color w:val="000000" w:themeColor="text1"/>
                <w:sz w:val="18"/>
                <w:szCs w:val="18"/>
              </w:rPr>
            </w:pPr>
            <w:r w:rsidRPr="009D7984">
              <w:rPr>
                <w:rFonts w:ascii="Arial" w:hAnsi="Arial" w:cs="Arial"/>
                <w:sz w:val="18"/>
                <w:szCs w:val="18"/>
              </w:rPr>
              <w:t>Discharge from petroleum and chemical factories; underground gas tank leaks</w:t>
            </w:r>
          </w:p>
        </w:tc>
      </w:tr>
      <w:tr w:rsidR="009D7984" w:rsidRPr="005F082E" w14:paraId="3B4F7F14" w14:textId="77777777" w:rsidTr="00512D8C">
        <w:trPr>
          <w:trHeight w:val="432"/>
        </w:trPr>
        <w:tc>
          <w:tcPr>
            <w:tcW w:w="2245" w:type="dxa"/>
            <w:tcMar>
              <w:left w:w="58" w:type="dxa"/>
              <w:right w:w="58" w:type="dxa"/>
            </w:tcMar>
          </w:tcPr>
          <w:p w14:paraId="27C4E973" w14:textId="182C84C1" w:rsidR="009D7984" w:rsidRPr="009D7984" w:rsidRDefault="009D7984" w:rsidP="009D7984">
            <w:pPr>
              <w:spacing w:before="40" w:after="40"/>
              <w:ind w:left="30"/>
              <w:rPr>
                <w:rFonts w:ascii="Arial" w:hAnsi="Arial" w:cs="Arial"/>
                <w:color w:val="000000" w:themeColor="text1"/>
                <w:sz w:val="18"/>
                <w:szCs w:val="18"/>
              </w:rPr>
            </w:pPr>
            <w:r w:rsidRPr="009D7984">
              <w:rPr>
                <w:rFonts w:ascii="Arial" w:hAnsi="Arial" w:cs="Arial"/>
                <w:sz w:val="18"/>
                <w:szCs w:val="18"/>
              </w:rPr>
              <w:lastRenderedPageBreak/>
              <w:t>Trichlorofluoromethane (µg/L)</w:t>
            </w:r>
          </w:p>
        </w:tc>
        <w:tc>
          <w:tcPr>
            <w:tcW w:w="1440" w:type="dxa"/>
          </w:tcPr>
          <w:p w14:paraId="483CA9D5" w14:textId="723B2F2F"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5A4C2E0A" w14:textId="638E1090"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378F116C" w14:textId="5C1E5321"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069C2345" w14:textId="7C57BE99"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sz w:val="18"/>
                <w:szCs w:val="18"/>
              </w:rPr>
              <w:t>150</w:t>
            </w:r>
          </w:p>
        </w:tc>
        <w:tc>
          <w:tcPr>
            <w:tcW w:w="1260" w:type="dxa"/>
          </w:tcPr>
          <w:p w14:paraId="2F01C909" w14:textId="4D37E16D"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sz w:val="18"/>
                <w:szCs w:val="18"/>
              </w:rPr>
              <w:t>1300</w:t>
            </w:r>
          </w:p>
        </w:tc>
        <w:tc>
          <w:tcPr>
            <w:tcW w:w="1931" w:type="dxa"/>
          </w:tcPr>
          <w:p w14:paraId="728A363C" w14:textId="73CFF786"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sz w:val="18"/>
                <w:szCs w:val="18"/>
              </w:rPr>
              <w:t>Discharge from industrial factories; degreasing solvent; propellant and refrigerant</w:t>
            </w:r>
          </w:p>
        </w:tc>
      </w:tr>
      <w:tr w:rsidR="009D7984" w:rsidRPr="005F082E" w14:paraId="117E2841" w14:textId="77777777" w:rsidTr="00512D8C">
        <w:trPr>
          <w:trHeight w:val="432"/>
        </w:trPr>
        <w:tc>
          <w:tcPr>
            <w:tcW w:w="2245" w:type="dxa"/>
            <w:tcMar>
              <w:left w:w="58" w:type="dxa"/>
              <w:right w:w="58" w:type="dxa"/>
            </w:tcMar>
          </w:tcPr>
          <w:p w14:paraId="6A1F9D68" w14:textId="1DE918C8" w:rsidR="009D7984" w:rsidRPr="009D7984" w:rsidRDefault="009D7984" w:rsidP="009D7984">
            <w:pPr>
              <w:spacing w:before="40" w:after="40"/>
              <w:ind w:left="30"/>
              <w:rPr>
                <w:rFonts w:ascii="Arial" w:hAnsi="Arial" w:cs="Arial"/>
                <w:color w:val="000000" w:themeColor="text1"/>
                <w:sz w:val="18"/>
                <w:szCs w:val="18"/>
              </w:rPr>
            </w:pPr>
            <w:r w:rsidRPr="009D7984">
              <w:rPr>
                <w:rFonts w:ascii="Arial" w:hAnsi="Arial" w:cs="Arial"/>
                <w:sz w:val="18"/>
                <w:szCs w:val="18"/>
              </w:rPr>
              <w:t>1,1,2-Trichloro-1,2,2-trifluoroethane (mg/L)</w:t>
            </w:r>
          </w:p>
        </w:tc>
        <w:tc>
          <w:tcPr>
            <w:tcW w:w="1440" w:type="dxa"/>
          </w:tcPr>
          <w:p w14:paraId="59E68655" w14:textId="12680BA2"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7BBC45C3" w14:textId="3C92F5E2"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00CD56B6" w14:textId="6CEFA322"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608423CF" w14:textId="204E107D"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sz w:val="18"/>
                <w:szCs w:val="18"/>
              </w:rPr>
              <w:t>1.2</w:t>
            </w:r>
          </w:p>
        </w:tc>
        <w:tc>
          <w:tcPr>
            <w:tcW w:w="1260" w:type="dxa"/>
          </w:tcPr>
          <w:p w14:paraId="485EB609" w14:textId="6DDB4BD9"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sz w:val="18"/>
                <w:szCs w:val="18"/>
              </w:rPr>
              <w:t>4</w:t>
            </w:r>
          </w:p>
        </w:tc>
        <w:tc>
          <w:tcPr>
            <w:tcW w:w="1931" w:type="dxa"/>
          </w:tcPr>
          <w:p w14:paraId="747A438B" w14:textId="10F9A5C4"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sz w:val="18"/>
                <w:szCs w:val="18"/>
              </w:rPr>
              <w:t>Discharge from metal degreasing sites and other factories; dry-cleaning solvent; refrigerant</w:t>
            </w:r>
          </w:p>
        </w:tc>
      </w:tr>
      <w:tr w:rsidR="009D7984" w:rsidRPr="005F082E" w14:paraId="65D00E34" w14:textId="77777777" w:rsidTr="00512D8C">
        <w:trPr>
          <w:trHeight w:val="432"/>
        </w:trPr>
        <w:tc>
          <w:tcPr>
            <w:tcW w:w="2245" w:type="dxa"/>
            <w:tcMar>
              <w:left w:w="58" w:type="dxa"/>
              <w:right w:w="58" w:type="dxa"/>
            </w:tcMar>
          </w:tcPr>
          <w:p w14:paraId="29C781AA" w14:textId="7844E0FB" w:rsidR="009D7984" w:rsidRPr="009D7984" w:rsidRDefault="009D7984" w:rsidP="009D7984">
            <w:pPr>
              <w:spacing w:before="40" w:after="40"/>
              <w:ind w:left="30"/>
              <w:rPr>
                <w:rFonts w:ascii="Arial" w:hAnsi="Arial" w:cs="Arial"/>
                <w:color w:val="000000" w:themeColor="text1"/>
                <w:sz w:val="18"/>
                <w:szCs w:val="18"/>
              </w:rPr>
            </w:pPr>
            <w:r w:rsidRPr="009D7984">
              <w:rPr>
                <w:rFonts w:ascii="Arial" w:hAnsi="Arial" w:cs="Arial"/>
                <w:sz w:val="18"/>
                <w:szCs w:val="18"/>
              </w:rPr>
              <w:t>Vinyl Chloride (ng/L)</w:t>
            </w:r>
          </w:p>
        </w:tc>
        <w:tc>
          <w:tcPr>
            <w:tcW w:w="1440" w:type="dxa"/>
          </w:tcPr>
          <w:p w14:paraId="65C60D27" w14:textId="40524CDB"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79F38C6C" w14:textId="305B50FD"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0F5F03B9" w14:textId="3A3ED52C"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4B1E86AE" w14:textId="0DB9D06E"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sz w:val="18"/>
                <w:szCs w:val="18"/>
              </w:rPr>
              <w:t>500</w:t>
            </w:r>
          </w:p>
        </w:tc>
        <w:tc>
          <w:tcPr>
            <w:tcW w:w="1260" w:type="dxa"/>
          </w:tcPr>
          <w:p w14:paraId="6D219D12" w14:textId="2C7DB6F9"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sz w:val="18"/>
                <w:szCs w:val="18"/>
              </w:rPr>
              <w:t>50</w:t>
            </w:r>
          </w:p>
        </w:tc>
        <w:tc>
          <w:tcPr>
            <w:tcW w:w="1931" w:type="dxa"/>
          </w:tcPr>
          <w:p w14:paraId="3D93AFE7" w14:textId="6DE12BF8"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sz w:val="18"/>
                <w:szCs w:val="18"/>
              </w:rPr>
              <w:t>Leaching from PVC piping; discharge from plastics factories; biodegradation byproduct of TCE and PCE groundwater contamination</w:t>
            </w:r>
          </w:p>
        </w:tc>
      </w:tr>
      <w:tr w:rsidR="009D7984" w:rsidRPr="005F082E" w14:paraId="76BC2C94" w14:textId="77777777" w:rsidTr="00512D8C">
        <w:trPr>
          <w:trHeight w:val="432"/>
        </w:trPr>
        <w:tc>
          <w:tcPr>
            <w:tcW w:w="2245" w:type="dxa"/>
            <w:tcMar>
              <w:left w:w="58" w:type="dxa"/>
              <w:right w:w="58" w:type="dxa"/>
            </w:tcMar>
          </w:tcPr>
          <w:p w14:paraId="57F8930E" w14:textId="06D211E1" w:rsidR="009D7984" w:rsidRPr="009D7984" w:rsidRDefault="009D7984" w:rsidP="009D7984">
            <w:pPr>
              <w:spacing w:before="40" w:after="40"/>
              <w:ind w:left="30"/>
              <w:rPr>
                <w:rFonts w:ascii="Arial" w:hAnsi="Arial" w:cs="Arial"/>
                <w:color w:val="000000" w:themeColor="text1"/>
                <w:sz w:val="18"/>
                <w:szCs w:val="18"/>
              </w:rPr>
            </w:pPr>
            <w:r w:rsidRPr="009D7984">
              <w:rPr>
                <w:rFonts w:ascii="Arial" w:hAnsi="Arial" w:cs="Arial"/>
                <w:sz w:val="18"/>
                <w:szCs w:val="18"/>
              </w:rPr>
              <w:t>Xylenes (mg/L)</w:t>
            </w:r>
          </w:p>
        </w:tc>
        <w:tc>
          <w:tcPr>
            <w:tcW w:w="1440" w:type="dxa"/>
          </w:tcPr>
          <w:p w14:paraId="762E57F9" w14:textId="1784DBF8"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6/17/2021</w:t>
            </w:r>
          </w:p>
        </w:tc>
        <w:tc>
          <w:tcPr>
            <w:tcW w:w="1260" w:type="dxa"/>
          </w:tcPr>
          <w:p w14:paraId="6AF1EE21" w14:textId="5EF76A8B"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ND</w:t>
            </w:r>
          </w:p>
        </w:tc>
        <w:tc>
          <w:tcPr>
            <w:tcW w:w="1530" w:type="dxa"/>
          </w:tcPr>
          <w:p w14:paraId="5E495FCC" w14:textId="54BF5234"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color w:val="000000" w:themeColor="text1"/>
                <w:sz w:val="18"/>
                <w:szCs w:val="18"/>
              </w:rPr>
              <w:t>NA</w:t>
            </w:r>
          </w:p>
        </w:tc>
        <w:tc>
          <w:tcPr>
            <w:tcW w:w="1170" w:type="dxa"/>
          </w:tcPr>
          <w:p w14:paraId="3FED0008" w14:textId="6B4BD017"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sz w:val="18"/>
                <w:szCs w:val="18"/>
              </w:rPr>
              <w:t>1.750</w:t>
            </w:r>
          </w:p>
        </w:tc>
        <w:tc>
          <w:tcPr>
            <w:tcW w:w="1260" w:type="dxa"/>
          </w:tcPr>
          <w:p w14:paraId="02271478" w14:textId="567AF19F"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sz w:val="18"/>
                <w:szCs w:val="18"/>
              </w:rPr>
              <w:t>1.8</w:t>
            </w:r>
          </w:p>
        </w:tc>
        <w:tc>
          <w:tcPr>
            <w:tcW w:w="1931" w:type="dxa"/>
          </w:tcPr>
          <w:p w14:paraId="3048DFBD" w14:textId="459456EC" w:rsidR="009D7984" w:rsidRPr="009D7984" w:rsidRDefault="009D7984" w:rsidP="009D7984">
            <w:pPr>
              <w:spacing w:before="40" w:after="40"/>
              <w:jc w:val="center"/>
              <w:rPr>
                <w:rFonts w:ascii="Arial" w:hAnsi="Arial" w:cs="Arial"/>
                <w:color w:val="000000" w:themeColor="text1"/>
                <w:sz w:val="18"/>
                <w:szCs w:val="18"/>
              </w:rPr>
            </w:pPr>
            <w:r w:rsidRPr="009D7984">
              <w:rPr>
                <w:rFonts w:ascii="Arial" w:hAnsi="Arial" w:cs="Arial"/>
                <w:sz w:val="18"/>
                <w:szCs w:val="18"/>
              </w:rPr>
              <w:t>Discharge from petroleum and chemical factories; fuel solvent</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D7984" w:rsidRPr="005F082E" w14:paraId="029A4A7D" w14:textId="77777777" w:rsidTr="00640D92">
        <w:trPr>
          <w:trHeight w:val="432"/>
        </w:trPr>
        <w:tc>
          <w:tcPr>
            <w:tcW w:w="2245" w:type="dxa"/>
          </w:tcPr>
          <w:p w14:paraId="5308FC80" w14:textId="77777777" w:rsidR="009D7984" w:rsidRPr="009D7984" w:rsidRDefault="009D7984" w:rsidP="009D7984">
            <w:pPr>
              <w:ind w:left="187"/>
              <w:rPr>
                <w:rFonts w:ascii="Arial" w:hAnsi="Arial" w:cs="Arial"/>
                <w:sz w:val="18"/>
                <w:szCs w:val="18"/>
              </w:rPr>
            </w:pPr>
            <w:r w:rsidRPr="009D7984">
              <w:rPr>
                <w:rFonts w:ascii="Arial" w:hAnsi="Arial" w:cs="Arial"/>
                <w:sz w:val="18"/>
                <w:szCs w:val="18"/>
              </w:rPr>
              <w:t>Sulfate</w:t>
            </w:r>
          </w:p>
          <w:p w14:paraId="04C2A80B" w14:textId="1ACB8C53" w:rsidR="009D7984" w:rsidRPr="009D7984" w:rsidRDefault="009D7984" w:rsidP="009D7984">
            <w:pPr>
              <w:spacing w:before="40" w:after="40"/>
              <w:ind w:left="187"/>
              <w:rPr>
                <w:rFonts w:ascii="Arial" w:hAnsi="Arial" w:cs="Arial"/>
                <w:color w:val="000000" w:themeColor="text1"/>
                <w:sz w:val="24"/>
                <w:szCs w:val="24"/>
              </w:rPr>
            </w:pPr>
            <w:r w:rsidRPr="009D7984">
              <w:rPr>
                <w:rFonts w:ascii="Arial" w:hAnsi="Arial" w:cs="Arial"/>
                <w:sz w:val="18"/>
                <w:szCs w:val="18"/>
              </w:rPr>
              <w:t>(mg/L)</w:t>
            </w:r>
          </w:p>
        </w:tc>
        <w:tc>
          <w:tcPr>
            <w:tcW w:w="1440" w:type="dxa"/>
          </w:tcPr>
          <w:p w14:paraId="3AB56DE9" w14:textId="74AAFDE1"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4/22/2015</w:t>
            </w:r>
          </w:p>
        </w:tc>
        <w:tc>
          <w:tcPr>
            <w:tcW w:w="1260" w:type="dxa"/>
          </w:tcPr>
          <w:p w14:paraId="5D465B29" w14:textId="025D6652"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10</w:t>
            </w:r>
          </w:p>
        </w:tc>
        <w:tc>
          <w:tcPr>
            <w:tcW w:w="1530" w:type="dxa"/>
          </w:tcPr>
          <w:p w14:paraId="6F2413BA" w14:textId="14084E1C"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N/A</w:t>
            </w:r>
          </w:p>
        </w:tc>
        <w:tc>
          <w:tcPr>
            <w:tcW w:w="900" w:type="dxa"/>
          </w:tcPr>
          <w:p w14:paraId="03BABA71" w14:textId="77777777" w:rsidR="009D7984" w:rsidRPr="009D7984" w:rsidRDefault="009D7984" w:rsidP="009D7984">
            <w:pPr>
              <w:jc w:val="center"/>
              <w:rPr>
                <w:rFonts w:ascii="Arial" w:hAnsi="Arial" w:cs="Arial"/>
                <w:sz w:val="18"/>
                <w:szCs w:val="18"/>
              </w:rPr>
            </w:pPr>
            <w:r w:rsidRPr="009D7984">
              <w:rPr>
                <w:rFonts w:ascii="Arial" w:hAnsi="Arial" w:cs="Arial"/>
                <w:sz w:val="18"/>
                <w:szCs w:val="18"/>
              </w:rPr>
              <w:t xml:space="preserve">500 </w:t>
            </w:r>
          </w:p>
          <w:p w14:paraId="5615AC9F" w14:textId="2D8F33A1"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mg/L</w:t>
            </w:r>
          </w:p>
        </w:tc>
        <w:tc>
          <w:tcPr>
            <w:tcW w:w="1170" w:type="dxa"/>
          </w:tcPr>
          <w:p w14:paraId="188C38E4" w14:textId="7D787F2E"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NONE</w:t>
            </w:r>
          </w:p>
        </w:tc>
        <w:tc>
          <w:tcPr>
            <w:tcW w:w="2291" w:type="dxa"/>
          </w:tcPr>
          <w:p w14:paraId="566F303C" w14:textId="1D36697D"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Runoff/leaching from natural deposits; industrial wastes</w:t>
            </w:r>
          </w:p>
        </w:tc>
      </w:tr>
      <w:tr w:rsidR="009D7984" w:rsidRPr="005F082E" w14:paraId="43BA6B8D" w14:textId="77777777" w:rsidTr="00640D92">
        <w:trPr>
          <w:trHeight w:val="432"/>
        </w:trPr>
        <w:tc>
          <w:tcPr>
            <w:tcW w:w="2245" w:type="dxa"/>
          </w:tcPr>
          <w:p w14:paraId="12A6D794" w14:textId="77777777" w:rsidR="009D7984" w:rsidRPr="009D7984" w:rsidRDefault="009D7984" w:rsidP="009D7984">
            <w:pPr>
              <w:ind w:left="187"/>
              <w:rPr>
                <w:rFonts w:ascii="Arial" w:hAnsi="Arial" w:cs="Arial"/>
                <w:sz w:val="18"/>
                <w:szCs w:val="18"/>
              </w:rPr>
            </w:pPr>
            <w:r w:rsidRPr="009D7984">
              <w:rPr>
                <w:rFonts w:ascii="Arial" w:hAnsi="Arial" w:cs="Arial"/>
                <w:sz w:val="18"/>
                <w:szCs w:val="18"/>
              </w:rPr>
              <w:t>Chloride</w:t>
            </w:r>
          </w:p>
          <w:p w14:paraId="581AB298" w14:textId="25A90A68" w:rsidR="009D7984" w:rsidRPr="009D7984" w:rsidRDefault="009D7984" w:rsidP="009D7984">
            <w:pPr>
              <w:spacing w:before="40" w:after="40"/>
              <w:ind w:left="187"/>
              <w:rPr>
                <w:rFonts w:ascii="Arial" w:hAnsi="Arial" w:cs="Arial"/>
                <w:color w:val="000000" w:themeColor="text1"/>
                <w:sz w:val="24"/>
                <w:szCs w:val="24"/>
              </w:rPr>
            </w:pPr>
            <w:r w:rsidRPr="009D7984">
              <w:rPr>
                <w:rFonts w:ascii="Arial" w:hAnsi="Arial" w:cs="Arial"/>
                <w:sz w:val="18"/>
                <w:szCs w:val="18"/>
              </w:rPr>
              <w:t>(mg/L)</w:t>
            </w:r>
          </w:p>
        </w:tc>
        <w:tc>
          <w:tcPr>
            <w:tcW w:w="1440" w:type="dxa"/>
          </w:tcPr>
          <w:p w14:paraId="13425507" w14:textId="7BFA8CE3"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4/22/2015</w:t>
            </w:r>
          </w:p>
        </w:tc>
        <w:tc>
          <w:tcPr>
            <w:tcW w:w="1260" w:type="dxa"/>
          </w:tcPr>
          <w:p w14:paraId="72C49EEB" w14:textId="38463022"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7.2</w:t>
            </w:r>
          </w:p>
        </w:tc>
        <w:tc>
          <w:tcPr>
            <w:tcW w:w="1530" w:type="dxa"/>
          </w:tcPr>
          <w:p w14:paraId="7C11921B" w14:textId="67145162"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N/A</w:t>
            </w:r>
          </w:p>
        </w:tc>
        <w:tc>
          <w:tcPr>
            <w:tcW w:w="900" w:type="dxa"/>
          </w:tcPr>
          <w:p w14:paraId="68ED1672" w14:textId="77777777" w:rsidR="009D7984" w:rsidRPr="009D7984" w:rsidRDefault="009D7984" w:rsidP="009D7984">
            <w:pPr>
              <w:jc w:val="center"/>
              <w:rPr>
                <w:rFonts w:ascii="Arial" w:hAnsi="Arial" w:cs="Arial"/>
                <w:sz w:val="18"/>
                <w:szCs w:val="18"/>
              </w:rPr>
            </w:pPr>
            <w:r w:rsidRPr="009D7984">
              <w:rPr>
                <w:rFonts w:ascii="Arial" w:hAnsi="Arial" w:cs="Arial"/>
                <w:sz w:val="18"/>
                <w:szCs w:val="18"/>
              </w:rPr>
              <w:t xml:space="preserve">500 </w:t>
            </w:r>
          </w:p>
          <w:p w14:paraId="491F1603" w14:textId="6A82F199"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mg/L</w:t>
            </w:r>
          </w:p>
        </w:tc>
        <w:tc>
          <w:tcPr>
            <w:tcW w:w="1170" w:type="dxa"/>
          </w:tcPr>
          <w:p w14:paraId="489C42D6" w14:textId="643CCF91"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NONE</w:t>
            </w:r>
          </w:p>
        </w:tc>
        <w:tc>
          <w:tcPr>
            <w:tcW w:w="2291" w:type="dxa"/>
          </w:tcPr>
          <w:p w14:paraId="2DBCEC1A" w14:textId="23BDF32B"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Runoff/leaching from natural deposits; seawater influence</w:t>
            </w:r>
          </w:p>
        </w:tc>
      </w:tr>
      <w:tr w:rsidR="009D7984" w:rsidRPr="005F082E" w14:paraId="18FA2C38" w14:textId="77777777" w:rsidTr="00640D92">
        <w:trPr>
          <w:trHeight w:val="432"/>
        </w:trPr>
        <w:tc>
          <w:tcPr>
            <w:tcW w:w="2245" w:type="dxa"/>
          </w:tcPr>
          <w:p w14:paraId="64D98C8D" w14:textId="77777777" w:rsidR="009D7984" w:rsidRPr="009D7984" w:rsidRDefault="009D7984" w:rsidP="009D7984">
            <w:pPr>
              <w:ind w:left="187"/>
              <w:rPr>
                <w:rFonts w:ascii="Arial" w:hAnsi="Arial" w:cs="Arial"/>
                <w:sz w:val="18"/>
                <w:szCs w:val="18"/>
              </w:rPr>
            </w:pPr>
            <w:r w:rsidRPr="009D7984">
              <w:rPr>
                <w:rFonts w:ascii="Arial" w:hAnsi="Arial" w:cs="Arial"/>
                <w:sz w:val="18"/>
                <w:szCs w:val="18"/>
              </w:rPr>
              <w:t>Turbidity</w:t>
            </w:r>
          </w:p>
          <w:p w14:paraId="39D2E538" w14:textId="08F1E048" w:rsidR="009D7984" w:rsidRPr="009D7984" w:rsidRDefault="009D7984" w:rsidP="009D7984">
            <w:pPr>
              <w:spacing w:before="40" w:after="40"/>
              <w:ind w:left="187"/>
              <w:rPr>
                <w:rFonts w:ascii="Arial" w:hAnsi="Arial" w:cs="Arial"/>
                <w:color w:val="000000" w:themeColor="text1"/>
                <w:sz w:val="24"/>
                <w:szCs w:val="24"/>
              </w:rPr>
            </w:pPr>
            <w:r w:rsidRPr="009D7984">
              <w:rPr>
                <w:rFonts w:ascii="Arial" w:hAnsi="Arial" w:cs="Arial"/>
                <w:sz w:val="18"/>
                <w:szCs w:val="18"/>
              </w:rPr>
              <w:t>(Units)</w:t>
            </w:r>
          </w:p>
        </w:tc>
        <w:tc>
          <w:tcPr>
            <w:tcW w:w="1440" w:type="dxa"/>
          </w:tcPr>
          <w:p w14:paraId="6AB05BED" w14:textId="284218FD"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4/22/2015</w:t>
            </w:r>
          </w:p>
        </w:tc>
        <w:tc>
          <w:tcPr>
            <w:tcW w:w="1260" w:type="dxa"/>
          </w:tcPr>
          <w:p w14:paraId="0AC370FD" w14:textId="5493CD25"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0.80</w:t>
            </w:r>
          </w:p>
        </w:tc>
        <w:tc>
          <w:tcPr>
            <w:tcW w:w="1530" w:type="dxa"/>
          </w:tcPr>
          <w:p w14:paraId="06D23DE1" w14:textId="28765BCF"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N/A</w:t>
            </w:r>
          </w:p>
        </w:tc>
        <w:tc>
          <w:tcPr>
            <w:tcW w:w="900" w:type="dxa"/>
          </w:tcPr>
          <w:p w14:paraId="4A9C9B68" w14:textId="04CAEEA0"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5 Units</w:t>
            </w:r>
          </w:p>
        </w:tc>
        <w:tc>
          <w:tcPr>
            <w:tcW w:w="1170" w:type="dxa"/>
          </w:tcPr>
          <w:p w14:paraId="7502C73C" w14:textId="0E247428"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NONE</w:t>
            </w:r>
          </w:p>
        </w:tc>
        <w:tc>
          <w:tcPr>
            <w:tcW w:w="2291" w:type="dxa"/>
          </w:tcPr>
          <w:p w14:paraId="06A23C91" w14:textId="4AA038B4"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Soil Runoff</w:t>
            </w:r>
          </w:p>
        </w:tc>
      </w:tr>
      <w:tr w:rsidR="009D7984" w:rsidRPr="005F082E" w14:paraId="500A56C9" w14:textId="77777777" w:rsidTr="00640D92">
        <w:trPr>
          <w:trHeight w:val="432"/>
        </w:trPr>
        <w:tc>
          <w:tcPr>
            <w:tcW w:w="2245" w:type="dxa"/>
          </w:tcPr>
          <w:p w14:paraId="7FAC3843" w14:textId="77777777" w:rsidR="009D7984" w:rsidRPr="009D7984" w:rsidRDefault="009D7984" w:rsidP="009D7984">
            <w:pPr>
              <w:ind w:left="187"/>
              <w:rPr>
                <w:rFonts w:ascii="Arial" w:hAnsi="Arial" w:cs="Arial"/>
                <w:sz w:val="18"/>
                <w:szCs w:val="18"/>
              </w:rPr>
            </w:pPr>
            <w:r w:rsidRPr="009D7984">
              <w:rPr>
                <w:rFonts w:ascii="Arial" w:hAnsi="Arial" w:cs="Arial"/>
                <w:sz w:val="18"/>
                <w:szCs w:val="18"/>
              </w:rPr>
              <w:t>Specific Conductance</w:t>
            </w:r>
          </w:p>
          <w:p w14:paraId="79458FB8" w14:textId="0CF7719B" w:rsidR="009D7984" w:rsidRPr="009D7984" w:rsidRDefault="009D7984" w:rsidP="009D7984">
            <w:pPr>
              <w:spacing w:before="40" w:after="40"/>
              <w:ind w:left="187"/>
              <w:rPr>
                <w:rFonts w:ascii="Arial" w:hAnsi="Arial" w:cs="Arial"/>
                <w:color w:val="000000" w:themeColor="text1"/>
                <w:sz w:val="24"/>
                <w:szCs w:val="24"/>
              </w:rPr>
            </w:pPr>
            <w:r w:rsidRPr="009D7984">
              <w:rPr>
                <w:rFonts w:ascii="Arial" w:hAnsi="Arial" w:cs="Arial"/>
                <w:sz w:val="18"/>
                <w:szCs w:val="18"/>
              </w:rPr>
              <w:t>(µS/cm)</w:t>
            </w:r>
          </w:p>
        </w:tc>
        <w:tc>
          <w:tcPr>
            <w:tcW w:w="1440" w:type="dxa"/>
          </w:tcPr>
          <w:p w14:paraId="7CA7751C" w14:textId="700ED685"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6/17/2021</w:t>
            </w:r>
          </w:p>
        </w:tc>
        <w:tc>
          <w:tcPr>
            <w:tcW w:w="1260" w:type="dxa"/>
          </w:tcPr>
          <w:p w14:paraId="3F44A956" w14:textId="3F76F59A"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280</w:t>
            </w:r>
          </w:p>
        </w:tc>
        <w:tc>
          <w:tcPr>
            <w:tcW w:w="1530" w:type="dxa"/>
          </w:tcPr>
          <w:p w14:paraId="48210CF4" w14:textId="2F7AB913"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N/A</w:t>
            </w:r>
          </w:p>
        </w:tc>
        <w:tc>
          <w:tcPr>
            <w:tcW w:w="900" w:type="dxa"/>
          </w:tcPr>
          <w:p w14:paraId="36FAB5C6" w14:textId="121AC86D"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1,600 µS/cm</w:t>
            </w:r>
          </w:p>
        </w:tc>
        <w:tc>
          <w:tcPr>
            <w:tcW w:w="1170" w:type="dxa"/>
          </w:tcPr>
          <w:p w14:paraId="4B1C2B32" w14:textId="2887ABC1"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NONE</w:t>
            </w:r>
          </w:p>
        </w:tc>
        <w:tc>
          <w:tcPr>
            <w:tcW w:w="2291" w:type="dxa"/>
          </w:tcPr>
          <w:p w14:paraId="12B1F4D5" w14:textId="77D4E0C1"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Substances that form ions when in water; seawater influence</w:t>
            </w:r>
          </w:p>
        </w:tc>
      </w:tr>
      <w:tr w:rsidR="009D7984" w:rsidRPr="005F082E" w14:paraId="73A3C5C1" w14:textId="77777777" w:rsidTr="00640D92">
        <w:trPr>
          <w:trHeight w:val="432"/>
        </w:trPr>
        <w:tc>
          <w:tcPr>
            <w:tcW w:w="2245" w:type="dxa"/>
          </w:tcPr>
          <w:p w14:paraId="3CBF3D8E" w14:textId="77777777" w:rsidR="009D7984" w:rsidRPr="009D7984" w:rsidRDefault="009D7984" w:rsidP="009D7984">
            <w:pPr>
              <w:ind w:left="187"/>
              <w:rPr>
                <w:rFonts w:ascii="Arial" w:hAnsi="Arial" w:cs="Arial"/>
                <w:sz w:val="18"/>
                <w:szCs w:val="18"/>
              </w:rPr>
            </w:pPr>
            <w:r w:rsidRPr="009D7984">
              <w:rPr>
                <w:rFonts w:ascii="Arial" w:hAnsi="Arial" w:cs="Arial"/>
                <w:sz w:val="18"/>
                <w:szCs w:val="18"/>
              </w:rPr>
              <w:t>Total Dissolved Solids</w:t>
            </w:r>
          </w:p>
          <w:p w14:paraId="69FC31FC" w14:textId="0FA94ABA" w:rsidR="009D7984" w:rsidRPr="009D7984" w:rsidRDefault="009D7984" w:rsidP="009D7984">
            <w:pPr>
              <w:spacing w:before="40" w:after="40"/>
              <w:ind w:left="187"/>
              <w:rPr>
                <w:rFonts w:ascii="Arial" w:hAnsi="Arial" w:cs="Arial"/>
                <w:color w:val="000000" w:themeColor="text1"/>
                <w:sz w:val="24"/>
                <w:szCs w:val="24"/>
              </w:rPr>
            </w:pPr>
            <w:r w:rsidRPr="009D7984">
              <w:rPr>
                <w:rFonts w:ascii="Arial" w:hAnsi="Arial" w:cs="Arial"/>
                <w:sz w:val="18"/>
                <w:szCs w:val="18"/>
              </w:rPr>
              <w:t>[TDS] (mg/L)</w:t>
            </w:r>
          </w:p>
        </w:tc>
        <w:tc>
          <w:tcPr>
            <w:tcW w:w="1440" w:type="dxa"/>
          </w:tcPr>
          <w:p w14:paraId="0B1676D4" w14:textId="6CA488C0"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4/22/2015</w:t>
            </w:r>
          </w:p>
        </w:tc>
        <w:tc>
          <w:tcPr>
            <w:tcW w:w="1260" w:type="dxa"/>
          </w:tcPr>
          <w:p w14:paraId="77D9542A" w14:textId="7F1F1D04"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190</w:t>
            </w:r>
          </w:p>
        </w:tc>
        <w:tc>
          <w:tcPr>
            <w:tcW w:w="1530" w:type="dxa"/>
          </w:tcPr>
          <w:p w14:paraId="677ED574" w14:textId="67A9189D"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N/A</w:t>
            </w:r>
          </w:p>
        </w:tc>
        <w:tc>
          <w:tcPr>
            <w:tcW w:w="900" w:type="dxa"/>
          </w:tcPr>
          <w:p w14:paraId="07CFA946" w14:textId="5D222A1B"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1,000 mg/L</w:t>
            </w:r>
          </w:p>
        </w:tc>
        <w:tc>
          <w:tcPr>
            <w:tcW w:w="1170" w:type="dxa"/>
          </w:tcPr>
          <w:p w14:paraId="449D85A5" w14:textId="02B63D4E"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NONE</w:t>
            </w:r>
          </w:p>
        </w:tc>
        <w:tc>
          <w:tcPr>
            <w:tcW w:w="2291" w:type="dxa"/>
          </w:tcPr>
          <w:p w14:paraId="6A1CF304" w14:textId="245A979A" w:rsidR="009D7984" w:rsidRPr="009D7984" w:rsidRDefault="009D7984" w:rsidP="009D7984">
            <w:pPr>
              <w:spacing w:before="40" w:after="40"/>
              <w:rPr>
                <w:rFonts w:ascii="Arial" w:hAnsi="Arial" w:cs="Arial"/>
                <w:color w:val="000000" w:themeColor="text1"/>
                <w:sz w:val="24"/>
                <w:szCs w:val="24"/>
              </w:rPr>
            </w:pPr>
            <w:r w:rsidRPr="009D7984">
              <w:rPr>
                <w:rFonts w:ascii="Arial" w:hAnsi="Arial" w:cs="Arial"/>
                <w:sz w:val="18"/>
                <w:szCs w:val="18"/>
              </w:rPr>
              <w:t>Runoff/leaching from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2D2ED6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9D7984">
        <w:rPr>
          <w:rFonts w:ascii="Arial" w:hAnsi="Arial" w:cs="Arial"/>
          <w:bCs/>
          <w:sz w:val="24"/>
          <w:szCs w:val="24"/>
        </w:rPr>
        <w:t>YOSEMITE WHOLESALE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9D7984"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[Enter Additional </w:t>
      </w:r>
      <w:r w:rsidRPr="009D7984">
        <w:rPr>
          <w:rFonts w:ascii="Arial" w:hAnsi="Arial" w:cs="Arial"/>
          <w:bCs/>
          <w:sz w:val="24"/>
        </w:rPr>
        <w:t>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9D7984">
        <w:rPr>
          <w:rFonts w:ascii="Arial" w:hAnsi="Arial" w:cs="Arial"/>
          <w:sz w:val="24"/>
          <w:szCs w:val="24"/>
        </w:rPr>
        <w:t xml:space="preserve">State </w:t>
      </w:r>
      <w:r w:rsidR="0025569C" w:rsidRPr="009D7984">
        <w:rPr>
          <w:rFonts w:ascii="Arial" w:hAnsi="Arial" w:cs="Arial"/>
          <w:sz w:val="24"/>
          <w:szCs w:val="24"/>
        </w:rPr>
        <w:t>Revised Total Coliform Rule (RTCR): [</w:t>
      </w:r>
      <w:r w:rsidR="008F19DE" w:rsidRPr="009D7984">
        <w:rPr>
          <w:rFonts w:ascii="Arial" w:hAnsi="Arial" w:cs="Arial"/>
          <w:sz w:val="24"/>
          <w:szCs w:val="24"/>
        </w:rPr>
        <w:t>Enter</w:t>
      </w:r>
      <w:r w:rsidR="0025569C" w:rsidRPr="009D7984">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66922764">
    <w:abstractNumId w:val="6"/>
  </w:num>
  <w:num w:numId="2" w16cid:durableId="706030522">
    <w:abstractNumId w:val="1"/>
  </w:num>
  <w:num w:numId="3" w16cid:durableId="1902135486">
    <w:abstractNumId w:val="3"/>
  </w:num>
  <w:num w:numId="4" w16cid:durableId="2071532153">
    <w:abstractNumId w:val="0"/>
  </w:num>
  <w:num w:numId="5" w16cid:durableId="1284189869">
    <w:abstractNumId w:val="2"/>
  </w:num>
  <w:num w:numId="6" w16cid:durableId="883056648">
    <w:abstractNumId w:val="5"/>
  </w:num>
  <w:num w:numId="7" w16cid:durableId="212568352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CDF"/>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19D0"/>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1EA2"/>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5631"/>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1D71"/>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2CB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D7984"/>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2895</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2021-02-24T23:35:00Z</cp:lastPrinted>
  <dcterms:created xsi:type="dcterms:W3CDTF">2022-05-19T17:19:00Z</dcterms:created>
  <dcterms:modified xsi:type="dcterms:W3CDTF">2022-06-02T16:50:00Z</dcterms:modified>
</cp:coreProperties>
</file>