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20CC" w14:textId="2C8E252B"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sidR="0065220D">
        <w:rPr>
          <w:sz w:val="32"/>
          <w:u w:val="none"/>
        </w:rPr>
        <w:t>20</w:t>
      </w:r>
      <w:r>
        <w:rPr>
          <w:sz w:val="32"/>
          <w:u w:val="none"/>
        </w:rPr>
        <w:t xml:space="preserve">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12D805C9" w:rsidR="002F0C78" w:rsidRPr="00A93A21" w:rsidRDefault="00B26367" w:rsidP="005D57AB">
            <w:pPr>
              <w:pStyle w:val="BodyText3"/>
              <w:pBdr>
                <w:top w:val="none" w:sz="0" w:space="0" w:color="auto"/>
                <w:left w:val="none" w:sz="0" w:space="0" w:color="auto"/>
                <w:bottom w:val="none" w:sz="0" w:space="0" w:color="auto"/>
                <w:right w:val="none" w:sz="0" w:space="0" w:color="auto"/>
              </w:pBdr>
              <w:jc w:val="left"/>
              <w:rPr>
                <w:b/>
              </w:rPr>
            </w:pPr>
            <w:r>
              <w:rPr>
                <w:b/>
              </w:rPr>
              <w:t>Ray’s Station</w:t>
            </w:r>
            <w:r w:rsidR="002F0C78">
              <w:rPr>
                <w:b/>
              </w:rPr>
              <w:t xml:space="preserve">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0D74687C"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B26367">
              <w:rPr>
                <w:sz w:val="22"/>
              </w:rPr>
              <w:t>2</w:t>
            </w:r>
            <w:r w:rsidR="0065220D">
              <w:rPr>
                <w:sz w:val="22"/>
              </w:rPr>
              <w:t>7</w:t>
            </w:r>
            <w:r>
              <w:rPr>
                <w:sz w:val="22"/>
              </w:rPr>
              <w:t>/202</w:t>
            </w:r>
            <w:r w:rsidR="0065220D">
              <w:rPr>
                <w:sz w:val="22"/>
              </w:rPr>
              <w:t>1</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3F4005B9"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B26367">
        <w:rPr>
          <w:b/>
          <w:bCs/>
          <w:sz w:val="21"/>
          <w:szCs w:val="21"/>
          <w:lang w:val="es-MX"/>
        </w:rPr>
        <w:t>Ray’s</w:t>
      </w:r>
      <w:proofErr w:type="spellEnd"/>
      <w:r w:rsidR="00B26367">
        <w:rPr>
          <w:b/>
          <w:bCs/>
          <w:sz w:val="21"/>
          <w:szCs w:val="21"/>
          <w:lang w:val="es-MX"/>
        </w:rPr>
        <w:t xml:space="preserve"> </w:t>
      </w:r>
      <w:proofErr w:type="spellStart"/>
      <w:r w:rsidR="00B26367">
        <w:rPr>
          <w:b/>
          <w:bCs/>
          <w:sz w:val="21"/>
          <w:szCs w:val="21"/>
          <w:lang w:val="es-MX"/>
        </w:rPr>
        <w:t>Station</w:t>
      </w:r>
      <w:proofErr w:type="spellEnd"/>
      <w:r>
        <w:rPr>
          <w:b/>
          <w:bCs/>
          <w:sz w:val="21"/>
          <w:szCs w:val="21"/>
          <w:lang w:val="es-MX"/>
        </w:rPr>
        <w:t xml:space="preserve"> </w:t>
      </w:r>
      <w:proofErr w:type="spellStart"/>
      <w:r>
        <w:rPr>
          <w:b/>
          <w:bCs/>
          <w:sz w:val="21"/>
          <w:szCs w:val="21"/>
          <w:lang w:val="es-MX"/>
        </w:rPr>
        <w:t>Winery</w:t>
      </w:r>
      <w:proofErr w:type="spellEnd"/>
      <w:r w:rsidRPr="00442D66">
        <w:rPr>
          <w:b/>
          <w:bCs/>
          <w:sz w:val="21"/>
          <w:szCs w:val="21"/>
          <w:lang w:val="es-MX"/>
        </w:rPr>
        <w:t xml:space="preserve"> a </w:t>
      </w:r>
      <w:r>
        <w:rPr>
          <w:b/>
          <w:bCs/>
          <w:sz w:val="21"/>
          <w:szCs w:val="21"/>
          <w:lang w:val="es-MX"/>
        </w:rPr>
        <w:t>13</w:t>
      </w:r>
      <w:r w:rsidR="00B26367">
        <w:rPr>
          <w:b/>
          <w:bCs/>
          <w:sz w:val="21"/>
          <w:szCs w:val="21"/>
          <w:lang w:val="es-MX"/>
        </w:rPr>
        <w:t xml:space="preserve">300 </w:t>
      </w:r>
      <w:proofErr w:type="spellStart"/>
      <w:r w:rsidR="00B26367">
        <w:rPr>
          <w:b/>
          <w:bCs/>
          <w:sz w:val="21"/>
          <w:szCs w:val="21"/>
          <w:lang w:val="es-MX"/>
        </w:rPr>
        <w:t>Buckman</w:t>
      </w:r>
      <w:proofErr w:type="spellEnd"/>
      <w:r w:rsidR="00B26367">
        <w:rPr>
          <w:b/>
          <w:bCs/>
          <w:sz w:val="21"/>
          <w:szCs w:val="21"/>
          <w:lang w:val="es-MX"/>
        </w:rPr>
        <w:t xml:space="preserve"> Drive</w:t>
      </w:r>
      <w:r>
        <w:rPr>
          <w:b/>
          <w:bCs/>
          <w:sz w:val="21"/>
          <w:szCs w:val="21"/>
          <w:lang w:val="es-MX"/>
        </w:rPr>
        <w:t xml:space="preserve">, </w:t>
      </w:r>
      <w:proofErr w:type="spellStart"/>
      <w:r w:rsidR="00B26367">
        <w:rPr>
          <w:b/>
          <w:bCs/>
          <w:sz w:val="21"/>
          <w:szCs w:val="21"/>
          <w:lang w:val="es-MX"/>
        </w:rPr>
        <w:t>Hopland</w:t>
      </w:r>
      <w:proofErr w:type="spellEnd"/>
      <w:r>
        <w:rPr>
          <w:b/>
          <w:bCs/>
          <w:sz w:val="21"/>
          <w:szCs w:val="21"/>
          <w:lang w:val="es-MX"/>
        </w:rPr>
        <w:t xml:space="preserve">, CA </w:t>
      </w:r>
      <w:r w:rsidR="00B26367">
        <w:rPr>
          <w:b/>
          <w:bCs/>
          <w:sz w:val="21"/>
          <w:szCs w:val="21"/>
          <w:lang w:val="es-MX"/>
        </w:rPr>
        <w:t>95449</w:t>
      </w:r>
      <w:r>
        <w:rPr>
          <w:b/>
          <w:bCs/>
          <w:sz w:val="21"/>
          <w:szCs w:val="21"/>
          <w:lang w:val="es-MX"/>
        </w:rPr>
        <w:t xml:space="preserve"> 707-</w:t>
      </w:r>
      <w:r w:rsidR="00B26367">
        <w:rPr>
          <w:b/>
          <w:bCs/>
          <w:sz w:val="21"/>
          <w:szCs w:val="21"/>
          <w:lang w:val="es-MX"/>
        </w:rPr>
        <w:t>921</w:t>
      </w:r>
      <w:r>
        <w:rPr>
          <w:b/>
          <w:bCs/>
          <w:sz w:val="21"/>
          <w:szCs w:val="21"/>
          <w:lang w:val="es-MX"/>
        </w:rPr>
        <w:t>-</w:t>
      </w:r>
      <w:r w:rsidR="00B26367">
        <w:rPr>
          <w:b/>
          <w:bCs/>
          <w:sz w:val="21"/>
          <w:szCs w:val="21"/>
          <w:lang w:val="es-MX"/>
        </w:rPr>
        <w:t>2734</w:t>
      </w:r>
      <w:r w:rsidRPr="00442D66">
        <w:rPr>
          <w:b/>
          <w:bCs/>
          <w:sz w:val="21"/>
          <w:szCs w:val="21"/>
          <w:lang w:val="es-MX"/>
        </w:rPr>
        <w:t xml:space="preserve"> para asistirlo en español.</w:t>
      </w:r>
    </w:p>
    <w:p w14:paraId="1547EB82" w14:textId="33380143"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B26367">
        <w:rPr>
          <w:b/>
          <w:bCs/>
          <w:sz w:val="21"/>
          <w:szCs w:val="21"/>
          <w:lang w:val="es-MX"/>
        </w:rPr>
        <w:t>Ray’s</w:t>
      </w:r>
      <w:proofErr w:type="spellEnd"/>
      <w:r w:rsidR="00B26367">
        <w:rPr>
          <w:b/>
          <w:bCs/>
          <w:sz w:val="21"/>
          <w:szCs w:val="21"/>
          <w:lang w:val="es-MX"/>
        </w:rPr>
        <w:t xml:space="preserve"> </w:t>
      </w:r>
      <w:proofErr w:type="spellStart"/>
      <w:r w:rsidR="00B26367">
        <w:rPr>
          <w:b/>
          <w:bCs/>
          <w:sz w:val="21"/>
          <w:szCs w:val="21"/>
          <w:lang w:val="es-MX"/>
        </w:rPr>
        <w:t>Station</w:t>
      </w:r>
      <w:proofErr w:type="spellEnd"/>
      <w:r w:rsidR="00B26367">
        <w:rPr>
          <w:b/>
          <w:bCs/>
          <w:sz w:val="21"/>
          <w:szCs w:val="21"/>
          <w:lang w:val="es-MX"/>
        </w:rPr>
        <w:t xml:space="preserve"> </w:t>
      </w:r>
      <w:proofErr w:type="spellStart"/>
      <w:r w:rsidR="00B26367">
        <w:rPr>
          <w:b/>
          <w:bCs/>
          <w:sz w:val="21"/>
          <w:szCs w:val="21"/>
          <w:lang w:val="es-MX"/>
        </w:rPr>
        <w:t>Winery</w:t>
      </w:r>
      <w:proofErr w:type="spellEnd"/>
      <w:r w:rsidR="00B26367">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B26367">
        <w:rPr>
          <w:b/>
          <w:bCs/>
          <w:sz w:val="21"/>
          <w:szCs w:val="21"/>
          <w:lang w:val="es-MX"/>
        </w:rPr>
        <w:t xml:space="preserve">13300 </w:t>
      </w:r>
      <w:proofErr w:type="spellStart"/>
      <w:r w:rsidR="00B26367">
        <w:rPr>
          <w:b/>
          <w:bCs/>
          <w:sz w:val="21"/>
          <w:szCs w:val="21"/>
          <w:lang w:val="es-MX"/>
        </w:rPr>
        <w:t>Buckman</w:t>
      </w:r>
      <w:proofErr w:type="spellEnd"/>
      <w:r w:rsidR="00B26367">
        <w:rPr>
          <w:b/>
          <w:bCs/>
          <w:sz w:val="21"/>
          <w:szCs w:val="21"/>
          <w:lang w:val="es-MX"/>
        </w:rPr>
        <w:t xml:space="preserve"> Drive, </w:t>
      </w:r>
      <w:proofErr w:type="spellStart"/>
      <w:r w:rsidR="00B26367">
        <w:rPr>
          <w:b/>
          <w:bCs/>
          <w:sz w:val="21"/>
          <w:szCs w:val="21"/>
          <w:lang w:val="es-MX"/>
        </w:rPr>
        <w:t>Hopland</w:t>
      </w:r>
      <w:proofErr w:type="spellEnd"/>
      <w:r w:rsidR="00B26367">
        <w:rPr>
          <w:b/>
          <w:bCs/>
          <w:sz w:val="21"/>
          <w:szCs w:val="21"/>
          <w:lang w:val="es-MX"/>
        </w:rPr>
        <w:t>, CA 95449 707-921-2734</w:t>
      </w:r>
      <w:r w:rsidR="00B26367" w:rsidRPr="00442D66">
        <w:rPr>
          <w:b/>
          <w:bCs/>
          <w:sz w:val="21"/>
          <w:szCs w:val="21"/>
          <w:lang w:val="es-MX"/>
        </w:rPr>
        <w:t xml:space="preserve"> </w:t>
      </w:r>
      <w:r w:rsidRPr="00442D66">
        <w:rPr>
          <w:b/>
          <w:bCs/>
          <w:sz w:val="21"/>
          <w:szCs w:val="21"/>
          <w:lang w:val="es-MX"/>
        </w:rPr>
        <w:t xml:space="preserve"> </w:t>
      </w:r>
    </w:p>
    <w:p w14:paraId="03229E0A" w14:textId="054B114C" w:rsidR="002F0C78" w:rsidRPr="0065220D"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65220D">
        <w:rPr>
          <w:b/>
          <w:bCs/>
          <w:sz w:val="21"/>
          <w:szCs w:val="21"/>
        </w:rPr>
        <w:t>Mangyaring</w:t>
      </w:r>
      <w:proofErr w:type="spellEnd"/>
      <w:r w:rsidRPr="0065220D">
        <w:rPr>
          <w:b/>
          <w:bCs/>
          <w:sz w:val="21"/>
          <w:szCs w:val="21"/>
        </w:rPr>
        <w:t xml:space="preserve"> </w:t>
      </w:r>
      <w:proofErr w:type="spellStart"/>
      <w:r w:rsidRPr="0065220D">
        <w:rPr>
          <w:b/>
          <w:bCs/>
          <w:sz w:val="21"/>
          <w:szCs w:val="21"/>
        </w:rPr>
        <w:t>makipag-ugnayan</w:t>
      </w:r>
      <w:proofErr w:type="spellEnd"/>
      <w:r w:rsidRPr="0065220D">
        <w:rPr>
          <w:b/>
          <w:bCs/>
          <w:sz w:val="21"/>
          <w:szCs w:val="21"/>
        </w:rPr>
        <w:t xml:space="preserve"> </w:t>
      </w:r>
      <w:proofErr w:type="spellStart"/>
      <w:r w:rsidRPr="0065220D">
        <w:rPr>
          <w:b/>
          <w:bCs/>
          <w:sz w:val="21"/>
          <w:szCs w:val="21"/>
        </w:rPr>
        <w:t>sa</w:t>
      </w:r>
      <w:proofErr w:type="spellEnd"/>
      <w:r w:rsidRPr="0065220D">
        <w:rPr>
          <w:b/>
          <w:bCs/>
          <w:sz w:val="21"/>
          <w:szCs w:val="21"/>
        </w:rPr>
        <w:t xml:space="preserve"> </w:t>
      </w:r>
      <w:r w:rsidR="00B26367" w:rsidRPr="0065220D">
        <w:rPr>
          <w:b/>
          <w:bCs/>
          <w:sz w:val="21"/>
          <w:szCs w:val="21"/>
        </w:rPr>
        <w:t>Ray’s Station Winery</w:t>
      </w:r>
      <w:r w:rsidRPr="0065220D">
        <w:rPr>
          <w:b/>
          <w:bCs/>
          <w:sz w:val="21"/>
          <w:szCs w:val="21"/>
        </w:rPr>
        <w:t xml:space="preserve">, </w:t>
      </w:r>
      <w:r w:rsidR="00B26367" w:rsidRPr="0065220D">
        <w:rPr>
          <w:b/>
          <w:bCs/>
          <w:sz w:val="21"/>
          <w:szCs w:val="21"/>
        </w:rPr>
        <w:t xml:space="preserve">13300 Buckman Drive, Hopland, CA 95449 </w:t>
      </w:r>
      <w:r w:rsidRPr="0065220D">
        <w:rPr>
          <w:b/>
          <w:bCs/>
          <w:sz w:val="21"/>
          <w:szCs w:val="21"/>
        </w:rPr>
        <w:t xml:space="preserve">o </w:t>
      </w:r>
      <w:proofErr w:type="spellStart"/>
      <w:r w:rsidRPr="0065220D">
        <w:rPr>
          <w:b/>
          <w:bCs/>
          <w:sz w:val="21"/>
          <w:szCs w:val="21"/>
        </w:rPr>
        <w:t>tumawag</w:t>
      </w:r>
      <w:proofErr w:type="spellEnd"/>
      <w:r w:rsidRPr="0065220D">
        <w:rPr>
          <w:b/>
          <w:bCs/>
          <w:sz w:val="21"/>
          <w:szCs w:val="21"/>
        </w:rPr>
        <w:t xml:space="preserve"> </w:t>
      </w:r>
      <w:proofErr w:type="spellStart"/>
      <w:r w:rsidRPr="0065220D">
        <w:rPr>
          <w:b/>
          <w:bCs/>
          <w:sz w:val="21"/>
          <w:szCs w:val="21"/>
        </w:rPr>
        <w:t>sa</w:t>
      </w:r>
      <w:proofErr w:type="spellEnd"/>
      <w:r w:rsidRPr="0065220D">
        <w:rPr>
          <w:b/>
          <w:bCs/>
          <w:sz w:val="21"/>
          <w:szCs w:val="21"/>
        </w:rPr>
        <w:t xml:space="preserve"> </w:t>
      </w:r>
      <w:r w:rsidR="00B26367" w:rsidRPr="0065220D">
        <w:rPr>
          <w:b/>
          <w:bCs/>
          <w:sz w:val="21"/>
          <w:szCs w:val="21"/>
        </w:rPr>
        <w:t xml:space="preserve">707-921-2734 </w:t>
      </w:r>
      <w:r w:rsidRPr="0065220D">
        <w:rPr>
          <w:b/>
          <w:bCs/>
          <w:sz w:val="21"/>
          <w:szCs w:val="21"/>
        </w:rPr>
        <w:t xml:space="preserve">para </w:t>
      </w:r>
      <w:proofErr w:type="spellStart"/>
      <w:r w:rsidRPr="0065220D">
        <w:rPr>
          <w:b/>
          <w:bCs/>
          <w:sz w:val="21"/>
          <w:szCs w:val="21"/>
        </w:rPr>
        <w:t>matulungan</w:t>
      </w:r>
      <w:proofErr w:type="spellEnd"/>
      <w:r w:rsidRPr="0065220D">
        <w:rPr>
          <w:b/>
          <w:bCs/>
          <w:sz w:val="21"/>
          <w:szCs w:val="21"/>
        </w:rPr>
        <w:t xml:space="preserve"> </w:t>
      </w:r>
      <w:proofErr w:type="spellStart"/>
      <w:r w:rsidRPr="0065220D">
        <w:rPr>
          <w:b/>
          <w:bCs/>
          <w:sz w:val="21"/>
          <w:szCs w:val="21"/>
        </w:rPr>
        <w:t>sa</w:t>
      </w:r>
      <w:proofErr w:type="spellEnd"/>
      <w:r w:rsidRPr="0065220D">
        <w:rPr>
          <w:b/>
          <w:bCs/>
          <w:sz w:val="21"/>
          <w:szCs w:val="21"/>
        </w:rPr>
        <w:t xml:space="preserve"> </w:t>
      </w:r>
      <w:proofErr w:type="spellStart"/>
      <w:r w:rsidRPr="0065220D">
        <w:rPr>
          <w:b/>
          <w:bCs/>
          <w:sz w:val="21"/>
          <w:szCs w:val="21"/>
        </w:rPr>
        <w:t>wikang</w:t>
      </w:r>
      <w:proofErr w:type="spellEnd"/>
      <w:r w:rsidRPr="0065220D">
        <w:rPr>
          <w:b/>
          <w:bCs/>
          <w:sz w:val="21"/>
          <w:szCs w:val="21"/>
        </w:rPr>
        <w:t xml:space="preserve"> Tagalog.</w:t>
      </w:r>
    </w:p>
    <w:p w14:paraId="6215A7DE" w14:textId="2F8B84F7" w:rsidR="002F0C78" w:rsidRPr="0065220D"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65220D">
        <w:rPr>
          <w:b/>
          <w:bCs/>
          <w:sz w:val="21"/>
          <w:szCs w:val="21"/>
        </w:rPr>
        <w:t>Báo</w:t>
      </w:r>
      <w:proofErr w:type="spellEnd"/>
      <w:r w:rsidRPr="0065220D">
        <w:rPr>
          <w:b/>
          <w:bCs/>
          <w:sz w:val="21"/>
          <w:szCs w:val="21"/>
        </w:rPr>
        <w:t xml:space="preserve"> </w:t>
      </w:r>
      <w:proofErr w:type="spellStart"/>
      <w:r w:rsidRPr="0065220D">
        <w:rPr>
          <w:b/>
          <w:bCs/>
          <w:sz w:val="21"/>
          <w:szCs w:val="21"/>
        </w:rPr>
        <w:t>cáo</w:t>
      </w:r>
      <w:proofErr w:type="spellEnd"/>
      <w:r w:rsidRPr="0065220D">
        <w:rPr>
          <w:b/>
          <w:bCs/>
          <w:sz w:val="21"/>
          <w:szCs w:val="21"/>
        </w:rPr>
        <w:t xml:space="preserve"> </w:t>
      </w:r>
      <w:proofErr w:type="spellStart"/>
      <w:r w:rsidRPr="0065220D">
        <w:rPr>
          <w:b/>
          <w:bCs/>
          <w:sz w:val="21"/>
          <w:szCs w:val="21"/>
        </w:rPr>
        <w:t>này</w:t>
      </w:r>
      <w:proofErr w:type="spellEnd"/>
      <w:r w:rsidRPr="0065220D">
        <w:rPr>
          <w:b/>
          <w:bCs/>
          <w:sz w:val="21"/>
          <w:szCs w:val="21"/>
        </w:rPr>
        <w:t xml:space="preserve"> </w:t>
      </w:r>
      <w:proofErr w:type="spellStart"/>
      <w:r w:rsidRPr="0065220D">
        <w:rPr>
          <w:b/>
          <w:bCs/>
          <w:sz w:val="21"/>
          <w:szCs w:val="21"/>
        </w:rPr>
        <w:t>chứa</w:t>
      </w:r>
      <w:proofErr w:type="spellEnd"/>
      <w:r w:rsidRPr="0065220D">
        <w:rPr>
          <w:b/>
          <w:bCs/>
          <w:sz w:val="21"/>
          <w:szCs w:val="21"/>
        </w:rPr>
        <w:t xml:space="preserve"> </w:t>
      </w:r>
      <w:proofErr w:type="spellStart"/>
      <w:r w:rsidRPr="0065220D">
        <w:rPr>
          <w:b/>
          <w:bCs/>
          <w:sz w:val="21"/>
          <w:szCs w:val="21"/>
        </w:rPr>
        <w:t>thông</w:t>
      </w:r>
      <w:proofErr w:type="spellEnd"/>
      <w:r w:rsidRPr="0065220D">
        <w:rPr>
          <w:b/>
          <w:bCs/>
          <w:sz w:val="21"/>
          <w:szCs w:val="21"/>
        </w:rPr>
        <w:t xml:space="preserve"> tin </w:t>
      </w:r>
      <w:proofErr w:type="spellStart"/>
      <w:r w:rsidRPr="0065220D">
        <w:rPr>
          <w:b/>
          <w:bCs/>
          <w:sz w:val="21"/>
          <w:szCs w:val="21"/>
        </w:rPr>
        <w:t>quan</w:t>
      </w:r>
      <w:proofErr w:type="spellEnd"/>
      <w:r w:rsidRPr="0065220D">
        <w:rPr>
          <w:b/>
          <w:bCs/>
          <w:sz w:val="21"/>
          <w:szCs w:val="21"/>
        </w:rPr>
        <w:t xml:space="preserve"> </w:t>
      </w:r>
      <w:proofErr w:type="spellStart"/>
      <w:r w:rsidRPr="0065220D">
        <w:rPr>
          <w:b/>
          <w:bCs/>
          <w:sz w:val="21"/>
          <w:szCs w:val="21"/>
        </w:rPr>
        <w:t>trọng</w:t>
      </w:r>
      <w:proofErr w:type="spellEnd"/>
      <w:r w:rsidRPr="0065220D">
        <w:rPr>
          <w:b/>
          <w:bCs/>
          <w:sz w:val="21"/>
          <w:szCs w:val="21"/>
        </w:rPr>
        <w:t xml:space="preserve"> </w:t>
      </w:r>
      <w:proofErr w:type="spellStart"/>
      <w:r w:rsidRPr="0065220D">
        <w:rPr>
          <w:b/>
          <w:bCs/>
          <w:sz w:val="21"/>
          <w:szCs w:val="21"/>
        </w:rPr>
        <w:t>về</w:t>
      </w:r>
      <w:proofErr w:type="spellEnd"/>
      <w:r w:rsidRPr="0065220D">
        <w:rPr>
          <w:b/>
          <w:bCs/>
          <w:sz w:val="21"/>
          <w:szCs w:val="21"/>
        </w:rPr>
        <w:t xml:space="preserve"> </w:t>
      </w:r>
      <w:proofErr w:type="spellStart"/>
      <w:r w:rsidRPr="0065220D">
        <w:rPr>
          <w:b/>
          <w:bCs/>
          <w:sz w:val="21"/>
          <w:szCs w:val="21"/>
        </w:rPr>
        <w:t>nước</w:t>
      </w:r>
      <w:proofErr w:type="spellEnd"/>
      <w:r w:rsidRPr="0065220D">
        <w:rPr>
          <w:b/>
          <w:bCs/>
          <w:sz w:val="21"/>
          <w:szCs w:val="21"/>
        </w:rPr>
        <w:t xml:space="preserve"> </w:t>
      </w:r>
      <w:proofErr w:type="spellStart"/>
      <w:r w:rsidRPr="0065220D">
        <w:rPr>
          <w:b/>
          <w:bCs/>
          <w:sz w:val="21"/>
          <w:szCs w:val="21"/>
        </w:rPr>
        <w:t>uống</w:t>
      </w:r>
      <w:proofErr w:type="spellEnd"/>
      <w:r w:rsidRPr="0065220D">
        <w:rPr>
          <w:b/>
          <w:bCs/>
          <w:sz w:val="21"/>
          <w:szCs w:val="21"/>
        </w:rPr>
        <w:t xml:space="preserve"> </w:t>
      </w:r>
      <w:proofErr w:type="spellStart"/>
      <w:r w:rsidRPr="0065220D">
        <w:rPr>
          <w:b/>
          <w:bCs/>
          <w:sz w:val="21"/>
          <w:szCs w:val="21"/>
        </w:rPr>
        <w:t>của</w:t>
      </w:r>
      <w:proofErr w:type="spellEnd"/>
      <w:r w:rsidRPr="0065220D">
        <w:rPr>
          <w:b/>
          <w:bCs/>
          <w:sz w:val="21"/>
          <w:szCs w:val="21"/>
        </w:rPr>
        <w:t xml:space="preserve"> </w:t>
      </w:r>
      <w:proofErr w:type="spellStart"/>
      <w:r w:rsidRPr="0065220D">
        <w:rPr>
          <w:b/>
          <w:bCs/>
          <w:sz w:val="21"/>
          <w:szCs w:val="21"/>
        </w:rPr>
        <w:t>bạn</w:t>
      </w:r>
      <w:proofErr w:type="spellEnd"/>
      <w:r w:rsidRPr="0065220D">
        <w:rPr>
          <w:b/>
          <w:bCs/>
          <w:sz w:val="21"/>
          <w:szCs w:val="21"/>
        </w:rPr>
        <w:t xml:space="preserve">.  Xin </w:t>
      </w:r>
      <w:proofErr w:type="spellStart"/>
      <w:r w:rsidRPr="0065220D">
        <w:rPr>
          <w:b/>
          <w:bCs/>
          <w:sz w:val="21"/>
          <w:szCs w:val="21"/>
        </w:rPr>
        <w:t>vui</w:t>
      </w:r>
      <w:proofErr w:type="spellEnd"/>
      <w:r w:rsidRPr="0065220D">
        <w:rPr>
          <w:b/>
          <w:bCs/>
          <w:sz w:val="21"/>
          <w:szCs w:val="21"/>
        </w:rPr>
        <w:t xml:space="preserve"> </w:t>
      </w:r>
      <w:proofErr w:type="spellStart"/>
      <w:r w:rsidRPr="0065220D">
        <w:rPr>
          <w:b/>
          <w:bCs/>
          <w:sz w:val="21"/>
          <w:szCs w:val="21"/>
        </w:rPr>
        <w:t>lòng</w:t>
      </w:r>
      <w:proofErr w:type="spellEnd"/>
      <w:r w:rsidRPr="0065220D">
        <w:rPr>
          <w:b/>
          <w:bCs/>
          <w:sz w:val="21"/>
          <w:szCs w:val="21"/>
        </w:rPr>
        <w:t xml:space="preserve"> </w:t>
      </w:r>
      <w:proofErr w:type="spellStart"/>
      <w:r w:rsidRPr="0065220D">
        <w:rPr>
          <w:b/>
          <w:bCs/>
          <w:sz w:val="21"/>
          <w:szCs w:val="21"/>
        </w:rPr>
        <w:t>liên</w:t>
      </w:r>
      <w:proofErr w:type="spellEnd"/>
      <w:r w:rsidRPr="0065220D">
        <w:rPr>
          <w:b/>
          <w:bCs/>
          <w:sz w:val="21"/>
          <w:szCs w:val="21"/>
        </w:rPr>
        <w:t xml:space="preserve"> </w:t>
      </w:r>
      <w:proofErr w:type="spellStart"/>
      <w:r w:rsidRPr="0065220D">
        <w:rPr>
          <w:b/>
          <w:bCs/>
          <w:sz w:val="21"/>
          <w:szCs w:val="21"/>
        </w:rPr>
        <w:t>hệ</w:t>
      </w:r>
      <w:proofErr w:type="spellEnd"/>
      <w:r w:rsidRPr="0065220D">
        <w:rPr>
          <w:b/>
          <w:bCs/>
          <w:sz w:val="21"/>
          <w:szCs w:val="21"/>
        </w:rPr>
        <w:t xml:space="preserve"> </w:t>
      </w:r>
      <w:r w:rsidR="00B26367" w:rsidRPr="0065220D">
        <w:rPr>
          <w:b/>
          <w:bCs/>
          <w:sz w:val="21"/>
          <w:szCs w:val="21"/>
        </w:rPr>
        <w:t>Ray’s Station Winery</w:t>
      </w:r>
      <w:r w:rsidRPr="0065220D">
        <w:rPr>
          <w:b/>
          <w:bCs/>
          <w:sz w:val="21"/>
          <w:szCs w:val="21"/>
        </w:rPr>
        <w:t xml:space="preserve"> </w:t>
      </w:r>
      <w:proofErr w:type="spellStart"/>
      <w:r w:rsidRPr="0065220D">
        <w:rPr>
          <w:b/>
          <w:bCs/>
          <w:sz w:val="21"/>
          <w:szCs w:val="21"/>
        </w:rPr>
        <w:t>tại</w:t>
      </w:r>
      <w:proofErr w:type="spellEnd"/>
      <w:r w:rsidRPr="0065220D">
        <w:rPr>
          <w:b/>
          <w:bCs/>
          <w:sz w:val="21"/>
          <w:szCs w:val="21"/>
        </w:rPr>
        <w:t xml:space="preserve"> </w:t>
      </w:r>
      <w:r w:rsidR="00B26367" w:rsidRPr="0065220D">
        <w:rPr>
          <w:b/>
          <w:bCs/>
          <w:sz w:val="21"/>
          <w:szCs w:val="21"/>
        </w:rPr>
        <w:t>13300 Buckman Drive, Hopland, CA 95449 707-921-</w:t>
      </w:r>
      <w:proofErr w:type="gramStart"/>
      <w:r w:rsidR="00B26367" w:rsidRPr="0065220D">
        <w:rPr>
          <w:b/>
          <w:bCs/>
          <w:sz w:val="21"/>
          <w:szCs w:val="21"/>
        </w:rPr>
        <w:t xml:space="preserve">2734 </w:t>
      </w:r>
      <w:r w:rsidRPr="0065220D">
        <w:rPr>
          <w:b/>
          <w:bCs/>
          <w:sz w:val="21"/>
          <w:szCs w:val="21"/>
        </w:rPr>
        <w:t xml:space="preserve"> </w:t>
      </w:r>
      <w:proofErr w:type="spellStart"/>
      <w:r w:rsidRPr="0065220D">
        <w:rPr>
          <w:b/>
          <w:bCs/>
          <w:sz w:val="21"/>
          <w:szCs w:val="21"/>
        </w:rPr>
        <w:t>để</w:t>
      </w:r>
      <w:proofErr w:type="spellEnd"/>
      <w:proofErr w:type="gramEnd"/>
      <w:r w:rsidRPr="0065220D">
        <w:rPr>
          <w:b/>
          <w:bCs/>
          <w:sz w:val="21"/>
          <w:szCs w:val="21"/>
        </w:rPr>
        <w:t xml:space="preserve"> </w:t>
      </w:r>
      <w:proofErr w:type="spellStart"/>
      <w:r w:rsidRPr="0065220D">
        <w:rPr>
          <w:b/>
          <w:bCs/>
          <w:sz w:val="21"/>
          <w:szCs w:val="21"/>
        </w:rPr>
        <w:t>được</w:t>
      </w:r>
      <w:proofErr w:type="spellEnd"/>
      <w:r w:rsidRPr="0065220D">
        <w:rPr>
          <w:b/>
          <w:bCs/>
          <w:sz w:val="21"/>
          <w:szCs w:val="21"/>
        </w:rPr>
        <w:t xml:space="preserve"> </w:t>
      </w:r>
      <w:proofErr w:type="spellStart"/>
      <w:r w:rsidRPr="0065220D">
        <w:rPr>
          <w:b/>
          <w:bCs/>
          <w:sz w:val="21"/>
          <w:szCs w:val="21"/>
        </w:rPr>
        <w:t>hỗ</w:t>
      </w:r>
      <w:proofErr w:type="spellEnd"/>
      <w:r w:rsidRPr="0065220D">
        <w:rPr>
          <w:b/>
          <w:bCs/>
          <w:sz w:val="21"/>
          <w:szCs w:val="21"/>
        </w:rPr>
        <w:t xml:space="preserve"> </w:t>
      </w:r>
      <w:proofErr w:type="spellStart"/>
      <w:r w:rsidRPr="0065220D">
        <w:rPr>
          <w:b/>
          <w:bCs/>
          <w:sz w:val="21"/>
          <w:szCs w:val="21"/>
        </w:rPr>
        <w:t>trợ</w:t>
      </w:r>
      <w:proofErr w:type="spellEnd"/>
      <w:r w:rsidRPr="0065220D">
        <w:rPr>
          <w:b/>
          <w:bCs/>
          <w:sz w:val="21"/>
          <w:szCs w:val="21"/>
        </w:rPr>
        <w:t xml:space="preserve"> </w:t>
      </w:r>
      <w:proofErr w:type="spellStart"/>
      <w:r w:rsidRPr="0065220D">
        <w:rPr>
          <w:b/>
          <w:bCs/>
          <w:sz w:val="21"/>
          <w:szCs w:val="21"/>
        </w:rPr>
        <w:t>giúp</w:t>
      </w:r>
      <w:proofErr w:type="spellEnd"/>
      <w:r w:rsidRPr="0065220D">
        <w:rPr>
          <w:b/>
          <w:bCs/>
          <w:sz w:val="21"/>
          <w:szCs w:val="21"/>
        </w:rPr>
        <w:t xml:space="preserve"> </w:t>
      </w:r>
      <w:proofErr w:type="spellStart"/>
      <w:r w:rsidRPr="0065220D">
        <w:rPr>
          <w:b/>
          <w:bCs/>
          <w:sz w:val="21"/>
          <w:szCs w:val="21"/>
        </w:rPr>
        <w:t>bằng</w:t>
      </w:r>
      <w:proofErr w:type="spellEnd"/>
      <w:r w:rsidRPr="0065220D">
        <w:rPr>
          <w:b/>
          <w:bCs/>
          <w:sz w:val="21"/>
          <w:szCs w:val="21"/>
        </w:rPr>
        <w:t xml:space="preserve"> </w:t>
      </w:r>
      <w:proofErr w:type="spellStart"/>
      <w:r w:rsidRPr="0065220D">
        <w:rPr>
          <w:b/>
          <w:bCs/>
          <w:sz w:val="21"/>
          <w:szCs w:val="21"/>
        </w:rPr>
        <w:t>tiếng</w:t>
      </w:r>
      <w:proofErr w:type="spellEnd"/>
      <w:r w:rsidRPr="0065220D">
        <w:rPr>
          <w:b/>
          <w:bCs/>
          <w:sz w:val="21"/>
          <w:szCs w:val="21"/>
        </w:rPr>
        <w:t xml:space="preserve"> </w:t>
      </w:r>
      <w:proofErr w:type="spellStart"/>
      <w:r w:rsidRPr="0065220D">
        <w:rPr>
          <w:b/>
          <w:bCs/>
          <w:sz w:val="21"/>
          <w:szCs w:val="21"/>
        </w:rPr>
        <w:t>Việt</w:t>
      </w:r>
      <w:proofErr w:type="spellEnd"/>
      <w:r w:rsidRPr="0065220D">
        <w:rPr>
          <w:b/>
          <w:bCs/>
          <w:sz w:val="21"/>
          <w:szCs w:val="21"/>
        </w:rPr>
        <w:t>.</w:t>
      </w:r>
    </w:p>
    <w:p w14:paraId="73D5DF5E" w14:textId="33042B9C" w:rsidR="002F0C78" w:rsidRPr="0065220D"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rPr>
      </w:pPr>
      <w:proofErr w:type="spellStart"/>
      <w:r w:rsidRPr="0065220D">
        <w:rPr>
          <w:b/>
          <w:bCs/>
          <w:sz w:val="21"/>
          <w:szCs w:val="21"/>
        </w:rPr>
        <w:t>Tsab</w:t>
      </w:r>
      <w:proofErr w:type="spellEnd"/>
      <w:r w:rsidRPr="0065220D">
        <w:rPr>
          <w:b/>
          <w:bCs/>
          <w:sz w:val="21"/>
          <w:szCs w:val="21"/>
        </w:rPr>
        <w:t xml:space="preserve"> </w:t>
      </w:r>
      <w:proofErr w:type="spellStart"/>
      <w:r w:rsidRPr="0065220D">
        <w:rPr>
          <w:b/>
          <w:bCs/>
          <w:sz w:val="21"/>
          <w:szCs w:val="21"/>
        </w:rPr>
        <w:t>ntawv</w:t>
      </w:r>
      <w:proofErr w:type="spellEnd"/>
      <w:r w:rsidRPr="0065220D">
        <w:rPr>
          <w:b/>
          <w:bCs/>
          <w:sz w:val="21"/>
          <w:szCs w:val="21"/>
        </w:rPr>
        <w:t xml:space="preserve"> no </w:t>
      </w:r>
      <w:proofErr w:type="spellStart"/>
      <w:r w:rsidRPr="0065220D">
        <w:rPr>
          <w:b/>
          <w:bCs/>
          <w:sz w:val="21"/>
          <w:szCs w:val="21"/>
        </w:rPr>
        <w:t>muaj</w:t>
      </w:r>
      <w:proofErr w:type="spellEnd"/>
      <w:r w:rsidRPr="0065220D">
        <w:rPr>
          <w:b/>
          <w:bCs/>
          <w:sz w:val="21"/>
          <w:szCs w:val="21"/>
        </w:rPr>
        <w:t xml:space="preserve"> </w:t>
      </w:r>
      <w:proofErr w:type="spellStart"/>
      <w:r w:rsidRPr="0065220D">
        <w:rPr>
          <w:b/>
          <w:bCs/>
          <w:sz w:val="21"/>
          <w:szCs w:val="21"/>
        </w:rPr>
        <w:t>cov</w:t>
      </w:r>
      <w:proofErr w:type="spellEnd"/>
      <w:r w:rsidRPr="0065220D">
        <w:rPr>
          <w:b/>
          <w:bCs/>
          <w:sz w:val="21"/>
          <w:szCs w:val="21"/>
        </w:rPr>
        <w:t xml:space="preserve"> </w:t>
      </w:r>
      <w:proofErr w:type="spellStart"/>
      <w:r w:rsidRPr="0065220D">
        <w:rPr>
          <w:b/>
          <w:bCs/>
          <w:sz w:val="21"/>
          <w:szCs w:val="21"/>
        </w:rPr>
        <w:t>ntsiab</w:t>
      </w:r>
      <w:proofErr w:type="spellEnd"/>
      <w:r w:rsidRPr="0065220D">
        <w:rPr>
          <w:b/>
          <w:bCs/>
          <w:sz w:val="21"/>
          <w:szCs w:val="21"/>
        </w:rPr>
        <w:t xml:space="preserve"> </w:t>
      </w:r>
      <w:proofErr w:type="spellStart"/>
      <w:r w:rsidRPr="0065220D">
        <w:rPr>
          <w:b/>
          <w:bCs/>
          <w:sz w:val="21"/>
          <w:szCs w:val="21"/>
        </w:rPr>
        <w:t>lus</w:t>
      </w:r>
      <w:proofErr w:type="spellEnd"/>
      <w:r w:rsidRPr="0065220D">
        <w:rPr>
          <w:b/>
          <w:bCs/>
          <w:sz w:val="21"/>
          <w:szCs w:val="21"/>
        </w:rPr>
        <w:t xml:space="preserve"> </w:t>
      </w:r>
      <w:proofErr w:type="spellStart"/>
      <w:r w:rsidRPr="0065220D">
        <w:rPr>
          <w:b/>
          <w:bCs/>
          <w:sz w:val="21"/>
          <w:szCs w:val="21"/>
        </w:rPr>
        <w:t>tseem</w:t>
      </w:r>
      <w:proofErr w:type="spellEnd"/>
      <w:r w:rsidRPr="0065220D">
        <w:rPr>
          <w:b/>
          <w:bCs/>
          <w:sz w:val="21"/>
          <w:szCs w:val="21"/>
        </w:rPr>
        <w:t xml:space="preserve"> </w:t>
      </w:r>
      <w:proofErr w:type="spellStart"/>
      <w:r w:rsidRPr="0065220D">
        <w:rPr>
          <w:b/>
          <w:bCs/>
          <w:sz w:val="21"/>
          <w:szCs w:val="21"/>
        </w:rPr>
        <w:t>ceeb</w:t>
      </w:r>
      <w:proofErr w:type="spellEnd"/>
      <w:r w:rsidRPr="0065220D">
        <w:rPr>
          <w:b/>
          <w:bCs/>
          <w:sz w:val="21"/>
          <w:szCs w:val="21"/>
        </w:rPr>
        <w:t xml:space="preserve"> </w:t>
      </w:r>
      <w:proofErr w:type="spellStart"/>
      <w:r w:rsidRPr="0065220D">
        <w:rPr>
          <w:b/>
          <w:bCs/>
          <w:sz w:val="21"/>
          <w:szCs w:val="21"/>
        </w:rPr>
        <w:t>txog</w:t>
      </w:r>
      <w:proofErr w:type="spellEnd"/>
      <w:r w:rsidRPr="0065220D">
        <w:rPr>
          <w:b/>
          <w:bCs/>
          <w:sz w:val="21"/>
          <w:szCs w:val="21"/>
        </w:rPr>
        <w:t xml:space="preserve"> </w:t>
      </w:r>
      <w:proofErr w:type="spellStart"/>
      <w:r w:rsidRPr="0065220D">
        <w:rPr>
          <w:b/>
          <w:bCs/>
          <w:sz w:val="21"/>
          <w:szCs w:val="21"/>
        </w:rPr>
        <w:t>koj</w:t>
      </w:r>
      <w:proofErr w:type="spellEnd"/>
      <w:r w:rsidRPr="0065220D">
        <w:rPr>
          <w:b/>
          <w:bCs/>
          <w:sz w:val="21"/>
          <w:szCs w:val="21"/>
        </w:rPr>
        <w:t xml:space="preserve"> </w:t>
      </w:r>
      <w:proofErr w:type="spellStart"/>
      <w:r w:rsidRPr="0065220D">
        <w:rPr>
          <w:b/>
          <w:bCs/>
          <w:sz w:val="21"/>
          <w:szCs w:val="21"/>
        </w:rPr>
        <w:t>cov</w:t>
      </w:r>
      <w:proofErr w:type="spellEnd"/>
      <w:r w:rsidRPr="0065220D">
        <w:rPr>
          <w:b/>
          <w:bCs/>
          <w:sz w:val="21"/>
          <w:szCs w:val="21"/>
        </w:rPr>
        <w:t xml:space="preserve"> </w:t>
      </w:r>
      <w:proofErr w:type="spellStart"/>
      <w:r w:rsidRPr="0065220D">
        <w:rPr>
          <w:b/>
          <w:bCs/>
          <w:sz w:val="21"/>
          <w:szCs w:val="21"/>
        </w:rPr>
        <w:t>dej</w:t>
      </w:r>
      <w:proofErr w:type="spellEnd"/>
      <w:r w:rsidRPr="0065220D">
        <w:rPr>
          <w:b/>
          <w:bCs/>
          <w:sz w:val="21"/>
          <w:szCs w:val="21"/>
        </w:rPr>
        <w:t xml:space="preserve"> </w:t>
      </w:r>
      <w:proofErr w:type="spellStart"/>
      <w:r w:rsidRPr="0065220D">
        <w:rPr>
          <w:b/>
          <w:bCs/>
          <w:sz w:val="21"/>
          <w:szCs w:val="21"/>
        </w:rPr>
        <w:t>haus</w:t>
      </w:r>
      <w:proofErr w:type="spellEnd"/>
      <w:r w:rsidRPr="0065220D">
        <w:rPr>
          <w:b/>
          <w:bCs/>
          <w:sz w:val="21"/>
          <w:szCs w:val="21"/>
        </w:rPr>
        <w:t xml:space="preserve">.  </w:t>
      </w:r>
      <w:proofErr w:type="spellStart"/>
      <w:r w:rsidRPr="0065220D">
        <w:rPr>
          <w:b/>
          <w:bCs/>
          <w:sz w:val="21"/>
          <w:szCs w:val="21"/>
        </w:rPr>
        <w:t>Thov</w:t>
      </w:r>
      <w:proofErr w:type="spellEnd"/>
      <w:r w:rsidRPr="0065220D">
        <w:rPr>
          <w:b/>
          <w:bCs/>
          <w:sz w:val="21"/>
          <w:szCs w:val="21"/>
        </w:rPr>
        <w:t xml:space="preserve"> hu </w:t>
      </w:r>
      <w:proofErr w:type="spellStart"/>
      <w:r w:rsidRPr="0065220D">
        <w:rPr>
          <w:b/>
          <w:bCs/>
          <w:sz w:val="21"/>
          <w:szCs w:val="21"/>
        </w:rPr>
        <w:t>rau</w:t>
      </w:r>
      <w:proofErr w:type="spellEnd"/>
      <w:r w:rsidRPr="0065220D">
        <w:rPr>
          <w:b/>
          <w:bCs/>
          <w:sz w:val="21"/>
          <w:szCs w:val="21"/>
        </w:rPr>
        <w:t xml:space="preserve"> </w:t>
      </w:r>
      <w:r w:rsidR="00B26367" w:rsidRPr="0065220D">
        <w:rPr>
          <w:b/>
          <w:bCs/>
          <w:sz w:val="21"/>
          <w:szCs w:val="21"/>
        </w:rPr>
        <w:t>Ray’s Station Winery</w:t>
      </w:r>
      <w:r w:rsidRPr="0065220D">
        <w:rPr>
          <w:b/>
          <w:bCs/>
          <w:sz w:val="21"/>
          <w:szCs w:val="21"/>
        </w:rPr>
        <w:t xml:space="preserve"> </w:t>
      </w:r>
      <w:proofErr w:type="spellStart"/>
      <w:r w:rsidRPr="0065220D">
        <w:rPr>
          <w:b/>
          <w:bCs/>
          <w:sz w:val="21"/>
          <w:szCs w:val="21"/>
        </w:rPr>
        <w:t>ntawm</w:t>
      </w:r>
      <w:proofErr w:type="spellEnd"/>
      <w:r w:rsidRPr="0065220D">
        <w:rPr>
          <w:b/>
          <w:bCs/>
          <w:sz w:val="21"/>
          <w:szCs w:val="21"/>
        </w:rPr>
        <w:t xml:space="preserve"> </w:t>
      </w:r>
      <w:r w:rsidR="00B26367" w:rsidRPr="0065220D">
        <w:rPr>
          <w:b/>
          <w:bCs/>
          <w:sz w:val="21"/>
          <w:szCs w:val="21"/>
        </w:rPr>
        <w:t>13300 Buckman Drive, Hopland, CA 95449 707-921-</w:t>
      </w:r>
      <w:proofErr w:type="gramStart"/>
      <w:r w:rsidR="00B26367" w:rsidRPr="0065220D">
        <w:rPr>
          <w:b/>
          <w:bCs/>
          <w:sz w:val="21"/>
          <w:szCs w:val="21"/>
        </w:rPr>
        <w:t xml:space="preserve">2734 </w:t>
      </w:r>
      <w:r w:rsidRPr="0065220D">
        <w:rPr>
          <w:b/>
          <w:bCs/>
          <w:sz w:val="21"/>
          <w:szCs w:val="21"/>
        </w:rPr>
        <w:t xml:space="preserve"> </w:t>
      </w:r>
      <w:proofErr w:type="spellStart"/>
      <w:r w:rsidRPr="0065220D">
        <w:rPr>
          <w:b/>
          <w:bCs/>
          <w:sz w:val="21"/>
          <w:szCs w:val="21"/>
        </w:rPr>
        <w:t>rau</w:t>
      </w:r>
      <w:proofErr w:type="spellEnd"/>
      <w:proofErr w:type="gramEnd"/>
      <w:r w:rsidRPr="0065220D">
        <w:rPr>
          <w:b/>
          <w:bCs/>
          <w:sz w:val="21"/>
          <w:szCs w:val="21"/>
        </w:rPr>
        <w:t xml:space="preserve"> </w:t>
      </w:r>
      <w:proofErr w:type="spellStart"/>
      <w:r w:rsidRPr="0065220D">
        <w:rPr>
          <w:b/>
          <w:bCs/>
          <w:sz w:val="21"/>
          <w:szCs w:val="21"/>
        </w:rPr>
        <w:t>kev</w:t>
      </w:r>
      <w:proofErr w:type="spellEnd"/>
      <w:r w:rsidRPr="0065220D">
        <w:rPr>
          <w:b/>
          <w:bCs/>
          <w:sz w:val="21"/>
          <w:szCs w:val="21"/>
        </w:rPr>
        <w:t xml:space="preserve"> </w:t>
      </w:r>
      <w:proofErr w:type="spellStart"/>
      <w:r w:rsidRPr="0065220D">
        <w:rPr>
          <w:b/>
          <w:bCs/>
          <w:sz w:val="21"/>
          <w:szCs w:val="21"/>
        </w:rPr>
        <w:t>pab</w:t>
      </w:r>
      <w:proofErr w:type="spellEnd"/>
      <w:r w:rsidRPr="0065220D">
        <w:rPr>
          <w:b/>
          <w:bCs/>
          <w:sz w:val="21"/>
          <w:szCs w:val="21"/>
        </w:rPr>
        <w:t xml:space="preserve"> </w:t>
      </w:r>
      <w:proofErr w:type="spellStart"/>
      <w:r w:rsidRPr="0065220D">
        <w:rPr>
          <w:b/>
          <w:bCs/>
          <w:sz w:val="21"/>
          <w:szCs w:val="21"/>
        </w:rPr>
        <w:t>hauv</w:t>
      </w:r>
      <w:proofErr w:type="spellEnd"/>
      <w:r w:rsidRPr="0065220D">
        <w:rPr>
          <w:b/>
          <w:bCs/>
          <w:sz w:val="21"/>
          <w:szCs w:val="21"/>
        </w:rPr>
        <w:t xml:space="preserve"> </w:t>
      </w:r>
      <w:proofErr w:type="spellStart"/>
      <w:r w:rsidRPr="0065220D">
        <w:rPr>
          <w:b/>
          <w:bCs/>
          <w:sz w:val="21"/>
          <w:szCs w:val="21"/>
        </w:rPr>
        <w:t>lus</w:t>
      </w:r>
      <w:proofErr w:type="spellEnd"/>
      <w:r w:rsidRPr="0065220D">
        <w:rPr>
          <w:b/>
          <w:bCs/>
          <w:sz w:val="21"/>
          <w:szCs w:val="21"/>
        </w:rPr>
        <w:t xml:space="preserve"> </w:t>
      </w:r>
      <w:proofErr w:type="spellStart"/>
      <w:r w:rsidRPr="0065220D">
        <w:rPr>
          <w:b/>
          <w:bCs/>
          <w:sz w:val="21"/>
          <w:szCs w:val="21"/>
        </w:rPr>
        <w:t>Askiv</w:t>
      </w:r>
      <w:proofErr w:type="spellEnd"/>
      <w:r w:rsidRPr="0065220D">
        <w:rPr>
          <w:b/>
          <w:bCs/>
          <w:sz w:val="21"/>
          <w:szCs w:val="21"/>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690EA1D4"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Groundwater Wells </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363081EA"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1(-001)</w:t>
            </w:r>
            <w:r w:rsidR="002F0C78">
              <w:rPr>
                <w:sz w:val="22"/>
              </w:rPr>
              <w:t>, Well 2</w:t>
            </w:r>
            <w:r>
              <w:rPr>
                <w:sz w:val="22"/>
              </w:rPr>
              <w:t>(-002)</w:t>
            </w:r>
            <w:r w:rsidR="002F0C78">
              <w:rPr>
                <w:sz w:val="22"/>
              </w:rPr>
              <w:t xml:space="preserve"> </w:t>
            </w:r>
            <w:r w:rsidR="004E0146">
              <w:rPr>
                <w:sz w:val="22"/>
              </w:rPr>
              <w:t>not yet permitted</w:t>
            </w:r>
            <w:r w:rsidR="00D67351">
              <w:rPr>
                <w:sz w:val="22"/>
              </w:rPr>
              <w:t xml:space="preserve"> with monitoring </w:t>
            </w:r>
            <w:r w:rsidR="00941BF5">
              <w:rPr>
                <w:sz w:val="22"/>
              </w:rPr>
              <w:t>requirements</w:t>
            </w:r>
            <w:r w:rsidR="004E0146">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0A660063"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7CD29E2"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Rick Hughes,</w:t>
            </w:r>
            <w:r w:rsidR="002F0C78">
              <w:rPr>
                <w:sz w:val="22"/>
              </w:rPr>
              <w:t xml:space="preserve"> Heritage Systems, Inc.</w:t>
            </w:r>
            <w:r>
              <w:rPr>
                <w:sz w:val="22"/>
              </w:rPr>
              <w:t xml:space="preserve"> and DDW</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3FAF96A2"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B26367">
              <w:rPr>
                <w:sz w:val="22"/>
              </w:rPr>
              <w:t>Rick Hughes</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3395D7B2"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Rick Hughes</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0D40C166" w:rsidR="002F0C78" w:rsidRPr="00A93A21" w:rsidRDefault="00B26367"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707-921-2734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3B21043" w:rsidR="00B44817" w:rsidRPr="00F41F91" w:rsidRDefault="00B26367" w:rsidP="00D057C3">
            <w:pPr>
              <w:jc w:val="center"/>
              <w:rPr>
                <w:sz w:val="18"/>
              </w:rPr>
            </w:pPr>
            <w:r>
              <w:rPr>
                <w:sz w:val="16"/>
                <w:szCs w:val="18"/>
              </w:rPr>
              <w:t>12/17/18</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2C5D7DB" w:rsidR="00B44817" w:rsidRPr="00F41F91" w:rsidRDefault="00B26367" w:rsidP="00D057C3">
            <w:pPr>
              <w:jc w:val="center"/>
              <w:rPr>
                <w:sz w:val="18"/>
              </w:rPr>
            </w:pPr>
            <w:r>
              <w:rPr>
                <w:sz w:val="18"/>
              </w:rPr>
              <w:t>12/17/18</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79BC1F0A" w:rsidR="00B44817" w:rsidRPr="00F41F91" w:rsidRDefault="00B26367" w:rsidP="00D057C3">
            <w:pPr>
              <w:jc w:val="center"/>
              <w:rPr>
                <w:sz w:val="18"/>
              </w:rPr>
            </w:pPr>
            <w:r>
              <w:rPr>
                <w:sz w:val="18"/>
              </w:rPr>
              <w:t>.19</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B60120" w14:textId="77777777" w:rsidR="00B3023D" w:rsidRDefault="00B3023D" w:rsidP="009C6436">
            <w:pPr>
              <w:rPr>
                <w:sz w:val="18"/>
              </w:rPr>
            </w:pPr>
            <w:r w:rsidRPr="00F41F91">
              <w:rPr>
                <w:sz w:val="18"/>
              </w:rPr>
              <w:t>Sodium (ppm)</w:t>
            </w:r>
            <w:r w:rsidR="004E0146">
              <w:rPr>
                <w:sz w:val="18"/>
              </w:rPr>
              <w:t xml:space="preserve">         Well 1</w:t>
            </w:r>
          </w:p>
          <w:p w14:paraId="66AD9F49" w14:textId="10DA6AF2" w:rsidR="004E0146" w:rsidRPr="00F41F91" w:rsidRDefault="004E0146" w:rsidP="009C6436">
            <w:pPr>
              <w:rPr>
                <w:sz w:val="18"/>
              </w:rPr>
            </w:pPr>
            <w:r>
              <w:rPr>
                <w:sz w:val="18"/>
              </w:rPr>
              <w:t xml:space="preserve">                                </w:t>
            </w:r>
            <w:r w:rsidR="0065220D">
              <w:rPr>
                <w:sz w:val="18"/>
              </w:rPr>
              <w:t>Well 2</w:t>
            </w:r>
          </w:p>
        </w:tc>
        <w:tc>
          <w:tcPr>
            <w:tcW w:w="1008" w:type="dxa"/>
            <w:gridSpan w:val="2"/>
            <w:tcBorders>
              <w:top w:val="nil"/>
              <w:bottom w:val="single" w:sz="4" w:space="0" w:color="auto"/>
            </w:tcBorders>
          </w:tcPr>
          <w:p w14:paraId="52C49DB2" w14:textId="77777777" w:rsidR="00B3023D" w:rsidRDefault="004E0146" w:rsidP="009C6436">
            <w:pPr>
              <w:jc w:val="center"/>
              <w:rPr>
                <w:sz w:val="18"/>
              </w:rPr>
            </w:pPr>
            <w:r>
              <w:rPr>
                <w:sz w:val="18"/>
              </w:rPr>
              <w:t>0</w:t>
            </w:r>
            <w:r w:rsidR="00D67351">
              <w:rPr>
                <w:sz w:val="18"/>
              </w:rPr>
              <w:t>5</w:t>
            </w:r>
            <w:r>
              <w:rPr>
                <w:sz w:val="18"/>
              </w:rPr>
              <w:t>/</w:t>
            </w:r>
            <w:r w:rsidR="00D67351">
              <w:rPr>
                <w:sz w:val="18"/>
              </w:rPr>
              <w:t>23</w:t>
            </w:r>
            <w:r>
              <w:rPr>
                <w:sz w:val="18"/>
              </w:rPr>
              <w:t>/18</w:t>
            </w:r>
          </w:p>
          <w:p w14:paraId="2DC49168" w14:textId="629DB9FE" w:rsidR="0065220D" w:rsidRPr="00F41F91" w:rsidRDefault="0065220D" w:rsidP="009C6436">
            <w:pPr>
              <w:jc w:val="center"/>
              <w:rPr>
                <w:sz w:val="18"/>
              </w:rPr>
            </w:pPr>
            <w:r>
              <w:rPr>
                <w:sz w:val="18"/>
              </w:rPr>
              <w:t>06/24/20</w:t>
            </w:r>
          </w:p>
        </w:tc>
        <w:tc>
          <w:tcPr>
            <w:tcW w:w="1350" w:type="dxa"/>
            <w:tcBorders>
              <w:top w:val="nil"/>
              <w:bottom w:val="single" w:sz="4" w:space="0" w:color="auto"/>
            </w:tcBorders>
          </w:tcPr>
          <w:p w14:paraId="76F5D0CF" w14:textId="77777777" w:rsidR="00D67351" w:rsidRDefault="00D67351" w:rsidP="00D67351">
            <w:pPr>
              <w:jc w:val="center"/>
              <w:rPr>
                <w:sz w:val="18"/>
              </w:rPr>
            </w:pPr>
            <w:r>
              <w:rPr>
                <w:sz w:val="18"/>
              </w:rPr>
              <w:t>55</w:t>
            </w:r>
          </w:p>
          <w:p w14:paraId="690B0D1C" w14:textId="1362CDDD" w:rsidR="0065220D" w:rsidRPr="00F41F91" w:rsidRDefault="0065220D" w:rsidP="00D67351">
            <w:pPr>
              <w:jc w:val="center"/>
              <w:rPr>
                <w:sz w:val="18"/>
              </w:rPr>
            </w:pPr>
            <w:r>
              <w:rPr>
                <w:sz w:val="18"/>
              </w:rPr>
              <w:t>21</w:t>
            </w:r>
          </w:p>
        </w:tc>
        <w:tc>
          <w:tcPr>
            <w:tcW w:w="1440" w:type="dxa"/>
            <w:tcBorders>
              <w:top w:val="nil"/>
              <w:bottom w:val="single" w:sz="4" w:space="0" w:color="auto"/>
            </w:tcBorders>
          </w:tcPr>
          <w:p w14:paraId="63651C29" w14:textId="77777777" w:rsidR="00B3023D" w:rsidRDefault="002F0C78" w:rsidP="009C6436">
            <w:pPr>
              <w:jc w:val="center"/>
              <w:rPr>
                <w:sz w:val="18"/>
              </w:rPr>
            </w:pPr>
            <w:r>
              <w:rPr>
                <w:sz w:val="18"/>
              </w:rPr>
              <w:t>NA</w:t>
            </w:r>
          </w:p>
          <w:p w14:paraId="6802CC34" w14:textId="56BE20DF" w:rsidR="0065220D" w:rsidRPr="00F41F91" w:rsidRDefault="0065220D"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2F6062F2" w14:textId="24F4F354" w:rsidR="00B3023D" w:rsidRDefault="00B3023D" w:rsidP="009C6436">
            <w:pPr>
              <w:rPr>
                <w:sz w:val="18"/>
              </w:rPr>
            </w:pPr>
            <w:r w:rsidRPr="00F41F91">
              <w:rPr>
                <w:sz w:val="18"/>
              </w:rPr>
              <w:t>Hardness (ppm)</w:t>
            </w:r>
            <w:r w:rsidR="004E0146">
              <w:rPr>
                <w:sz w:val="18"/>
              </w:rPr>
              <w:t xml:space="preserve">       Well </w:t>
            </w:r>
            <w:r w:rsidR="00D67351">
              <w:rPr>
                <w:sz w:val="18"/>
              </w:rPr>
              <w:t>1</w:t>
            </w:r>
          </w:p>
          <w:p w14:paraId="01FDA3CE" w14:textId="69E3F85D" w:rsidR="004E0146" w:rsidRPr="00F41F91" w:rsidRDefault="004E0146" w:rsidP="009C6436">
            <w:pPr>
              <w:rPr>
                <w:sz w:val="18"/>
              </w:rPr>
            </w:pPr>
            <w:r>
              <w:rPr>
                <w:sz w:val="18"/>
              </w:rPr>
              <w:t xml:space="preserve">                                </w:t>
            </w:r>
            <w:r w:rsidR="0065220D">
              <w:rPr>
                <w:sz w:val="18"/>
              </w:rPr>
              <w:t>Well 2</w:t>
            </w:r>
          </w:p>
        </w:tc>
        <w:tc>
          <w:tcPr>
            <w:tcW w:w="1008" w:type="dxa"/>
            <w:gridSpan w:val="2"/>
            <w:tcBorders>
              <w:bottom w:val="single" w:sz="18" w:space="0" w:color="auto"/>
            </w:tcBorders>
          </w:tcPr>
          <w:p w14:paraId="6BC23B24" w14:textId="77777777" w:rsidR="00B3023D" w:rsidRDefault="00D67351" w:rsidP="009C6436">
            <w:pPr>
              <w:jc w:val="center"/>
              <w:rPr>
                <w:sz w:val="18"/>
              </w:rPr>
            </w:pPr>
            <w:r>
              <w:rPr>
                <w:sz w:val="18"/>
              </w:rPr>
              <w:t>05/23/18</w:t>
            </w:r>
          </w:p>
          <w:p w14:paraId="7A81C45D" w14:textId="4EF0F414" w:rsidR="0065220D" w:rsidRPr="00F41F91" w:rsidRDefault="0065220D" w:rsidP="009C6436">
            <w:pPr>
              <w:jc w:val="center"/>
              <w:rPr>
                <w:sz w:val="18"/>
              </w:rPr>
            </w:pPr>
            <w:r>
              <w:rPr>
                <w:sz w:val="18"/>
              </w:rPr>
              <w:t>05/16/18</w:t>
            </w:r>
          </w:p>
        </w:tc>
        <w:tc>
          <w:tcPr>
            <w:tcW w:w="1350" w:type="dxa"/>
            <w:tcBorders>
              <w:bottom w:val="single" w:sz="18" w:space="0" w:color="auto"/>
            </w:tcBorders>
          </w:tcPr>
          <w:p w14:paraId="37562FB8" w14:textId="77777777" w:rsidR="00B3023D" w:rsidRDefault="00D67351" w:rsidP="009C6436">
            <w:pPr>
              <w:jc w:val="center"/>
              <w:rPr>
                <w:sz w:val="18"/>
              </w:rPr>
            </w:pPr>
            <w:r>
              <w:rPr>
                <w:sz w:val="18"/>
              </w:rPr>
              <w:t>210</w:t>
            </w:r>
          </w:p>
          <w:p w14:paraId="5F571C45" w14:textId="40545FAF" w:rsidR="0065220D" w:rsidRPr="00F41F91" w:rsidRDefault="0065220D" w:rsidP="009C6436">
            <w:pPr>
              <w:jc w:val="center"/>
              <w:rPr>
                <w:sz w:val="18"/>
              </w:rPr>
            </w:pPr>
            <w:r>
              <w:rPr>
                <w:sz w:val="18"/>
              </w:rPr>
              <w:t>170</w:t>
            </w:r>
          </w:p>
        </w:tc>
        <w:tc>
          <w:tcPr>
            <w:tcW w:w="1440" w:type="dxa"/>
            <w:tcBorders>
              <w:bottom w:val="single" w:sz="18" w:space="0" w:color="auto"/>
            </w:tcBorders>
          </w:tcPr>
          <w:p w14:paraId="5086E171" w14:textId="77777777" w:rsidR="00B3023D" w:rsidRDefault="0065220D" w:rsidP="009C6436">
            <w:pPr>
              <w:jc w:val="center"/>
              <w:rPr>
                <w:sz w:val="18"/>
              </w:rPr>
            </w:pPr>
            <w:r>
              <w:rPr>
                <w:sz w:val="18"/>
              </w:rPr>
              <w:t>NA</w:t>
            </w:r>
          </w:p>
          <w:p w14:paraId="2BE476FB" w14:textId="0E3E474C" w:rsidR="0065220D" w:rsidRPr="00F41F91" w:rsidRDefault="0065220D"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19195CA8" w:rsidR="002F0C78" w:rsidRDefault="002F0C78" w:rsidP="00505C69">
            <w:pPr>
              <w:rPr>
                <w:sz w:val="18"/>
              </w:rPr>
            </w:pPr>
            <w:r>
              <w:rPr>
                <w:sz w:val="18"/>
              </w:rPr>
              <w:t>Turbidity</w:t>
            </w:r>
            <w:r w:rsidR="00505C69">
              <w:rPr>
                <w:sz w:val="18"/>
              </w:rPr>
              <w:t xml:space="preserve">              Well </w:t>
            </w:r>
            <w:r w:rsidR="004E0146">
              <w:rPr>
                <w:sz w:val="18"/>
              </w:rPr>
              <w:t>1</w:t>
            </w:r>
          </w:p>
          <w:p w14:paraId="4B70E685" w14:textId="60C5938C" w:rsidR="00505C69" w:rsidRPr="00F41F91" w:rsidRDefault="00505C69" w:rsidP="00505C69">
            <w:pPr>
              <w:rPr>
                <w:sz w:val="18"/>
              </w:rPr>
            </w:pPr>
            <w:r>
              <w:rPr>
                <w:sz w:val="18"/>
              </w:rPr>
              <w:t>(</w:t>
            </w:r>
            <w:proofErr w:type="gramStart"/>
            <w:r>
              <w:rPr>
                <w:sz w:val="18"/>
              </w:rPr>
              <w:t>NTU)</w:t>
            </w:r>
            <w:r w:rsidR="0065220D">
              <w:rPr>
                <w:sz w:val="18"/>
              </w:rPr>
              <w:t xml:space="preserve">   </w:t>
            </w:r>
            <w:proofErr w:type="gramEnd"/>
            <w:r w:rsidR="0065220D">
              <w:rPr>
                <w:sz w:val="18"/>
              </w:rPr>
              <w:t xml:space="preserve">                Well 2</w:t>
            </w:r>
          </w:p>
        </w:tc>
        <w:tc>
          <w:tcPr>
            <w:tcW w:w="990" w:type="dxa"/>
            <w:tcBorders>
              <w:top w:val="nil"/>
            </w:tcBorders>
          </w:tcPr>
          <w:p w14:paraId="053FE949" w14:textId="77777777" w:rsidR="002F0C78" w:rsidRDefault="00D67351" w:rsidP="00D057C3">
            <w:pPr>
              <w:jc w:val="center"/>
              <w:rPr>
                <w:sz w:val="18"/>
              </w:rPr>
            </w:pPr>
            <w:r>
              <w:rPr>
                <w:sz w:val="18"/>
              </w:rPr>
              <w:t>05/23/18</w:t>
            </w:r>
          </w:p>
          <w:p w14:paraId="454859E7" w14:textId="6C5528E7" w:rsidR="0065220D" w:rsidRPr="00F41F91" w:rsidRDefault="0065220D" w:rsidP="00D057C3">
            <w:pPr>
              <w:jc w:val="center"/>
              <w:rPr>
                <w:sz w:val="18"/>
              </w:rPr>
            </w:pPr>
            <w:r>
              <w:rPr>
                <w:sz w:val="18"/>
              </w:rPr>
              <w:t>06/24/20</w:t>
            </w:r>
          </w:p>
        </w:tc>
        <w:tc>
          <w:tcPr>
            <w:tcW w:w="1350" w:type="dxa"/>
            <w:tcBorders>
              <w:top w:val="nil"/>
            </w:tcBorders>
          </w:tcPr>
          <w:p w14:paraId="4E11A031" w14:textId="77777777" w:rsidR="002F0C78" w:rsidRDefault="00D67351" w:rsidP="00D057C3">
            <w:pPr>
              <w:jc w:val="center"/>
              <w:rPr>
                <w:sz w:val="18"/>
              </w:rPr>
            </w:pPr>
            <w:r>
              <w:rPr>
                <w:sz w:val="18"/>
              </w:rPr>
              <w:t>.93</w:t>
            </w:r>
          </w:p>
          <w:p w14:paraId="03ADC7BE" w14:textId="232A4A8D" w:rsidR="0065220D" w:rsidRPr="00F41F91" w:rsidRDefault="0065220D" w:rsidP="00D057C3">
            <w:pPr>
              <w:jc w:val="center"/>
              <w:rPr>
                <w:sz w:val="18"/>
              </w:rPr>
            </w:pPr>
            <w:r>
              <w:rPr>
                <w:sz w:val="18"/>
              </w:rPr>
              <w:t>38</w:t>
            </w:r>
          </w:p>
        </w:tc>
        <w:tc>
          <w:tcPr>
            <w:tcW w:w="1440" w:type="dxa"/>
            <w:tcBorders>
              <w:top w:val="nil"/>
            </w:tcBorders>
          </w:tcPr>
          <w:p w14:paraId="06CE220E" w14:textId="77777777" w:rsidR="002F0C78" w:rsidRDefault="00D67351" w:rsidP="00D057C3">
            <w:pPr>
              <w:jc w:val="center"/>
              <w:rPr>
                <w:sz w:val="18"/>
              </w:rPr>
            </w:pPr>
            <w:r>
              <w:rPr>
                <w:sz w:val="18"/>
              </w:rPr>
              <w:t>NA</w:t>
            </w:r>
          </w:p>
          <w:p w14:paraId="3CD468D0" w14:textId="0955361D" w:rsidR="0065220D" w:rsidRPr="00F41F91" w:rsidRDefault="0065220D"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7FCBDB40" w:rsidR="002F0C78" w:rsidRDefault="002F0C78" w:rsidP="00505C69">
            <w:pPr>
              <w:rPr>
                <w:sz w:val="18"/>
              </w:rPr>
            </w:pPr>
            <w:r>
              <w:rPr>
                <w:sz w:val="18"/>
              </w:rPr>
              <w:t>Gross Alpha</w:t>
            </w:r>
            <w:r w:rsidR="00505C69">
              <w:rPr>
                <w:sz w:val="18"/>
              </w:rPr>
              <w:t xml:space="preserve">         </w:t>
            </w:r>
            <w:r>
              <w:rPr>
                <w:sz w:val="18"/>
              </w:rPr>
              <w:t xml:space="preserve">Well </w:t>
            </w:r>
            <w:r w:rsidR="0065220D">
              <w:rPr>
                <w:sz w:val="18"/>
              </w:rPr>
              <w:t>2</w:t>
            </w:r>
          </w:p>
          <w:p w14:paraId="594AA3B0" w14:textId="5D915B42"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t>
            </w:r>
          </w:p>
        </w:tc>
        <w:tc>
          <w:tcPr>
            <w:tcW w:w="990" w:type="dxa"/>
            <w:tcBorders>
              <w:top w:val="nil"/>
            </w:tcBorders>
          </w:tcPr>
          <w:p w14:paraId="1F767A98" w14:textId="07BC35ED" w:rsidR="002F0C78" w:rsidRPr="00F41F91" w:rsidRDefault="0065220D" w:rsidP="00D057C3">
            <w:pPr>
              <w:jc w:val="center"/>
              <w:rPr>
                <w:sz w:val="18"/>
              </w:rPr>
            </w:pPr>
            <w:r>
              <w:rPr>
                <w:sz w:val="18"/>
              </w:rPr>
              <w:t>06/24/20</w:t>
            </w:r>
          </w:p>
        </w:tc>
        <w:tc>
          <w:tcPr>
            <w:tcW w:w="1350" w:type="dxa"/>
            <w:tcBorders>
              <w:top w:val="nil"/>
            </w:tcBorders>
          </w:tcPr>
          <w:p w14:paraId="1F49E307" w14:textId="4A8F198B" w:rsidR="002F0C78" w:rsidRPr="00F41F91" w:rsidRDefault="0065220D" w:rsidP="00D057C3">
            <w:pPr>
              <w:jc w:val="center"/>
              <w:rPr>
                <w:sz w:val="18"/>
              </w:rPr>
            </w:pPr>
            <w:r>
              <w:rPr>
                <w:sz w:val="18"/>
              </w:rPr>
              <w:t>.682</w:t>
            </w:r>
          </w:p>
        </w:tc>
        <w:tc>
          <w:tcPr>
            <w:tcW w:w="1440" w:type="dxa"/>
            <w:tcBorders>
              <w:top w:val="nil"/>
            </w:tcBorders>
          </w:tcPr>
          <w:p w14:paraId="709733CB" w14:textId="32EDAF8D" w:rsidR="002F0C78" w:rsidRPr="00F41F91" w:rsidRDefault="00CA790B" w:rsidP="00D057C3">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CA790B" w:rsidRPr="001F3468" w14:paraId="2A54FD0A" w14:textId="77777777" w:rsidTr="002F1DD3">
        <w:trPr>
          <w:trHeight w:val="432"/>
          <w:jc w:val="center"/>
        </w:trPr>
        <w:tc>
          <w:tcPr>
            <w:tcW w:w="2268" w:type="dxa"/>
            <w:gridSpan w:val="2"/>
            <w:tcBorders>
              <w:top w:val="nil"/>
              <w:left w:val="single" w:sz="6" w:space="0" w:color="auto"/>
            </w:tcBorders>
          </w:tcPr>
          <w:p w14:paraId="6C0632CD" w14:textId="77777777" w:rsidR="00CA790B" w:rsidRDefault="00CA790B" w:rsidP="00505C69">
            <w:pPr>
              <w:rPr>
                <w:sz w:val="18"/>
              </w:rPr>
            </w:pPr>
            <w:r>
              <w:rPr>
                <w:sz w:val="18"/>
              </w:rPr>
              <w:t>Radium 288          Well 1</w:t>
            </w:r>
          </w:p>
          <w:p w14:paraId="4F0F1AFA" w14:textId="26A1C0D8" w:rsidR="00CA790B" w:rsidRDefault="00CA790B" w:rsidP="00505C69">
            <w:pPr>
              <w:rPr>
                <w:sz w:val="18"/>
              </w:rPr>
            </w:pPr>
            <w:r>
              <w:rPr>
                <w:sz w:val="18"/>
              </w:rPr>
              <w:t>(</w:t>
            </w:r>
            <w:proofErr w:type="spellStart"/>
            <w:r>
              <w:t>pCi</w:t>
            </w:r>
            <w:proofErr w:type="spellEnd"/>
            <w:r>
              <w:t>/L)</w:t>
            </w:r>
            <w:r>
              <w:rPr>
                <w:sz w:val="18"/>
              </w:rPr>
              <w:t xml:space="preserve">                </w:t>
            </w:r>
          </w:p>
        </w:tc>
        <w:tc>
          <w:tcPr>
            <w:tcW w:w="990" w:type="dxa"/>
            <w:tcBorders>
              <w:top w:val="nil"/>
            </w:tcBorders>
          </w:tcPr>
          <w:p w14:paraId="118AD34C" w14:textId="65F18C45" w:rsidR="00CA790B" w:rsidRDefault="00CA790B" w:rsidP="00D057C3">
            <w:pPr>
              <w:jc w:val="center"/>
              <w:rPr>
                <w:sz w:val="18"/>
              </w:rPr>
            </w:pPr>
            <w:r>
              <w:rPr>
                <w:sz w:val="18"/>
              </w:rPr>
              <w:t>05/16/18</w:t>
            </w:r>
          </w:p>
        </w:tc>
        <w:tc>
          <w:tcPr>
            <w:tcW w:w="1350" w:type="dxa"/>
            <w:tcBorders>
              <w:top w:val="nil"/>
            </w:tcBorders>
          </w:tcPr>
          <w:p w14:paraId="15D8C25C" w14:textId="317EDD21" w:rsidR="00CA790B" w:rsidRDefault="00CA790B" w:rsidP="00D057C3">
            <w:pPr>
              <w:jc w:val="center"/>
              <w:rPr>
                <w:sz w:val="18"/>
              </w:rPr>
            </w:pPr>
            <w:r>
              <w:rPr>
                <w:sz w:val="18"/>
              </w:rPr>
              <w:t>.441</w:t>
            </w:r>
          </w:p>
        </w:tc>
        <w:tc>
          <w:tcPr>
            <w:tcW w:w="1440" w:type="dxa"/>
            <w:tcBorders>
              <w:top w:val="nil"/>
            </w:tcBorders>
          </w:tcPr>
          <w:p w14:paraId="37A4FC4B" w14:textId="79E68496" w:rsidR="00CA790B" w:rsidRDefault="00CA790B" w:rsidP="00D057C3">
            <w:pPr>
              <w:jc w:val="center"/>
              <w:rPr>
                <w:sz w:val="18"/>
              </w:rPr>
            </w:pPr>
            <w:r>
              <w:rPr>
                <w:sz w:val="18"/>
              </w:rPr>
              <w:t>NA</w:t>
            </w:r>
          </w:p>
        </w:tc>
        <w:tc>
          <w:tcPr>
            <w:tcW w:w="900" w:type="dxa"/>
            <w:tcBorders>
              <w:top w:val="nil"/>
            </w:tcBorders>
          </w:tcPr>
          <w:p w14:paraId="4F6F9DEA" w14:textId="1B7966E8" w:rsidR="00CA790B" w:rsidRDefault="00CA790B" w:rsidP="00D057C3">
            <w:pPr>
              <w:jc w:val="center"/>
              <w:rPr>
                <w:sz w:val="18"/>
              </w:rPr>
            </w:pPr>
            <w:r>
              <w:rPr>
                <w:sz w:val="18"/>
              </w:rPr>
              <w:t>5</w:t>
            </w:r>
          </w:p>
        </w:tc>
        <w:tc>
          <w:tcPr>
            <w:tcW w:w="1080" w:type="dxa"/>
            <w:tcBorders>
              <w:top w:val="nil"/>
            </w:tcBorders>
          </w:tcPr>
          <w:p w14:paraId="0809FD97" w14:textId="1B361DD9" w:rsidR="00CA790B" w:rsidRPr="00CA790B" w:rsidRDefault="00CA790B" w:rsidP="00D057C3">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02524CB2" w14:textId="35EE8949" w:rsidR="00CA790B" w:rsidRDefault="00CA790B" w:rsidP="00505C69">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20FCAE8A" w:rsidR="00B96874" w:rsidRPr="0065220D" w:rsidRDefault="00B96874" w:rsidP="00B96874">
            <w:pPr>
              <w:rPr>
                <w:b/>
                <w:bCs/>
                <w:sz w:val="18"/>
              </w:rPr>
            </w:pPr>
            <w:r w:rsidRPr="0065220D">
              <w:rPr>
                <w:b/>
                <w:bCs/>
                <w:sz w:val="18"/>
              </w:rPr>
              <w:t xml:space="preserve">Arsenic                 Well </w:t>
            </w:r>
            <w:r w:rsidR="0065220D" w:rsidRPr="0065220D">
              <w:rPr>
                <w:b/>
                <w:bCs/>
                <w:sz w:val="18"/>
              </w:rPr>
              <w:t>2</w:t>
            </w:r>
          </w:p>
          <w:p w14:paraId="7901E496" w14:textId="5FCCCA74" w:rsidR="00D67351" w:rsidRPr="0065220D" w:rsidRDefault="00B96874" w:rsidP="00D67351">
            <w:pPr>
              <w:rPr>
                <w:b/>
                <w:bCs/>
                <w:sz w:val="18"/>
              </w:rPr>
            </w:pPr>
            <w:r w:rsidRPr="0065220D">
              <w:rPr>
                <w:b/>
                <w:bCs/>
                <w:sz w:val="18"/>
              </w:rPr>
              <w:t xml:space="preserve">(ug/L)                    </w:t>
            </w:r>
          </w:p>
          <w:p w14:paraId="60E01ABE" w14:textId="0FE78676" w:rsidR="00B96874" w:rsidRPr="0065220D" w:rsidRDefault="00B96874" w:rsidP="00B96874">
            <w:pPr>
              <w:rPr>
                <w:b/>
                <w:bCs/>
                <w:sz w:val="18"/>
              </w:rPr>
            </w:pPr>
          </w:p>
        </w:tc>
        <w:tc>
          <w:tcPr>
            <w:tcW w:w="990" w:type="dxa"/>
            <w:tcBorders>
              <w:top w:val="nil"/>
            </w:tcBorders>
          </w:tcPr>
          <w:p w14:paraId="106EDF2A" w14:textId="3CCAC953" w:rsidR="00B96874" w:rsidRPr="0065220D" w:rsidRDefault="0065220D" w:rsidP="00B96874">
            <w:pPr>
              <w:jc w:val="center"/>
              <w:rPr>
                <w:b/>
                <w:bCs/>
                <w:sz w:val="18"/>
              </w:rPr>
            </w:pPr>
            <w:r w:rsidRPr="0065220D">
              <w:rPr>
                <w:b/>
                <w:bCs/>
                <w:sz w:val="18"/>
              </w:rPr>
              <w:t>06/24/20</w:t>
            </w:r>
          </w:p>
        </w:tc>
        <w:tc>
          <w:tcPr>
            <w:tcW w:w="1350" w:type="dxa"/>
            <w:tcBorders>
              <w:top w:val="nil"/>
            </w:tcBorders>
          </w:tcPr>
          <w:p w14:paraId="08741691" w14:textId="351B6C1D" w:rsidR="00B96874" w:rsidRPr="0065220D" w:rsidRDefault="0065220D" w:rsidP="00B96874">
            <w:pPr>
              <w:jc w:val="center"/>
              <w:rPr>
                <w:b/>
                <w:bCs/>
                <w:sz w:val="18"/>
              </w:rPr>
            </w:pPr>
            <w:r w:rsidRPr="0065220D">
              <w:rPr>
                <w:b/>
                <w:bCs/>
                <w:sz w:val="18"/>
                <w:highlight w:val="yellow"/>
              </w:rPr>
              <w:t>29</w:t>
            </w:r>
          </w:p>
        </w:tc>
        <w:tc>
          <w:tcPr>
            <w:tcW w:w="1440" w:type="dxa"/>
            <w:tcBorders>
              <w:top w:val="nil"/>
            </w:tcBorders>
          </w:tcPr>
          <w:p w14:paraId="68927704" w14:textId="7D129363" w:rsidR="00B96874" w:rsidRPr="0065220D" w:rsidRDefault="00CA790B" w:rsidP="00B96874">
            <w:pPr>
              <w:jc w:val="center"/>
              <w:rPr>
                <w:b/>
                <w:bCs/>
                <w:sz w:val="18"/>
              </w:rPr>
            </w:pPr>
            <w:r w:rsidRPr="0065220D">
              <w:rPr>
                <w:b/>
                <w:bCs/>
                <w:sz w:val="18"/>
              </w:rPr>
              <w:t>NA</w:t>
            </w:r>
          </w:p>
        </w:tc>
        <w:tc>
          <w:tcPr>
            <w:tcW w:w="900" w:type="dxa"/>
            <w:tcBorders>
              <w:top w:val="nil"/>
            </w:tcBorders>
          </w:tcPr>
          <w:p w14:paraId="55ECB316" w14:textId="12F82E23" w:rsidR="00B96874" w:rsidRPr="0065220D" w:rsidRDefault="00B96874" w:rsidP="00B96874">
            <w:pPr>
              <w:jc w:val="center"/>
              <w:rPr>
                <w:b/>
                <w:bCs/>
                <w:sz w:val="18"/>
              </w:rPr>
            </w:pPr>
            <w:r w:rsidRPr="0065220D">
              <w:rPr>
                <w:b/>
                <w:bCs/>
                <w:sz w:val="18"/>
              </w:rPr>
              <w:t>10</w:t>
            </w:r>
          </w:p>
        </w:tc>
        <w:tc>
          <w:tcPr>
            <w:tcW w:w="1080" w:type="dxa"/>
            <w:tcBorders>
              <w:top w:val="nil"/>
            </w:tcBorders>
          </w:tcPr>
          <w:p w14:paraId="749F3CA3" w14:textId="06065F29" w:rsidR="00B96874" w:rsidRPr="0065220D" w:rsidRDefault="00B96874" w:rsidP="00B96874">
            <w:pPr>
              <w:jc w:val="center"/>
              <w:rPr>
                <w:b/>
                <w:bCs/>
                <w:sz w:val="18"/>
              </w:rPr>
            </w:pPr>
            <w:r w:rsidRPr="0065220D">
              <w:rPr>
                <w:b/>
                <w:bCs/>
                <w:sz w:val="18"/>
              </w:rPr>
              <w:t>.004</w:t>
            </w:r>
          </w:p>
        </w:tc>
        <w:tc>
          <w:tcPr>
            <w:tcW w:w="2808" w:type="dxa"/>
            <w:tcBorders>
              <w:top w:val="nil"/>
              <w:right w:val="single" w:sz="6" w:space="0" w:color="auto"/>
            </w:tcBorders>
          </w:tcPr>
          <w:p w14:paraId="1BE63DC4" w14:textId="4C712597" w:rsidR="00B96874" w:rsidRPr="0065220D" w:rsidRDefault="00B96874" w:rsidP="00B96874">
            <w:pPr>
              <w:rPr>
                <w:b/>
                <w:bCs/>
                <w:sz w:val="18"/>
              </w:rPr>
            </w:pPr>
            <w:r w:rsidRPr="0065220D">
              <w:rPr>
                <w:b/>
                <w:bCs/>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3108283E" w:rsidR="00B96874" w:rsidRDefault="00B96874" w:rsidP="00B96874">
            <w:r>
              <w:t xml:space="preserve">Barium             </w:t>
            </w:r>
            <w:r w:rsidR="00FA0FB8">
              <w:t xml:space="preserve">  </w:t>
            </w:r>
            <w:r>
              <w:t xml:space="preserve">Well </w:t>
            </w:r>
            <w:r w:rsidR="0065220D">
              <w:t>2</w:t>
            </w:r>
          </w:p>
          <w:p w14:paraId="36E5CEC6" w14:textId="420DAD55" w:rsidR="00B96874" w:rsidRPr="00F41F91" w:rsidRDefault="00B96874" w:rsidP="00B96874">
            <w:pPr>
              <w:rPr>
                <w:sz w:val="18"/>
              </w:rPr>
            </w:pPr>
            <w:r>
              <w:t xml:space="preserve">(mg/L)               </w:t>
            </w:r>
          </w:p>
        </w:tc>
        <w:tc>
          <w:tcPr>
            <w:tcW w:w="990" w:type="dxa"/>
            <w:tcBorders>
              <w:top w:val="nil"/>
            </w:tcBorders>
          </w:tcPr>
          <w:p w14:paraId="293A490A" w14:textId="50426ACA" w:rsidR="00B96874" w:rsidRPr="00F41F91" w:rsidRDefault="00FA0FB8" w:rsidP="00B96874">
            <w:pPr>
              <w:jc w:val="center"/>
              <w:rPr>
                <w:sz w:val="18"/>
              </w:rPr>
            </w:pPr>
            <w:r>
              <w:rPr>
                <w:sz w:val="18"/>
              </w:rPr>
              <w:t>6/24/20</w:t>
            </w:r>
          </w:p>
        </w:tc>
        <w:tc>
          <w:tcPr>
            <w:tcW w:w="1350" w:type="dxa"/>
            <w:tcBorders>
              <w:top w:val="nil"/>
            </w:tcBorders>
          </w:tcPr>
          <w:p w14:paraId="3C10C692" w14:textId="019BD203" w:rsidR="00B96874" w:rsidRPr="00F41F91" w:rsidRDefault="00FA0FB8" w:rsidP="00B96874">
            <w:pPr>
              <w:jc w:val="center"/>
              <w:rPr>
                <w:sz w:val="18"/>
              </w:rPr>
            </w:pPr>
            <w:r>
              <w:rPr>
                <w:sz w:val="18"/>
              </w:rPr>
              <w:t>.180</w:t>
            </w:r>
          </w:p>
        </w:tc>
        <w:tc>
          <w:tcPr>
            <w:tcW w:w="1440" w:type="dxa"/>
            <w:tcBorders>
              <w:top w:val="nil"/>
            </w:tcBorders>
          </w:tcPr>
          <w:p w14:paraId="6A9EA2E2" w14:textId="6A5AE945" w:rsidR="00B96874" w:rsidRPr="00F41F91" w:rsidRDefault="00CA790B"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70C247B4" w:rsidR="00396502" w:rsidRDefault="00396502" w:rsidP="00396502">
            <w:r>
              <w:t xml:space="preserve">Fluoride             Well </w:t>
            </w:r>
            <w:r w:rsidR="00CA790B">
              <w:t>1</w:t>
            </w:r>
          </w:p>
          <w:p w14:paraId="466F9F19" w14:textId="7198FCBF" w:rsidR="00B96874" w:rsidRPr="00F41F91" w:rsidRDefault="00396502" w:rsidP="00396502">
            <w:pPr>
              <w:rPr>
                <w:sz w:val="18"/>
              </w:rPr>
            </w:pPr>
            <w:r>
              <w:t xml:space="preserve">(mg/L)               </w:t>
            </w:r>
            <w:r w:rsidR="00FA0FB8">
              <w:t>Well 2</w:t>
            </w:r>
          </w:p>
        </w:tc>
        <w:tc>
          <w:tcPr>
            <w:tcW w:w="990" w:type="dxa"/>
            <w:tcBorders>
              <w:top w:val="nil"/>
            </w:tcBorders>
          </w:tcPr>
          <w:p w14:paraId="4D59995C" w14:textId="77777777" w:rsidR="00396502" w:rsidRDefault="00CA790B" w:rsidP="00396502">
            <w:pPr>
              <w:jc w:val="center"/>
              <w:rPr>
                <w:sz w:val="18"/>
              </w:rPr>
            </w:pPr>
            <w:r>
              <w:rPr>
                <w:sz w:val="18"/>
              </w:rPr>
              <w:t>05/23/18</w:t>
            </w:r>
          </w:p>
          <w:p w14:paraId="43376703" w14:textId="06B6C9D8" w:rsidR="00FA0FB8" w:rsidRPr="00F41F91" w:rsidRDefault="00FA0FB8" w:rsidP="00396502">
            <w:pPr>
              <w:jc w:val="center"/>
              <w:rPr>
                <w:sz w:val="18"/>
              </w:rPr>
            </w:pPr>
            <w:r>
              <w:rPr>
                <w:sz w:val="18"/>
              </w:rPr>
              <w:t>05/16/18</w:t>
            </w:r>
          </w:p>
        </w:tc>
        <w:tc>
          <w:tcPr>
            <w:tcW w:w="1350" w:type="dxa"/>
            <w:tcBorders>
              <w:top w:val="nil"/>
            </w:tcBorders>
          </w:tcPr>
          <w:p w14:paraId="5960FAB3" w14:textId="77777777" w:rsidR="00396502" w:rsidRDefault="00CA790B" w:rsidP="00B96874">
            <w:pPr>
              <w:jc w:val="center"/>
              <w:rPr>
                <w:sz w:val="18"/>
              </w:rPr>
            </w:pPr>
            <w:r>
              <w:rPr>
                <w:sz w:val="18"/>
              </w:rPr>
              <w:t>.34</w:t>
            </w:r>
          </w:p>
          <w:p w14:paraId="3F77AB44" w14:textId="7DDE230B" w:rsidR="00FA0FB8" w:rsidRPr="00F41F91" w:rsidRDefault="00FA0FB8" w:rsidP="00B96874">
            <w:pPr>
              <w:jc w:val="center"/>
              <w:rPr>
                <w:sz w:val="18"/>
              </w:rPr>
            </w:pPr>
            <w:r>
              <w:rPr>
                <w:sz w:val="18"/>
              </w:rPr>
              <w:t>.23</w:t>
            </w:r>
          </w:p>
        </w:tc>
        <w:tc>
          <w:tcPr>
            <w:tcW w:w="1440" w:type="dxa"/>
            <w:tcBorders>
              <w:top w:val="nil"/>
            </w:tcBorders>
          </w:tcPr>
          <w:p w14:paraId="0E5F0747" w14:textId="77777777" w:rsidR="00396502" w:rsidRDefault="00CA790B" w:rsidP="00B96874">
            <w:pPr>
              <w:jc w:val="center"/>
              <w:rPr>
                <w:sz w:val="18"/>
              </w:rPr>
            </w:pPr>
            <w:r>
              <w:rPr>
                <w:sz w:val="18"/>
              </w:rPr>
              <w:t>NA</w:t>
            </w:r>
          </w:p>
          <w:p w14:paraId="6CF22CFD" w14:textId="13ECDB1C" w:rsidR="00FA0FB8" w:rsidRPr="00F41F91" w:rsidRDefault="00FA0FB8"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184841D7" w14:textId="77777777" w:rsidTr="002F1DD3">
        <w:trPr>
          <w:trHeight w:val="432"/>
          <w:jc w:val="center"/>
        </w:trPr>
        <w:tc>
          <w:tcPr>
            <w:tcW w:w="2268" w:type="dxa"/>
            <w:gridSpan w:val="2"/>
            <w:tcBorders>
              <w:top w:val="nil"/>
              <w:left w:val="single" w:sz="6" w:space="0" w:color="auto"/>
            </w:tcBorders>
          </w:tcPr>
          <w:p w14:paraId="00274B46" w14:textId="75174D33" w:rsidR="00B96874" w:rsidRDefault="00396502" w:rsidP="00396502">
            <w:pPr>
              <w:rPr>
                <w:sz w:val="18"/>
              </w:rPr>
            </w:pPr>
            <w:r>
              <w:rPr>
                <w:sz w:val="18"/>
              </w:rPr>
              <w:t>Nickel                   Well 1</w:t>
            </w:r>
          </w:p>
          <w:p w14:paraId="4CCBB974" w14:textId="3E7CEFD3" w:rsidR="00396502" w:rsidRPr="00F41F91" w:rsidRDefault="00396502" w:rsidP="00396502">
            <w:pPr>
              <w:rPr>
                <w:sz w:val="18"/>
              </w:rPr>
            </w:pPr>
            <w:r>
              <w:rPr>
                <w:sz w:val="18"/>
              </w:rPr>
              <w:t xml:space="preserve">(ug/L)                   </w:t>
            </w:r>
          </w:p>
        </w:tc>
        <w:tc>
          <w:tcPr>
            <w:tcW w:w="990" w:type="dxa"/>
            <w:tcBorders>
              <w:top w:val="nil"/>
            </w:tcBorders>
          </w:tcPr>
          <w:p w14:paraId="3E967181" w14:textId="7BF85D2D" w:rsidR="00B96874" w:rsidRPr="00F41F91" w:rsidRDefault="00CA790B" w:rsidP="00B96874">
            <w:pPr>
              <w:jc w:val="center"/>
              <w:rPr>
                <w:sz w:val="18"/>
              </w:rPr>
            </w:pPr>
            <w:r>
              <w:rPr>
                <w:sz w:val="18"/>
              </w:rPr>
              <w:t>05/23/18</w:t>
            </w:r>
          </w:p>
        </w:tc>
        <w:tc>
          <w:tcPr>
            <w:tcW w:w="1350" w:type="dxa"/>
            <w:tcBorders>
              <w:top w:val="nil"/>
            </w:tcBorders>
          </w:tcPr>
          <w:p w14:paraId="2C8D3DF4" w14:textId="71558713" w:rsidR="00B96874" w:rsidRPr="00F41F91" w:rsidRDefault="00CA790B" w:rsidP="00B96874">
            <w:pPr>
              <w:jc w:val="center"/>
              <w:rPr>
                <w:sz w:val="18"/>
              </w:rPr>
            </w:pPr>
            <w:r>
              <w:rPr>
                <w:sz w:val="18"/>
              </w:rPr>
              <w:t>.61</w:t>
            </w:r>
          </w:p>
        </w:tc>
        <w:tc>
          <w:tcPr>
            <w:tcW w:w="1440" w:type="dxa"/>
            <w:tcBorders>
              <w:top w:val="nil"/>
            </w:tcBorders>
          </w:tcPr>
          <w:p w14:paraId="418E762F" w14:textId="15D193FB" w:rsidR="00B96874" w:rsidRPr="00F41F91" w:rsidRDefault="00CA790B" w:rsidP="00B96874">
            <w:pPr>
              <w:jc w:val="center"/>
              <w:rPr>
                <w:sz w:val="18"/>
              </w:rPr>
            </w:pPr>
            <w:r>
              <w:rPr>
                <w:sz w:val="18"/>
              </w:rPr>
              <w:t>NA</w:t>
            </w:r>
          </w:p>
        </w:tc>
        <w:tc>
          <w:tcPr>
            <w:tcW w:w="900" w:type="dxa"/>
            <w:tcBorders>
              <w:top w:val="nil"/>
            </w:tcBorders>
          </w:tcPr>
          <w:p w14:paraId="1158B9ED" w14:textId="6855A13D" w:rsidR="00B96874" w:rsidRPr="00F41F91" w:rsidRDefault="00396502" w:rsidP="00B96874">
            <w:pPr>
              <w:jc w:val="center"/>
              <w:rPr>
                <w:sz w:val="18"/>
              </w:rPr>
            </w:pPr>
            <w:r>
              <w:rPr>
                <w:sz w:val="18"/>
              </w:rPr>
              <w:t>100</w:t>
            </w:r>
          </w:p>
        </w:tc>
        <w:tc>
          <w:tcPr>
            <w:tcW w:w="1080" w:type="dxa"/>
            <w:tcBorders>
              <w:top w:val="nil"/>
            </w:tcBorders>
          </w:tcPr>
          <w:p w14:paraId="13E16C34" w14:textId="792F7126" w:rsidR="00B96874" w:rsidRPr="00F41F91" w:rsidRDefault="00396502" w:rsidP="00B96874">
            <w:pPr>
              <w:jc w:val="center"/>
              <w:rPr>
                <w:sz w:val="18"/>
              </w:rPr>
            </w:pPr>
            <w:r>
              <w:rPr>
                <w:sz w:val="18"/>
              </w:rPr>
              <w:t>12</w:t>
            </w:r>
          </w:p>
        </w:tc>
        <w:tc>
          <w:tcPr>
            <w:tcW w:w="2808" w:type="dxa"/>
            <w:tcBorders>
              <w:top w:val="nil"/>
              <w:right w:val="single" w:sz="6" w:space="0" w:color="auto"/>
            </w:tcBorders>
          </w:tcPr>
          <w:p w14:paraId="4A00B5B8" w14:textId="255CA770" w:rsidR="00B96874" w:rsidRPr="00F41F91" w:rsidRDefault="00396502" w:rsidP="00B96874">
            <w:pPr>
              <w:rPr>
                <w:sz w:val="18"/>
              </w:rPr>
            </w:pPr>
            <w:r>
              <w:t>Erosion of natural deposits; discharge from metal factories</w:t>
            </w:r>
          </w:p>
        </w:tc>
      </w:tr>
      <w:tr w:rsidR="00CA790B" w:rsidRPr="001F3468" w14:paraId="50A96D79" w14:textId="77777777" w:rsidTr="002F1DD3">
        <w:trPr>
          <w:trHeight w:val="432"/>
          <w:jc w:val="center"/>
        </w:trPr>
        <w:tc>
          <w:tcPr>
            <w:tcW w:w="2268" w:type="dxa"/>
            <w:gridSpan w:val="2"/>
            <w:tcBorders>
              <w:top w:val="nil"/>
              <w:left w:val="single" w:sz="6" w:space="0" w:color="auto"/>
            </w:tcBorders>
          </w:tcPr>
          <w:p w14:paraId="40A42542" w14:textId="5DADEAC8" w:rsidR="00CA790B" w:rsidRDefault="00CA790B" w:rsidP="00396502">
            <w:pPr>
              <w:rPr>
                <w:sz w:val="18"/>
              </w:rPr>
            </w:pPr>
            <w:r>
              <w:rPr>
                <w:sz w:val="18"/>
              </w:rPr>
              <w:t xml:space="preserve">Toluene                 Well </w:t>
            </w:r>
            <w:r w:rsidR="00FA0FB8">
              <w:rPr>
                <w:sz w:val="18"/>
              </w:rPr>
              <w:t>2</w:t>
            </w:r>
          </w:p>
          <w:p w14:paraId="4E8608EB" w14:textId="6DDB686E" w:rsidR="00CA790B" w:rsidRDefault="00CA790B" w:rsidP="00396502">
            <w:pPr>
              <w:rPr>
                <w:sz w:val="18"/>
              </w:rPr>
            </w:pPr>
            <w:r>
              <w:rPr>
                <w:sz w:val="18"/>
              </w:rPr>
              <w:t>(ug/L)</w:t>
            </w:r>
          </w:p>
        </w:tc>
        <w:tc>
          <w:tcPr>
            <w:tcW w:w="990" w:type="dxa"/>
            <w:tcBorders>
              <w:top w:val="nil"/>
            </w:tcBorders>
          </w:tcPr>
          <w:p w14:paraId="07110FFE" w14:textId="63E01C9C" w:rsidR="00CA790B" w:rsidRDefault="00FA0FB8" w:rsidP="00B96874">
            <w:pPr>
              <w:jc w:val="center"/>
              <w:rPr>
                <w:sz w:val="18"/>
              </w:rPr>
            </w:pPr>
            <w:r>
              <w:rPr>
                <w:sz w:val="18"/>
              </w:rPr>
              <w:t>06/24/20</w:t>
            </w:r>
          </w:p>
        </w:tc>
        <w:tc>
          <w:tcPr>
            <w:tcW w:w="1350" w:type="dxa"/>
            <w:tcBorders>
              <w:top w:val="nil"/>
            </w:tcBorders>
          </w:tcPr>
          <w:p w14:paraId="349F36FA" w14:textId="3E7622D5" w:rsidR="00CA790B" w:rsidRDefault="00FA0FB8" w:rsidP="00B96874">
            <w:pPr>
              <w:jc w:val="center"/>
              <w:rPr>
                <w:sz w:val="18"/>
              </w:rPr>
            </w:pPr>
            <w:r>
              <w:rPr>
                <w:sz w:val="18"/>
              </w:rPr>
              <w:t>.58</w:t>
            </w:r>
          </w:p>
        </w:tc>
        <w:tc>
          <w:tcPr>
            <w:tcW w:w="1440" w:type="dxa"/>
            <w:tcBorders>
              <w:top w:val="nil"/>
            </w:tcBorders>
          </w:tcPr>
          <w:p w14:paraId="5B0CD508" w14:textId="37549BAE" w:rsidR="00CA790B" w:rsidRDefault="00CA790B" w:rsidP="00B96874">
            <w:pPr>
              <w:jc w:val="center"/>
              <w:rPr>
                <w:sz w:val="18"/>
              </w:rPr>
            </w:pPr>
            <w:r>
              <w:rPr>
                <w:sz w:val="18"/>
              </w:rPr>
              <w:t>NA</w:t>
            </w:r>
          </w:p>
        </w:tc>
        <w:tc>
          <w:tcPr>
            <w:tcW w:w="900" w:type="dxa"/>
            <w:tcBorders>
              <w:top w:val="nil"/>
            </w:tcBorders>
          </w:tcPr>
          <w:p w14:paraId="1655874C" w14:textId="5C7E2B45" w:rsidR="00CA790B" w:rsidRDefault="00CA790B" w:rsidP="00B96874">
            <w:pPr>
              <w:jc w:val="center"/>
              <w:rPr>
                <w:sz w:val="18"/>
              </w:rPr>
            </w:pPr>
            <w:r>
              <w:rPr>
                <w:sz w:val="18"/>
              </w:rPr>
              <w:t>150</w:t>
            </w:r>
          </w:p>
        </w:tc>
        <w:tc>
          <w:tcPr>
            <w:tcW w:w="1080" w:type="dxa"/>
            <w:tcBorders>
              <w:top w:val="nil"/>
            </w:tcBorders>
          </w:tcPr>
          <w:p w14:paraId="6A343DF5" w14:textId="0751EA78" w:rsidR="00CA790B" w:rsidRDefault="00CA790B" w:rsidP="00B96874">
            <w:pPr>
              <w:jc w:val="center"/>
              <w:rPr>
                <w:sz w:val="18"/>
              </w:rPr>
            </w:pPr>
            <w:r>
              <w:rPr>
                <w:sz w:val="18"/>
              </w:rPr>
              <w:t>150</w:t>
            </w:r>
          </w:p>
        </w:tc>
        <w:tc>
          <w:tcPr>
            <w:tcW w:w="2808" w:type="dxa"/>
            <w:tcBorders>
              <w:top w:val="nil"/>
              <w:right w:val="single" w:sz="6" w:space="0" w:color="auto"/>
            </w:tcBorders>
          </w:tcPr>
          <w:p w14:paraId="7139C78D" w14:textId="45075019" w:rsidR="00CA790B" w:rsidRDefault="00CA790B" w:rsidP="00B96874">
            <w:r>
              <w:t>Discharge from petroleum and chemical factories; underground gas tank leaks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0E3E38" w:rsidRPr="001F3468" w14:paraId="4A9F417C" w14:textId="77777777" w:rsidTr="002F1DD3">
        <w:trPr>
          <w:trHeight w:val="432"/>
          <w:jc w:val="center"/>
        </w:trPr>
        <w:tc>
          <w:tcPr>
            <w:tcW w:w="2268" w:type="dxa"/>
            <w:gridSpan w:val="2"/>
            <w:tcBorders>
              <w:left w:val="single" w:sz="6" w:space="0" w:color="auto"/>
            </w:tcBorders>
          </w:tcPr>
          <w:p w14:paraId="4B037C8D" w14:textId="4A88A40D" w:rsidR="000E3E38" w:rsidRDefault="000E3E38" w:rsidP="000E3E38">
            <w:pPr>
              <w:rPr>
                <w:sz w:val="18"/>
              </w:rPr>
            </w:pPr>
            <w:r>
              <w:rPr>
                <w:sz w:val="18"/>
              </w:rPr>
              <w:t xml:space="preserve">Color                     Well </w:t>
            </w:r>
            <w:r w:rsidR="00CA790B">
              <w:rPr>
                <w:sz w:val="18"/>
              </w:rPr>
              <w:t>1</w:t>
            </w:r>
          </w:p>
          <w:p w14:paraId="12E2AD43" w14:textId="7B60DA1E" w:rsidR="000E3E38" w:rsidRPr="00F41F91" w:rsidRDefault="000E3E38" w:rsidP="000E3E38">
            <w:pPr>
              <w:rPr>
                <w:sz w:val="18"/>
              </w:rPr>
            </w:pPr>
            <w:r>
              <w:rPr>
                <w:sz w:val="18"/>
              </w:rPr>
              <w:t>(UNITS)</w:t>
            </w:r>
          </w:p>
        </w:tc>
        <w:tc>
          <w:tcPr>
            <w:tcW w:w="990" w:type="dxa"/>
          </w:tcPr>
          <w:p w14:paraId="1D1D9924" w14:textId="79E46A3B" w:rsidR="000E3E38" w:rsidRPr="00F41F91" w:rsidRDefault="00CA790B" w:rsidP="000E3E38">
            <w:pPr>
              <w:jc w:val="center"/>
              <w:rPr>
                <w:sz w:val="18"/>
              </w:rPr>
            </w:pPr>
            <w:r>
              <w:rPr>
                <w:sz w:val="18"/>
              </w:rPr>
              <w:t>05/23/18</w:t>
            </w:r>
          </w:p>
        </w:tc>
        <w:tc>
          <w:tcPr>
            <w:tcW w:w="1350" w:type="dxa"/>
          </w:tcPr>
          <w:p w14:paraId="1388BD97" w14:textId="1B726D90" w:rsidR="000E3E38" w:rsidRPr="00F41F91" w:rsidRDefault="00CA790B" w:rsidP="000E3E38">
            <w:pPr>
              <w:jc w:val="center"/>
              <w:rPr>
                <w:sz w:val="18"/>
              </w:rPr>
            </w:pPr>
            <w:r>
              <w:rPr>
                <w:sz w:val="18"/>
              </w:rPr>
              <w:t>10</w:t>
            </w:r>
          </w:p>
        </w:tc>
        <w:tc>
          <w:tcPr>
            <w:tcW w:w="1440" w:type="dxa"/>
          </w:tcPr>
          <w:p w14:paraId="7FDE1694" w14:textId="4A48A1C9" w:rsidR="000E3E38" w:rsidRPr="00F41F91" w:rsidRDefault="000E3E38" w:rsidP="000E3E38">
            <w:pPr>
              <w:jc w:val="center"/>
              <w:rPr>
                <w:sz w:val="18"/>
              </w:rPr>
            </w:pPr>
            <w:r>
              <w:rPr>
                <w:sz w:val="18"/>
              </w:rPr>
              <w:t>NA</w:t>
            </w:r>
          </w:p>
        </w:tc>
        <w:tc>
          <w:tcPr>
            <w:tcW w:w="900" w:type="dxa"/>
          </w:tcPr>
          <w:p w14:paraId="06152BF9" w14:textId="423180AF" w:rsidR="000E3E38" w:rsidRPr="00F41F91" w:rsidRDefault="000E3E38" w:rsidP="000E3E38">
            <w:pPr>
              <w:jc w:val="center"/>
              <w:rPr>
                <w:sz w:val="18"/>
              </w:rPr>
            </w:pPr>
            <w:r>
              <w:rPr>
                <w:sz w:val="18"/>
              </w:rPr>
              <w:t>15</w:t>
            </w:r>
          </w:p>
        </w:tc>
        <w:tc>
          <w:tcPr>
            <w:tcW w:w="1080" w:type="dxa"/>
          </w:tcPr>
          <w:p w14:paraId="75449AD6" w14:textId="4775D296" w:rsidR="000E3E38" w:rsidRPr="00F41F91" w:rsidRDefault="000E3E38" w:rsidP="000E3E38">
            <w:pPr>
              <w:jc w:val="center"/>
              <w:rPr>
                <w:sz w:val="18"/>
              </w:rPr>
            </w:pPr>
            <w:r>
              <w:rPr>
                <w:sz w:val="18"/>
              </w:rPr>
              <w:t>NA</w:t>
            </w:r>
          </w:p>
        </w:tc>
        <w:tc>
          <w:tcPr>
            <w:tcW w:w="2808" w:type="dxa"/>
            <w:tcBorders>
              <w:right w:val="single" w:sz="6" w:space="0" w:color="auto"/>
            </w:tcBorders>
          </w:tcPr>
          <w:p w14:paraId="63F50A76" w14:textId="54C8B772" w:rsidR="000E3E38" w:rsidRPr="00863961" w:rsidRDefault="000E3E38" w:rsidP="00863961">
            <w:pPr>
              <w:spacing w:before="40" w:after="40"/>
              <w:rPr>
                <w:sz w:val="22"/>
              </w:rPr>
            </w:pPr>
            <w:r>
              <w:rPr>
                <w:sz w:val="22"/>
              </w:rPr>
              <w:t>Naturally-occurring organic materials</w:t>
            </w:r>
          </w:p>
        </w:tc>
      </w:tr>
      <w:tr w:rsidR="000E3E38" w:rsidRPr="001F3468" w14:paraId="15AF2F83" w14:textId="77777777" w:rsidTr="002F1DD3">
        <w:trPr>
          <w:trHeight w:val="432"/>
          <w:jc w:val="center"/>
        </w:trPr>
        <w:tc>
          <w:tcPr>
            <w:tcW w:w="2268" w:type="dxa"/>
            <w:gridSpan w:val="2"/>
            <w:tcBorders>
              <w:left w:val="single" w:sz="6" w:space="0" w:color="auto"/>
            </w:tcBorders>
          </w:tcPr>
          <w:p w14:paraId="7DF83C73" w14:textId="3F8877FB" w:rsidR="000E3E38" w:rsidRDefault="00863961" w:rsidP="00863961">
            <w:pPr>
              <w:rPr>
                <w:sz w:val="18"/>
              </w:rPr>
            </w:pPr>
            <w:r>
              <w:rPr>
                <w:sz w:val="18"/>
              </w:rPr>
              <w:t xml:space="preserve">Iron                        Well </w:t>
            </w:r>
            <w:r w:rsidR="00FA0FB8">
              <w:rPr>
                <w:sz w:val="18"/>
              </w:rPr>
              <w:t>2</w:t>
            </w:r>
          </w:p>
          <w:p w14:paraId="09BA2978" w14:textId="61960688" w:rsidR="00863961" w:rsidRPr="00F41F91" w:rsidRDefault="00863961" w:rsidP="00863961">
            <w:pPr>
              <w:rPr>
                <w:sz w:val="18"/>
              </w:rPr>
            </w:pPr>
            <w:r>
              <w:rPr>
                <w:sz w:val="18"/>
              </w:rPr>
              <w:t>(</w:t>
            </w:r>
            <w:proofErr w:type="spellStart"/>
            <w:proofErr w:type="gramStart"/>
            <w:r>
              <w:rPr>
                <w:sz w:val="18"/>
              </w:rPr>
              <w:t>ug.L</w:t>
            </w:r>
            <w:proofErr w:type="spellEnd"/>
            <w:proofErr w:type="gramEnd"/>
            <w:r>
              <w:rPr>
                <w:sz w:val="18"/>
              </w:rPr>
              <w:t>)</w:t>
            </w:r>
          </w:p>
        </w:tc>
        <w:tc>
          <w:tcPr>
            <w:tcW w:w="990" w:type="dxa"/>
          </w:tcPr>
          <w:p w14:paraId="45D59CB0" w14:textId="03F97FA9" w:rsidR="000E3E38" w:rsidRPr="00F41F91" w:rsidRDefault="00FA0FB8" w:rsidP="000E3E38">
            <w:pPr>
              <w:jc w:val="center"/>
              <w:rPr>
                <w:sz w:val="18"/>
              </w:rPr>
            </w:pPr>
            <w:r>
              <w:rPr>
                <w:sz w:val="18"/>
              </w:rPr>
              <w:t>06/24/20</w:t>
            </w:r>
          </w:p>
        </w:tc>
        <w:tc>
          <w:tcPr>
            <w:tcW w:w="1350" w:type="dxa"/>
          </w:tcPr>
          <w:p w14:paraId="2EE8D957" w14:textId="790380EF" w:rsidR="000E3E38" w:rsidRPr="00F41F91" w:rsidRDefault="00FA0FB8" w:rsidP="000E3E38">
            <w:pPr>
              <w:jc w:val="center"/>
              <w:rPr>
                <w:sz w:val="18"/>
              </w:rPr>
            </w:pPr>
            <w:r>
              <w:rPr>
                <w:sz w:val="18"/>
              </w:rPr>
              <w:t>520</w:t>
            </w:r>
          </w:p>
        </w:tc>
        <w:tc>
          <w:tcPr>
            <w:tcW w:w="1440" w:type="dxa"/>
          </w:tcPr>
          <w:p w14:paraId="35E6AA6F" w14:textId="5F890CB2" w:rsidR="000E3E38" w:rsidRPr="00F41F91" w:rsidRDefault="00863961" w:rsidP="000E3E38">
            <w:pPr>
              <w:jc w:val="center"/>
              <w:rPr>
                <w:sz w:val="18"/>
              </w:rPr>
            </w:pPr>
            <w:r>
              <w:rPr>
                <w:sz w:val="18"/>
              </w:rPr>
              <w:t>NA</w:t>
            </w:r>
          </w:p>
        </w:tc>
        <w:tc>
          <w:tcPr>
            <w:tcW w:w="900" w:type="dxa"/>
          </w:tcPr>
          <w:p w14:paraId="6D253744" w14:textId="2B1E0E64" w:rsidR="000E3E38" w:rsidRPr="00F41F91" w:rsidRDefault="00863961" w:rsidP="000E3E38">
            <w:pPr>
              <w:jc w:val="center"/>
              <w:rPr>
                <w:sz w:val="18"/>
              </w:rPr>
            </w:pPr>
            <w:r>
              <w:rPr>
                <w:sz w:val="18"/>
              </w:rPr>
              <w:t>300</w:t>
            </w:r>
          </w:p>
        </w:tc>
        <w:tc>
          <w:tcPr>
            <w:tcW w:w="1080" w:type="dxa"/>
          </w:tcPr>
          <w:p w14:paraId="47C62ED4" w14:textId="0E3FD4B5" w:rsidR="000E3E38" w:rsidRPr="00F41F91" w:rsidRDefault="00863961" w:rsidP="000E3E38">
            <w:pPr>
              <w:jc w:val="center"/>
              <w:rPr>
                <w:sz w:val="18"/>
              </w:rPr>
            </w:pPr>
            <w:r>
              <w:rPr>
                <w:sz w:val="18"/>
              </w:rPr>
              <w:t>NA</w:t>
            </w:r>
          </w:p>
        </w:tc>
        <w:tc>
          <w:tcPr>
            <w:tcW w:w="2808" w:type="dxa"/>
            <w:tcBorders>
              <w:right w:val="single" w:sz="6" w:space="0" w:color="auto"/>
            </w:tcBorders>
          </w:tcPr>
          <w:p w14:paraId="18FF5010" w14:textId="0195DF45" w:rsidR="000E3E38" w:rsidRPr="00F41F91" w:rsidRDefault="00863961" w:rsidP="000E3E38">
            <w:pPr>
              <w:rPr>
                <w:sz w:val="18"/>
              </w:rPr>
            </w:pPr>
            <w:r>
              <w:rPr>
                <w:sz w:val="22"/>
              </w:rPr>
              <w:t>Leaching from natural deposits; industrial wastes</w:t>
            </w:r>
          </w:p>
        </w:tc>
      </w:tr>
      <w:tr w:rsidR="000E3E38" w:rsidRPr="001F3468" w14:paraId="420CE5B9" w14:textId="77777777" w:rsidTr="002F1DD3">
        <w:trPr>
          <w:trHeight w:val="432"/>
          <w:jc w:val="center"/>
        </w:trPr>
        <w:tc>
          <w:tcPr>
            <w:tcW w:w="2268" w:type="dxa"/>
            <w:gridSpan w:val="2"/>
            <w:tcBorders>
              <w:left w:val="single" w:sz="6" w:space="0" w:color="auto"/>
            </w:tcBorders>
          </w:tcPr>
          <w:p w14:paraId="1EA68494" w14:textId="37BBF8AA" w:rsidR="000E3E38" w:rsidRPr="005A1D1C" w:rsidRDefault="00863961" w:rsidP="00863961">
            <w:pPr>
              <w:rPr>
                <w:b/>
                <w:bCs/>
                <w:sz w:val="18"/>
              </w:rPr>
            </w:pPr>
            <w:r w:rsidRPr="005A1D1C">
              <w:rPr>
                <w:b/>
                <w:bCs/>
                <w:sz w:val="18"/>
              </w:rPr>
              <w:t xml:space="preserve">Manganese             Well </w:t>
            </w:r>
            <w:r w:rsidR="00CA790B">
              <w:rPr>
                <w:b/>
                <w:bCs/>
                <w:sz w:val="18"/>
              </w:rPr>
              <w:t>1</w:t>
            </w:r>
          </w:p>
          <w:p w14:paraId="377ABC2D" w14:textId="61D9174C" w:rsidR="00863961" w:rsidRPr="005A1D1C" w:rsidRDefault="00863961" w:rsidP="00863961">
            <w:pPr>
              <w:rPr>
                <w:b/>
                <w:bCs/>
                <w:sz w:val="18"/>
              </w:rPr>
            </w:pPr>
            <w:r w:rsidRPr="005A1D1C">
              <w:rPr>
                <w:b/>
                <w:bCs/>
                <w:sz w:val="18"/>
              </w:rPr>
              <w:t>(ug/L)</w:t>
            </w:r>
            <w:r w:rsidR="00FA0FB8">
              <w:rPr>
                <w:b/>
                <w:bCs/>
                <w:sz w:val="18"/>
              </w:rPr>
              <w:t xml:space="preserve">                      Well 2</w:t>
            </w:r>
          </w:p>
        </w:tc>
        <w:tc>
          <w:tcPr>
            <w:tcW w:w="990" w:type="dxa"/>
          </w:tcPr>
          <w:p w14:paraId="511D0648" w14:textId="77777777" w:rsidR="000E3E38" w:rsidRDefault="00CA790B" w:rsidP="000E3E38">
            <w:pPr>
              <w:jc w:val="center"/>
              <w:rPr>
                <w:b/>
                <w:bCs/>
                <w:sz w:val="18"/>
              </w:rPr>
            </w:pPr>
            <w:r>
              <w:rPr>
                <w:b/>
                <w:bCs/>
                <w:sz w:val="18"/>
              </w:rPr>
              <w:t>05/23/18</w:t>
            </w:r>
          </w:p>
          <w:p w14:paraId="7A91D798" w14:textId="3F6F6B46" w:rsidR="00FA0FB8" w:rsidRPr="005A1D1C" w:rsidRDefault="00FA0FB8" w:rsidP="000E3E38">
            <w:pPr>
              <w:jc w:val="center"/>
              <w:rPr>
                <w:b/>
                <w:bCs/>
                <w:sz w:val="18"/>
              </w:rPr>
            </w:pPr>
            <w:r>
              <w:rPr>
                <w:b/>
                <w:bCs/>
                <w:sz w:val="18"/>
              </w:rPr>
              <w:t>06/24/20</w:t>
            </w:r>
          </w:p>
        </w:tc>
        <w:tc>
          <w:tcPr>
            <w:tcW w:w="1350" w:type="dxa"/>
          </w:tcPr>
          <w:p w14:paraId="4DED52A3" w14:textId="77777777" w:rsidR="000E3E38" w:rsidRDefault="00CA790B" w:rsidP="000E3E38">
            <w:pPr>
              <w:jc w:val="center"/>
              <w:rPr>
                <w:b/>
                <w:bCs/>
                <w:sz w:val="18"/>
              </w:rPr>
            </w:pPr>
            <w:r w:rsidRPr="00CA790B">
              <w:rPr>
                <w:b/>
                <w:bCs/>
                <w:sz w:val="18"/>
                <w:highlight w:val="yellow"/>
              </w:rPr>
              <w:t>680</w:t>
            </w:r>
          </w:p>
          <w:p w14:paraId="4808ECD6" w14:textId="0A8BFA16" w:rsidR="00FA0FB8" w:rsidRPr="005A1D1C" w:rsidRDefault="00FA0FB8" w:rsidP="000E3E38">
            <w:pPr>
              <w:jc w:val="center"/>
              <w:rPr>
                <w:b/>
                <w:bCs/>
                <w:sz w:val="18"/>
              </w:rPr>
            </w:pPr>
            <w:r w:rsidRPr="00FA0FB8">
              <w:rPr>
                <w:b/>
                <w:bCs/>
                <w:sz w:val="18"/>
                <w:highlight w:val="yellow"/>
              </w:rPr>
              <w:t>380</w:t>
            </w:r>
          </w:p>
        </w:tc>
        <w:tc>
          <w:tcPr>
            <w:tcW w:w="1440" w:type="dxa"/>
          </w:tcPr>
          <w:p w14:paraId="758F56C5" w14:textId="77777777" w:rsidR="000E3E38" w:rsidRDefault="00863961" w:rsidP="000E3E38">
            <w:pPr>
              <w:jc w:val="center"/>
              <w:rPr>
                <w:b/>
                <w:bCs/>
                <w:sz w:val="18"/>
              </w:rPr>
            </w:pPr>
            <w:r w:rsidRPr="005A1D1C">
              <w:rPr>
                <w:b/>
                <w:bCs/>
                <w:sz w:val="18"/>
              </w:rPr>
              <w:t>NA</w:t>
            </w:r>
          </w:p>
          <w:p w14:paraId="1972A915" w14:textId="13E4886C" w:rsidR="00FA0FB8" w:rsidRPr="005A1D1C" w:rsidRDefault="00FA0FB8" w:rsidP="000E3E38">
            <w:pPr>
              <w:jc w:val="center"/>
              <w:rPr>
                <w:b/>
                <w:bCs/>
                <w:sz w:val="18"/>
              </w:rPr>
            </w:pPr>
            <w:r>
              <w:rPr>
                <w:b/>
                <w:bCs/>
                <w:sz w:val="18"/>
              </w:rPr>
              <w:t>NA</w:t>
            </w:r>
          </w:p>
        </w:tc>
        <w:tc>
          <w:tcPr>
            <w:tcW w:w="900" w:type="dxa"/>
          </w:tcPr>
          <w:p w14:paraId="5ECD4E36" w14:textId="516C60C3" w:rsidR="000E3E38" w:rsidRPr="005A1D1C" w:rsidRDefault="00863961" w:rsidP="000E3E38">
            <w:pPr>
              <w:jc w:val="center"/>
              <w:rPr>
                <w:b/>
                <w:bCs/>
                <w:sz w:val="18"/>
              </w:rPr>
            </w:pPr>
            <w:r w:rsidRPr="005A1D1C">
              <w:rPr>
                <w:b/>
                <w:bCs/>
                <w:sz w:val="18"/>
              </w:rPr>
              <w:t>50</w:t>
            </w:r>
          </w:p>
        </w:tc>
        <w:tc>
          <w:tcPr>
            <w:tcW w:w="1080" w:type="dxa"/>
          </w:tcPr>
          <w:p w14:paraId="053E67AE" w14:textId="4A99BD4B" w:rsidR="000E3E38" w:rsidRPr="005A1D1C" w:rsidRDefault="00863961" w:rsidP="000E3E38">
            <w:pPr>
              <w:jc w:val="center"/>
              <w:rPr>
                <w:b/>
                <w:bCs/>
                <w:sz w:val="18"/>
              </w:rPr>
            </w:pPr>
            <w:r w:rsidRPr="005A1D1C">
              <w:rPr>
                <w:b/>
                <w:bCs/>
                <w:sz w:val="18"/>
              </w:rPr>
              <w:t>NA</w:t>
            </w:r>
          </w:p>
        </w:tc>
        <w:tc>
          <w:tcPr>
            <w:tcW w:w="2808" w:type="dxa"/>
            <w:tcBorders>
              <w:right w:val="single" w:sz="6" w:space="0" w:color="auto"/>
            </w:tcBorders>
          </w:tcPr>
          <w:p w14:paraId="461C2D91" w14:textId="33327F29" w:rsidR="000E3E38" w:rsidRPr="005A1D1C" w:rsidRDefault="00863961" w:rsidP="00863961">
            <w:pPr>
              <w:spacing w:before="40" w:after="40"/>
              <w:rPr>
                <w:b/>
                <w:bCs/>
                <w:sz w:val="22"/>
              </w:rPr>
            </w:pPr>
            <w:r w:rsidRPr="005A1D1C">
              <w:rPr>
                <w:b/>
                <w:bCs/>
                <w:sz w:val="22"/>
              </w:rPr>
              <w:t>Leaching from natural deposits</w:t>
            </w:r>
          </w:p>
        </w:tc>
      </w:tr>
      <w:tr w:rsidR="00863961" w:rsidRPr="001F3468" w14:paraId="478E59CD" w14:textId="77777777" w:rsidTr="002F1DD3">
        <w:trPr>
          <w:trHeight w:val="432"/>
          <w:jc w:val="center"/>
        </w:trPr>
        <w:tc>
          <w:tcPr>
            <w:tcW w:w="2268" w:type="dxa"/>
            <w:gridSpan w:val="2"/>
            <w:tcBorders>
              <w:left w:val="single" w:sz="6" w:space="0" w:color="auto"/>
            </w:tcBorders>
          </w:tcPr>
          <w:p w14:paraId="0F2D3CA3" w14:textId="1DF46C06" w:rsidR="00863961" w:rsidRDefault="00863961" w:rsidP="00863961">
            <w:pPr>
              <w:rPr>
                <w:sz w:val="18"/>
              </w:rPr>
            </w:pPr>
            <w:r>
              <w:rPr>
                <w:sz w:val="18"/>
              </w:rPr>
              <w:t xml:space="preserve">TDS                      </w:t>
            </w:r>
            <w:r w:rsidR="00CA790B">
              <w:rPr>
                <w:sz w:val="18"/>
              </w:rPr>
              <w:t xml:space="preserve">  </w:t>
            </w:r>
            <w:r>
              <w:rPr>
                <w:sz w:val="18"/>
              </w:rPr>
              <w:t xml:space="preserve">Well </w:t>
            </w:r>
            <w:r w:rsidR="00CA790B">
              <w:rPr>
                <w:sz w:val="18"/>
              </w:rPr>
              <w:t>1</w:t>
            </w:r>
          </w:p>
          <w:p w14:paraId="35495E39" w14:textId="7689F88E" w:rsidR="00863961" w:rsidRPr="00F41F91" w:rsidRDefault="00863961" w:rsidP="00863961">
            <w:pPr>
              <w:rPr>
                <w:sz w:val="18"/>
              </w:rPr>
            </w:pPr>
            <w:r>
              <w:rPr>
                <w:sz w:val="18"/>
              </w:rPr>
              <w:t>(mg/L)</w:t>
            </w:r>
            <w:r w:rsidR="00FA0FB8">
              <w:rPr>
                <w:sz w:val="18"/>
              </w:rPr>
              <w:t xml:space="preserve">                     Well 2</w:t>
            </w:r>
          </w:p>
        </w:tc>
        <w:tc>
          <w:tcPr>
            <w:tcW w:w="990" w:type="dxa"/>
          </w:tcPr>
          <w:p w14:paraId="0349DD7F" w14:textId="77777777" w:rsidR="00863961" w:rsidRDefault="00CA790B" w:rsidP="00863961">
            <w:pPr>
              <w:jc w:val="center"/>
              <w:rPr>
                <w:sz w:val="18"/>
              </w:rPr>
            </w:pPr>
            <w:r>
              <w:rPr>
                <w:sz w:val="18"/>
              </w:rPr>
              <w:t>05/23/18</w:t>
            </w:r>
          </w:p>
          <w:p w14:paraId="5AB08F57" w14:textId="476EE7EC" w:rsidR="00FA0FB8" w:rsidRPr="00F41F91" w:rsidRDefault="00FA0FB8" w:rsidP="00863961">
            <w:pPr>
              <w:jc w:val="center"/>
              <w:rPr>
                <w:sz w:val="18"/>
              </w:rPr>
            </w:pPr>
            <w:r>
              <w:rPr>
                <w:sz w:val="18"/>
              </w:rPr>
              <w:t>05/16/18</w:t>
            </w:r>
          </w:p>
        </w:tc>
        <w:tc>
          <w:tcPr>
            <w:tcW w:w="1350" w:type="dxa"/>
          </w:tcPr>
          <w:p w14:paraId="73EACD83" w14:textId="77777777" w:rsidR="00863961" w:rsidRDefault="00CA790B" w:rsidP="00863961">
            <w:pPr>
              <w:jc w:val="center"/>
              <w:rPr>
                <w:sz w:val="18"/>
              </w:rPr>
            </w:pPr>
            <w:r>
              <w:rPr>
                <w:sz w:val="18"/>
              </w:rPr>
              <w:t>320</w:t>
            </w:r>
          </w:p>
          <w:p w14:paraId="4277E641" w14:textId="6F41DA93" w:rsidR="00FA0FB8" w:rsidRPr="00F41F91" w:rsidRDefault="00FA0FB8" w:rsidP="00863961">
            <w:pPr>
              <w:jc w:val="center"/>
              <w:rPr>
                <w:sz w:val="18"/>
              </w:rPr>
            </w:pPr>
            <w:r>
              <w:rPr>
                <w:sz w:val="18"/>
              </w:rPr>
              <w:t>220</w:t>
            </w:r>
          </w:p>
        </w:tc>
        <w:tc>
          <w:tcPr>
            <w:tcW w:w="1440" w:type="dxa"/>
          </w:tcPr>
          <w:p w14:paraId="45ED1F51" w14:textId="77777777" w:rsidR="00863961" w:rsidRDefault="005D57AB" w:rsidP="00863961">
            <w:pPr>
              <w:jc w:val="center"/>
              <w:rPr>
                <w:sz w:val="18"/>
              </w:rPr>
            </w:pPr>
            <w:r>
              <w:rPr>
                <w:sz w:val="18"/>
              </w:rPr>
              <w:t>NA</w:t>
            </w:r>
          </w:p>
          <w:p w14:paraId="0CC929CD" w14:textId="428C8E12" w:rsidR="00FA0FB8" w:rsidRPr="00F41F91" w:rsidRDefault="00FA0FB8" w:rsidP="00863961">
            <w:pPr>
              <w:jc w:val="center"/>
              <w:rPr>
                <w:sz w:val="18"/>
              </w:rPr>
            </w:pPr>
            <w:r>
              <w:rPr>
                <w:sz w:val="18"/>
              </w:rPr>
              <w:t>NA</w:t>
            </w:r>
          </w:p>
        </w:tc>
        <w:tc>
          <w:tcPr>
            <w:tcW w:w="900" w:type="dxa"/>
          </w:tcPr>
          <w:p w14:paraId="1C555D50" w14:textId="117DF18E" w:rsidR="00863961" w:rsidRPr="00F41F91" w:rsidRDefault="00863961" w:rsidP="00863961">
            <w:pPr>
              <w:jc w:val="center"/>
              <w:rPr>
                <w:sz w:val="18"/>
              </w:rPr>
            </w:pPr>
            <w:r>
              <w:rPr>
                <w:sz w:val="18"/>
              </w:rPr>
              <w:t>1,000</w:t>
            </w:r>
          </w:p>
        </w:tc>
        <w:tc>
          <w:tcPr>
            <w:tcW w:w="1080" w:type="dxa"/>
          </w:tcPr>
          <w:p w14:paraId="11E9969D" w14:textId="62147D12" w:rsidR="00863961" w:rsidRPr="00F41F91" w:rsidRDefault="00863961" w:rsidP="00863961">
            <w:pPr>
              <w:jc w:val="center"/>
              <w:rPr>
                <w:sz w:val="18"/>
              </w:rPr>
            </w:pPr>
            <w:r>
              <w:rPr>
                <w:sz w:val="18"/>
              </w:rPr>
              <w:t>NA</w:t>
            </w:r>
          </w:p>
        </w:tc>
        <w:tc>
          <w:tcPr>
            <w:tcW w:w="2808" w:type="dxa"/>
            <w:tcBorders>
              <w:right w:val="single" w:sz="6" w:space="0" w:color="auto"/>
            </w:tcBorders>
          </w:tcPr>
          <w:p w14:paraId="4943C2A0" w14:textId="40E60E8B" w:rsidR="00863961" w:rsidRPr="00863961" w:rsidRDefault="00863961" w:rsidP="00863961">
            <w:pPr>
              <w:spacing w:before="40" w:after="40"/>
              <w:rPr>
                <w:sz w:val="22"/>
              </w:rPr>
            </w:pPr>
            <w:r>
              <w:rPr>
                <w:sz w:val="22"/>
              </w:rPr>
              <w:t>Runoff/leaching from natural deposits</w:t>
            </w:r>
          </w:p>
        </w:tc>
      </w:tr>
      <w:tr w:rsidR="00303654" w:rsidRPr="001F3468" w14:paraId="4CF1CB55" w14:textId="77777777" w:rsidTr="002F1DD3">
        <w:trPr>
          <w:trHeight w:val="432"/>
          <w:jc w:val="center"/>
        </w:trPr>
        <w:tc>
          <w:tcPr>
            <w:tcW w:w="2268" w:type="dxa"/>
            <w:gridSpan w:val="2"/>
            <w:tcBorders>
              <w:left w:val="single" w:sz="6" w:space="0" w:color="auto"/>
            </w:tcBorders>
          </w:tcPr>
          <w:p w14:paraId="6D8E640B" w14:textId="366FCCC3" w:rsidR="00303654" w:rsidRDefault="00303654" w:rsidP="00863961">
            <w:pPr>
              <w:rPr>
                <w:sz w:val="18"/>
              </w:rPr>
            </w:pPr>
            <w:r>
              <w:rPr>
                <w:sz w:val="18"/>
              </w:rPr>
              <w:t xml:space="preserve">Spec Cond            </w:t>
            </w:r>
            <w:r w:rsidR="00FA0FB8">
              <w:rPr>
                <w:sz w:val="18"/>
              </w:rPr>
              <w:t xml:space="preserve">  </w:t>
            </w:r>
            <w:r>
              <w:rPr>
                <w:sz w:val="18"/>
              </w:rPr>
              <w:t>Well 1</w:t>
            </w:r>
          </w:p>
          <w:p w14:paraId="0F73DDDD" w14:textId="1BDC63F6" w:rsidR="00303654" w:rsidRDefault="00303654" w:rsidP="00863961">
            <w:pPr>
              <w:rPr>
                <w:sz w:val="18"/>
              </w:rPr>
            </w:pPr>
            <w:r>
              <w:rPr>
                <w:sz w:val="18"/>
              </w:rPr>
              <w:t>(</w:t>
            </w:r>
            <w:proofErr w:type="spellStart"/>
            <w:r>
              <w:rPr>
                <w:sz w:val="18"/>
              </w:rPr>
              <w:t>uS</w:t>
            </w:r>
            <w:proofErr w:type="spellEnd"/>
            <w:r>
              <w:rPr>
                <w:sz w:val="18"/>
              </w:rPr>
              <w:t>/cm)</w:t>
            </w:r>
            <w:r w:rsidR="00FA0FB8">
              <w:rPr>
                <w:sz w:val="18"/>
              </w:rPr>
              <w:t xml:space="preserve">                   Well 2</w:t>
            </w:r>
          </w:p>
        </w:tc>
        <w:tc>
          <w:tcPr>
            <w:tcW w:w="990" w:type="dxa"/>
          </w:tcPr>
          <w:p w14:paraId="4958FF05" w14:textId="77777777" w:rsidR="00303654" w:rsidRDefault="00303654" w:rsidP="00863961">
            <w:pPr>
              <w:jc w:val="center"/>
              <w:rPr>
                <w:sz w:val="18"/>
              </w:rPr>
            </w:pPr>
            <w:r>
              <w:rPr>
                <w:sz w:val="18"/>
              </w:rPr>
              <w:t>05/23/18</w:t>
            </w:r>
          </w:p>
          <w:p w14:paraId="6B1324E0" w14:textId="7AAE2EA7" w:rsidR="00FA0FB8" w:rsidRDefault="00FA0FB8" w:rsidP="00863961">
            <w:pPr>
              <w:jc w:val="center"/>
              <w:rPr>
                <w:sz w:val="18"/>
              </w:rPr>
            </w:pPr>
            <w:r>
              <w:rPr>
                <w:sz w:val="18"/>
              </w:rPr>
              <w:t>06/24/20</w:t>
            </w:r>
          </w:p>
        </w:tc>
        <w:tc>
          <w:tcPr>
            <w:tcW w:w="1350" w:type="dxa"/>
          </w:tcPr>
          <w:p w14:paraId="58DFB13D" w14:textId="77777777" w:rsidR="00303654" w:rsidRDefault="00303654" w:rsidP="00863961">
            <w:pPr>
              <w:jc w:val="center"/>
              <w:rPr>
                <w:sz w:val="18"/>
              </w:rPr>
            </w:pPr>
            <w:r>
              <w:rPr>
                <w:sz w:val="18"/>
              </w:rPr>
              <w:t>600</w:t>
            </w:r>
          </w:p>
          <w:p w14:paraId="587A968E" w14:textId="634E2B2D" w:rsidR="00FA0FB8" w:rsidRDefault="00FA0FB8" w:rsidP="00863961">
            <w:pPr>
              <w:jc w:val="center"/>
              <w:rPr>
                <w:sz w:val="18"/>
              </w:rPr>
            </w:pPr>
            <w:r>
              <w:rPr>
                <w:sz w:val="18"/>
              </w:rPr>
              <w:t>360</w:t>
            </w:r>
          </w:p>
        </w:tc>
        <w:tc>
          <w:tcPr>
            <w:tcW w:w="1440" w:type="dxa"/>
          </w:tcPr>
          <w:p w14:paraId="1EFD65CC" w14:textId="77777777" w:rsidR="00303654" w:rsidRDefault="00303654" w:rsidP="00863961">
            <w:pPr>
              <w:jc w:val="center"/>
              <w:rPr>
                <w:sz w:val="18"/>
              </w:rPr>
            </w:pPr>
            <w:r>
              <w:rPr>
                <w:sz w:val="18"/>
              </w:rPr>
              <w:t>NA</w:t>
            </w:r>
          </w:p>
          <w:p w14:paraId="71EE9A7A" w14:textId="2E2DB5A9" w:rsidR="00FA0FB8" w:rsidRDefault="00FA0FB8" w:rsidP="00863961">
            <w:pPr>
              <w:jc w:val="center"/>
              <w:rPr>
                <w:sz w:val="18"/>
              </w:rPr>
            </w:pPr>
            <w:r>
              <w:rPr>
                <w:sz w:val="18"/>
              </w:rPr>
              <w:t>NA</w:t>
            </w:r>
          </w:p>
        </w:tc>
        <w:tc>
          <w:tcPr>
            <w:tcW w:w="900" w:type="dxa"/>
          </w:tcPr>
          <w:p w14:paraId="69A932CE" w14:textId="4A54A044" w:rsidR="00303654" w:rsidRDefault="00303654" w:rsidP="00863961">
            <w:pPr>
              <w:jc w:val="center"/>
              <w:rPr>
                <w:sz w:val="18"/>
              </w:rPr>
            </w:pPr>
            <w:r>
              <w:rPr>
                <w:sz w:val="18"/>
              </w:rPr>
              <w:t>1600</w:t>
            </w:r>
          </w:p>
        </w:tc>
        <w:tc>
          <w:tcPr>
            <w:tcW w:w="1080" w:type="dxa"/>
          </w:tcPr>
          <w:p w14:paraId="1B0EE5AD" w14:textId="16D84DCA" w:rsidR="00303654" w:rsidRDefault="00303654" w:rsidP="00863961">
            <w:pPr>
              <w:jc w:val="center"/>
              <w:rPr>
                <w:sz w:val="18"/>
              </w:rPr>
            </w:pPr>
            <w:r>
              <w:rPr>
                <w:sz w:val="18"/>
              </w:rPr>
              <w:t>NA</w:t>
            </w:r>
          </w:p>
        </w:tc>
        <w:tc>
          <w:tcPr>
            <w:tcW w:w="2808" w:type="dxa"/>
            <w:tcBorders>
              <w:right w:val="single" w:sz="6" w:space="0" w:color="auto"/>
            </w:tcBorders>
          </w:tcPr>
          <w:p w14:paraId="258DD359" w14:textId="0CBC588F" w:rsidR="00303654" w:rsidRDefault="00303654" w:rsidP="00863961">
            <w:pPr>
              <w:rPr>
                <w:sz w:val="22"/>
              </w:rPr>
            </w:pPr>
            <w:r>
              <w:rPr>
                <w:sz w:val="22"/>
              </w:rPr>
              <w:t>Substances that form ions when in water; seawater influence</w:t>
            </w:r>
          </w:p>
        </w:tc>
      </w:tr>
      <w:tr w:rsidR="00863961" w:rsidRPr="001F3468" w14:paraId="4819383A" w14:textId="77777777" w:rsidTr="002F1DD3">
        <w:trPr>
          <w:trHeight w:val="432"/>
          <w:jc w:val="center"/>
        </w:trPr>
        <w:tc>
          <w:tcPr>
            <w:tcW w:w="2268" w:type="dxa"/>
            <w:gridSpan w:val="2"/>
            <w:tcBorders>
              <w:left w:val="single" w:sz="6" w:space="0" w:color="auto"/>
            </w:tcBorders>
          </w:tcPr>
          <w:p w14:paraId="6AE2401E" w14:textId="1A81E5BA" w:rsidR="00863961" w:rsidRDefault="00863961" w:rsidP="00863961">
            <w:pPr>
              <w:rPr>
                <w:sz w:val="18"/>
              </w:rPr>
            </w:pPr>
            <w:r>
              <w:rPr>
                <w:sz w:val="18"/>
              </w:rPr>
              <w:t xml:space="preserve">Chloride                Well </w:t>
            </w:r>
            <w:r w:rsidR="00D67351">
              <w:rPr>
                <w:sz w:val="18"/>
              </w:rPr>
              <w:t>1</w:t>
            </w:r>
          </w:p>
          <w:p w14:paraId="3B78C047" w14:textId="103265F7" w:rsidR="00863961" w:rsidRPr="00F41F91" w:rsidRDefault="00863961" w:rsidP="00863961">
            <w:pPr>
              <w:rPr>
                <w:sz w:val="18"/>
              </w:rPr>
            </w:pPr>
            <w:r>
              <w:rPr>
                <w:sz w:val="18"/>
              </w:rPr>
              <w:t>(</w:t>
            </w:r>
            <w:r w:rsidR="005D57AB">
              <w:rPr>
                <w:sz w:val="18"/>
              </w:rPr>
              <w:t>mg/L)</w:t>
            </w:r>
            <w:r w:rsidR="00FA0FB8">
              <w:rPr>
                <w:sz w:val="18"/>
              </w:rPr>
              <w:t xml:space="preserve">                   Well 2</w:t>
            </w:r>
          </w:p>
        </w:tc>
        <w:tc>
          <w:tcPr>
            <w:tcW w:w="990" w:type="dxa"/>
          </w:tcPr>
          <w:p w14:paraId="27FCE210" w14:textId="77777777" w:rsidR="00863961" w:rsidRDefault="00D67351" w:rsidP="00863961">
            <w:pPr>
              <w:jc w:val="center"/>
              <w:rPr>
                <w:sz w:val="18"/>
              </w:rPr>
            </w:pPr>
            <w:r>
              <w:rPr>
                <w:sz w:val="18"/>
              </w:rPr>
              <w:t>0</w:t>
            </w:r>
            <w:r w:rsidR="00941BF5">
              <w:rPr>
                <w:sz w:val="18"/>
              </w:rPr>
              <w:t>5/23</w:t>
            </w:r>
            <w:r>
              <w:rPr>
                <w:sz w:val="18"/>
              </w:rPr>
              <w:t>/18</w:t>
            </w:r>
          </w:p>
          <w:p w14:paraId="227525BB" w14:textId="281F59CD" w:rsidR="00FA0FB8" w:rsidRPr="00F41F91" w:rsidRDefault="008237D0" w:rsidP="00863961">
            <w:pPr>
              <w:jc w:val="center"/>
              <w:rPr>
                <w:sz w:val="18"/>
              </w:rPr>
            </w:pPr>
            <w:r>
              <w:rPr>
                <w:sz w:val="18"/>
              </w:rPr>
              <w:t>05/16/18</w:t>
            </w:r>
          </w:p>
        </w:tc>
        <w:tc>
          <w:tcPr>
            <w:tcW w:w="1350" w:type="dxa"/>
          </w:tcPr>
          <w:p w14:paraId="7916B157" w14:textId="77777777" w:rsidR="00863961" w:rsidRDefault="00D67351" w:rsidP="00863961">
            <w:pPr>
              <w:jc w:val="center"/>
              <w:rPr>
                <w:sz w:val="18"/>
              </w:rPr>
            </w:pPr>
            <w:r>
              <w:rPr>
                <w:sz w:val="18"/>
              </w:rPr>
              <w:t>6.</w:t>
            </w:r>
            <w:r w:rsidR="00941BF5">
              <w:rPr>
                <w:sz w:val="18"/>
              </w:rPr>
              <w:t>2</w:t>
            </w:r>
          </w:p>
          <w:p w14:paraId="03354AC8" w14:textId="769E5DB3" w:rsidR="008237D0" w:rsidRPr="00F41F91" w:rsidRDefault="008237D0" w:rsidP="00863961">
            <w:pPr>
              <w:jc w:val="center"/>
              <w:rPr>
                <w:sz w:val="18"/>
              </w:rPr>
            </w:pPr>
            <w:r>
              <w:rPr>
                <w:sz w:val="18"/>
              </w:rPr>
              <w:t>6</w:t>
            </w:r>
          </w:p>
        </w:tc>
        <w:tc>
          <w:tcPr>
            <w:tcW w:w="1440" w:type="dxa"/>
          </w:tcPr>
          <w:p w14:paraId="4EFF764A" w14:textId="77777777" w:rsidR="00863961" w:rsidRDefault="005D57AB" w:rsidP="00863961">
            <w:pPr>
              <w:jc w:val="center"/>
              <w:rPr>
                <w:sz w:val="18"/>
              </w:rPr>
            </w:pPr>
            <w:r>
              <w:rPr>
                <w:sz w:val="18"/>
              </w:rPr>
              <w:t>NA</w:t>
            </w:r>
          </w:p>
          <w:p w14:paraId="2E8297F3" w14:textId="294696BD" w:rsidR="008237D0" w:rsidRPr="00F41F91" w:rsidRDefault="008237D0" w:rsidP="00863961">
            <w:pPr>
              <w:jc w:val="center"/>
              <w:rPr>
                <w:sz w:val="18"/>
              </w:rPr>
            </w:pPr>
            <w:r>
              <w:rPr>
                <w:sz w:val="18"/>
              </w:rPr>
              <w:t>NA</w:t>
            </w:r>
          </w:p>
        </w:tc>
        <w:tc>
          <w:tcPr>
            <w:tcW w:w="900" w:type="dxa"/>
          </w:tcPr>
          <w:p w14:paraId="630C0F15" w14:textId="5C42DF55" w:rsidR="00863961" w:rsidRPr="00F41F91" w:rsidRDefault="00863961" w:rsidP="00863961">
            <w:pPr>
              <w:jc w:val="center"/>
              <w:rPr>
                <w:sz w:val="18"/>
              </w:rPr>
            </w:pPr>
            <w:r>
              <w:rPr>
                <w:sz w:val="18"/>
              </w:rPr>
              <w:t>500</w:t>
            </w:r>
          </w:p>
        </w:tc>
        <w:tc>
          <w:tcPr>
            <w:tcW w:w="1080" w:type="dxa"/>
          </w:tcPr>
          <w:p w14:paraId="60AB863F" w14:textId="733DC197" w:rsidR="00863961" w:rsidRPr="00F41F91" w:rsidRDefault="00863961" w:rsidP="00863961">
            <w:pPr>
              <w:jc w:val="center"/>
              <w:rPr>
                <w:sz w:val="18"/>
              </w:rPr>
            </w:pPr>
            <w:r>
              <w:rPr>
                <w:sz w:val="18"/>
              </w:rPr>
              <w:t>NA</w:t>
            </w:r>
          </w:p>
        </w:tc>
        <w:tc>
          <w:tcPr>
            <w:tcW w:w="2808" w:type="dxa"/>
            <w:tcBorders>
              <w:right w:val="single" w:sz="6" w:space="0" w:color="auto"/>
            </w:tcBorders>
          </w:tcPr>
          <w:p w14:paraId="2F4A1520" w14:textId="09FD8C99" w:rsidR="00863961" w:rsidRPr="00F41F91" w:rsidRDefault="00863961" w:rsidP="00863961">
            <w:pPr>
              <w:rPr>
                <w:sz w:val="18"/>
              </w:rPr>
            </w:pPr>
            <w:r>
              <w:rPr>
                <w:sz w:val="22"/>
              </w:rPr>
              <w:t>Runoff/leaching from natural deposits; seawater influence</w:t>
            </w:r>
          </w:p>
        </w:tc>
      </w:tr>
      <w:tr w:rsidR="00863961" w:rsidRPr="001F3468" w14:paraId="145D5BA7" w14:textId="77777777" w:rsidTr="002F1DD3">
        <w:trPr>
          <w:trHeight w:val="432"/>
          <w:jc w:val="center"/>
        </w:trPr>
        <w:tc>
          <w:tcPr>
            <w:tcW w:w="2268" w:type="dxa"/>
            <w:gridSpan w:val="2"/>
            <w:tcBorders>
              <w:left w:val="single" w:sz="6" w:space="0" w:color="auto"/>
            </w:tcBorders>
          </w:tcPr>
          <w:p w14:paraId="7DA06A91" w14:textId="19B97330" w:rsidR="00863961" w:rsidRDefault="00863961" w:rsidP="00863961">
            <w:pPr>
              <w:rPr>
                <w:sz w:val="18"/>
              </w:rPr>
            </w:pPr>
            <w:r>
              <w:rPr>
                <w:sz w:val="18"/>
              </w:rPr>
              <w:t xml:space="preserve">Sulfate                   Well </w:t>
            </w:r>
            <w:r w:rsidR="00D67351">
              <w:rPr>
                <w:sz w:val="18"/>
              </w:rPr>
              <w:t>1</w:t>
            </w:r>
          </w:p>
          <w:p w14:paraId="22B0C39E" w14:textId="68D7AE1B" w:rsidR="005D57AB" w:rsidRPr="00F41F91" w:rsidRDefault="005D57AB" w:rsidP="00863961">
            <w:pPr>
              <w:rPr>
                <w:sz w:val="18"/>
              </w:rPr>
            </w:pPr>
            <w:r>
              <w:rPr>
                <w:sz w:val="18"/>
              </w:rPr>
              <w:t>(mg/L)</w:t>
            </w:r>
            <w:r w:rsidR="008237D0">
              <w:rPr>
                <w:sz w:val="18"/>
              </w:rPr>
              <w:t xml:space="preserve">                   Well 2</w:t>
            </w:r>
          </w:p>
        </w:tc>
        <w:tc>
          <w:tcPr>
            <w:tcW w:w="990" w:type="dxa"/>
          </w:tcPr>
          <w:p w14:paraId="52A40F00" w14:textId="77777777" w:rsidR="00863961" w:rsidRDefault="00D67351" w:rsidP="00863961">
            <w:pPr>
              <w:jc w:val="center"/>
              <w:rPr>
                <w:sz w:val="18"/>
              </w:rPr>
            </w:pPr>
            <w:r>
              <w:rPr>
                <w:sz w:val="18"/>
              </w:rPr>
              <w:t>0</w:t>
            </w:r>
            <w:r w:rsidR="00941BF5">
              <w:rPr>
                <w:sz w:val="18"/>
              </w:rPr>
              <w:t>5/23</w:t>
            </w:r>
            <w:r>
              <w:rPr>
                <w:sz w:val="18"/>
              </w:rPr>
              <w:t>/18</w:t>
            </w:r>
          </w:p>
          <w:p w14:paraId="724D43DC" w14:textId="50524E20" w:rsidR="008237D0" w:rsidRPr="00F41F91" w:rsidRDefault="008237D0" w:rsidP="00863961">
            <w:pPr>
              <w:jc w:val="center"/>
              <w:rPr>
                <w:sz w:val="18"/>
              </w:rPr>
            </w:pPr>
            <w:r>
              <w:rPr>
                <w:sz w:val="18"/>
              </w:rPr>
              <w:t>05/16/18</w:t>
            </w:r>
          </w:p>
        </w:tc>
        <w:tc>
          <w:tcPr>
            <w:tcW w:w="1350" w:type="dxa"/>
          </w:tcPr>
          <w:p w14:paraId="1482DE2F" w14:textId="77777777" w:rsidR="00863961" w:rsidRDefault="00941BF5" w:rsidP="00863961">
            <w:pPr>
              <w:jc w:val="center"/>
              <w:rPr>
                <w:sz w:val="18"/>
              </w:rPr>
            </w:pPr>
            <w:r>
              <w:rPr>
                <w:sz w:val="18"/>
              </w:rPr>
              <w:t>6.2</w:t>
            </w:r>
          </w:p>
          <w:p w14:paraId="1931495B" w14:textId="395F1B73" w:rsidR="008237D0" w:rsidRPr="00F41F91" w:rsidRDefault="008237D0" w:rsidP="00863961">
            <w:pPr>
              <w:jc w:val="center"/>
              <w:rPr>
                <w:sz w:val="18"/>
              </w:rPr>
            </w:pPr>
            <w:r>
              <w:rPr>
                <w:sz w:val="18"/>
              </w:rPr>
              <w:t>10</w:t>
            </w:r>
          </w:p>
        </w:tc>
        <w:tc>
          <w:tcPr>
            <w:tcW w:w="1440" w:type="dxa"/>
          </w:tcPr>
          <w:p w14:paraId="532A5A50" w14:textId="77777777" w:rsidR="00863961" w:rsidRDefault="005D57AB" w:rsidP="00863961">
            <w:pPr>
              <w:jc w:val="center"/>
              <w:rPr>
                <w:sz w:val="18"/>
              </w:rPr>
            </w:pPr>
            <w:r>
              <w:rPr>
                <w:sz w:val="18"/>
              </w:rPr>
              <w:t>NA</w:t>
            </w:r>
          </w:p>
          <w:p w14:paraId="12D7FA68" w14:textId="59B19754" w:rsidR="008237D0" w:rsidRPr="00F41F91" w:rsidRDefault="008237D0" w:rsidP="00863961">
            <w:pPr>
              <w:jc w:val="center"/>
              <w:rPr>
                <w:sz w:val="18"/>
              </w:rPr>
            </w:pPr>
            <w:r>
              <w:rPr>
                <w:sz w:val="18"/>
              </w:rPr>
              <w:t>NA</w:t>
            </w:r>
          </w:p>
        </w:tc>
        <w:tc>
          <w:tcPr>
            <w:tcW w:w="900" w:type="dxa"/>
          </w:tcPr>
          <w:p w14:paraId="02AE332A" w14:textId="19CF815A" w:rsidR="00863961" w:rsidRPr="00F41F91" w:rsidRDefault="00863961" w:rsidP="00863961">
            <w:pPr>
              <w:jc w:val="center"/>
              <w:rPr>
                <w:sz w:val="18"/>
              </w:rPr>
            </w:pPr>
            <w:r>
              <w:rPr>
                <w:sz w:val="18"/>
              </w:rPr>
              <w:t>500</w:t>
            </w:r>
          </w:p>
        </w:tc>
        <w:tc>
          <w:tcPr>
            <w:tcW w:w="1080" w:type="dxa"/>
          </w:tcPr>
          <w:p w14:paraId="6FED7B64" w14:textId="5000384E" w:rsidR="00863961" w:rsidRPr="00F41F91" w:rsidRDefault="00863961" w:rsidP="00863961">
            <w:pPr>
              <w:jc w:val="center"/>
              <w:rPr>
                <w:sz w:val="18"/>
              </w:rPr>
            </w:pPr>
            <w:r>
              <w:rPr>
                <w:sz w:val="18"/>
              </w:rPr>
              <w:t>NA</w:t>
            </w:r>
          </w:p>
        </w:tc>
        <w:tc>
          <w:tcPr>
            <w:tcW w:w="2808" w:type="dxa"/>
            <w:tcBorders>
              <w:right w:val="single" w:sz="6" w:space="0" w:color="auto"/>
            </w:tcBorders>
          </w:tcPr>
          <w:p w14:paraId="04A3A0D2" w14:textId="5753A196" w:rsidR="00863961" w:rsidRPr="00F41F91" w:rsidRDefault="00863961" w:rsidP="00863961">
            <w:pPr>
              <w:rPr>
                <w:sz w:val="18"/>
              </w:rPr>
            </w:pPr>
            <w:r>
              <w:rPr>
                <w:sz w:val="22"/>
              </w:rPr>
              <w:t>Runoff/leaching from natural deposits; industrial wastes</w:t>
            </w:r>
          </w:p>
        </w:tc>
      </w:tr>
      <w:tr w:rsidR="00863961"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863961" w:rsidRPr="00F41F91" w:rsidRDefault="00863961" w:rsidP="00863961">
            <w:pPr>
              <w:ind w:left="187"/>
              <w:rPr>
                <w:sz w:val="18"/>
              </w:rPr>
            </w:pPr>
          </w:p>
        </w:tc>
        <w:tc>
          <w:tcPr>
            <w:tcW w:w="990" w:type="dxa"/>
            <w:tcBorders>
              <w:bottom w:val="single" w:sz="18" w:space="0" w:color="auto"/>
            </w:tcBorders>
          </w:tcPr>
          <w:p w14:paraId="741CA754" w14:textId="77777777" w:rsidR="00863961" w:rsidRPr="00F41F91" w:rsidRDefault="00863961" w:rsidP="00863961">
            <w:pPr>
              <w:jc w:val="center"/>
              <w:rPr>
                <w:sz w:val="18"/>
              </w:rPr>
            </w:pPr>
          </w:p>
        </w:tc>
        <w:tc>
          <w:tcPr>
            <w:tcW w:w="1350" w:type="dxa"/>
            <w:tcBorders>
              <w:bottom w:val="single" w:sz="18" w:space="0" w:color="auto"/>
              <w:right w:val="single" w:sz="6" w:space="0" w:color="auto"/>
            </w:tcBorders>
          </w:tcPr>
          <w:p w14:paraId="0A4C2B05" w14:textId="77777777" w:rsidR="00863961" w:rsidRPr="00F41F91" w:rsidRDefault="00863961" w:rsidP="00863961">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863961" w:rsidRPr="00F41F91" w:rsidRDefault="00863961" w:rsidP="00863961">
            <w:pPr>
              <w:jc w:val="center"/>
              <w:rPr>
                <w:sz w:val="18"/>
              </w:rPr>
            </w:pPr>
          </w:p>
        </w:tc>
        <w:tc>
          <w:tcPr>
            <w:tcW w:w="900" w:type="dxa"/>
            <w:tcBorders>
              <w:left w:val="single" w:sz="6" w:space="0" w:color="auto"/>
              <w:bottom w:val="single" w:sz="18" w:space="0" w:color="auto"/>
            </w:tcBorders>
          </w:tcPr>
          <w:p w14:paraId="5329A979" w14:textId="77777777" w:rsidR="00863961" w:rsidRPr="00F41F91" w:rsidRDefault="00863961" w:rsidP="00863961">
            <w:pPr>
              <w:jc w:val="center"/>
              <w:rPr>
                <w:sz w:val="18"/>
              </w:rPr>
            </w:pPr>
          </w:p>
        </w:tc>
        <w:tc>
          <w:tcPr>
            <w:tcW w:w="1080" w:type="dxa"/>
            <w:tcBorders>
              <w:bottom w:val="single" w:sz="18" w:space="0" w:color="auto"/>
            </w:tcBorders>
          </w:tcPr>
          <w:p w14:paraId="005756C3" w14:textId="77777777" w:rsidR="00863961" w:rsidRPr="00F41F91" w:rsidRDefault="00863961" w:rsidP="00863961">
            <w:pPr>
              <w:jc w:val="center"/>
              <w:rPr>
                <w:sz w:val="18"/>
              </w:rPr>
            </w:pPr>
          </w:p>
        </w:tc>
        <w:tc>
          <w:tcPr>
            <w:tcW w:w="2808" w:type="dxa"/>
            <w:tcBorders>
              <w:bottom w:val="single" w:sz="18" w:space="0" w:color="auto"/>
              <w:right w:val="single" w:sz="6" w:space="0" w:color="auto"/>
            </w:tcBorders>
          </w:tcPr>
          <w:p w14:paraId="31A8151D" w14:textId="77777777" w:rsidR="00863961" w:rsidRPr="00F41F91" w:rsidRDefault="00863961" w:rsidP="00863961">
            <w:pPr>
              <w:rPr>
                <w:sz w:val="18"/>
              </w:rPr>
            </w:pPr>
          </w:p>
        </w:tc>
      </w:tr>
      <w:tr w:rsidR="00863961"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863961" w:rsidRPr="00F41F91" w:rsidRDefault="00863961" w:rsidP="00863961">
            <w:pPr>
              <w:spacing w:before="20" w:after="20"/>
              <w:jc w:val="center"/>
              <w:rPr>
                <w:b/>
                <w:caps/>
              </w:rPr>
            </w:pPr>
            <w:r w:rsidRPr="00F41F91">
              <w:rPr>
                <w:b/>
                <w:caps/>
              </w:rPr>
              <w:lastRenderedPageBreak/>
              <w:t>TAble 6 – detection of UNREGULATED CONTAMINANTS</w:t>
            </w:r>
          </w:p>
        </w:tc>
      </w:tr>
      <w:tr w:rsidR="00863961"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863961" w:rsidRPr="00F41F91" w:rsidRDefault="00863961" w:rsidP="00863961">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863961" w:rsidRPr="00F41F91" w:rsidRDefault="00863961" w:rsidP="00863961">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863961" w:rsidRPr="00F41F91" w:rsidRDefault="00863961" w:rsidP="00863961">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863961" w:rsidRPr="00F41F91" w:rsidRDefault="00863961" w:rsidP="00863961">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863961" w:rsidRPr="00F41F91" w:rsidRDefault="00863961" w:rsidP="00863961">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863961" w:rsidRPr="00F41F91" w:rsidRDefault="00863961" w:rsidP="00863961">
            <w:pPr>
              <w:spacing w:before="40" w:after="40"/>
              <w:jc w:val="center"/>
              <w:rPr>
                <w:b/>
                <w:bCs/>
                <w:sz w:val="18"/>
              </w:rPr>
            </w:pPr>
            <w:r w:rsidRPr="00F41F91">
              <w:rPr>
                <w:b/>
                <w:bCs/>
                <w:sz w:val="18"/>
              </w:rPr>
              <w:t>Health Effects Language</w:t>
            </w:r>
          </w:p>
        </w:tc>
      </w:tr>
      <w:tr w:rsidR="00863961"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863961" w:rsidRPr="00F41F91" w:rsidRDefault="00863961" w:rsidP="00863961">
            <w:pPr>
              <w:rPr>
                <w:sz w:val="18"/>
              </w:rPr>
            </w:pPr>
          </w:p>
        </w:tc>
        <w:tc>
          <w:tcPr>
            <w:tcW w:w="990" w:type="dxa"/>
            <w:tcBorders>
              <w:left w:val="single" w:sz="6" w:space="0" w:color="auto"/>
              <w:bottom w:val="single" w:sz="18" w:space="0" w:color="auto"/>
              <w:right w:val="single" w:sz="6" w:space="0" w:color="auto"/>
            </w:tcBorders>
          </w:tcPr>
          <w:p w14:paraId="29134B0A" w14:textId="77777777" w:rsidR="00863961" w:rsidRPr="00F41F91" w:rsidRDefault="00863961" w:rsidP="00863961">
            <w:pPr>
              <w:rPr>
                <w:sz w:val="18"/>
              </w:rPr>
            </w:pPr>
          </w:p>
        </w:tc>
        <w:tc>
          <w:tcPr>
            <w:tcW w:w="1350" w:type="dxa"/>
            <w:tcBorders>
              <w:left w:val="single" w:sz="6" w:space="0" w:color="auto"/>
              <w:bottom w:val="single" w:sz="18" w:space="0" w:color="auto"/>
              <w:right w:val="single" w:sz="6" w:space="0" w:color="auto"/>
            </w:tcBorders>
          </w:tcPr>
          <w:p w14:paraId="6432953F" w14:textId="77777777" w:rsidR="00863961" w:rsidRPr="00F41F91" w:rsidRDefault="00863961" w:rsidP="0086396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863961" w:rsidRPr="00F41F91" w:rsidRDefault="00863961" w:rsidP="0086396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863961" w:rsidRPr="00F41F91" w:rsidRDefault="00863961" w:rsidP="0086396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863961" w:rsidRPr="00F41F91" w:rsidRDefault="00863961" w:rsidP="00863961">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801F72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D7C0E" w:rsidRPr="0065220D">
        <w:rPr>
          <w:b/>
          <w:bCs/>
          <w:sz w:val="21"/>
          <w:szCs w:val="21"/>
        </w:rPr>
        <w:t>Artesa Vineyards &amp; Winery</w:t>
      </w:r>
      <w:r w:rsidRPr="001F3468">
        <w:rPr>
          <w:rFonts w:ascii="Times New Roman" w:hAnsi="Times New Roman"/>
        </w:rPr>
        <w:t xml:space="preserve"> is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4BBC339" w:rsidR="00803861" w:rsidRPr="005A1D1C" w:rsidRDefault="00941BF5" w:rsidP="005A1D1C">
            <w:pPr>
              <w:pStyle w:val="BodyText"/>
              <w:spacing w:before="0"/>
              <w:jc w:val="left"/>
              <w:rPr>
                <w:rFonts w:ascii="Times New Roman" w:hAnsi="Times New Roman"/>
                <w:b/>
                <w:sz w:val="20"/>
                <w:szCs w:val="14"/>
              </w:rPr>
            </w:pPr>
            <w:r>
              <w:rPr>
                <w:rFonts w:ascii="Times New Roman" w:hAnsi="Times New Roman"/>
                <w:b/>
                <w:sz w:val="20"/>
                <w:szCs w:val="14"/>
              </w:rPr>
              <w:t>1,2,3 TCP at well 1</w:t>
            </w:r>
          </w:p>
        </w:tc>
        <w:tc>
          <w:tcPr>
            <w:tcW w:w="2203" w:type="dxa"/>
            <w:tcBorders>
              <w:top w:val="double" w:sz="6" w:space="0" w:color="auto"/>
              <w:bottom w:val="single" w:sz="4" w:space="0" w:color="auto"/>
            </w:tcBorders>
            <w:shd w:val="clear" w:color="auto" w:fill="auto"/>
          </w:tcPr>
          <w:p w14:paraId="7E1A2D97" w14:textId="54FD4B3E"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sidR="00941BF5">
              <w:rPr>
                <w:rFonts w:ascii="Times New Roman" w:hAnsi="Times New Roman"/>
                <w:b/>
                <w:sz w:val="20"/>
                <w:szCs w:val="14"/>
              </w:rPr>
              <w:t>2/06/19</w:t>
            </w:r>
          </w:p>
          <w:p w14:paraId="0C6FD2A3" w14:textId="3DF88BF3" w:rsidR="00803861" w:rsidRPr="005A1D1C" w:rsidRDefault="00941BF5" w:rsidP="005A1D1C">
            <w:pPr>
              <w:pStyle w:val="BodyText"/>
              <w:spacing w:before="0"/>
              <w:jc w:val="left"/>
              <w:rPr>
                <w:rFonts w:ascii="Times New Roman" w:hAnsi="Times New Roman"/>
                <w:b/>
                <w:sz w:val="20"/>
                <w:szCs w:val="14"/>
              </w:rPr>
            </w:pPr>
            <w:r>
              <w:rPr>
                <w:rFonts w:ascii="Times New Roman" w:hAnsi="Times New Roman"/>
                <w:b/>
                <w:sz w:val="20"/>
                <w:szCs w:val="14"/>
              </w:rPr>
              <w:t>7.4</w:t>
            </w:r>
            <w:r w:rsidR="005A1D1C">
              <w:rPr>
                <w:rFonts w:ascii="Times New Roman" w:hAnsi="Times New Roman"/>
                <w:b/>
                <w:sz w:val="20"/>
                <w:szCs w:val="14"/>
              </w:rPr>
              <w:t xml:space="preserve"> </w:t>
            </w:r>
            <w:r>
              <w:rPr>
                <w:rFonts w:ascii="Times New Roman" w:hAnsi="Times New Roman"/>
                <w:b/>
                <w:sz w:val="20"/>
                <w:szCs w:val="14"/>
              </w:rPr>
              <w:t>n</w:t>
            </w:r>
            <w:r w:rsidR="005A1D1C" w:rsidRPr="005A1D1C">
              <w:rPr>
                <w:rFonts w:ascii="Times New Roman" w:hAnsi="Times New Roman"/>
                <w:b/>
                <w:sz w:val="20"/>
                <w:szCs w:val="14"/>
              </w:rPr>
              <w:t>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941BF5" w:rsidRPr="00F41F91" w14:paraId="28125CA4" w14:textId="77777777" w:rsidTr="00941BF5">
        <w:trPr>
          <w:trHeight w:val="504"/>
        </w:trPr>
        <w:tc>
          <w:tcPr>
            <w:tcW w:w="2095" w:type="dxa"/>
            <w:shd w:val="clear" w:color="auto" w:fill="auto"/>
          </w:tcPr>
          <w:p w14:paraId="70550084" w14:textId="77777777" w:rsidR="00941BF5" w:rsidRDefault="00941BF5" w:rsidP="00941BF5">
            <w:pPr>
              <w:pStyle w:val="BodyText"/>
              <w:spacing w:before="0"/>
              <w:jc w:val="left"/>
              <w:rPr>
                <w:rFonts w:ascii="Times New Roman" w:hAnsi="Times New Roman"/>
                <w:b/>
                <w:sz w:val="20"/>
                <w:szCs w:val="14"/>
              </w:rPr>
            </w:pPr>
            <w:r w:rsidRPr="005A1D1C">
              <w:rPr>
                <w:rFonts w:ascii="Times New Roman" w:hAnsi="Times New Roman"/>
                <w:b/>
                <w:sz w:val="20"/>
                <w:szCs w:val="14"/>
              </w:rPr>
              <w:t xml:space="preserve">Manganese at well </w:t>
            </w:r>
            <w:r>
              <w:rPr>
                <w:rFonts w:ascii="Times New Roman" w:hAnsi="Times New Roman"/>
                <w:b/>
                <w:sz w:val="20"/>
                <w:szCs w:val="14"/>
              </w:rPr>
              <w:t>1</w:t>
            </w:r>
          </w:p>
          <w:p w14:paraId="3E70FDFC" w14:textId="0FEE57ED" w:rsidR="008237D0" w:rsidRPr="00F41F91" w:rsidRDefault="008237D0" w:rsidP="00941BF5">
            <w:pPr>
              <w:pStyle w:val="BodyText"/>
              <w:spacing w:before="0"/>
              <w:jc w:val="left"/>
              <w:rPr>
                <w:rFonts w:ascii="Times New Roman" w:hAnsi="Times New Roman"/>
                <w:b/>
                <w:sz w:val="26"/>
              </w:rPr>
            </w:pPr>
            <w:r>
              <w:rPr>
                <w:rFonts w:ascii="Times New Roman" w:hAnsi="Times New Roman"/>
                <w:b/>
                <w:sz w:val="20"/>
                <w:szCs w:val="14"/>
              </w:rPr>
              <w:t>And well 2</w:t>
            </w:r>
          </w:p>
        </w:tc>
        <w:tc>
          <w:tcPr>
            <w:tcW w:w="2203" w:type="dxa"/>
            <w:shd w:val="clear" w:color="auto" w:fill="auto"/>
          </w:tcPr>
          <w:p w14:paraId="74311C0F" w14:textId="682AFDD2" w:rsidR="00941BF5" w:rsidRDefault="00941BF5" w:rsidP="00941BF5">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Pr>
                <w:rFonts w:ascii="Times New Roman" w:hAnsi="Times New Roman"/>
                <w:b/>
                <w:sz w:val="20"/>
                <w:szCs w:val="14"/>
              </w:rPr>
              <w:t>5/23/18</w:t>
            </w:r>
          </w:p>
          <w:p w14:paraId="63E08F62" w14:textId="6D054EF1" w:rsidR="00941BF5" w:rsidRDefault="008237D0" w:rsidP="00941BF5">
            <w:pPr>
              <w:pStyle w:val="BodyText"/>
              <w:spacing w:before="0"/>
              <w:jc w:val="left"/>
              <w:rPr>
                <w:rFonts w:ascii="Times New Roman" w:hAnsi="Times New Roman"/>
                <w:b/>
                <w:sz w:val="20"/>
                <w:szCs w:val="14"/>
              </w:rPr>
            </w:pPr>
            <w:r>
              <w:rPr>
                <w:rFonts w:ascii="Times New Roman" w:hAnsi="Times New Roman"/>
                <w:b/>
                <w:sz w:val="20"/>
                <w:szCs w:val="14"/>
              </w:rPr>
              <w:t>6</w:t>
            </w:r>
            <w:r w:rsidR="00941BF5">
              <w:rPr>
                <w:rFonts w:ascii="Times New Roman" w:hAnsi="Times New Roman"/>
                <w:b/>
                <w:sz w:val="20"/>
                <w:szCs w:val="14"/>
              </w:rPr>
              <w:t xml:space="preserve">80 </w:t>
            </w:r>
            <w:r w:rsidR="00941BF5" w:rsidRPr="005A1D1C">
              <w:rPr>
                <w:rFonts w:ascii="Times New Roman" w:hAnsi="Times New Roman"/>
                <w:b/>
                <w:sz w:val="20"/>
                <w:szCs w:val="14"/>
              </w:rPr>
              <w:t>mg/L</w:t>
            </w:r>
            <w:r>
              <w:rPr>
                <w:rFonts w:ascii="Times New Roman" w:hAnsi="Times New Roman"/>
                <w:b/>
                <w:sz w:val="20"/>
                <w:szCs w:val="14"/>
              </w:rPr>
              <w:t xml:space="preserve"> for well 1</w:t>
            </w:r>
          </w:p>
          <w:p w14:paraId="71FB79D7" w14:textId="77777777" w:rsidR="008237D0" w:rsidRDefault="008237D0" w:rsidP="00941BF5">
            <w:pPr>
              <w:pStyle w:val="BodyText"/>
              <w:spacing w:before="0"/>
              <w:jc w:val="left"/>
              <w:rPr>
                <w:rFonts w:ascii="Times New Roman" w:hAnsi="Times New Roman"/>
                <w:b/>
                <w:sz w:val="20"/>
                <w:szCs w:val="14"/>
              </w:rPr>
            </w:pPr>
          </w:p>
          <w:p w14:paraId="788ABA24" w14:textId="77777777" w:rsidR="008237D0" w:rsidRDefault="008237D0" w:rsidP="00941BF5">
            <w:pPr>
              <w:pStyle w:val="BodyText"/>
              <w:spacing w:before="0"/>
              <w:jc w:val="left"/>
              <w:rPr>
                <w:rFonts w:ascii="Times New Roman" w:hAnsi="Times New Roman"/>
                <w:b/>
                <w:sz w:val="20"/>
                <w:szCs w:val="14"/>
              </w:rPr>
            </w:pPr>
            <w:r>
              <w:rPr>
                <w:rFonts w:ascii="Times New Roman" w:hAnsi="Times New Roman"/>
                <w:b/>
                <w:sz w:val="20"/>
                <w:szCs w:val="14"/>
              </w:rPr>
              <w:t>SCM on 06/24/20</w:t>
            </w:r>
          </w:p>
          <w:p w14:paraId="0FCC880A" w14:textId="0A7301BD" w:rsidR="008237D0" w:rsidRPr="00F41F91" w:rsidRDefault="008237D0" w:rsidP="00941BF5">
            <w:pPr>
              <w:pStyle w:val="BodyText"/>
              <w:spacing w:before="0"/>
              <w:jc w:val="left"/>
              <w:rPr>
                <w:rFonts w:ascii="Times New Roman" w:hAnsi="Times New Roman"/>
                <w:b/>
                <w:sz w:val="26"/>
              </w:rPr>
            </w:pPr>
            <w:r>
              <w:rPr>
                <w:rFonts w:ascii="Times New Roman" w:hAnsi="Times New Roman"/>
                <w:b/>
                <w:sz w:val="20"/>
                <w:szCs w:val="14"/>
              </w:rPr>
              <w:t>380 mg/L for well 2</w:t>
            </w:r>
          </w:p>
        </w:tc>
        <w:tc>
          <w:tcPr>
            <w:tcW w:w="2203" w:type="dxa"/>
            <w:shd w:val="clear" w:color="auto" w:fill="auto"/>
          </w:tcPr>
          <w:p w14:paraId="348B92CB" w14:textId="12A69E75"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shd w:val="clear" w:color="auto" w:fill="auto"/>
          </w:tcPr>
          <w:p w14:paraId="698B4132" w14:textId="1D199E03" w:rsidR="00941BF5" w:rsidRPr="00F41F91" w:rsidRDefault="00941BF5" w:rsidP="00941BF5">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shd w:val="clear" w:color="auto" w:fill="auto"/>
          </w:tcPr>
          <w:p w14:paraId="1E5117FF" w14:textId="7ACF92B5" w:rsidR="00941BF5" w:rsidRPr="00F41F91" w:rsidRDefault="00941BF5" w:rsidP="00941BF5">
            <w:pPr>
              <w:pStyle w:val="BodyText"/>
              <w:spacing w:before="0"/>
              <w:jc w:val="left"/>
              <w:rPr>
                <w:rFonts w:ascii="Times New Roman" w:hAnsi="Times New Roman"/>
                <w:b/>
                <w:sz w:val="26"/>
              </w:rPr>
            </w:pPr>
            <w:r w:rsidRPr="005A1D1C">
              <w:rPr>
                <w:sz w:val="20"/>
                <w:szCs w:val="14"/>
              </w:rPr>
              <w:t>Manganese exposures resulted in neurological effects.  High levels of manganese in people have been shown to result in adverse effects to the nervous system.</w:t>
            </w:r>
          </w:p>
        </w:tc>
      </w:tr>
      <w:tr w:rsidR="00941BF5" w:rsidRPr="00F41F91" w14:paraId="35DAD703" w14:textId="77777777" w:rsidTr="00941BF5">
        <w:trPr>
          <w:trHeight w:val="504"/>
        </w:trPr>
        <w:tc>
          <w:tcPr>
            <w:tcW w:w="2095" w:type="dxa"/>
            <w:shd w:val="clear" w:color="auto" w:fill="auto"/>
          </w:tcPr>
          <w:p w14:paraId="52C3978D"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3499D47D"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0C799834" w14:textId="77777777" w:rsidR="00941BF5" w:rsidRPr="00F41F91" w:rsidRDefault="00941BF5" w:rsidP="00941BF5">
            <w:pPr>
              <w:pStyle w:val="BodyText"/>
              <w:spacing w:before="0"/>
              <w:jc w:val="left"/>
              <w:rPr>
                <w:rFonts w:ascii="Times New Roman" w:hAnsi="Times New Roman"/>
                <w:b/>
                <w:sz w:val="26"/>
              </w:rPr>
            </w:pPr>
          </w:p>
        </w:tc>
        <w:tc>
          <w:tcPr>
            <w:tcW w:w="2203" w:type="dxa"/>
            <w:shd w:val="clear" w:color="auto" w:fill="auto"/>
          </w:tcPr>
          <w:p w14:paraId="2FD0BFBC" w14:textId="77777777" w:rsidR="00941BF5" w:rsidRPr="00F41F91" w:rsidRDefault="00941BF5" w:rsidP="00941BF5">
            <w:pPr>
              <w:pStyle w:val="BodyText"/>
              <w:spacing w:before="0"/>
              <w:jc w:val="left"/>
              <w:rPr>
                <w:rFonts w:ascii="Times New Roman" w:hAnsi="Times New Roman"/>
                <w:b/>
                <w:sz w:val="26"/>
              </w:rPr>
            </w:pPr>
          </w:p>
        </w:tc>
        <w:tc>
          <w:tcPr>
            <w:tcW w:w="2096" w:type="dxa"/>
            <w:shd w:val="clear" w:color="auto" w:fill="auto"/>
          </w:tcPr>
          <w:p w14:paraId="765855A7" w14:textId="77777777" w:rsidR="00941BF5" w:rsidRPr="00F41F91" w:rsidRDefault="00941BF5" w:rsidP="00941BF5">
            <w:pPr>
              <w:pStyle w:val="BodyText"/>
              <w:spacing w:before="0"/>
              <w:jc w:val="left"/>
              <w:rPr>
                <w:rFonts w:ascii="Times New Roman" w:hAnsi="Times New Roman"/>
                <w:b/>
                <w:sz w:val="26"/>
              </w:rPr>
            </w:pPr>
          </w:p>
        </w:tc>
      </w:tr>
      <w:tr w:rsidR="00941BF5" w:rsidRPr="00F41F91" w14:paraId="1B8DED36" w14:textId="77777777" w:rsidTr="00435A3F">
        <w:trPr>
          <w:trHeight w:val="504"/>
        </w:trPr>
        <w:tc>
          <w:tcPr>
            <w:tcW w:w="2095" w:type="dxa"/>
            <w:tcBorders>
              <w:bottom w:val="single" w:sz="18" w:space="0" w:color="auto"/>
            </w:tcBorders>
            <w:shd w:val="clear" w:color="auto" w:fill="auto"/>
          </w:tcPr>
          <w:p w14:paraId="59038015"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7655884E"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4A5B2101" w14:textId="77777777" w:rsidR="00941BF5" w:rsidRPr="00F41F91" w:rsidRDefault="00941BF5" w:rsidP="00941BF5">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250E0931" w14:textId="77777777" w:rsidR="00941BF5" w:rsidRPr="00F41F91" w:rsidRDefault="00941BF5" w:rsidP="00941BF5">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268370DF" w14:textId="77777777" w:rsidR="00941BF5" w:rsidRPr="00F41F91" w:rsidRDefault="00941BF5" w:rsidP="00941BF5">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6B467530"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8237D0">
        <w:rPr>
          <w:b/>
          <w:bCs/>
          <w:sz w:val="22"/>
          <w:szCs w:val="24"/>
        </w:rPr>
        <w:t>1</w:t>
      </w:r>
      <w:r w:rsidR="005A1D1C" w:rsidRPr="005A1D1C">
        <w:rPr>
          <w:b/>
          <w:bCs/>
          <w:sz w:val="22"/>
          <w:szCs w:val="24"/>
        </w:rPr>
        <w:t xml:space="preserve"> </w:t>
      </w:r>
      <w:r w:rsidRPr="003C7E02">
        <w:rPr>
          <w:sz w:val="22"/>
          <w:szCs w:val="24"/>
        </w:rPr>
        <w:t>Level</w:t>
      </w:r>
      <w:r w:rsidR="007D21BB">
        <w:rPr>
          <w:sz w:val="22"/>
          <w:szCs w:val="24"/>
        </w:rPr>
        <w:t> </w:t>
      </w:r>
      <w:r w:rsidRPr="003C7E02">
        <w:rPr>
          <w:sz w:val="22"/>
          <w:szCs w:val="24"/>
        </w:rPr>
        <w:t xml:space="preserve">1 assessment(s).  </w:t>
      </w:r>
      <w:r w:rsidR="008237D0">
        <w:rPr>
          <w:b/>
          <w:bCs/>
          <w:sz w:val="22"/>
          <w:szCs w:val="24"/>
        </w:rPr>
        <w:t>1</w:t>
      </w:r>
      <w:r w:rsidRPr="005A1D1C">
        <w:rPr>
          <w:b/>
          <w:bCs/>
          <w:sz w:val="22"/>
          <w:szCs w:val="24"/>
        </w:rPr>
        <w:t xml:space="preserve"> </w:t>
      </w:r>
      <w:r w:rsidRPr="003C7E02">
        <w:rPr>
          <w:sz w:val="22"/>
          <w:szCs w:val="24"/>
        </w:rPr>
        <w:t>Level 1 assessment(s) were completed.</w:t>
      </w:r>
    </w:p>
    <w:p w14:paraId="69E753CA" w14:textId="03895E71" w:rsidR="00DD7D18" w:rsidRPr="003C7E02" w:rsidRDefault="00DD7D18" w:rsidP="00415B66">
      <w:pPr>
        <w:spacing w:before="120" w:after="120"/>
        <w:jc w:val="both"/>
        <w:rPr>
          <w:sz w:val="22"/>
          <w:szCs w:val="24"/>
        </w:rPr>
      </w:pPr>
      <w:r w:rsidRPr="003C7E02">
        <w:rPr>
          <w:sz w:val="22"/>
          <w:szCs w:val="24"/>
        </w:rPr>
        <w:t xml:space="preserve">During the past year </w:t>
      </w:r>
      <w:r w:rsidR="008237D0">
        <w:rPr>
          <w:b/>
          <w:bCs/>
          <w:sz w:val="22"/>
          <w:szCs w:val="24"/>
        </w:rPr>
        <w:t>1</w:t>
      </w:r>
      <w:r w:rsidRPr="003C7E02">
        <w:rPr>
          <w:sz w:val="22"/>
          <w:szCs w:val="24"/>
        </w:rPr>
        <w:t xml:space="preserve"> Level 2 assessment w</w:t>
      </w:r>
      <w:r w:rsidR="008237D0">
        <w:rPr>
          <w:sz w:val="22"/>
          <w:szCs w:val="24"/>
        </w:rPr>
        <w:t>as</w:t>
      </w:r>
      <w:r w:rsidRPr="003C7E02">
        <w:rPr>
          <w:sz w:val="22"/>
          <w:szCs w:val="24"/>
        </w:rPr>
        <w:t xml:space="preserve"> required to be completed for our water system</w:t>
      </w:r>
      <w:r w:rsidR="005A1D1C">
        <w:rPr>
          <w:sz w:val="22"/>
          <w:szCs w:val="24"/>
        </w:rPr>
        <w:t xml:space="preserve">. </w:t>
      </w:r>
      <w:r w:rsidR="008237D0">
        <w:rPr>
          <w:b/>
          <w:bCs/>
          <w:sz w:val="22"/>
          <w:szCs w:val="24"/>
        </w:rPr>
        <w:t>1</w:t>
      </w:r>
      <w:r w:rsidRPr="003C7E02">
        <w:rPr>
          <w:sz w:val="22"/>
          <w:szCs w:val="24"/>
        </w:rPr>
        <w:t xml:space="preserve"> Level 2 assessment w</w:t>
      </w:r>
      <w:r w:rsidR="008237D0">
        <w:rPr>
          <w:sz w:val="22"/>
          <w:szCs w:val="24"/>
        </w:rPr>
        <w:t>as</w:t>
      </w:r>
      <w:r w:rsidRPr="003C7E02">
        <w:rPr>
          <w:sz w:val="22"/>
          <w:szCs w:val="24"/>
        </w:rPr>
        <w:t xml:space="preserve"> completed.  In addition, we were required to take corrective actions and we completed these actions.</w:t>
      </w:r>
    </w:p>
    <w:sectPr w:rsidR="00DD7D18" w:rsidRPr="003C7E02" w:rsidSect="00E45705">
      <w:headerReference w:type="default" r:id="rId10"/>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B26367" w:rsidRDefault="00B26367">
      <w:r>
        <w:separator/>
      </w:r>
    </w:p>
  </w:endnote>
  <w:endnote w:type="continuationSeparator" w:id="0">
    <w:p w14:paraId="701DBA4F" w14:textId="77777777" w:rsidR="00B26367" w:rsidRDefault="00B2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1E726111" w:rsidR="00B26367" w:rsidRDefault="00B2636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26367" w:rsidRDefault="00B2636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B26367" w:rsidRDefault="00B26367">
      <w:r>
        <w:separator/>
      </w:r>
    </w:p>
  </w:footnote>
  <w:footnote w:type="continuationSeparator" w:id="0">
    <w:p w14:paraId="35A7000F" w14:textId="77777777" w:rsidR="00B26367" w:rsidRDefault="00B26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B26367" w:rsidRDefault="00B2636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B26367" w:rsidRDefault="00B26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B26367" w:rsidRDefault="00B2636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B26367" w:rsidRPr="00E45705" w:rsidRDefault="00B2636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5C93"/>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3654"/>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0146"/>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20D"/>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37D0"/>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1BF5"/>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26367"/>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790B"/>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7351"/>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A0FB8"/>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2522</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5</cp:revision>
  <cp:lastPrinted>2018-12-11T18:58:00Z</cp:lastPrinted>
  <dcterms:created xsi:type="dcterms:W3CDTF">2020-05-29T20:30:00Z</dcterms:created>
  <dcterms:modified xsi:type="dcterms:W3CDTF">2021-05-27T18:57:00Z</dcterms:modified>
</cp:coreProperties>
</file>