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6C42C" w14:textId="506C9E81" w:rsidR="005879C4" w:rsidRPr="005C02F2" w:rsidRDefault="005879C4">
      <w:pPr>
        <w:jc w:val="center"/>
        <w:rPr>
          <w:b/>
          <w:sz w:val="28"/>
        </w:rPr>
      </w:pPr>
      <w:r w:rsidRPr="005C02F2">
        <w:rPr>
          <w:b/>
          <w:sz w:val="28"/>
        </w:rPr>
        <w:t>Consumer Confidence Report</w:t>
      </w:r>
    </w:p>
    <w:p w14:paraId="3A30A6E0" w14:textId="77777777" w:rsidR="005879C4" w:rsidRPr="005C02F2" w:rsidRDefault="005879C4">
      <w:pPr>
        <w:jc w:val="center"/>
        <w:rPr>
          <w:b/>
          <w:sz w:val="28"/>
        </w:rPr>
      </w:pPr>
      <w:r w:rsidRPr="005C02F2">
        <w:rPr>
          <w:b/>
          <w:sz w:val="28"/>
        </w:rPr>
        <w:t>Certification Form</w:t>
      </w:r>
    </w:p>
    <w:p w14:paraId="777E9F83" w14:textId="77777777" w:rsidR="005879C4" w:rsidRPr="005C02F2" w:rsidRDefault="005879C4" w:rsidP="004572E4">
      <w:pPr>
        <w:spacing w:after="120"/>
        <w:jc w:val="center"/>
        <w:rPr>
          <w:i/>
          <w:sz w:val="24"/>
        </w:rPr>
      </w:pPr>
      <w:r w:rsidRPr="005C02F2">
        <w:rPr>
          <w:i/>
          <w:sz w:val="24"/>
        </w:rPr>
        <w:t>(</w:t>
      </w:r>
      <w:r w:rsidR="00CD0683" w:rsidRPr="005C02F2">
        <w:rPr>
          <w:i/>
          <w:sz w:val="24"/>
        </w:rPr>
        <w:t>T</w:t>
      </w:r>
      <w:r w:rsidRPr="005C02F2">
        <w:rPr>
          <w:i/>
          <w:sz w:val="24"/>
        </w:rPr>
        <w:t>o be submitted with a copy of the CCR)</w:t>
      </w:r>
    </w:p>
    <w:tbl>
      <w:tblPr>
        <w:tblW w:w="0" w:type="auto"/>
        <w:tblInd w:w="-90" w:type="dxa"/>
        <w:tblLook w:val="0000" w:firstRow="0" w:lastRow="0" w:firstColumn="0" w:lastColumn="0" w:noHBand="0" w:noVBand="0"/>
      </w:tblPr>
      <w:tblGrid>
        <w:gridCol w:w="2323"/>
        <w:gridCol w:w="7037"/>
      </w:tblGrid>
      <w:tr w:rsidR="005879C4" w:rsidRPr="005C02F2" w14:paraId="7D723BFE" w14:textId="77777777" w:rsidTr="00F26849">
        <w:tc>
          <w:tcPr>
            <w:tcW w:w="2323" w:type="dxa"/>
          </w:tcPr>
          <w:p w14:paraId="4FBA5103" w14:textId="77777777" w:rsidR="005879C4" w:rsidRPr="005C02F2" w:rsidRDefault="005879C4" w:rsidP="005D5750">
            <w:pPr>
              <w:spacing w:before="40" w:after="40"/>
              <w:jc w:val="both"/>
              <w:rPr>
                <w:sz w:val="22"/>
              </w:rPr>
            </w:pPr>
            <w:r w:rsidRPr="005C02F2">
              <w:rPr>
                <w:sz w:val="22"/>
              </w:rPr>
              <w:t>Water System Name:</w:t>
            </w:r>
          </w:p>
        </w:tc>
        <w:tc>
          <w:tcPr>
            <w:tcW w:w="7037" w:type="dxa"/>
            <w:tcBorders>
              <w:bottom w:val="single" w:sz="4" w:space="0" w:color="auto"/>
            </w:tcBorders>
          </w:tcPr>
          <w:p w14:paraId="39C2B3A3" w14:textId="7373C749" w:rsidR="005879C4" w:rsidRPr="005C02F2" w:rsidRDefault="005B4C1B" w:rsidP="005D5750">
            <w:pPr>
              <w:spacing w:before="40" w:after="40"/>
              <w:jc w:val="both"/>
              <w:rPr>
                <w:sz w:val="22"/>
              </w:rPr>
            </w:pPr>
            <w:r>
              <w:rPr>
                <w:sz w:val="22"/>
              </w:rPr>
              <w:t>Shorelands</w:t>
            </w:r>
            <w:r w:rsidR="00BC3477">
              <w:rPr>
                <w:sz w:val="22"/>
              </w:rPr>
              <w:t xml:space="preserve"> Road and Water</w:t>
            </w:r>
          </w:p>
        </w:tc>
      </w:tr>
      <w:tr w:rsidR="005879C4" w:rsidRPr="005C02F2" w14:paraId="28C8D9A1" w14:textId="77777777" w:rsidTr="00F26849">
        <w:tc>
          <w:tcPr>
            <w:tcW w:w="2323" w:type="dxa"/>
          </w:tcPr>
          <w:p w14:paraId="51A95417" w14:textId="77777777" w:rsidR="005879C4" w:rsidRPr="005C02F2" w:rsidRDefault="005879C4" w:rsidP="005D5750">
            <w:pPr>
              <w:spacing w:before="40" w:after="40"/>
              <w:jc w:val="both"/>
              <w:rPr>
                <w:sz w:val="22"/>
              </w:rPr>
            </w:pPr>
            <w:r w:rsidRPr="005C02F2">
              <w:rPr>
                <w:sz w:val="22"/>
              </w:rPr>
              <w:t>Water System Number:</w:t>
            </w:r>
          </w:p>
        </w:tc>
        <w:tc>
          <w:tcPr>
            <w:tcW w:w="7037" w:type="dxa"/>
            <w:tcBorders>
              <w:bottom w:val="single" w:sz="4" w:space="0" w:color="auto"/>
            </w:tcBorders>
          </w:tcPr>
          <w:p w14:paraId="680BD3CA" w14:textId="7D6C3366" w:rsidR="005879C4" w:rsidRPr="005C02F2" w:rsidRDefault="0070246A" w:rsidP="005D5750">
            <w:pPr>
              <w:spacing w:before="40" w:after="40"/>
              <w:jc w:val="both"/>
              <w:rPr>
                <w:sz w:val="22"/>
              </w:rPr>
            </w:pPr>
            <w:r>
              <w:rPr>
                <w:sz w:val="22"/>
              </w:rPr>
              <w:t>2300</w:t>
            </w:r>
            <w:r w:rsidR="005B4C1B">
              <w:rPr>
                <w:sz w:val="22"/>
              </w:rPr>
              <w:t>545</w:t>
            </w:r>
          </w:p>
        </w:tc>
      </w:tr>
    </w:tbl>
    <w:p w14:paraId="3C51C8E2" w14:textId="2B48E902" w:rsidR="005879C4" w:rsidRPr="005C02F2" w:rsidRDefault="005879C4" w:rsidP="005D5750">
      <w:pPr>
        <w:pStyle w:val="BodyText"/>
        <w:spacing w:before="120" w:after="120"/>
      </w:pPr>
      <w:r w:rsidRPr="005C02F2">
        <w:t xml:space="preserve">The water system named above hereby certifies that its Consumer Confidence Report was distributed on </w:t>
      </w:r>
      <w:r w:rsidR="005B4C1B">
        <w:rPr>
          <w:u w:val="single"/>
        </w:rPr>
        <w:t>6/17</w:t>
      </w:r>
      <w:r w:rsidR="000E3C63">
        <w:rPr>
          <w:u w:val="single"/>
        </w:rPr>
        <w:t>/23</w:t>
      </w:r>
      <w:r w:rsidRPr="005C02F2">
        <w:t>___________ (</w:t>
      </w:r>
      <w:r w:rsidRPr="005C02F2">
        <w:rPr>
          <w:i/>
          <w:iCs/>
        </w:rPr>
        <w:t>date</w:t>
      </w:r>
      <w:r w:rsidRPr="005C02F2">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5C02F2">
        <w:t>State Water Resources Control Board, Division of Drinking Water</w:t>
      </w:r>
      <w:r w:rsidR="00FD518C" w:rsidRPr="005C02F2">
        <w:t xml:space="preserve"> (DDW)</w:t>
      </w:r>
      <w:r w:rsidRPr="005C02F2">
        <w:t>.</w:t>
      </w:r>
    </w:p>
    <w:tbl>
      <w:tblPr>
        <w:tblW w:w="0" w:type="auto"/>
        <w:tblInd w:w="-90" w:type="dxa"/>
        <w:tblLook w:val="0000" w:firstRow="0" w:lastRow="0" w:firstColumn="0" w:lastColumn="0" w:noHBand="0" w:noVBand="0"/>
      </w:tblPr>
      <w:tblGrid>
        <w:gridCol w:w="1618"/>
        <w:gridCol w:w="1691"/>
        <w:gridCol w:w="3213"/>
        <w:gridCol w:w="719"/>
        <w:gridCol w:w="2186"/>
      </w:tblGrid>
      <w:tr w:rsidR="005879C4" w:rsidRPr="005C02F2" w14:paraId="55EFFA2A" w14:textId="77777777" w:rsidTr="0070246A">
        <w:trPr>
          <w:cantSplit/>
          <w:trHeight w:val="360"/>
        </w:trPr>
        <w:tc>
          <w:tcPr>
            <w:tcW w:w="1618" w:type="dxa"/>
            <w:vAlign w:val="bottom"/>
          </w:tcPr>
          <w:p w14:paraId="28946650" w14:textId="77777777" w:rsidR="005879C4" w:rsidRPr="005C02F2" w:rsidRDefault="005879C4">
            <w:pPr>
              <w:pStyle w:val="BodyText"/>
              <w:spacing w:before="0"/>
            </w:pPr>
            <w:r w:rsidRPr="005C02F2">
              <w:t>Certified by:</w:t>
            </w:r>
          </w:p>
        </w:tc>
        <w:tc>
          <w:tcPr>
            <w:tcW w:w="1691" w:type="dxa"/>
            <w:vAlign w:val="bottom"/>
          </w:tcPr>
          <w:p w14:paraId="6025C73A" w14:textId="77777777" w:rsidR="005879C4" w:rsidRPr="005C02F2" w:rsidRDefault="005879C4">
            <w:pPr>
              <w:pStyle w:val="BodyText"/>
              <w:spacing w:before="0"/>
            </w:pPr>
            <w:r w:rsidRPr="005C02F2">
              <w:t>Name:</w:t>
            </w:r>
          </w:p>
        </w:tc>
        <w:tc>
          <w:tcPr>
            <w:tcW w:w="3213" w:type="dxa"/>
            <w:tcBorders>
              <w:bottom w:val="single" w:sz="4" w:space="0" w:color="auto"/>
            </w:tcBorders>
            <w:vAlign w:val="bottom"/>
          </w:tcPr>
          <w:p w14:paraId="2458F6CE" w14:textId="2F604D4A" w:rsidR="005879C4" w:rsidRPr="005C02F2" w:rsidRDefault="0070246A">
            <w:pPr>
              <w:pStyle w:val="BodyText"/>
              <w:spacing w:before="0"/>
            </w:pPr>
            <w:r>
              <w:t>Donna Feiner</w:t>
            </w:r>
          </w:p>
        </w:tc>
        <w:tc>
          <w:tcPr>
            <w:tcW w:w="719" w:type="dxa"/>
            <w:tcBorders>
              <w:bottom w:val="single" w:sz="4" w:space="0" w:color="auto"/>
            </w:tcBorders>
            <w:vAlign w:val="bottom"/>
          </w:tcPr>
          <w:p w14:paraId="0401048C" w14:textId="77777777" w:rsidR="005879C4" w:rsidRPr="005C02F2" w:rsidRDefault="005879C4">
            <w:pPr>
              <w:pStyle w:val="BodyText"/>
              <w:spacing w:before="0"/>
            </w:pPr>
          </w:p>
        </w:tc>
        <w:tc>
          <w:tcPr>
            <w:tcW w:w="2186" w:type="dxa"/>
            <w:tcBorders>
              <w:bottom w:val="single" w:sz="4" w:space="0" w:color="auto"/>
            </w:tcBorders>
            <w:vAlign w:val="bottom"/>
          </w:tcPr>
          <w:p w14:paraId="36181BD1" w14:textId="77777777" w:rsidR="005879C4" w:rsidRPr="005C02F2" w:rsidRDefault="005879C4">
            <w:pPr>
              <w:pStyle w:val="BodyText"/>
              <w:spacing w:before="0"/>
            </w:pPr>
          </w:p>
        </w:tc>
      </w:tr>
      <w:tr w:rsidR="005879C4" w:rsidRPr="005C02F2" w14:paraId="1CC27E3F" w14:textId="77777777" w:rsidTr="0070246A">
        <w:trPr>
          <w:cantSplit/>
          <w:trHeight w:val="360"/>
        </w:trPr>
        <w:tc>
          <w:tcPr>
            <w:tcW w:w="1618" w:type="dxa"/>
            <w:vAlign w:val="bottom"/>
          </w:tcPr>
          <w:p w14:paraId="725D03E8" w14:textId="77777777" w:rsidR="005879C4" w:rsidRPr="005C02F2" w:rsidRDefault="005879C4">
            <w:pPr>
              <w:pStyle w:val="BodyText"/>
              <w:spacing w:before="0"/>
            </w:pPr>
          </w:p>
        </w:tc>
        <w:tc>
          <w:tcPr>
            <w:tcW w:w="1691" w:type="dxa"/>
            <w:vAlign w:val="bottom"/>
          </w:tcPr>
          <w:p w14:paraId="756BD5A3" w14:textId="77777777" w:rsidR="005879C4" w:rsidRPr="005C02F2" w:rsidRDefault="005879C4">
            <w:pPr>
              <w:pStyle w:val="BodyText"/>
              <w:spacing w:before="0"/>
            </w:pPr>
            <w:r w:rsidRPr="005C02F2">
              <w:t>Signature:</w:t>
            </w:r>
          </w:p>
        </w:tc>
        <w:tc>
          <w:tcPr>
            <w:tcW w:w="3213" w:type="dxa"/>
            <w:tcBorders>
              <w:top w:val="single" w:sz="4" w:space="0" w:color="auto"/>
              <w:bottom w:val="single" w:sz="4" w:space="0" w:color="auto"/>
            </w:tcBorders>
            <w:vAlign w:val="bottom"/>
          </w:tcPr>
          <w:p w14:paraId="44EFBFE2" w14:textId="0F8B1F90" w:rsidR="005879C4" w:rsidRPr="005C02F2" w:rsidRDefault="0070246A">
            <w:pPr>
              <w:pStyle w:val="BodyText"/>
              <w:spacing w:before="0"/>
            </w:pPr>
            <w:r w:rsidRPr="007C71AC">
              <w:rPr>
                <w:noProof/>
              </w:rPr>
              <w:drawing>
                <wp:inline distT="0" distB="0" distL="0" distR="0" wp14:anchorId="67469D38" wp14:editId="1B0A593E">
                  <wp:extent cx="1903095" cy="329565"/>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3095" cy="329565"/>
                          </a:xfrm>
                          <a:prstGeom prst="rect">
                            <a:avLst/>
                          </a:prstGeom>
                          <a:noFill/>
                          <a:ln>
                            <a:noFill/>
                          </a:ln>
                        </pic:spPr>
                      </pic:pic>
                    </a:graphicData>
                  </a:graphic>
                </wp:inline>
              </w:drawing>
            </w:r>
          </w:p>
        </w:tc>
        <w:tc>
          <w:tcPr>
            <w:tcW w:w="719" w:type="dxa"/>
            <w:tcBorders>
              <w:top w:val="single" w:sz="4" w:space="0" w:color="auto"/>
              <w:bottom w:val="single" w:sz="4" w:space="0" w:color="auto"/>
            </w:tcBorders>
            <w:vAlign w:val="bottom"/>
          </w:tcPr>
          <w:p w14:paraId="3CA109B5" w14:textId="77777777" w:rsidR="005879C4" w:rsidRPr="005C02F2" w:rsidRDefault="005879C4">
            <w:pPr>
              <w:pStyle w:val="BodyText"/>
              <w:spacing w:before="0"/>
            </w:pPr>
          </w:p>
        </w:tc>
        <w:tc>
          <w:tcPr>
            <w:tcW w:w="2186" w:type="dxa"/>
            <w:tcBorders>
              <w:top w:val="single" w:sz="4" w:space="0" w:color="auto"/>
              <w:bottom w:val="single" w:sz="4" w:space="0" w:color="auto"/>
            </w:tcBorders>
            <w:vAlign w:val="bottom"/>
          </w:tcPr>
          <w:p w14:paraId="08FE3EF9" w14:textId="77777777" w:rsidR="005879C4" w:rsidRPr="005C02F2" w:rsidRDefault="005879C4">
            <w:pPr>
              <w:pStyle w:val="BodyText"/>
              <w:spacing w:before="0"/>
            </w:pPr>
          </w:p>
        </w:tc>
      </w:tr>
      <w:tr w:rsidR="0070246A" w:rsidRPr="005C02F2" w14:paraId="18FD5296" w14:textId="77777777" w:rsidTr="0070246A">
        <w:trPr>
          <w:cantSplit/>
          <w:trHeight w:val="360"/>
        </w:trPr>
        <w:tc>
          <w:tcPr>
            <w:tcW w:w="1618" w:type="dxa"/>
            <w:vAlign w:val="bottom"/>
          </w:tcPr>
          <w:p w14:paraId="6C71FBAB" w14:textId="77777777" w:rsidR="0070246A" w:rsidRPr="005C02F2" w:rsidRDefault="0070246A" w:rsidP="0070246A">
            <w:pPr>
              <w:pStyle w:val="BodyText"/>
              <w:spacing w:before="0"/>
            </w:pPr>
          </w:p>
        </w:tc>
        <w:tc>
          <w:tcPr>
            <w:tcW w:w="1691" w:type="dxa"/>
            <w:vAlign w:val="bottom"/>
          </w:tcPr>
          <w:p w14:paraId="6BD0C595" w14:textId="77777777" w:rsidR="0070246A" w:rsidRPr="005C02F2" w:rsidRDefault="0070246A" w:rsidP="0070246A">
            <w:pPr>
              <w:pStyle w:val="BodyText"/>
              <w:spacing w:before="0"/>
            </w:pPr>
            <w:r w:rsidRPr="005C02F2">
              <w:t>Title:</w:t>
            </w:r>
          </w:p>
        </w:tc>
        <w:tc>
          <w:tcPr>
            <w:tcW w:w="3213" w:type="dxa"/>
            <w:tcBorders>
              <w:top w:val="single" w:sz="4" w:space="0" w:color="auto"/>
              <w:bottom w:val="single" w:sz="4" w:space="0" w:color="auto"/>
            </w:tcBorders>
            <w:vAlign w:val="bottom"/>
          </w:tcPr>
          <w:p w14:paraId="4338C5B6" w14:textId="6CC5A08F" w:rsidR="0070246A" w:rsidRPr="005C02F2" w:rsidRDefault="0070246A" w:rsidP="0070246A">
            <w:pPr>
              <w:pStyle w:val="BodyText"/>
              <w:spacing w:before="0"/>
            </w:pPr>
            <w:r>
              <w:t>Water Operator</w:t>
            </w:r>
          </w:p>
        </w:tc>
        <w:tc>
          <w:tcPr>
            <w:tcW w:w="719" w:type="dxa"/>
            <w:tcBorders>
              <w:top w:val="single" w:sz="4" w:space="0" w:color="auto"/>
              <w:bottom w:val="single" w:sz="4" w:space="0" w:color="auto"/>
            </w:tcBorders>
            <w:vAlign w:val="bottom"/>
          </w:tcPr>
          <w:p w14:paraId="7405B633" w14:textId="77777777" w:rsidR="0070246A" w:rsidRPr="005C02F2" w:rsidRDefault="0070246A" w:rsidP="0070246A">
            <w:pPr>
              <w:pStyle w:val="BodyText"/>
              <w:spacing w:before="0"/>
            </w:pPr>
          </w:p>
        </w:tc>
        <w:tc>
          <w:tcPr>
            <w:tcW w:w="2186" w:type="dxa"/>
            <w:tcBorders>
              <w:top w:val="single" w:sz="4" w:space="0" w:color="auto"/>
              <w:bottom w:val="single" w:sz="4" w:space="0" w:color="auto"/>
            </w:tcBorders>
            <w:vAlign w:val="bottom"/>
          </w:tcPr>
          <w:p w14:paraId="1A2BAFA0" w14:textId="77777777" w:rsidR="0070246A" w:rsidRPr="005C02F2" w:rsidRDefault="0070246A" w:rsidP="0070246A">
            <w:pPr>
              <w:pStyle w:val="BodyText"/>
              <w:spacing w:before="0"/>
            </w:pPr>
          </w:p>
        </w:tc>
      </w:tr>
      <w:tr w:rsidR="0070246A" w:rsidRPr="005C02F2" w14:paraId="0C819C82" w14:textId="77777777" w:rsidTr="0070246A">
        <w:trPr>
          <w:cantSplit/>
          <w:trHeight w:val="360"/>
        </w:trPr>
        <w:tc>
          <w:tcPr>
            <w:tcW w:w="1618" w:type="dxa"/>
            <w:vAlign w:val="bottom"/>
          </w:tcPr>
          <w:p w14:paraId="49560694" w14:textId="77777777" w:rsidR="0070246A" w:rsidRPr="005C02F2" w:rsidRDefault="0070246A" w:rsidP="0070246A">
            <w:pPr>
              <w:pStyle w:val="BodyText"/>
              <w:spacing w:before="0"/>
            </w:pPr>
          </w:p>
        </w:tc>
        <w:tc>
          <w:tcPr>
            <w:tcW w:w="1691" w:type="dxa"/>
            <w:vAlign w:val="bottom"/>
          </w:tcPr>
          <w:p w14:paraId="04473D8D" w14:textId="77777777" w:rsidR="0070246A" w:rsidRPr="005C02F2" w:rsidRDefault="0070246A" w:rsidP="0070246A">
            <w:pPr>
              <w:pStyle w:val="BodyText"/>
              <w:spacing w:before="0"/>
            </w:pPr>
            <w:r w:rsidRPr="005C02F2">
              <w:t>Phone Number:</w:t>
            </w:r>
          </w:p>
        </w:tc>
        <w:tc>
          <w:tcPr>
            <w:tcW w:w="3213" w:type="dxa"/>
            <w:tcBorders>
              <w:top w:val="single" w:sz="4" w:space="0" w:color="auto"/>
              <w:bottom w:val="single" w:sz="4" w:space="0" w:color="auto"/>
            </w:tcBorders>
            <w:vAlign w:val="bottom"/>
          </w:tcPr>
          <w:p w14:paraId="3C10FF46" w14:textId="523492D7" w:rsidR="0070246A" w:rsidRPr="005C02F2" w:rsidRDefault="0070246A" w:rsidP="0070246A">
            <w:pPr>
              <w:pStyle w:val="BodyText"/>
              <w:spacing w:before="0"/>
            </w:pPr>
            <w:r w:rsidRPr="005C02F2">
              <w:t xml:space="preserve">( </w:t>
            </w:r>
            <w:r>
              <w:t>707</w:t>
            </w:r>
            <w:r w:rsidRPr="005C02F2">
              <w:t xml:space="preserve">  )</w:t>
            </w:r>
            <w:r>
              <w:t xml:space="preserve"> 937-0720</w:t>
            </w:r>
          </w:p>
        </w:tc>
        <w:tc>
          <w:tcPr>
            <w:tcW w:w="719" w:type="dxa"/>
            <w:tcBorders>
              <w:top w:val="single" w:sz="4" w:space="0" w:color="auto"/>
            </w:tcBorders>
            <w:vAlign w:val="bottom"/>
          </w:tcPr>
          <w:p w14:paraId="731DEAFB" w14:textId="77777777" w:rsidR="0070246A" w:rsidRPr="005C02F2" w:rsidRDefault="0070246A" w:rsidP="0070246A">
            <w:pPr>
              <w:pStyle w:val="BodyText"/>
              <w:spacing w:before="0"/>
            </w:pPr>
            <w:r w:rsidRPr="005C02F2">
              <w:t>Date:</w:t>
            </w:r>
          </w:p>
        </w:tc>
        <w:tc>
          <w:tcPr>
            <w:tcW w:w="2186" w:type="dxa"/>
            <w:tcBorders>
              <w:top w:val="single" w:sz="4" w:space="0" w:color="auto"/>
              <w:bottom w:val="single" w:sz="4" w:space="0" w:color="auto"/>
            </w:tcBorders>
            <w:vAlign w:val="bottom"/>
          </w:tcPr>
          <w:p w14:paraId="5DCC951F" w14:textId="54D2B5AF" w:rsidR="0070246A" w:rsidRPr="005C02F2" w:rsidRDefault="005B4C1B" w:rsidP="0070246A">
            <w:pPr>
              <w:pStyle w:val="BodyText"/>
              <w:spacing w:before="0"/>
            </w:pPr>
            <w:r>
              <w:t>6/18</w:t>
            </w:r>
            <w:r w:rsidR="000E3C63">
              <w:t>/23</w:t>
            </w:r>
          </w:p>
        </w:tc>
      </w:tr>
    </w:tbl>
    <w:p w14:paraId="635DDD53" w14:textId="77777777" w:rsidR="005879C4" w:rsidRPr="005D5750" w:rsidRDefault="005879C4" w:rsidP="00457560">
      <w:pPr>
        <w:pBdr>
          <w:bottom w:val="single" w:sz="24" w:space="0" w:color="auto"/>
        </w:pBdr>
        <w:tabs>
          <w:tab w:val="left" w:pos="1800"/>
          <w:tab w:val="left" w:pos="6030"/>
          <w:tab w:val="left" w:pos="8550"/>
        </w:tabs>
        <w:jc w:val="both"/>
        <w:rPr>
          <w:sz w:val="16"/>
          <w:u w:val="single"/>
        </w:rPr>
      </w:pPr>
    </w:p>
    <w:p w14:paraId="2300988A" w14:textId="77777777" w:rsidR="005879C4" w:rsidRPr="005C02F2" w:rsidRDefault="0099450E" w:rsidP="00A16B9D">
      <w:pPr>
        <w:pStyle w:val="BodyText2"/>
        <w:spacing w:before="0" w:after="0" w:line="276" w:lineRule="auto"/>
      </w:pPr>
      <w:r w:rsidRPr="005C02F2">
        <w:t>T</w:t>
      </w:r>
      <w:r w:rsidR="00095FF1" w:rsidRPr="005C02F2">
        <w:t>o</w:t>
      </w:r>
      <w:r w:rsidR="00E968EB" w:rsidRPr="005C02F2">
        <w:t xml:space="preserve"> </w:t>
      </w:r>
      <w:r w:rsidRPr="005C02F2">
        <w:t>summarize</w:t>
      </w:r>
      <w:r w:rsidR="00E968EB" w:rsidRPr="005C02F2">
        <w:t xml:space="preserve"> report delivery</w:t>
      </w:r>
      <w:r w:rsidRPr="005C02F2">
        <w:t xml:space="preserve"> used and good-faith efforts taken, please complete </w:t>
      </w:r>
      <w:r w:rsidR="00B80B89" w:rsidRPr="005C02F2">
        <w:t>this page</w:t>
      </w:r>
      <w:r w:rsidRPr="005C02F2">
        <w:t xml:space="preserve"> by checking all items that apply</w:t>
      </w:r>
      <w:r w:rsidR="00095FF1" w:rsidRPr="005C02F2">
        <w:t xml:space="preserve"> and fill-in where </w:t>
      </w:r>
      <w:r w:rsidR="00050B92" w:rsidRPr="005C02F2">
        <w:t>appropriate</w:t>
      </w:r>
      <w:r w:rsidR="005879C4" w:rsidRPr="005C02F2">
        <w:t>:</w:t>
      </w:r>
    </w:p>
    <w:p w14:paraId="68E8A25F" w14:textId="77777777" w:rsidR="00501728" w:rsidRPr="005C02F2" w:rsidRDefault="00501728" w:rsidP="00A16B9D">
      <w:pPr>
        <w:pStyle w:val="BodyText2"/>
        <w:spacing w:before="0" w:after="0" w:line="276" w:lineRule="auto"/>
        <w:rPr>
          <w:sz w:val="10"/>
        </w:rPr>
      </w:pPr>
    </w:p>
    <w:p w14:paraId="3FAA1837" w14:textId="5D38ACB3" w:rsidR="005879C4" w:rsidRPr="005C02F2" w:rsidRDefault="005B4C1B" w:rsidP="00501728">
      <w:pPr>
        <w:tabs>
          <w:tab w:val="left" w:pos="9360"/>
        </w:tabs>
        <w:spacing w:line="300" w:lineRule="auto"/>
        <w:ind w:left="547" w:hanging="547"/>
        <w:jc w:val="both"/>
        <w:rPr>
          <w:sz w:val="22"/>
        </w:rPr>
      </w:pPr>
      <w:r>
        <w:rPr>
          <w:sz w:val="22"/>
        </w:rPr>
        <w:fldChar w:fldCharType="begin">
          <w:ffData>
            <w:name w:val="Check4"/>
            <w:enabled/>
            <w:calcOnExit w:val="0"/>
            <w:checkBox>
              <w:sizeAuto/>
              <w:default w:val="1"/>
            </w:checkBox>
          </w:ffData>
        </w:fldChar>
      </w:r>
      <w:bookmarkStart w:id="0" w:name="Check4"/>
      <w:r>
        <w:rPr>
          <w:sz w:val="22"/>
        </w:rPr>
        <w:instrText xml:space="preserve"> FORMCHECKBOX </w:instrText>
      </w:r>
      <w:r>
        <w:rPr>
          <w:sz w:val="22"/>
        </w:rPr>
      </w:r>
      <w:r>
        <w:rPr>
          <w:sz w:val="22"/>
        </w:rPr>
        <w:fldChar w:fldCharType="end"/>
      </w:r>
      <w:bookmarkEnd w:id="0"/>
      <w:r w:rsidR="005879C4" w:rsidRPr="005C02F2">
        <w:rPr>
          <w:sz w:val="22"/>
        </w:rPr>
        <w:tab/>
        <w:t>CCR was distributed by mail or</w:t>
      </w:r>
      <w:r w:rsidR="006C7ED4" w:rsidRPr="005C02F2">
        <w:rPr>
          <w:sz w:val="22"/>
        </w:rPr>
        <w:t xml:space="preserve"> other direct delivery methods</w:t>
      </w:r>
      <w:r w:rsidR="005879C4" w:rsidRPr="005C02F2">
        <w:rPr>
          <w:sz w:val="22"/>
        </w:rPr>
        <w:t xml:space="preserve"> </w:t>
      </w:r>
      <w:r w:rsidR="006C7ED4" w:rsidRPr="005C02F2">
        <w:rPr>
          <w:sz w:val="22"/>
        </w:rPr>
        <w:t>(attach description of</w:t>
      </w:r>
      <w:r w:rsidR="005879C4" w:rsidRPr="005C02F2">
        <w:rPr>
          <w:sz w:val="22"/>
        </w:rPr>
        <w:t xml:space="preserve"> other direct delivery methods used</w:t>
      </w:r>
      <w:r w:rsidR="00501728" w:rsidRPr="005C02F2">
        <w:rPr>
          <w:sz w:val="22"/>
        </w:rPr>
        <w:t>).</w:t>
      </w:r>
    </w:p>
    <w:p w14:paraId="7B6FB990" w14:textId="08E79A26" w:rsidR="006C7ED4" w:rsidRPr="005C02F2" w:rsidRDefault="0070246A" w:rsidP="004E6F6F">
      <w:pPr>
        <w:tabs>
          <w:tab w:val="left" w:pos="9360"/>
        </w:tabs>
        <w:spacing w:line="300" w:lineRule="auto"/>
        <w:ind w:left="540" w:hanging="540"/>
        <w:jc w:val="both"/>
        <w:rPr>
          <w:sz w:val="22"/>
        </w:rPr>
      </w:pPr>
      <w:r>
        <w:rPr>
          <w:sz w:val="22"/>
        </w:rPr>
        <w:fldChar w:fldCharType="begin">
          <w:ffData>
            <w:name w:val=""/>
            <w:enabled/>
            <w:calcOnExit w:val="0"/>
            <w:checkBox>
              <w:sizeAuto/>
              <w:default w:val="1"/>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sidR="006C7ED4" w:rsidRPr="005C02F2">
        <w:rPr>
          <w:sz w:val="22"/>
        </w:rPr>
        <w:tab/>
      </w:r>
      <w:r w:rsidR="00A62B7A" w:rsidRPr="005C02F2">
        <w:rPr>
          <w:sz w:val="22"/>
        </w:rPr>
        <w:t xml:space="preserve">CCR </w:t>
      </w:r>
      <w:r w:rsidR="004E6F6F" w:rsidRPr="005C02F2">
        <w:rPr>
          <w:sz w:val="22"/>
        </w:rPr>
        <w:t xml:space="preserve">was distributed using </w:t>
      </w:r>
      <w:r w:rsidR="00A62B7A" w:rsidRPr="005C02F2">
        <w:rPr>
          <w:sz w:val="22"/>
        </w:rPr>
        <w:t xml:space="preserve">electronic </w:t>
      </w:r>
      <w:r w:rsidR="00501728" w:rsidRPr="005C02F2">
        <w:rPr>
          <w:sz w:val="22"/>
        </w:rPr>
        <w:t xml:space="preserve">delivery </w:t>
      </w:r>
      <w:r w:rsidR="00A62B7A" w:rsidRPr="005C02F2">
        <w:rPr>
          <w:sz w:val="22"/>
        </w:rPr>
        <w:t xml:space="preserve">methods </w:t>
      </w:r>
      <w:r w:rsidR="00501728" w:rsidRPr="005C02F2">
        <w:rPr>
          <w:sz w:val="22"/>
        </w:rPr>
        <w:t xml:space="preserve">described </w:t>
      </w:r>
      <w:r w:rsidR="00BA7831" w:rsidRPr="005C02F2">
        <w:rPr>
          <w:sz w:val="22"/>
        </w:rPr>
        <w:t xml:space="preserve">in the Guidance for Electronic Delivery of the </w:t>
      </w:r>
      <w:r w:rsidR="00036019" w:rsidRPr="005C02F2">
        <w:rPr>
          <w:sz w:val="22"/>
        </w:rPr>
        <w:t>Consumer Confidence Report</w:t>
      </w:r>
      <w:r w:rsidR="00501728" w:rsidRPr="005C02F2">
        <w:rPr>
          <w:sz w:val="22"/>
        </w:rPr>
        <w:t xml:space="preserve"> (</w:t>
      </w:r>
      <w:r w:rsidR="004E6F6F" w:rsidRPr="005C02F2">
        <w:rPr>
          <w:sz w:val="22"/>
        </w:rPr>
        <w:t>water systems utilizing electronic delivery methods must complete the second page</w:t>
      </w:r>
      <w:r w:rsidR="00501728" w:rsidRPr="005C02F2">
        <w:rPr>
          <w:sz w:val="22"/>
        </w:rPr>
        <w:t>).</w:t>
      </w:r>
    </w:p>
    <w:p w14:paraId="082EC360" w14:textId="77777777" w:rsidR="005879C4" w:rsidRPr="005C02F2" w:rsidRDefault="005879C4" w:rsidP="00501728">
      <w:pPr>
        <w:tabs>
          <w:tab w:val="left" w:pos="540"/>
          <w:tab w:val="left" w:pos="9360"/>
        </w:tabs>
        <w:spacing w:line="300" w:lineRule="auto"/>
        <w:ind w:left="634" w:hanging="634"/>
        <w:jc w:val="both"/>
        <w:rPr>
          <w:sz w:val="22"/>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00000000">
        <w:rPr>
          <w:sz w:val="24"/>
        </w:rPr>
      </w:r>
      <w:r w:rsidR="00000000">
        <w:rPr>
          <w:sz w:val="24"/>
        </w:rPr>
        <w:fldChar w:fldCharType="separate"/>
      </w:r>
      <w:r w:rsidRPr="005C02F2">
        <w:rPr>
          <w:sz w:val="24"/>
        </w:rPr>
        <w:fldChar w:fldCharType="end"/>
      </w:r>
      <w:r w:rsidRPr="005C02F2">
        <w:rPr>
          <w:sz w:val="24"/>
        </w:rPr>
        <w:tab/>
      </w:r>
      <w:r w:rsidRPr="005C02F2">
        <w:rPr>
          <w:sz w:val="22"/>
        </w:rPr>
        <w:t>“Good faith” efforts were used to reach non-bill paying consumers.  Those efforts included the following methods:</w:t>
      </w:r>
    </w:p>
    <w:p w14:paraId="0509E94F" w14:textId="2FF0B6A7" w:rsidR="005879C4" w:rsidRPr="005C02F2" w:rsidRDefault="005B4C1B" w:rsidP="00501728">
      <w:pPr>
        <w:tabs>
          <w:tab w:val="left" w:pos="9360"/>
        </w:tabs>
        <w:spacing w:line="300" w:lineRule="auto"/>
        <w:ind w:left="1170" w:hanging="540"/>
        <w:jc w:val="both"/>
        <w:rPr>
          <w:sz w:val="22"/>
          <w:u w:val="single"/>
        </w:rPr>
      </w:pPr>
      <w:r>
        <w:rPr>
          <w:sz w:val="22"/>
        </w:rPr>
        <w:fldChar w:fldCharType="begin">
          <w:ffData>
            <w:name w:val=""/>
            <w:enabled/>
            <w:calcOnExit w:val="0"/>
            <w:checkBox>
              <w:sizeAuto/>
              <w:default w:val="0"/>
            </w:checkBox>
          </w:ffData>
        </w:fldChar>
      </w:r>
      <w:r>
        <w:rPr>
          <w:sz w:val="22"/>
        </w:rPr>
        <w:instrText xml:space="preserve"> FORMCHECKBOX </w:instrText>
      </w:r>
      <w:r>
        <w:rPr>
          <w:sz w:val="22"/>
        </w:rPr>
      </w:r>
      <w:r>
        <w:rPr>
          <w:sz w:val="22"/>
        </w:rPr>
        <w:fldChar w:fldCharType="end"/>
      </w:r>
      <w:r w:rsidR="005879C4" w:rsidRPr="005C02F2">
        <w:rPr>
          <w:sz w:val="22"/>
        </w:rPr>
        <w:tab/>
        <w:t>Posting</w:t>
      </w:r>
      <w:r w:rsidR="000E3C63">
        <w:rPr>
          <w:sz w:val="22"/>
        </w:rPr>
        <w:t xml:space="preserve"> </w:t>
      </w:r>
      <w:r w:rsidR="005879C4" w:rsidRPr="005C02F2">
        <w:rPr>
          <w:sz w:val="22"/>
        </w:rPr>
        <w:t xml:space="preserve">the CCR </w:t>
      </w:r>
      <w:r w:rsidR="00D12D93" w:rsidRPr="005C02F2">
        <w:rPr>
          <w:sz w:val="22"/>
        </w:rPr>
        <w:t>at the following URL:</w:t>
      </w:r>
    </w:p>
    <w:p w14:paraId="68482E59"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Mailing the CCR to postal patrons within the service area (attach zip codes used)</w:t>
      </w:r>
    </w:p>
    <w:p w14:paraId="34270471"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Advertising the availability of the CCR in news media (attach copy of press release)</w:t>
      </w:r>
    </w:p>
    <w:p w14:paraId="57E24368"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Publication of the CCR in a local newspaper of general circulation (attach a copy of the published notice, including name of newspaper and date published)</w:t>
      </w:r>
    </w:p>
    <w:p w14:paraId="1E40DD40"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Posted the CCR in public places (attach a list of locations)</w:t>
      </w:r>
    </w:p>
    <w:p w14:paraId="3974AC61"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Delivery of multiple copies of CCR to single</w:t>
      </w:r>
      <w:r w:rsidR="002214BA" w:rsidRPr="005C02F2">
        <w:rPr>
          <w:sz w:val="22"/>
        </w:rPr>
        <w:t>-</w:t>
      </w:r>
      <w:r w:rsidRPr="005C02F2">
        <w:rPr>
          <w:sz w:val="22"/>
        </w:rPr>
        <w:t>bill</w:t>
      </w:r>
      <w:r w:rsidR="002214BA" w:rsidRPr="005C02F2">
        <w:rPr>
          <w:sz w:val="22"/>
        </w:rPr>
        <w:t>ed</w:t>
      </w:r>
      <w:r w:rsidRPr="005C02F2">
        <w:rPr>
          <w:sz w:val="22"/>
        </w:rPr>
        <w:t xml:space="preserve"> addresses serving several persons, such as apartments, businesses, and schools</w:t>
      </w:r>
    </w:p>
    <w:p w14:paraId="4C05CDB2"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Delivery to community organizations (attach a list of organizations)</w:t>
      </w:r>
    </w:p>
    <w:p w14:paraId="15B0F1F2" w14:textId="77777777" w:rsidR="00712C02" w:rsidRPr="005C02F2" w:rsidRDefault="00712C02"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Publication of the CCR in the electronic city newsletter or electronic community newsletter or listserv (attach a copy of the article or notice)</w:t>
      </w:r>
    </w:p>
    <w:p w14:paraId="403E80F2" w14:textId="77777777" w:rsidR="00712C02" w:rsidRPr="005C02F2" w:rsidRDefault="00712C02"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Electronic announcement of CCR availability via social media outlets (attach list of social media outlets utilized)</w:t>
      </w:r>
    </w:p>
    <w:p w14:paraId="38E587F3" w14:textId="77777777" w:rsidR="00457560" w:rsidRPr="005C02F2" w:rsidRDefault="00457560"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Other (attach a list of other</w:t>
      </w:r>
      <w:r w:rsidR="00E33340" w:rsidRPr="005C02F2">
        <w:rPr>
          <w:sz w:val="22"/>
        </w:rPr>
        <w:t xml:space="preserve"> methods</w:t>
      </w:r>
      <w:r w:rsidRPr="005C02F2">
        <w:rPr>
          <w:sz w:val="22"/>
        </w:rPr>
        <w:t xml:space="preserve"> used)</w:t>
      </w:r>
    </w:p>
    <w:p w14:paraId="589D4C6B" w14:textId="77777777" w:rsidR="005879C4" w:rsidRPr="005C02F2" w:rsidRDefault="005879C4" w:rsidP="00501728">
      <w:pPr>
        <w:tabs>
          <w:tab w:val="left" w:pos="9360"/>
        </w:tabs>
        <w:spacing w:line="300" w:lineRule="auto"/>
        <w:ind w:left="547" w:hanging="547"/>
        <w:jc w:val="both"/>
        <w:rPr>
          <w:sz w:val="22"/>
          <w:u w:val="single"/>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00000000">
        <w:rPr>
          <w:sz w:val="24"/>
        </w:rPr>
      </w:r>
      <w:r w:rsidR="00000000">
        <w:rPr>
          <w:sz w:val="24"/>
        </w:rPr>
        <w:fldChar w:fldCharType="separate"/>
      </w:r>
      <w:r w:rsidRPr="005C02F2">
        <w:rPr>
          <w:sz w:val="24"/>
        </w:rPr>
        <w:fldChar w:fldCharType="end"/>
      </w:r>
      <w:r w:rsidRPr="005C02F2">
        <w:rPr>
          <w:sz w:val="24"/>
        </w:rPr>
        <w:tab/>
      </w:r>
      <w:r w:rsidRPr="005C02F2">
        <w:rPr>
          <w:i/>
          <w:sz w:val="22"/>
        </w:rPr>
        <w:t>For systems serving at least 100,000 persons</w:t>
      </w:r>
      <w:r w:rsidRPr="005C02F2">
        <w:rPr>
          <w:iCs/>
          <w:sz w:val="22"/>
        </w:rPr>
        <w:t xml:space="preserve">: </w:t>
      </w:r>
      <w:r w:rsidRPr="005C02F2">
        <w:rPr>
          <w:sz w:val="22"/>
        </w:rPr>
        <w:t xml:space="preserve"> Posted CCR on a publicly-accessible internet site at the following </w:t>
      </w:r>
      <w:r w:rsidR="00D12D93" w:rsidRPr="005C02F2">
        <w:rPr>
          <w:sz w:val="22"/>
        </w:rPr>
        <w:t>URL</w:t>
      </w:r>
      <w:r w:rsidRPr="005C02F2">
        <w:rPr>
          <w:sz w:val="22"/>
        </w:rPr>
        <w:t>:  www.</w:t>
      </w:r>
      <w:r w:rsidRPr="005C02F2">
        <w:rPr>
          <w:sz w:val="22"/>
          <w:u w:val="single"/>
        </w:rPr>
        <w:tab/>
      </w:r>
    </w:p>
    <w:p w14:paraId="2589883A" w14:textId="77777777" w:rsidR="005879C4" w:rsidRPr="005C02F2" w:rsidRDefault="005879C4" w:rsidP="00501728">
      <w:pPr>
        <w:tabs>
          <w:tab w:val="left" w:pos="540"/>
          <w:tab w:val="left" w:pos="1080"/>
          <w:tab w:val="left" w:pos="9360"/>
        </w:tabs>
        <w:spacing w:line="300" w:lineRule="auto"/>
        <w:ind w:left="634" w:hanging="634"/>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r>
      <w:r w:rsidRPr="005C02F2">
        <w:rPr>
          <w:i/>
          <w:sz w:val="22"/>
        </w:rPr>
        <w:t>For privately-owned utilities</w:t>
      </w:r>
      <w:r w:rsidRPr="005C02F2">
        <w:rPr>
          <w:sz w:val="22"/>
        </w:rPr>
        <w:t>:  Delivered the CCR to the California Public Utilities Commission</w:t>
      </w:r>
    </w:p>
    <w:p w14:paraId="283BED5E" w14:textId="77777777" w:rsidR="00501728" w:rsidRPr="005C02F2" w:rsidRDefault="00501728" w:rsidP="00A16B9D">
      <w:pPr>
        <w:tabs>
          <w:tab w:val="left" w:pos="9360"/>
        </w:tabs>
        <w:spacing w:line="276" w:lineRule="auto"/>
        <w:jc w:val="both"/>
        <w:rPr>
          <w:i/>
          <w:sz w:val="16"/>
          <w:szCs w:val="16"/>
        </w:rPr>
      </w:pPr>
    </w:p>
    <w:p w14:paraId="1E0DEFE4" w14:textId="77777777" w:rsidR="00365B25" w:rsidRPr="005C02F2" w:rsidRDefault="00365B25" w:rsidP="00365B25">
      <w:pPr>
        <w:jc w:val="center"/>
        <w:rPr>
          <w:b/>
          <w:sz w:val="28"/>
        </w:rPr>
      </w:pPr>
      <w:r w:rsidRPr="005C02F2">
        <w:rPr>
          <w:b/>
          <w:sz w:val="28"/>
        </w:rPr>
        <w:t>Consumer Confidence Report</w:t>
      </w:r>
    </w:p>
    <w:p w14:paraId="17B8AEE9" w14:textId="77777777" w:rsidR="00365B25" w:rsidRPr="005C02F2" w:rsidRDefault="00365B25" w:rsidP="00365B25">
      <w:pPr>
        <w:jc w:val="center"/>
        <w:rPr>
          <w:b/>
          <w:sz w:val="28"/>
        </w:rPr>
      </w:pPr>
      <w:r w:rsidRPr="005C02F2">
        <w:rPr>
          <w:b/>
          <w:sz w:val="28"/>
        </w:rPr>
        <w:t>Electronic Delivery Certification</w:t>
      </w:r>
    </w:p>
    <w:p w14:paraId="231AD326" w14:textId="77777777" w:rsidR="00365B25" w:rsidRPr="005C02F2" w:rsidRDefault="00365B25" w:rsidP="00365B25">
      <w:pPr>
        <w:pBdr>
          <w:bottom w:val="single" w:sz="24" w:space="0" w:color="auto"/>
        </w:pBdr>
        <w:tabs>
          <w:tab w:val="left" w:pos="1800"/>
          <w:tab w:val="left" w:pos="6030"/>
          <w:tab w:val="left" w:pos="8550"/>
        </w:tabs>
        <w:jc w:val="both"/>
        <w:rPr>
          <w:sz w:val="26"/>
          <w:u w:val="single"/>
        </w:rPr>
      </w:pPr>
    </w:p>
    <w:p w14:paraId="57231C9D" w14:textId="77777777" w:rsidR="00365B25" w:rsidRPr="005C02F2" w:rsidRDefault="00365B25" w:rsidP="00365B25">
      <w:pPr>
        <w:pStyle w:val="BodyText2"/>
        <w:spacing w:before="0" w:after="0" w:line="276" w:lineRule="auto"/>
      </w:pPr>
      <w:r w:rsidRPr="005C02F2">
        <w:t xml:space="preserve">Water systems utilizing electronic distribution methods for CCR delivery must complete </w:t>
      </w:r>
      <w:r w:rsidR="00B80B89" w:rsidRPr="005C02F2">
        <w:t>this page</w:t>
      </w:r>
      <w:r w:rsidRPr="005C02F2">
        <w:t xml:space="preserve"> by checking all items that apply and fill-in where appropriate</w:t>
      </w:r>
      <w:r w:rsidR="00CC766C" w:rsidRPr="005C02F2">
        <w:t xml:space="preserve">. </w:t>
      </w:r>
    </w:p>
    <w:p w14:paraId="790D9BA2" w14:textId="77777777" w:rsidR="00B21764" w:rsidRPr="005C02F2" w:rsidRDefault="00B21764" w:rsidP="00365B25">
      <w:pPr>
        <w:pStyle w:val="BodyText2"/>
        <w:spacing w:before="0" w:after="0" w:line="276" w:lineRule="auto"/>
        <w:rPr>
          <w:i w:val="0"/>
          <w:sz w:val="16"/>
          <w:szCs w:val="16"/>
        </w:rPr>
      </w:pPr>
    </w:p>
    <w:p w14:paraId="1A188593" w14:textId="5A8CF4BA" w:rsidR="00D12D93" w:rsidRPr="005C02F2" w:rsidRDefault="009C1EED" w:rsidP="00D12D93">
      <w:pPr>
        <w:tabs>
          <w:tab w:val="left" w:pos="9360"/>
        </w:tabs>
        <w:spacing w:line="300" w:lineRule="auto"/>
        <w:ind w:left="540" w:hanging="540"/>
        <w:jc w:val="both"/>
        <w:rPr>
          <w:sz w:val="22"/>
        </w:rPr>
      </w:pPr>
      <w:r>
        <w:rPr>
          <w:sz w:val="22"/>
        </w:rPr>
        <w:fldChar w:fldCharType="begin">
          <w:ffData>
            <w:name w:val=""/>
            <w:enabled/>
            <w:calcOnExit w:val="0"/>
            <w:checkBox>
              <w:sizeAuto/>
              <w:default w:val="1"/>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sidR="00D12D93" w:rsidRPr="005C02F2">
        <w:rPr>
          <w:sz w:val="22"/>
        </w:rPr>
        <w:tab/>
        <w:t>Water system mail</w:t>
      </w:r>
      <w:r w:rsidR="00CA15EF" w:rsidRPr="005C02F2">
        <w:rPr>
          <w:sz w:val="22"/>
        </w:rPr>
        <w:t>ed</w:t>
      </w:r>
      <w:r w:rsidR="00D12D93" w:rsidRPr="005C02F2">
        <w:rPr>
          <w:sz w:val="22"/>
        </w:rPr>
        <w:t xml:space="preserve"> a notification that the CCR is available and provides a direct URL to the CCR on a publicly available </w:t>
      </w:r>
      <w:r w:rsidR="00443180" w:rsidRPr="005C02F2">
        <w:rPr>
          <w:sz w:val="22"/>
        </w:rPr>
        <w:t>web</w:t>
      </w:r>
      <w:r w:rsidR="00D12D93" w:rsidRPr="005C02F2">
        <w:rPr>
          <w:sz w:val="22"/>
        </w:rPr>
        <w:t>site where it can be viewed</w:t>
      </w:r>
      <w:r w:rsidR="00CC766C" w:rsidRPr="005C02F2">
        <w:rPr>
          <w:sz w:val="22"/>
        </w:rPr>
        <w:t xml:space="preserve"> (attach a copy of the mailed CCR notification)</w:t>
      </w:r>
      <w:r w:rsidR="00D12D93" w:rsidRPr="005C02F2">
        <w:rPr>
          <w:sz w:val="22"/>
        </w:rPr>
        <w:t>. URL:</w:t>
      </w:r>
      <w:r w:rsidR="005B4C1B" w:rsidRPr="005C02F2">
        <w:rPr>
          <w:sz w:val="22"/>
        </w:rPr>
        <w:t xml:space="preserve"> </w:t>
      </w:r>
      <w:r w:rsidR="008820F1" w:rsidRPr="005C02F2">
        <w:rPr>
          <w:sz w:val="22"/>
        </w:rPr>
        <w:t>___________________________________________</w:t>
      </w:r>
      <w:r w:rsidR="00D12D93" w:rsidRPr="005C02F2">
        <w:rPr>
          <w:sz w:val="22"/>
        </w:rPr>
        <w:t>______________</w:t>
      </w:r>
    </w:p>
    <w:p w14:paraId="39C90549" w14:textId="77777777" w:rsidR="00D12D93" w:rsidRPr="005C02F2" w:rsidRDefault="00D12D93" w:rsidP="00D12D93">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 xml:space="preserve">Water system </w:t>
      </w:r>
      <w:r w:rsidR="00CC766C" w:rsidRPr="005C02F2">
        <w:rPr>
          <w:sz w:val="22"/>
        </w:rPr>
        <w:t>e</w:t>
      </w:r>
      <w:r w:rsidRPr="005C02F2">
        <w:rPr>
          <w:sz w:val="22"/>
        </w:rPr>
        <w:t>mail</w:t>
      </w:r>
      <w:r w:rsidR="00CA15EF" w:rsidRPr="005C02F2">
        <w:rPr>
          <w:sz w:val="22"/>
        </w:rPr>
        <w:t>ed</w:t>
      </w:r>
      <w:r w:rsidRPr="005C02F2">
        <w:rPr>
          <w:sz w:val="22"/>
        </w:rPr>
        <w:t xml:space="preserve"> a notification that the CCR is available and provides a direct URL to the CCR on a publicly available site on the Internet where it can be viewed</w:t>
      </w:r>
      <w:r w:rsidR="00CC766C" w:rsidRPr="005C02F2">
        <w:rPr>
          <w:sz w:val="22"/>
        </w:rPr>
        <w:t xml:space="preserve"> (attach a copy of the emailed CCR notification)</w:t>
      </w:r>
      <w:r w:rsidRPr="005C02F2">
        <w:rPr>
          <w:sz w:val="22"/>
        </w:rPr>
        <w:t>. URL: www.__</w:t>
      </w:r>
      <w:r w:rsidR="00CA15EF" w:rsidRPr="005C02F2">
        <w:rPr>
          <w:sz w:val="22"/>
        </w:rPr>
        <w:t>____</w:t>
      </w:r>
      <w:r w:rsidRPr="005C02F2">
        <w:rPr>
          <w:sz w:val="22"/>
        </w:rPr>
        <w:t>_________________________________</w:t>
      </w:r>
      <w:r w:rsidR="008820F1" w:rsidRPr="005C02F2">
        <w:rPr>
          <w:sz w:val="22"/>
        </w:rPr>
        <w:t>_________</w:t>
      </w:r>
    </w:p>
    <w:p w14:paraId="6FDC93CA" w14:textId="68342305" w:rsidR="00CC766C" w:rsidRPr="005C02F2" w:rsidRDefault="009C1EED" w:rsidP="00CC766C">
      <w:pPr>
        <w:tabs>
          <w:tab w:val="left" w:pos="9360"/>
        </w:tabs>
        <w:spacing w:line="300" w:lineRule="auto"/>
        <w:ind w:left="540" w:hanging="540"/>
        <w:jc w:val="both"/>
        <w:rPr>
          <w:sz w:val="22"/>
        </w:rPr>
      </w:pPr>
      <w:r>
        <w:rPr>
          <w:sz w:val="22"/>
        </w:rPr>
        <w:fldChar w:fldCharType="begin">
          <w:ffData>
            <w:name w:val=""/>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sidR="00CC766C" w:rsidRPr="005C02F2">
        <w:rPr>
          <w:sz w:val="22"/>
        </w:rPr>
        <w:tab/>
        <w:t>Water system email</w:t>
      </w:r>
      <w:r w:rsidR="00CA15EF" w:rsidRPr="005C02F2">
        <w:rPr>
          <w:sz w:val="22"/>
        </w:rPr>
        <w:t>ed</w:t>
      </w:r>
      <w:r w:rsidR="00CC766C" w:rsidRPr="005C02F2">
        <w:rPr>
          <w:sz w:val="22"/>
        </w:rPr>
        <w:t xml:space="preserve"> the CCR as an electronic file email attachment.</w:t>
      </w:r>
    </w:p>
    <w:p w14:paraId="7C1E9727" w14:textId="77777777" w:rsidR="00CC766C" w:rsidRPr="005C02F2" w:rsidRDefault="00CC766C" w:rsidP="00CC766C">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Water system email</w:t>
      </w:r>
      <w:r w:rsidR="00CA15EF" w:rsidRPr="005C02F2">
        <w:rPr>
          <w:sz w:val="22"/>
        </w:rPr>
        <w:t>ed</w:t>
      </w:r>
      <w:r w:rsidRPr="005C02F2">
        <w:rPr>
          <w:sz w:val="22"/>
        </w:rPr>
        <w:t xml:space="preserve"> the CCR text and tables inserted or embedded into the body of an email, not as an attachment (attach a copy of the emailed CCR).</w:t>
      </w:r>
    </w:p>
    <w:p w14:paraId="3C99AD3A" w14:textId="77777777" w:rsidR="00CC766C" w:rsidRPr="005C02F2" w:rsidRDefault="00CC766C" w:rsidP="00CC766C">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r>
      <w:r w:rsidRPr="005C02F2">
        <w:rPr>
          <w:i/>
          <w:sz w:val="22"/>
        </w:rPr>
        <w:t xml:space="preserve">Requires prior </w:t>
      </w:r>
      <w:r w:rsidR="00957463" w:rsidRPr="005C02F2">
        <w:rPr>
          <w:i/>
          <w:sz w:val="22"/>
        </w:rPr>
        <w:t>DDW</w:t>
      </w:r>
      <w:r w:rsidRPr="005C02F2">
        <w:rPr>
          <w:i/>
          <w:sz w:val="22"/>
        </w:rPr>
        <w:t xml:space="preserve"> review and approval. </w:t>
      </w:r>
      <w:r w:rsidRPr="005C02F2">
        <w:rPr>
          <w:sz w:val="22"/>
        </w:rPr>
        <w:t>Water system utilize</w:t>
      </w:r>
      <w:r w:rsidR="00CA15EF" w:rsidRPr="005C02F2">
        <w:rPr>
          <w:sz w:val="22"/>
        </w:rPr>
        <w:t>d</w:t>
      </w:r>
      <w:r w:rsidRPr="005C02F2">
        <w:rPr>
          <w:sz w:val="22"/>
        </w:rPr>
        <w:t xml:space="preserve"> </w:t>
      </w:r>
      <w:r w:rsidR="00CD0683" w:rsidRPr="005C02F2">
        <w:rPr>
          <w:sz w:val="22"/>
        </w:rPr>
        <w:t>other</w:t>
      </w:r>
      <w:r w:rsidRPr="005C02F2">
        <w:rPr>
          <w:sz w:val="22"/>
        </w:rPr>
        <w:t xml:space="preserve"> electronic delivery method that meets the direct delivery requirement.</w:t>
      </w:r>
    </w:p>
    <w:p w14:paraId="6E975FDC" w14:textId="77777777" w:rsidR="00CC766C" w:rsidRPr="005C02F2" w:rsidRDefault="00CC766C" w:rsidP="00CC766C">
      <w:pPr>
        <w:tabs>
          <w:tab w:val="left" w:pos="9360"/>
        </w:tabs>
        <w:spacing w:line="300" w:lineRule="auto"/>
        <w:ind w:left="540" w:hanging="540"/>
        <w:jc w:val="both"/>
        <w:rPr>
          <w:sz w:val="22"/>
        </w:rPr>
      </w:pPr>
    </w:p>
    <w:p w14:paraId="40457A4D" w14:textId="77777777" w:rsidR="00CC766C" w:rsidRDefault="00CC766C" w:rsidP="00CC766C">
      <w:pPr>
        <w:pStyle w:val="BodyText2"/>
        <w:spacing w:before="0" w:after="0" w:line="276" w:lineRule="auto"/>
      </w:pPr>
      <w:r w:rsidRPr="005C02F2">
        <w:t xml:space="preserve">Provide a brief description of the water system’s electronic delivery procedures and include </w:t>
      </w:r>
      <w:r w:rsidR="008820F1" w:rsidRPr="005C02F2">
        <w:t>how the water system ensures delivery to customers unable to receive electronic delivery.</w:t>
      </w:r>
      <w:r w:rsidR="008820F1">
        <w:t xml:space="preserve"> </w:t>
      </w:r>
    </w:p>
    <w:p w14:paraId="58224C33" w14:textId="499CA8CD" w:rsidR="00CC766C" w:rsidRPr="00BC3477" w:rsidRDefault="00BC3477" w:rsidP="00CC766C">
      <w:pPr>
        <w:tabs>
          <w:tab w:val="left" w:pos="9360"/>
        </w:tabs>
        <w:spacing w:line="300" w:lineRule="auto"/>
        <w:ind w:left="540" w:hanging="540"/>
        <w:jc w:val="both"/>
        <w:rPr>
          <w:sz w:val="22"/>
        </w:rPr>
      </w:pPr>
      <w:r w:rsidRPr="00BC3477">
        <w:rPr>
          <w:sz w:val="22"/>
        </w:rPr>
        <w:t>emailed to those who prefer electronic delivery, mailed to others</w:t>
      </w:r>
      <w:r>
        <w:rPr>
          <w:sz w:val="22"/>
        </w:rPr>
        <w:t xml:space="preserve">, posted on the management companies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8820F1" w:rsidRPr="00361BDB" w14:paraId="38AE72C4" w14:textId="77777777" w:rsidTr="00361BDB">
        <w:trPr>
          <w:trHeight w:val="413"/>
        </w:trPr>
        <w:tc>
          <w:tcPr>
            <w:tcW w:w="9576" w:type="dxa"/>
            <w:tcBorders>
              <w:left w:val="nil"/>
              <w:right w:val="nil"/>
            </w:tcBorders>
            <w:shd w:val="clear" w:color="auto" w:fill="auto"/>
          </w:tcPr>
          <w:p w14:paraId="3BBAF697" w14:textId="77777777" w:rsidR="008820F1" w:rsidRDefault="008820F1" w:rsidP="00361BDB">
            <w:pPr>
              <w:pStyle w:val="BodyText2"/>
              <w:spacing w:before="0" w:after="0" w:line="276" w:lineRule="auto"/>
              <w:rPr>
                <w:i w:val="0"/>
                <w:sz w:val="16"/>
                <w:szCs w:val="16"/>
              </w:rPr>
            </w:pPr>
          </w:p>
          <w:p w14:paraId="36D230FF" w14:textId="50F4139F" w:rsidR="00BC3477" w:rsidRPr="00BC3477" w:rsidRDefault="005B4C1B" w:rsidP="00361BDB">
            <w:pPr>
              <w:pStyle w:val="BodyText2"/>
              <w:spacing w:before="0" w:after="0" w:line="276" w:lineRule="auto"/>
              <w:rPr>
                <w:i w:val="0"/>
                <w:iCs/>
                <w:sz w:val="16"/>
                <w:szCs w:val="16"/>
              </w:rPr>
            </w:pPr>
            <w:r>
              <w:rPr>
                <w:rFonts w:ascii="Avenir Next" w:hAnsi="Avenir Next"/>
                <w:color w:val="000000"/>
                <w:shd w:val="clear" w:color="auto" w:fill="FFFFFF"/>
              </w:rPr>
              <w:t xml:space="preserve">Consumer Confidence Report has been hand-delivered to the renters at the 3 homes that have long-term renters. It has been emailed to </w:t>
            </w:r>
            <w:proofErr w:type="gramStart"/>
            <w:r>
              <w:rPr>
                <w:rFonts w:ascii="Avenir Next" w:hAnsi="Avenir Next"/>
                <w:color w:val="000000"/>
                <w:shd w:val="clear" w:color="auto" w:fill="FFFFFF"/>
              </w:rPr>
              <w:t>all of</w:t>
            </w:r>
            <w:proofErr w:type="gramEnd"/>
            <w:r>
              <w:rPr>
                <w:rFonts w:ascii="Avenir Next" w:hAnsi="Avenir Next"/>
                <w:color w:val="000000"/>
                <w:shd w:val="clear" w:color="auto" w:fill="FFFFFF"/>
              </w:rPr>
              <w:t xml:space="preserve"> the Shorelands Members (</w:t>
            </w:r>
            <w:proofErr w:type="spellStart"/>
            <w:r>
              <w:rPr>
                <w:rFonts w:ascii="Avenir Next" w:hAnsi="Avenir Next"/>
                <w:color w:val="000000"/>
                <w:shd w:val="clear" w:color="auto" w:fill="FFFFFF"/>
              </w:rPr>
              <w:t>ie</w:t>
            </w:r>
            <w:proofErr w:type="spellEnd"/>
            <w:r>
              <w:rPr>
                <w:rFonts w:ascii="Avenir Next" w:hAnsi="Avenir Next"/>
                <w:color w:val="000000"/>
                <w:shd w:val="clear" w:color="auto" w:fill="FFFFFF"/>
              </w:rPr>
              <w:t xml:space="preserve">. homeowners). The </w:t>
            </w:r>
            <w:proofErr w:type="gramStart"/>
            <w:r>
              <w:rPr>
                <w:rFonts w:ascii="Avenir Next" w:hAnsi="Avenir Next"/>
                <w:color w:val="000000"/>
                <w:shd w:val="clear" w:color="auto" w:fill="FFFFFF"/>
              </w:rPr>
              <w:t>hard-copy</w:t>
            </w:r>
            <w:proofErr w:type="gramEnd"/>
            <w:r>
              <w:rPr>
                <w:rFonts w:ascii="Avenir Next" w:hAnsi="Avenir Next"/>
                <w:color w:val="000000"/>
                <w:shd w:val="clear" w:color="auto" w:fill="FFFFFF"/>
              </w:rPr>
              <w:t xml:space="preserve"> will be mailed to those same homeowners (except for a few who might opt out of that mailing)</w:t>
            </w:r>
          </w:p>
        </w:tc>
      </w:tr>
      <w:tr w:rsidR="008820F1" w:rsidRPr="00361BDB" w14:paraId="1461CCAD" w14:textId="77777777" w:rsidTr="00361BDB">
        <w:trPr>
          <w:trHeight w:val="440"/>
        </w:trPr>
        <w:tc>
          <w:tcPr>
            <w:tcW w:w="9576" w:type="dxa"/>
            <w:tcBorders>
              <w:left w:val="nil"/>
              <w:right w:val="nil"/>
            </w:tcBorders>
            <w:shd w:val="clear" w:color="auto" w:fill="auto"/>
          </w:tcPr>
          <w:p w14:paraId="177591A9" w14:textId="77777777" w:rsidR="008820F1" w:rsidRPr="00361BDB" w:rsidRDefault="008820F1" w:rsidP="00361BDB">
            <w:pPr>
              <w:pStyle w:val="BodyText2"/>
              <w:spacing w:before="0" w:after="0" w:line="276" w:lineRule="auto"/>
              <w:rPr>
                <w:i w:val="0"/>
                <w:sz w:val="16"/>
                <w:szCs w:val="16"/>
              </w:rPr>
            </w:pPr>
          </w:p>
        </w:tc>
      </w:tr>
      <w:tr w:rsidR="008820F1" w:rsidRPr="00361BDB" w14:paraId="1BC253C7" w14:textId="77777777" w:rsidTr="00361BDB">
        <w:trPr>
          <w:trHeight w:val="440"/>
        </w:trPr>
        <w:tc>
          <w:tcPr>
            <w:tcW w:w="9576" w:type="dxa"/>
            <w:tcBorders>
              <w:left w:val="nil"/>
              <w:right w:val="nil"/>
            </w:tcBorders>
            <w:shd w:val="clear" w:color="auto" w:fill="auto"/>
          </w:tcPr>
          <w:p w14:paraId="06F5B8E1" w14:textId="77777777" w:rsidR="008820F1" w:rsidRPr="00361BDB" w:rsidRDefault="008820F1" w:rsidP="00361BDB">
            <w:pPr>
              <w:pStyle w:val="BodyText2"/>
              <w:spacing w:before="0" w:after="0" w:line="276" w:lineRule="auto"/>
              <w:rPr>
                <w:i w:val="0"/>
                <w:sz w:val="16"/>
                <w:szCs w:val="16"/>
              </w:rPr>
            </w:pPr>
          </w:p>
        </w:tc>
      </w:tr>
      <w:tr w:rsidR="008820F1" w:rsidRPr="00361BDB" w14:paraId="78CD57E4" w14:textId="77777777" w:rsidTr="00361BDB">
        <w:trPr>
          <w:trHeight w:val="449"/>
        </w:trPr>
        <w:tc>
          <w:tcPr>
            <w:tcW w:w="9576" w:type="dxa"/>
            <w:tcBorders>
              <w:left w:val="nil"/>
              <w:right w:val="nil"/>
            </w:tcBorders>
            <w:shd w:val="clear" w:color="auto" w:fill="auto"/>
          </w:tcPr>
          <w:p w14:paraId="0914AA13" w14:textId="77777777" w:rsidR="008820F1" w:rsidRPr="00361BDB" w:rsidRDefault="008820F1" w:rsidP="00361BDB">
            <w:pPr>
              <w:pStyle w:val="BodyText2"/>
              <w:spacing w:before="0" w:after="0" w:line="276" w:lineRule="auto"/>
              <w:rPr>
                <w:i w:val="0"/>
                <w:sz w:val="16"/>
                <w:szCs w:val="16"/>
              </w:rPr>
            </w:pPr>
          </w:p>
        </w:tc>
      </w:tr>
      <w:tr w:rsidR="008820F1" w:rsidRPr="00361BDB" w14:paraId="56323C39" w14:textId="77777777" w:rsidTr="00361BDB">
        <w:trPr>
          <w:trHeight w:val="431"/>
        </w:trPr>
        <w:tc>
          <w:tcPr>
            <w:tcW w:w="9576" w:type="dxa"/>
            <w:tcBorders>
              <w:left w:val="nil"/>
              <w:right w:val="nil"/>
            </w:tcBorders>
            <w:shd w:val="clear" w:color="auto" w:fill="auto"/>
          </w:tcPr>
          <w:p w14:paraId="78B1C07C" w14:textId="77777777" w:rsidR="008820F1" w:rsidRPr="00361BDB" w:rsidRDefault="008820F1" w:rsidP="00361BDB">
            <w:pPr>
              <w:pStyle w:val="BodyText2"/>
              <w:spacing w:before="0" w:after="0" w:line="276" w:lineRule="auto"/>
              <w:rPr>
                <w:i w:val="0"/>
                <w:sz w:val="16"/>
                <w:szCs w:val="16"/>
              </w:rPr>
            </w:pPr>
          </w:p>
        </w:tc>
      </w:tr>
      <w:tr w:rsidR="008820F1" w:rsidRPr="00361BDB" w14:paraId="272E7484" w14:textId="77777777" w:rsidTr="00361BDB">
        <w:trPr>
          <w:trHeight w:val="449"/>
        </w:trPr>
        <w:tc>
          <w:tcPr>
            <w:tcW w:w="9576" w:type="dxa"/>
            <w:tcBorders>
              <w:left w:val="nil"/>
              <w:right w:val="nil"/>
            </w:tcBorders>
            <w:shd w:val="clear" w:color="auto" w:fill="auto"/>
          </w:tcPr>
          <w:p w14:paraId="603D3531" w14:textId="77777777" w:rsidR="008820F1" w:rsidRPr="00361BDB" w:rsidRDefault="008820F1" w:rsidP="00361BDB">
            <w:pPr>
              <w:pStyle w:val="BodyText2"/>
              <w:spacing w:before="0" w:after="0" w:line="276" w:lineRule="auto"/>
              <w:rPr>
                <w:i w:val="0"/>
                <w:sz w:val="16"/>
                <w:szCs w:val="16"/>
              </w:rPr>
            </w:pPr>
          </w:p>
        </w:tc>
      </w:tr>
      <w:tr w:rsidR="008820F1" w:rsidRPr="00361BDB" w14:paraId="652BFAE7" w14:textId="77777777" w:rsidTr="00361BDB">
        <w:trPr>
          <w:trHeight w:val="440"/>
        </w:trPr>
        <w:tc>
          <w:tcPr>
            <w:tcW w:w="9576" w:type="dxa"/>
            <w:tcBorders>
              <w:left w:val="nil"/>
              <w:right w:val="nil"/>
            </w:tcBorders>
            <w:shd w:val="clear" w:color="auto" w:fill="auto"/>
          </w:tcPr>
          <w:p w14:paraId="3C38AC04" w14:textId="77777777" w:rsidR="008820F1" w:rsidRPr="00361BDB" w:rsidRDefault="008820F1" w:rsidP="00361BDB">
            <w:pPr>
              <w:pStyle w:val="BodyText2"/>
              <w:spacing w:before="0" w:after="0" w:line="276" w:lineRule="auto"/>
              <w:rPr>
                <w:i w:val="0"/>
                <w:sz w:val="16"/>
                <w:szCs w:val="16"/>
              </w:rPr>
            </w:pPr>
          </w:p>
        </w:tc>
      </w:tr>
      <w:tr w:rsidR="008820F1" w:rsidRPr="00361BDB" w14:paraId="7994EACF" w14:textId="77777777" w:rsidTr="00361BDB">
        <w:trPr>
          <w:trHeight w:val="440"/>
        </w:trPr>
        <w:tc>
          <w:tcPr>
            <w:tcW w:w="9576" w:type="dxa"/>
            <w:tcBorders>
              <w:left w:val="nil"/>
              <w:right w:val="nil"/>
            </w:tcBorders>
            <w:shd w:val="clear" w:color="auto" w:fill="auto"/>
          </w:tcPr>
          <w:p w14:paraId="63456DDF" w14:textId="77777777" w:rsidR="008820F1" w:rsidRPr="00361BDB" w:rsidRDefault="008820F1" w:rsidP="00361BDB">
            <w:pPr>
              <w:pStyle w:val="BodyText2"/>
              <w:spacing w:before="0" w:after="0" w:line="276" w:lineRule="auto"/>
              <w:rPr>
                <w:i w:val="0"/>
                <w:sz w:val="16"/>
                <w:szCs w:val="16"/>
              </w:rPr>
            </w:pPr>
          </w:p>
        </w:tc>
      </w:tr>
      <w:tr w:rsidR="008820F1" w:rsidRPr="00361BDB" w14:paraId="00BC3E34" w14:textId="77777777" w:rsidTr="00361BDB">
        <w:trPr>
          <w:trHeight w:val="449"/>
        </w:trPr>
        <w:tc>
          <w:tcPr>
            <w:tcW w:w="9576" w:type="dxa"/>
            <w:tcBorders>
              <w:left w:val="nil"/>
              <w:right w:val="nil"/>
            </w:tcBorders>
            <w:shd w:val="clear" w:color="auto" w:fill="auto"/>
          </w:tcPr>
          <w:p w14:paraId="61010F7E" w14:textId="77777777" w:rsidR="008820F1" w:rsidRPr="00361BDB" w:rsidRDefault="008820F1" w:rsidP="00361BDB">
            <w:pPr>
              <w:pStyle w:val="BodyText2"/>
              <w:spacing w:before="0" w:after="0" w:line="276" w:lineRule="auto"/>
              <w:rPr>
                <w:i w:val="0"/>
                <w:sz w:val="16"/>
                <w:szCs w:val="16"/>
              </w:rPr>
            </w:pPr>
          </w:p>
        </w:tc>
      </w:tr>
      <w:tr w:rsidR="008820F1" w:rsidRPr="00361BDB" w14:paraId="49581867" w14:textId="77777777" w:rsidTr="00361BDB">
        <w:trPr>
          <w:trHeight w:val="431"/>
        </w:trPr>
        <w:tc>
          <w:tcPr>
            <w:tcW w:w="9576" w:type="dxa"/>
            <w:tcBorders>
              <w:left w:val="nil"/>
              <w:right w:val="nil"/>
            </w:tcBorders>
            <w:shd w:val="clear" w:color="auto" w:fill="auto"/>
          </w:tcPr>
          <w:p w14:paraId="50AAF3CE" w14:textId="77777777" w:rsidR="008820F1" w:rsidRPr="00361BDB" w:rsidRDefault="008820F1" w:rsidP="00361BDB">
            <w:pPr>
              <w:pStyle w:val="BodyText2"/>
              <w:spacing w:before="0" w:after="0" w:line="276" w:lineRule="auto"/>
              <w:rPr>
                <w:i w:val="0"/>
                <w:sz w:val="16"/>
                <w:szCs w:val="16"/>
              </w:rPr>
            </w:pPr>
          </w:p>
        </w:tc>
      </w:tr>
      <w:tr w:rsidR="008820F1" w:rsidRPr="00361BDB" w14:paraId="2F3E50D7" w14:textId="77777777" w:rsidTr="00361BDB">
        <w:trPr>
          <w:trHeight w:val="431"/>
        </w:trPr>
        <w:tc>
          <w:tcPr>
            <w:tcW w:w="9576" w:type="dxa"/>
            <w:tcBorders>
              <w:left w:val="nil"/>
              <w:right w:val="nil"/>
            </w:tcBorders>
            <w:shd w:val="clear" w:color="auto" w:fill="auto"/>
          </w:tcPr>
          <w:p w14:paraId="53AD024E" w14:textId="77777777" w:rsidR="008820F1" w:rsidRPr="00361BDB" w:rsidRDefault="008820F1" w:rsidP="00361BDB">
            <w:pPr>
              <w:pStyle w:val="BodyText2"/>
              <w:spacing w:before="0" w:after="0" w:line="276" w:lineRule="auto"/>
              <w:rPr>
                <w:i w:val="0"/>
                <w:sz w:val="16"/>
                <w:szCs w:val="16"/>
              </w:rPr>
            </w:pPr>
          </w:p>
        </w:tc>
      </w:tr>
      <w:tr w:rsidR="008820F1" w:rsidRPr="00361BDB" w14:paraId="711C34BA" w14:textId="77777777" w:rsidTr="00361BDB">
        <w:trPr>
          <w:trHeight w:val="440"/>
        </w:trPr>
        <w:tc>
          <w:tcPr>
            <w:tcW w:w="9576" w:type="dxa"/>
            <w:tcBorders>
              <w:left w:val="nil"/>
              <w:right w:val="nil"/>
            </w:tcBorders>
            <w:shd w:val="clear" w:color="auto" w:fill="auto"/>
          </w:tcPr>
          <w:p w14:paraId="04B00E2B" w14:textId="77777777" w:rsidR="008820F1" w:rsidRPr="00361BDB" w:rsidRDefault="008820F1" w:rsidP="00361BDB">
            <w:pPr>
              <w:pStyle w:val="BodyText2"/>
              <w:spacing w:before="0" w:after="0" w:line="276" w:lineRule="auto"/>
              <w:rPr>
                <w:i w:val="0"/>
                <w:sz w:val="16"/>
                <w:szCs w:val="16"/>
              </w:rPr>
            </w:pPr>
          </w:p>
        </w:tc>
      </w:tr>
    </w:tbl>
    <w:p w14:paraId="621FAABF" w14:textId="77777777" w:rsidR="00D12D93" w:rsidRPr="004572E4" w:rsidRDefault="00D12D93" w:rsidP="00365B25">
      <w:pPr>
        <w:pStyle w:val="BodyText2"/>
        <w:spacing w:before="0" w:after="0" w:line="276" w:lineRule="auto"/>
        <w:rPr>
          <w:i w:val="0"/>
          <w:sz w:val="18"/>
          <w:szCs w:val="16"/>
        </w:rPr>
      </w:pPr>
    </w:p>
    <w:p w14:paraId="73E63FDE" w14:textId="2B897B88" w:rsidR="00712C02" w:rsidRPr="004572E4" w:rsidRDefault="00712C02" w:rsidP="00957463">
      <w:pPr>
        <w:pStyle w:val="BodyText2"/>
        <w:spacing w:before="0" w:after="0" w:line="276" w:lineRule="auto"/>
        <w:jc w:val="center"/>
        <w:rPr>
          <w:sz w:val="18"/>
          <w:szCs w:val="16"/>
        </w:rPr>
      </w:pPr>
      <w:r w:rsidRPr="004572E4">
        <w:rPr>
          <w:sz w:val="18"/>
          <w:szCs w:val="16"/>
        </w:rPr>
        <w:lastRenderedPageBreak/>
        <w:t>This form is provided as a convenience and may be used to meet the certification requirement o</w:t>
      </w:r>
      <w:r w:rsidR="00957463" w:rsidRPr="004572E4">
        <w:rPr>
          <w:sz w:val="18"/>
          <w:szCs w:val="16"/>
        </w:rPr>
        <w:t>f</w:t>
      </w:r>
      <w:r w:rsidR="00957463" w:rsidRPr="004572E4">
        <w:rPr>
          <w:sz w:val="18"/>
          <w:szCs w:val="16"/>
        </w:rPr>
        <w:br/>
      </w:r>
      <w:r w:rsidRPr="004572E4">
        <w:rPr>
          <w:sz w:val="18"/>
          <w:szCs w:val="16"/>
        </w:rPr>
        <w:t>section 64483(c)</w:t>
      </w:r>
      <w:r w:rsidR="004572E4" w:rsidRPr="004572E4">
        <w:rPr>
          <w:sz w:val="18"/>
          <w:szCs w:val="16"/>
        </w:rPr>
        <w:t xml:space="preserve"> of the</w:t>
      </w:r>
      <w:r w:rsidRPr="004572E4">
        <w:rPr>
          <w:sz w:val="18"/>
          <w:szCs w:val="16"/>
        </w:rPr>
        <w:t xml:space="preserve"> California Code of Regulations.</w:t>
      </w:r>
    </w:p>
    <w:sectPr w:rsidR="00712C02" w:rsidRPr="004572E4" w:rsidSect="00120AE1">
      <w:footerReference w:type="defaul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55E08" w14:textId="77777777" w:rsidR="005A3AE0" w:rsidRDefault="005A3AE0">
      <w:r>
        <w:separator/>
      </w:r>
    </w:p>
  </w:endnote>
  <w:endnote w:type="continuationSeparator" w:id="0">
    <w:p w14:paraId="6F70E9CD" w14:textId="77777777" w:rsidR="005A3AE0" w:rsidRDefault="005A3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42594" w14:textId="38386821" w:rsidR="000165C2" w:rsidRDefault="000165C2" w:rsidP="000165C2">
    <w:pPr>
      <w:pStyle w:val="Footer"/>
      <w:rPr>
        <w:i/>
      </w:rPr>
    </w:pPr>
    <w:r w:rsidRPr="007C21F2">
      <w:rPr>
        <w:i/>
      </w:rPr>
      <w:t>Reference Document for Electronic Delivery</w:t>
    </w:r>
    <w:r>
      <w:rPr>
        <w:i/>
      </w:rPr>
      <w:t xml:space="preserve"> of CCRs, Appendix B</w:t>
    </w:r>
  </w:p>
  <w:p w14:paraId="0F2C11E1" w14:textId="7D444670" w:rsidR="00B80B89" w:rsidRDefault="000165C2" w:rsidP="000165C2">
    <w:pPr>
      <w:pStyle w:val="Footer"/>
      <w:tabs>
        <w:tab w:val="clear" w:pos="4320"/>
        <w:tab w:val="clear" w:pos="8640"/>
        <w:tab w:val="right" w:pos="9360"/>
      </w:tabs>
    </w:pPr>
    <w:r w:rsidRPr="006059F4">
      <w:rPr>
        <w:i/>
      </w:rPr>
      <w:t xml:space="preserve">Revised </w:t>
    </w:r>
    <w:r>
      <w:rPr>
        <w:i/>
      </w:rPr>
      <w:t xml:space="preserve">January </w:t>
    </w:r>
    <w:r w:rsidRPr="00C54175">
      <w:rPr>
        <w:i/>
      </w:rPr>
      <w:t>2019</w:t>
    </w:r>
    <w:r w:rsidR="00B80B89" w:rsidRPr="000165C2">
      <w:rPr>
        <w:iCs/>
      </w:rPr>
      <w:tab/>
    </w:r>
    <w:r w:rsidRPr="000165C2">
      <w:rPr>
        <w:iCs/>
      </w:rPr>
      <w:t>B-</w:t>
    </w:r>
    <w:r w:rsidRPr="000165C2">
      <w:rPr>
        <w:iCs/>
      </w:rPr>
      <w:fldChar w:fldCharType="begin"/>
    </w:r>
    <w:r w:rsidRPr="000165C2">
      <w:rPr>
        <w:iCs/>
      </w:rPr>
      <w:instrText xml:space="preserve"> PAGE   \* MERGEFORMAT </w:instrText>
    </w:r>
    <w:r w:rsidRPr="000165C2">
      <w:rPr>
        <w:iCs/>
      </w:rPr>
      <w:fldChar w:fldCharType="separate"/>
    </w:r>
    <w:r w:rsidRPr="000165C2">
      <w:rPr>
        <w:iCs/>
        <w:noProof/>
      </w:rPr>
      <w:t>1</w:t>
    </w:r>
    <w:r w:rsidRPr="000165C2">
      <w:rPr>
        <w:i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37E0C" w14:textId="1B022C3A" w:rsidR="005D5750" w:rsidRDefault="005D5750" w:rsidP="005D5750">
    <w:pPr>
      <w:pStyle w:val="Footer"/>
      <w:rPr>
        <w:i/>
      </w:rPr>
    </w:pPr>
    <w:r w:rsidRPr="007C21F2">
      <w:rPr>
        <w:i/>
      </w:rPr>
      <w:t>Reference Document for Electronic Delivery</w:t>
    </w:r>
    <w:r>
      <w:rPr>
        <w:i/>
      </w:rPr>
      <w:t xml:space="preserve"> of CCRs, Appendix B</w:t>
    </w:r>
  </w:p>
  <w:p w14:paraId="315285C2" w14:textId="56F9F4CC" w:rsidR="00B80B89" w:rsidRDefault="005D5750" w:rsidP="005D5750">
    <w:pPr>
      <w:pStyle w:val="Footer"/>
      <w:tabs>
        <w:tab w:val="clear" w:pos="4320"/>
        <w:tab w:val="clear" w:pos="8640"/>
        <w:tab w:val="right" w:pos="9360"/>
      </w:tabs>
      <w:rPr>
        <w:i/>
        <w:iCs/>
      </w:rPr>
    </w:pPr>
    <w:r w:rsidRPr="006059F4">
      <w:rPr>
        <w:i/>
      </w:rPr>
      <w:t xml:space="preserve">Revised </w:t>
    </w:r>
    <w:r>
      <w:rPr>
        <w:i/>
      </w:rPr>
      <w:t xml:space="preserve">January </w:t>
    </w:r>
    <w:r w:rsidRPr="00C54175">
      <w:rPr>
        <w:i/>
      </w:rPr>
      <w:t>2019</w:t>
    </w:r>
    <w:r w:rsidR="00B80B89" w:rsidRPr="005D5750">
      <w:rPr>
        <w:iCs/>
      </w:rPr>
      <w:tab/>
    </w:r>
    <w:r w:rsidR="000165C2">
      <w:rPr>
        <w:iCs/>
      </w:rPr>
      <w:t>B-</w:t>
    </w:r>
    <w:r w:rsidRPr="005D5750">
      <w:rPr>
        <w:iCs/>
      </w:rPr>
      <w:fldChar w:fldCharType="begin"/>
    </w:r>
    <w:r w:rsidRPr="005D5750">
      <w:rPr>
        <w:iCs/>
      </w:rPr>
      <w:instrText xml:space="preserve"> PAGE   \* MERGEFORMAT </w:instrText>
    </w:r>
    <w:r w:rsidRPr="005D5750">
      <w:rPr>
        <w:iCs/>
      </w:rPr>
      <w:fldChar w:fldCharType="separate"/>
    </w:r>
    <w:r w:rsidRPr="005D5750">
      <w:rPr>
        <w:iCs/>
        <w:noProof/>
      </w:rPr>
      <w:t>1</w:t>
    </w:r>
    <w:r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0485E" w14:textId="77777777" w:rsidR="005A3AE0" w:rsidRDefault="005A3AE0">
      <w:r>
        <w:separator/>
      </w:r>
    </w:p>
  </w:footnote>
  <w:footnote w:type="continuationSeparator" w:id="0">
    <w:p w14:paraId="4991D661" w14:textId="77777777" w:rsidR="005A3AE0" w:rsidRDefault="005A3A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6BA"/>
    <w:rsid w:val="00095FF1"/>
    <w:rsid w:val="000A1E57"/>
    <w:rsid w:val="000B3820"/>
    <w:rsid w:val="000C462F"/>
    <w:rsid w:val="000E3C63"/>
    <w:rsid w:val="00112E26"/>
    <w:rsid w:val="00120AE1"/>
    <w:rsid w:val="00142C3D"/>
    <w:rsid w:val="00156593"/>
    <w:rsid w:val="001A1FAF"/>
    <w:rsid w:val="001E0392"/>
    <w:rsid w:val="001F44D6"/>
    <w:rsid w:val="001F5C84"/>
    <w:rsid w:val="00211F95"/>
    <w:rsid w:val="002214BA"/>
    <w:rsid w:val="0030525B"/>
    <w:rsid w:val="00330A26"/>
    <w:rsid w:val="00334369"/>
    <w:rsid w:val="00361BDB"/>
    <w:rsid w:val="00363A94"/>
    <w:rsid w:val="00365B25"/>
    <w:rsid w:val="00383FAA"/>
    <w:rsid w:val="003C1F79"/>
    <w:rsid w:val="00443180"/>
    <w:rsid w:val="00453C34"/>
    <w:rsid w:val="004572E4"/>
    <w:rsid w:val="00457560"/>
    <w:rsid w:val="00487AC1"/>
    <w:rsid w:val="004A54FB"/>
    <w:rsid w:val="004B1E35"/>
    <w:rsid w:val="004C1B40"/>
    <w:rsid w:val="004E6F6F"/>
    <w:rsid w:val="00501728"/>
    <w:rsid w:val="00503187"/>
    <w:rsid w:val="0057568B"/>
    <w:rsid w:val="00585B6F"/>
    <w:rsid w:val="00585D36"/>
    <w:rsid w:val="005879C4"/>
    <w:rsid w:val="005A3AE0"/>
    <w:rsid w:val="005B4C1B"/>
    <w:rsid w:val="005B6F30"/>
    <w:rsid w:val="005C02F2"/>
    <w:rsid w:val="005D5750"/>
    <w:rsid w:val="005F7D85"/>
    <w:rsid w:val="00622734"/>
    <w:rsid w:val="00626A86"/>
    <w:rsid w:val="0065406D"/>
    <w:rsid w:val="00656EAE"/>
    <w:rsid w:val="006576EF"/>
    <w:rsid w:val="00674084"/>
    <w:rsid w:val="006C7ED4"/>
    <w:rsid w:val="0070246A"/>
    <w:rsid w:val="00711A0A"/>
    <w:rsid w:val="00712C02"/>
    <w:rsid w:val="00751264"/>
    <w:rsid w:val="007809A6"/>
    <w:rsid w:val="00790002"/>
    <w:rsid w:val="007A2194"/>
    <w:rsid w:val="007C044D"/>
    <w:rsid w:val="007F0706"/>
    <w:rsid w:val="007F3522"/>
    <w:rsid w:val="0081562A"/>
    <w:rsid w:val="00870836"/>
    <w:rsid w:val="008820F1"/>
    <w:rsid w:val="00895595"/>
    <w:rsid w:val="008E1468"/>
    <w:rsid w:val="008E6AE5"/>
    <w:rsid w:val="00935B60"/>
    <w:rsid w:val="00957463"/>
    <w:rsid w:val="00977AE5"/>
    <w:rsid w:val="0099450E"/>
    <w:rsid w:val="009A218C"/>
    <w:rsid w:val="009C1EED"/>
    <w:rsid w:val="009C2CDC"/>
    <w:rsid w:val="009C2FB5"/>
    <w:rsid w:val="009D7F48"/>
    <w:rsid w:val="009E1F52"/>
    <w:rsid w:val="00A16B9D"/>
    <w:rsid w:val="00A16F17"/>
    <w:rsid w:val="00A20B80"/>
    <w:rsid w:val="00A62B7A"/>
    <w:rsid w:val="00A75D4F"/>
    <w:rsid w:val="00AC37F0"/>
    <w:rsid w:val="00AF388E"/>
    <w:rsid w:val="00B21764"/>
    <w:rsid w:val="00B31091"/>
    <w:rsid w:val="00B80B89"/>
    <w:rsid w:val="00B82D2F"/>
    <w:rsid w:val="00BA7831"/>
    <w:rsid w:val="00BC3477"/>
    <w:rsid w:val="00BC4716"/>
    <w:rsid w:val="00BF29A9"/>
    <w:rsid w:val="00BF5852"/>
    <w:rsid w:val="00C0687E"/>
    <w:rsid w:val="00C54175"/>
    <w:rsid w:val="00C72C2F"/>
    <w:rsid w:val="00C84134"/>
    <w:rsid w:val="00C853A5"/>
    <w:rsid w:val="00CA15EF"/>
    <w:rsid w:val="00CC4C8F"/>
    <w:rsid w:val="00CC766C"/>
    <w:rsid w:val="00CD0683"/>
    <w:rsid w:val="00D12D93"/>
    <w:rsid w:val="00D15F63"/>
    <w:rsid w:val="00D4323E"/>
    <w:rsid w:val="00D712AD"/>
    <w:rsid w:val="00D85ABA"/>
    <w:rsid w:val="00DE5C03"/>
    <w:rsid w:val="00E0333A"/>
    <w:rsid w:val="00E04B0C"/>
    <w:rsid w:val="00E274BC"/>
    <w:rsid w:val="00E33340"/>
    <w:rsid w:val="00E439FA"/>
    <w:rsid w:val="00E9394C"/>
    <w:rsid w:val="00E968EB"/>
    <w:rsid w:val="00EB7195"/>
    <w:rsid w:val="00EC721B"/>
    <w:rsid w:val="00ED2672"/>
    <w:rsid w:val="00ED4809"/>
    <w:rsid w:val="00F26849"/>
    <w:rsid w:val="00F27578"/>
    <w:rsid w:val="00F31A99"/>
    <w:rsid w:val="00F7110F"/>
    <w:rsid w:val="00FC0BDA"/>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apple-converted-space">
    <w:name w:val="apple-converted-space"/>
    <w:basedOn w:val="DefaultParagraphFont"/>
    <w:rsid w:val="000E3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707</Words>
  <Characters>4034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Donna Feiner</cp:lastModifiedBy>
  <cp:revision>3</cp:revision>
  <cp:lastPrinted>2014-08-01T16:05:00Z</cp:lastPrinted>
  <dcterms:created xsi:type="dcterms:W3CDTF">2023-06-18T14:10:00Z</dcterms:created>
  <dcterms:modified xsi:type="dcterms:W3CDTF">2023-06-18T14:13:00Z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