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F0AEB48" w:rsidR="00BC6327" w:rsidRPr="00412B2F" w:rsidRDefault="00F0559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Shorelands</w:t>
            </w:r>
            <w:proofErr w:type="spellEnd"/>
            <w:r>
              <w:rPr>
                <w:b/>
                <w:sz w:val="21"/>
                <w:szCs w:val="21"/>
              </w:rPr>
              <w:t xml:space="preserve"> Road &amp;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E94F115" w:rsidR="00BC6327" w:rsidRPr="00412B2F" w:rsidRDefault="004A56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5/20/2019</w:t>
            </w:r>
            <w:bookmarkStart w:id="0" w:name="_GoBack"/>
            <w:bookmarkEnd w:id="0"/>
          </w:p>
        </w:tc>
      </w:tr>
    </w:tbl>
    <w:p w14:paraId="6F0D72F9" w14:textId="1E24531A" w:rsidR="001D3FB9" w:rsidRPr="001D3FB9" w:rsidRDefault="00BC6327" w:rsidP="001D3FB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232F214" w14:textId="77777777" w:rsidR="001D3FB9" w:rsidRPr="00F05595" w:rsidRDefault="001D3FB9"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FC6BEC" w:rsidR="00BC6327" w:rsidRPr="00412B2F" w:rsidRDefault="0053213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52704554"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r w:rsidR="00532137">
              <w:rPr>
                <w:sz w:val="21"/>
                <w:szCs w:val="21"/>
              </w:rPr>
              <w:t xml:space="preserve">     </w:t>
            </w:r>
          </w:p>
        </w:tc>
        <w:tc>
          <w:tcPr>
            <w:tcW w:w="7200" w:type="dxa"/>
            <w:gridSpan w:val="5"/>
            <w:tcBorders>
              <w:bottom w:val="single" w:sz="4" w:space="0" w:color="auto"/>
            </w:tcBorders>
          </w:tcPr>
          <w:p w14:paraId="20CC1803" w14:textId="7D824668" w:rsidR="00BC6327" w:rsidRPr="00412B2F" w:rsidRDefault="0053213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(south side of water storage tank #1) Well 02 (west side of lot #22) Well </w:t>
            </w:r>
          </w:p>
        </w:tc>
      </w:tr>
      <w:tr w:rsidR="00BC6327" w:rsidRPr="00412B2F" w14:paraId="07255395" w14:textId="77777777" w:rsidTr="008A5B6C">
        <w:tc>
          <w:tcPr>
            <w:tcW w:w="10800" w:type="dxa"/>
            <w:gridSpan w:val="8"/>
            <w:tcBorders>
              <w:bottom w:val="single" w:sz="4" w:space="0" w:color="auto"/>
            </w:tcBorders>
          </w:tcPr>
          <w:p w14:paraId="795D30C8" w14:textId="1AA6F214" w:rsidR="00BC6327" w:rsidRPr="00412B2F" w:rsidRDefault="0053213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03 (</w:t>
            </w:r>
            <w:proofErr w:type="spellStart"/>
            <w:r>
              <w:rPr>
                <w:sz w:val="21"/>
                <w:szCs w:val="21"/>
              </w:rPr>
              <w:t>n.w.</w:t>
            </w:r>
            <w:proofErr w:type="spellEnd"/>
            <w:r>
              <w:rPr>
                <w:sz w:val="21"/>
                <w:szCs w:val="21"/>
              </w:rPr>
              <w:t xml:space="preserve"> corner of lot #17) Well 04 (west edge of lot #30) Well 06 (</w:t>
            </w:r>
            <w:proofErr w:type="spellStart"/>
            <w:r>
              <w:rPr>
                <w:sz w:val="21"/>
                <w:szCs w:val="21"/>
              </w:rPr>
              <w:t>n.w.</w:t>
            </w:r>
            <w:proofErr w:type="spellEnd"/>
            <w:r>
              <w:rPr>
                <w:sz w:val="21"/>
                <w:szCs w:val="21"/>
              </w:rPr>
              <w:t xml:space="preserve"> edge of lot</w:t>
            </w:r>
            <w:r w:rsidR="00C52B9C">
              <w:rPr>
                <w:sz w:val="21"/>
                <w:szCs w:val="21"/>
              </w:rPr>
              <w:t xml:space="preserve"> </w:t>
            </w:r>
            <w:r>
              <w:rPr>
                <w:sz w:val="21"/>
                <w:szCs w:val="21"/>
              </w:rPr>
              <w:t>#29)</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03D64D9" w:rsidR="00BC6327" w:rsidRPr="00412B2F" w:rsidRDefault="0053213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C.D.P.H. May 2003 assessment, no contaminants but wells are </w:t>
            </w:r>
          </w:p>
        </w:tc>
      </w:tr>
      <w:tr w:rsidR="00BC6327" w:rsidRPr="00412B2F" w14:paraId="4AB6369E" w14:textId="77777777" w:rsidTr="008A5B6C">
        <w:tc>
          <w:tcPr>
            <w:tcW w:w="10800" w:type="dxa"/>
            <w:gridSpan w:val="8"/>
            <w:tcBorders>
              <w:bottom w:val="single" w:sz="4" w:space="0" w:color="auto"/>
            </w:tcBorders>
          </w:tcPr>
          <w:p w14:paraId="556CD1B7" w14:textId="6FCBD6E3" w:rsidR="00BC6327" w:rsidRPr="00412B2F" w:rsidRDefault="0053213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considered</w:t>
            </w:r>
            <w:proofErr w:type="gramEnd"/>
            <w:r>
              <w:rPr>
                <w:sz w:val="21"/>
                <w:szCs w:val="21"/>
              </w:rPr>
              <w:t xml:space="preserve"> vulnerable</w:t>
            </w:r>
            <w:r w:rsidR="00F44F9E">
              <w:rPr>
                <w:sz w:val="21"/>
                <w:szCs w:val="21"/>
              </w:rPr>
              <w:t xml:space="preserve"> to septic systems. All wells are greater than 150 feet from septic systems.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7D382C2" w:rsidR="00BC6327" w:rsidRPr="00412B2F" w:rsidRDefault="00F44F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at Catholic Church Hall,</w:t>
            </w:r>
          </w:p>
        </w:tc>
      </w:tr>
      <w:tr w:rsidR="00BC6327" w:rsidRPr="00412B2F" w14:paraId="7B092FCC" w14:textId="77777777" w:rsidTr="008A5B6C">
        <w:tc>
          <w:tcPr>
            <w:tcW w:w="10800" w:type="dxa"/>
            <w:gridSpan w:val="8"/>
            <w:tcBorders>
              <w:bottom w:val="single" w:sz="4" w:space="0" w:color="auto"/>
            </w:tcBorders>
          </w:tcPr>
          <w:p w14:paraId="549F36E1" w14:textId="40591166" w:rsidR="00BC6327" w:rsidRPr="00412B2F" w:rsidRDefault="00F44F9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roofErr w:type="gramStart"/>
            <w:r>
              <w:rPr>
                <w:sz w:val="21"/>
                <w:szCs w:val="21"/>
              </w:rPr>
              <w:t>second</w:t>
            </w:r>
            <w:proofErr w:type="gramEnd"/>
            <w:r>
              <w:rPr>
                <w:sz w:val="21"/>
                <w:szCs w:val="21"/>
              </w:rPr>
              <w:t xml:space="preserve"> Saturday</w:t>
            </w:r>
            <w:r w:rsidR="00587DE4">
              <w:rPr>
                <w:sz w:val="21"/>
                <w:szCs w:val="21"/>
              </w:rPr>
              <w:t xml:space="preserve"> in July, 10a.m., Monthly meetings, 2</w:t>
            </w:r>
            <w:r w:rsidR="00587DE4" w:rsidRPr="00587DE4">
              <w:rPr>
                <w:sz w:val="21"/>
                <w:szCs w:val="21"/>
                <w:vertAlign w:val="superscript"/>
              </w:rPr>
              <w:t>nd</w:t>
            </w:r>
            <w:r w:rsidR="00587DE4">
              <w:rPr>
                <w:sz w:val="21"/>
                <w:szCs w:val="21"/>
              </w:rPr>
              <w:t xml:space="preserve"> Friday of each month. Location rotates among board members.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0E477EC" w:rsidR="00BC6327" w:rsidRPr="00412B2F" w:rsidRDefault="00587DE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Peter </w:t>
            </w:r>
            <w:proofErr w:type="spellStart"/>
            <w:r>
              <w:rPr>
                <w:sz w:val="21"/>
                <w:szCs w:val="21"/>
              </w:rPr>
              <w:t>Braudrick</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A38B82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587DE4">
              <w:rPr>
                <w:sz w:val="21"/>
                <w:szCs w:val="21"/>
              </w:rPr>
              <w:t>707</w:t>
            </w:r>
            <w:r w:rsidRPr="008E4080">
              <w:rPr>
                <w:sz w:val="21"/>
                <w:szCs w:val="21"/>
              </w:rPr>
              <w:t xml:space="preserve">    )</w:t>
            </w:r>
            <w:r w:rsidR="00587DE4">
              <w:rPr>
                <w:sz w:val="21"/>
                <w:szCs w:val="21"/>
              </w:rPr>
              <w:t xml:space="preserve"> 937-1336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25D1C75E" w:rsidR="000C707E" w:rsidRDefault="000C707E">
      <w:pPr>
        <w:spacing w:before="120" w:after="120"/>
        <w:jc w:val="both"/>
        <w:rPr>
          <w:b/>
          <w:sz w:val="22"/>
        </w:rPr>
      </w:pPr>
    </w:p>
    <w:p w14:paraId="367CB393" w14:textId="77777777" w:rsidR="000C707E" w:rsidRPr="000C707E" w:rsidRDefault="000C707E" w:rsidP="000C707E">
      <w:pPr>
        <w:rPr>
          <w:sz w:val="22"/>
        </w:rPr>
      </w:pPr>
    </w:p>
    <w:p w14:paraId="08938B92" w14:textId="49A67644" w:rsidR="000C707E" w:rsidRPr="000C707E" w:rsidRDefault="000C707E" w:rsidP="000C707E">
      <w:pPr>
        <w:rPr>
          <w:sz w:val="22"/>
        </w:rPr>
      </w:pPr>
      <w:r w:rsidRPr="007A10B0">
        <w:rPr>
          <w:i/>
          <w:iCs/>
          <w:color w:val="000000"/>
          <w:sz w:val="22"/>
        </w:rPr>
        <w:t>Last year, as in years past, your tap water met all U.S. EPA and State dr</w:t>
      </w:r>
      <w:r>
        <w:rPr>
          <w:i/>
          <w:iCs/>
          <w:color w:val="000000"/>
          <w:sz w:val="22"/>
        </w:rPr>
        <w:t xml:space="preserve">inking water health standards. </w:t>
      </w:r>
      <w:proofErr w:type="spellStart"/>
      <w:r w:rsidRPr="000C707E">
        <w:rPr>
          <w:b/>
          <w:i/>
          <w:iCs/>
          <w:color w:val="000000"/>
          <w:sz w:val="22"/>
        </w:rPr>
        <w:t>Shorelands</w:t>
      </w:r>
      <w:proofErr w:type="spellEnd"/>
      <w:r w:rsidRPr="000C707E">
        <w:rPr>
          <w:b/>
          <w:i/>
          <w:iCs/>
          <w:color w:val="000000"/>
          <w:sz w:val="22"/>
        </w:rPr>
        <w:t xml:space="preserve"> Road &amp; Water</w:t>
      </w:r>
      <w:r w:rsidRPr="007A10B0">
        <w:rPr>
          <w:i/>
          <w:iCs/>
          <w:color w:val="000000"/>
          <w:sz w:val="22"/>
        </w:rPr>
        <w:t xml:space="preserve"> vigilantly safeguards its water supplies and once again, we are proud to </w:t>
      </w:r>
      <w:r>
        <w:rPr>
          <w:i/>
          <w:iCs/>
          <w:color w:val="000000"/>
          <w:sz w:val="22"/>
        </w:rPr>
        <w:t>report that our system has not</w:t>
      </w:r>
      <w:r w:rsidRPr="007A10B0">
        <w:rPr>
          <w:i/>
          <w:iCs/>
          <w:color w:val="000000"/>
          <w:sz w:val="22"/>
        </w:rPr>
        <w:t xml:space="preserve"> violated a</w:t>
      </w:r>
      <w:r>
        <w:rPr>
          <w:i/>
          <w:iCs/>
          <w:color w:val="000000"/>
          <w:sz w:val="22"/>
        </w:rPr>
        <w:t>ny</w:t>
      </w:r>
      <w:r w:rsidRPr="007A10B0">
        <w:rPr>
          <w:i/>
          <w:iCs/>
          <w:color w:val="000000"/>
          <w:sz w:val="22"/>
        </w:rPr>
        <w:t xml:space="preserve"> maximum contaminant level or any</w:t>
      </w:r>
      <w:r>
        <w:rPr>
          <w:i/>
          <w:iCs/>
          <w:color w:val="000000"/>
          <w:sz w:val="22"/>
        </w:rPr>
        <w:t xml:space="preserve"> other water quality standard.</w:t>
      </w:r>
      <w:r w:rsidRPr="007A10B0">
        <w:rPr>
          <w:i/>
          <w:iCs/>
          <w:color w:val="000000"/>
          <w:sz w:val="22"/>
        </w:rPr>
        <w:t xml:space="preserve">  This brochure is a snapshot of last year’s water quality.  Included are details about where your water comes from, what it contains, and how it compares to State standards.  We are committed to providing you with</w:t>
      </w:r>
      <w:r>
        <w:rPr>
          <w:i/>
          <w:iCs/>
          <w:color w:val="000000"/>
          <w:sz w:val="22"/>
        </w:rPr>
        <w:t xml:space="preserve"> this</w:t>
      </w:r>
      <w:r w:rsidRPr="007A10B0">
        <w:rPr>
          <w:i/>
          <w:iCs/>
          <w:color w:val="000000"/>
          <w:sz w:val="22"/>
        </w:rPr>
        <w:t xml:space="preserve"> information because informed customers are our best allies.</w:t>
      </w:r>
    </w:p>
    <w:p w14:paraId="77C35940" w14:textId="77777777" w:rsidR="000C707E" w:rsidRPr="000C707E" w:rsidRDefault="000C707E" w:rsidP="000C707E">
      <w:pPr>
        <w:rPr>
          <w:sz w:val="22"/>
        </w:rPr>
      </w:pPr>
    </w:p>
    <w:p w14:paraId="740C98E2" w14:textId="77777777" w:rsidR="000C707E" w:rsidRPr="000C707E" w:rsidRDefault="000C707E" w:rsidP="000C707E">
      <w:pPr>
        <w:rPr>
          <w:sz w:val="22"/>
        </w:rPr>
      </w:pPr>
    </w:p>
    <w:p w14:paraId="7BDA1AEA" w14:textId="22520D3D" w:rsidR="000C707E" w:rsidRDefault="000C707E" w:rsidP="000C707E">
      <w:pPr>
        <w:rPr>
          <w:sz w:val="22"/>
        </w:rPr>
      </w:pPr>
    </w:p>
    <w:p w14:paraId="40D2AFCE" w14:textId="6DAF5916" w:rsidR="000C707E" w:rsidRDefault="000C707E" w:rsidP="000C707E">
      <w:pPr>
        <w:rPr>
          <w:sz w:val="22"/>
        </w:rPr>
      </w:pPr>
    </w:p>
    <w:p w14:paraId="7AF9865E" w14:textId="77777777" w:rsidR="00900CB8" w:rsidRPr="000C707E" w:rsidRDefault="00900CB8" w:rsidP="000C707E">
      <w:pPr>
        <w:rPr>
          <w:sz w:val="22"/>
        </w:rPr>
        <w:sectPr w:rsidR="00900CB8" w:rsidRPr="000C707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8E564C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358B78F" w:rsidR="00B30709" w:rsidRPr="00F41F91" w:rsidRDefault="00B3070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A886FA1" w:rsidR="00B30709" w:rsidRPr="00F41F91" w:rsidRDefault="00B30709" w:rsidP="00B30709">
            <w:pPr>
              <w:rPr>
                <w:sz w:val="18"/>
                <w:szCs w:val="18"/>
              </w:rPr>
            </w:pPr>
            <w:r>
              <w:rPr>
                <w:sz w:val="18"/>
                <w:szCs w:val="18"/>
              </w:rPr>
              <w:t xml:space="preserve">            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24E47D1" w14:textId="77777777" w:rsidR="008F7660" w:rsidRDefault="005540D9" w:rsidP="00383730">
            <w:pPr>
              <w:jc w:val="center"/>
              <w:rPr>
                <w:sz w:val="18"/>
                <w:szCs w:val="18"/>
              </w:rPr>
            </w:pPr>
            <w:r w:rsidRPr="00F41F91">
              <w:rPr>
                <w:sz w:val="18"/>
                <w:szCs w:val="18"/>
              </w:rPr>
              <w:t>(In the year)</w:t>
            </w:r>
          </w:p>
          <w:p w14:paraId="0F22EBDD" w14:textId="40260A06" w:rsidR="002E4EF2" w:rsidRPr="00F41F91" w:rsidRDefault="002E4EF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4C4BCB6" w:rsidR="008F7660" w:rsidRPr="00F41F91" w:rsidRDefault="00B3070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F2F4156" w:rsidR="008F7660" w:rsidRPr="00F41F91" w:rsidRDefault="00B3070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2EA75E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7B91979" w:rsidR="00B30709" w:rsidRPr="00F41F91" w:rsidRDefault="00B3070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312FD8A" w:rsidR="005540D9" w:rsidRPr="00F41F91" w:rsidRDefault="00B3070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1C367CFE" w14:textId="7165CCE6" w:rsidR="00E268E8" w:rsidRDefault="00B44817" w:rsidP="00D057C3">
            <w:pPr>
              <w:rPr>
                <w:sz w:val="18"/>
              </w:rPr>
            </w:pPr>
            <w:r w:rsidRPr="00F41F91">
              <w:rPr>
                <w:sz w:val="18"/>
              </w:rPr>
              <w:t>Lead (ppb)</w:t>
            </w:r>
          </w:p>
          <w:p w14:paraId="6AF1B2C7" w14:textId="77777777" w:rsidR="00E268E8" w:rsidRDefault="00E268E8" w:rsidP="00D057C3">
            <w:pPr>
              <w:rPr>
                <w:sz w:val="18"/>
              </w:rPr>
            </w:pPr>
          </w:p>
          <w:p w14:paraId="0FA9E303" w14:textId="77777777" w:rsidR="00BC295D" w:rsidRDefault="00BC295D" w:rsidP="00D057C3">
            <w:pPr>
              <w:rPr>
                <w:sz w:val="18"/>
              </w:rPr>
            </w:pPr>
          </w:p>
          <w:p w14:paraId="5F0C451E" w14:textId="0EB9D321" w:rsidR="00BC295D" w:rsidRPr="00F41F91" w:rsidRDefault="00E268E8" w:rsidP="00D057C3">
            <w:pPr>
              <w:rPr>
                <w:sz w:val="18"/>
              </w:rPr>
            </w:pPr>
            <w:r>
              <w:rPr>
                <w:sz w:val="18"/>
              </w:rPr>
              <w:t xml:space="preserve">Triennial Monitoring Schedule  </w:t>
            </w:r>
          </w:p>
        </w:tc>
        <w:tc>
          <w:tcPr>
            <w:tcW w:w="810" w:type="dxa"/>
            <w:gridSpan w:val="2"/>
            <w:tcBorders>
              <w:top w:val="nil"/>
            </w:tcBorders>
          </w:tcPr>
          <w:p w14:paraId="74C46DDB" w14:textId="379A53F3" w:rsidR="00B44817" w:rsidRPr="00F41F91" w:rsidRDefault="00D14744" w:rsidP="00D057C3">
            <w:pPr>
              <w:jc w:val="center"/>
              <w:rPr>
                <w:sz w:val="18"/>
              </w:rPr>
            </w:pPr>
            <w:r>
              <w:rPr>
                <w:sz w:val="18"/>
              </w:rPr>
              <w:t>9/11/18</w:t>
            </w:r>
          </w:p>
        </w:tc>
        <w:tc>
          <w:tcPr>
            <w:tcW w:w="991" w:type="dxa"/>
            <w:gridSpan w:val="2"/>
            <w:tcBorders>
              <w:top w:val="nil"/>
            </w:tcBorders>
          </w:tcPr>
          <w:p w14:paraId="2EB76238" w14:textId="369366FF" w:rsidR="00B44817" w:rsidRPr="00F41F91" w:rsidRDefault="00D14744" w:rsidP="00D057C3">
            <w:pPr>
              <w:jc w:val="center"/>
              <w:rPr>
                <w:sz w:val="18"/>
              </w:rPr>
            </w:pPr>
            <w:r>
              <w:rPr>
                <w:sz w:val="18"/>
              </w:rPr>
              <w:t>5</w:t>
            </w:r>
          </w:p>
        </w:tc>
        <w:tc>
          <w:tcPr>
            <w:tcW w:w="990" w:type="dxa"/>
            <w:gridSpan w:val="2"/>
            <w:tcBorders>
              <w:top w:val="nil"/>
              <w:bottom w:val="nil"/>
            </w:tcBorders>
          </w:tcPr>
          <w:p w14:paraId="4C3FDB54" w14:textId="2F08A0E9" w:rsidR="00B44817" w:rsidRPr="00F41F91" w:rsidRDefault="00BC295D" w:rsidP="00D057C3">
            <w:pPr>
              <w:jc w:val="center"/>
              <w:rPr>
                <w:sz w:val="18"/>
              </w:rPr>
            </w:pPr>
            <w:r>
              <w:rPr>
                <w:sz w:val="18"/>
              </w:rPr>
              <w:t>0.0056</w:t>
            </w:r>
          </w:p>
        </w:tc>
        <w:tc>
          <w:tcPr>
            <w:tcW w:w="1080" w:type="dxa"/>
            <w:tcBorders>
              <w:top w:val="nil"/>
              <w:bottom w:val="nil"/>
            </w:tcBorders>
          </w:tcPr>
          <w:p w14:paraId="48CE0F50" w14:textId="7911D27F" w:rsidR="00B44817" w:rsidRPr="00F41F91" w:rsidRDefault="00BC295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E20A728" w:rsidR="00B44817" w:rsidRPr="00F41F91" w:rsidRDefault="00BC295D"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09E55576" w14:textId="77777777" w:rsidR="00B44817" w:rsidRDefault="00B44817" w:rsidP="00D057C3">
            <w:pPr>
              <w:rPr>
                <w:sz w:val="18"/>
              </w:rPr>
            </w:pPr>
            <w:r w:rsidRPr="00F41F91">
              <w:rPr>
                <w:sz w:val="18"/>
              </w:rPr>
              <w:t>Copper (ppm)</w:t>
            </w:r>
          </w:p>
          <w:p w14:paraId="3E0C3362" w14:textId="77777777" w:rsidR="00E268E8" w:rsidRDefault="00E268E8" w:rsidP="00D057C3">
            <w:pPr>
              <w:rPr>
                <w:sz w:val="18"/>
              </w:rPr>
            </w:pPr>
          </w:p>
          <w:p w14:paraId="751C142F" w14:textId="77777777" w:rsidR="00E268E8" w:rsidRDefault="00E268E8" w:rsidP="00D057C3">
            <w:pPr>
              <w:rPr>
                <w:sz w:val="18"/>
              </w:rPr>
            </w:pPr>
          </w:p>
          <w:p w14:paraId="3DF5C908" w14:textId="09AEFB02" w:rsidR="00E268E8" w:rsidRPr="00F41F91" w:rsidRDefault="00E268E8" w:rsidP="00D057C3">
            <w:pPr>
              <w:rPr>
                <w:sz w:val="18"/>
              </w:rPr>
            </w:pPr>
            <w:r>
              <w:rPr>
                <w:sz w:val="18"/>
              </w:rPr>
              <w:t>Triennial Monitoring Schedule</w:t>
            </w:r>
          </w:p>
        </w:tc>
        <w:tc>
          <w:tcPr>
            <w:tcW w:w="810" w:type="dxa"/>
            <w:gridSpan w:val="2"/>
            <w:tcBorders>
              <w:bottom w:val="single" w:sz="18" w:space="0" w:color="auto"/>
            </w:tcBorders>
          </w:tcPr>
          <w:p w14:paraId="192E15A5" w14:textId="21509827" w:rsidR="00B44817" w:rsidRPr="00F41F91" w:rsidRDefault="004A17ED" w:rsidP="00D057C3">
            <w:pPr>
              <w:jc w:val="center"/>
              <w:rPr>
                <w:sz w:val="18"/>
              </w:rPr>
            </w:pPr>
            <w:r>
              <w:rPr>
                <w:sz w:val="18"/>
              </w:rPr>
              <w:t>9/11/18</w:t>
            </w:r>
          </w:p>
        </w:tc>
        <w:tc>
          <w:tcPr>
            <w:tcW w:w="991" w:type="dxa"/>
            <w:gridSpan w:val="2"/>
            <w:tcBorders>
              <w:bottom w:val="single" w:sz="18" w:space="0" w:color="auto"/>
            </w:tcBorders>
          </w:tcPr>
          <w:p w14:paraId="18011756" w14:textId="3670A206" w:rsidR="00B44817" w:rsidRPr="00F41F91" w:rsidRDefault="00BC295D" w:rsidP="00D057C3">
            <w:pPr>
              <w:jc w:val="center"/>
              <w:rPr>
                <w:sz w:val="18"/>
              </w:rPr>
            </w:pPr>
            <w:r>
              <w:rPr>
                <w:sz w:val="18"/>
              </w:rPr>
              <w:t>5</w:t>
            </w:r>
          </w:p>
        </w:tc>
        <w:tc>
          <w:tcPr>
            <w:tcW w:w="990" w:type="dxa"/>
            <w:gridSpan w:val="2"/>
            <w:tcBorders>
              <w:bottom w:val="single" w:sz="18" w:space="0" w:color="auto"/>
            </w:tcBorders>
          </w:tcPr>
          <w:p w14:paraId="7CE90126" w14:textId="492BC3F0" w:rsidR="00B44817" w:rsidRPr="00F41F91" w:rsidRDefault="00BC295D" w:rsidP="00D057C3">
            <w:pPr>
              <w:jc w:val="center"/>
              <w:rPr>
                <w:sz w:val="18"/>
              </w:rPr>
            </w:pPr>
            <w:r>
              <w:rPr>
                <w:sz w:val="18"/>
              </w:rPr>
              <w:t>0.73</w:t>
            </w:r>
          </w:p>
        </w:tc>
        <w:tc>
          <w:tcPr>
            <w:tcW w:w="1080" w:type="dxa"/>
            <w:tcBorders>
              <w:bottom w:val="single" w:sz="18" w:space="0" w:color="auto"/>
            </w:tcBorders>
          </w:tcPr>
          <w:p w14:paraId="11DE16E1" w14:textId="05B972AA" w:rsidR="00B44817" w:rsidRPr="00F41F91" w:rsidRDefault="00BC295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1EC63370" w14:textId="67F2F39A" w:rsidR="00B3023D" w:rsidRDefault="00B3023D" w:rsidP="009C6436">
            <w:pPr>
              <w:rPr>
                <w:sz w:val="18"/>
              </w:rPr>
            </w:pPr>
            <w:r w:rsidRPr="00F41F91">
              <w:rPr>
                <w:sz w:val="18"/>
              </w:rPr>
              <w:t>Sodium (ppm)</w:t>
            </w:r>
            <w:r w:rsidR="00F24E5E">
              <w:rPr>
                <w:sz w:val="18"/>
              </w:rPr>
              <w:t xml:space="preserve">          Well 01</w:t>
            </w:r>
          </w:p>
          <w:p w14:paraId="5E357F2B" w14:textId="77777777" w:rsidR="00F24E5E" w:rsidRDefault="00F24E5E" w:rsidP="009C6436">
            <w:pPr>
              <w:rPr>
                <w:sz w:val="18"/>
              </w:rPr>
            </w:pPr>
            <w:r>
              <w:rPr>
                <w:sz w:val="18"/>
              </w:rPr>
              <w:t xml:space="preserve">                                 Well 02</w:t>
            </w:r>
          </w:p>
          <w:p w14:paraId="7AFE9325" w14:textId="77777777" w:rsidR="00F24E5E" w:rsidRDefault="00F24E5E" w:rsidP="009C6436">
            <w:pPr>
              <w:rPr>
                <w:sz w:val="18"/>
              </w:rPr>
            </w:pPr>
            <w:r>
              <w:rPr>
                <w:sz w:val="18"/>
              </w:rPr>
              <w:t xml:space="preserve">                                 Well 03</w:t>
            </w:r>
          </w:p>
          <w:p w14:paraId="02E00A2C" w14:textId="77777777" w:rsidR="00F24E5E" w:rsidRDefault="00F24E5E" w:rsidP="009C6436">
            <w:pPr>
              <w:rPr>
                <w:sz w:val="18"/>
              </w:rPr>
            </w:pPr>
            <w:r>
              <w:rPr>
                <w:sz w:val="18"/>
              </w:rPr>
              <w:t xml:space="preserve">                                 Well 04</w:t>
            </w:r>
          </w:p>
          <w:p w14:paraId="66AD9F49" w14:textId="799637FA" w:rsidR="00F24E5E" w:rsidRPr="00F41F91" w:rsidRDefault="00F24E5E" w:rsidP="009C6436">
            <w:pPr>
              <w:rPr>
                <w:sz w:val="18"/>
              </w:rPr>
            </w:pPr>
            <w:r>
              <w:rPr>
                <w:sz w:val="18"/>
              </w:rPr>
              <w:t xml:space="preserve">                                 Well 06</w:t>
            </w:r>
          </w:p>
        </w:tc>
        <w:tc>
          <w:tcPr>
            <w:tcW w:w="1008" w:type="dxa"/>
            <w:gridSpan w:val="2"/>
            <w:tcBorders>
              <w:top w:val="nil"/>
              <w:bottom w:val="single" w:sz="4" w:space="0" w:color="auto"/>
            </w:tcBorders>
          </w:tcPr>
          <w:p w14:paraId="12EE5E78" w14:textId="77777777" w:rsidR="00B3023D" w:rsidRDefault="00F24E5E" w:rsidP="009C6436">
            <w:pPr>
              <w:jc w:val="center"/>
              <w:rPr>
                <w:sz w:val="18"/>
              </w:rPr>
            </w:pPr>
            <w:r>
              <w:rPr>
                <w:sz w:val="18"/>
              </w:rPr>
              <w:t>9/5/14</w:t>
            </w:r>
          </w:p>
          <w:p w14:paraId="7FF04BDC" w14:textId="77777777" w:rsidR="00F24E5E" w:rsidRDefault="00F24E5E" w:rsidP="009C6436">
            <w:pPr>
              <w:jc w:val="center"/>
              <w:rPr>
                <w:sz w:val="18"/>
              </w:rPr>
            </w:pPr>
            <w:r>
              <w:rPr>
                <w:sz w:val="18"/>
              </w:rPr>
              <w:t>8/24/15</w:t>
            </w:r>
          </w:p>
          <w:p w14:paraId="1D3CDCC5" w14:textId="77777777" w:rsidR="00F24E5E" w:rsidRDefault="00F24E5E" w:rsidP="009C6436">
            <w:pPr>
              <w:jc w:val="center"/>
              <w:rPr>
                <w:sz w:val="18"/>
              </w:rPr>
            </w:pPr>
            <w:r>
              <w:rPr>
                <w:sz w:val="18"/>
              </w:rPr>
              <w:t>9/5/14</w:t>
            </w:r>
          </w:p>
          <w:p w14:paraId="49CA1239" w14:textId="77777777" w:rsidR="00F24E5E" w:rsidRDefault="00F24E5E" w:rsidP="009C6436">
            <w:pPr>
              <w:jc w:val="center"/>
              <w:rPr>
                <w:sz w:val="18"/>
              </w:rPr>
            </w:pPr>
            <w:r>
              <w:rPr>
                <w:sz w:val="18"/>
              </w:rPr>
              <w:t>8/24/15</w:t>
            </w:r>
          </w:p>
          <w:p w14:paraId="2DC49168" w14:textId="2A55722E" w:rsidR="00F24E5E" w:rsidRPr="00F41F91" w:rsidRDefault="00F24E5E" w:rsidP="009C6436">
            <w:pPr>
              <w:jc w:val="center"/>
              <w:rPr>
                <w:sz w:val="18"/>
              </w:rPr>
            </w:pPr>
            <w:r>
              <w:rPr>
                <w:sz w:val="18"/>
              </w:rPr>
              <w:t>1/20/15</w:t>
            </w:r>
          </w:p>
        </w:tc>
        <w:tc>
          <w:tcPr>
            <w:tcW w:w="1350" w:type="dxa"/>
            <w:tcBorders>
              <w:top w:val="nil"/>
              <w:bottom w:val="single" w:sz="4" w:space="0" w:color="auto"/>
            </w:tcBorders>
          </w:tcPr>
          <w:p w14:paraId="2B0A2807" w14:textId="77777777" w:rsidR="00B3023D" w:rsidRDefault="00F24E5E" w:rsidP="009C6436">
            <w:pPr>
              <w:jc w:val="center"/>
              <w:rPr>
                <w:sz w:val="18"/>
              </w:rPr>
            </w:pPr>
            <w:r>
              <w:rPr>
                <w:sz w:val="18"/>
              </w:rPr>
              <w:t>35</w:t>
            </w:r>
          </w:p>
          <w:p w14:paraId="1F049759" w14:textId="77777777" w:rsidR="00F24E5E" w:rsidRDefault="00F24E5E" w:rsidP="009C6436">
            <w:pPr>
              <w:jc w:val="center"/>
              <w:rPr>
                <w:sz w:val="18"/>
              </w:rPr>
            </w:pPr>
            <w:r>
              <w:rPr>
                <w:sz w:val="18"/>
              </w:rPr>
              <w:t>53</w:t>
            </w:r>
          </w:p>
          <w:p w14:paraId="3BAA413B" w14:textId="77777777" w:rsidR="00F24E5E" w:rsidRDefault="00F24E5E" w:rsidP="009C6436">
            <w:pPr>
              <w:jc w:val="center"/>
              <w:rPr>
                <w:sz w:val="18"/>
              </w:rPr>
            </w:pPr>
            <w:r>
              <w:rPr>
                <w:sz w:val="18"/>
              </w:rPr>
              <w:t>35</w:t>
            </w:r>
          </w:p>
          <w:p w14:paraId="30734CEF" w14:textId="77777777" w:rsidR="00F24E5E" w:rsidRDefault="00F24E5E" w:rsidP="009C6436">
            <w:pPr>
              <w:jc w:val="center"/>
              <w:rPr>
                <w:sz w:val="18"/>
              </w:rPr>
            </w:pPr>
            <w:r>
              <w:rPr>
                <w:sz w:val="18"/>
              </w:rPr>
              <w:t>34</w:t>
            </w:r>
          </w:p>
          <w:p w14:paraId="690B0D1C" w14:textId="131FF485" w:rsidR="00F24E5E" w:rsidRPr="00F41F91" w:rsidRDefault="00F24E5E" w:rsidP="009C6436">
            <w:pPr>
              <w:jc w:val="center"/>
              <w:rPr>
                <w:sz w:val="18"/>
              </w:rPr>
            </w:pPr>
            <w:r>
              <w:rPr>
                <w:sz w:val="18"/>
              </w:rPr>
              <w:t>34</w:t>
            </w:r>
          </w:p>
        </w:tc>
        <w:tc>
          <w:tcPr>
            <w:tcW w:w="1440" w:type="dxa"/>
            <w:tcBorders>
              <w:top w:val="nil"/>
              <w:bottom w:val="single" w:sz="4" w:space="0" w:color="auto"/>
            </w:tcBorders>
          </w:tcPr>
          <w:p w14:paraId="6802CC34" w14:textId="4BF44232" w:rsidR="00B3023D" w:rsidRPr="00F41F91" w:rsidRDefault="00F24E5E" w:rsidP="009C6436">
            <w:pPr>
              <w:jc w:val="center"/>
              <w:rPr>
                <w:sz w:val="18"/>
              </w:rPr>
            </w:pPr>
            <w:r>
              <w:rPr>
                <w:sz w:val="18"/>
              </w:rPr>
              <w:t>34 - 53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53907496" w14:textId="0399734B" w:rsidR="00B3023D" w:rsidRDefault="00B3023D" w:rsidP="009C6436">
            <w:pPr>
              <w:rPr>
                <w:sz w:val="18"/>
              </w:rPr>
            </w:pPr>
            <w:r w:rsidRPr="00F41F91">
              <w:rPr>
                <w:sz w:val="18"/>
              </w:rPr>
              <w:t>Hardness (ppm)</w:t>
            </w:r>
            <w:r w:rsidR="00F24E5E">
              <w:rPr>
                <w:sz w:val="18"/>
              </w:rPr>
              <w:t xml:space="preserve">       Well 01</w:t>
            </w:r>
          </w:p>
          <w:p w14:paraId="52B3F71E" w14:textId="77777777" w:rsidR="00F24E5E" w:rsidRDefault="00F24E5E" w:rsidP="009C6436">
            <w:pPr>
              <w:rPr>
                <w:sz w:val="18"/>
              </w:rPr>
            </w:pPr>
            <w:r>
              <w:rPr>
                <w:sz w:val="18"/>
              </w:rPr>
              <w:t xml:space="preserve">                                 Well 02</w:t>
            </w:r>
          </w:p>
          <w:p w14:paraId="6E91F142" w14:textId="77777777" w:rsidR="00F24E5E" w:rsidRDefault="00F24E5E" w:rsidP="009C6436">
            <w:pPr>
              <w:rPr>
                <w:sz w:val="18"/>
              </w:rPr>
            </w:pPr>
            <w:r>
              <w:rPr>
                <w:sz w:val="18"/>
              </w:rPr>
              <w:t xml:space="preserve">                                 Well 03</w:t>
            </w:r>
          </w:p>
          <w:p w14:paraId="49FCD58E" w14:textId="77777777" w:rsidR="00F24E5E" w:rsidRDefault="00F24E5E" w:rsidP="009C6436">
            <w:pPr>
              <w:rPr>
                <w:sz w:val="18"/>
              </w:rPr>
            </w:pPr>
            <w:r>
              <w:rPr>
                <w:sz w:val="18"/>
              </w:rPr>
              <w:t xml:space="preserve">                                 Well 04</w:t>
            </w:r>
          </w:p>
          <w:p w14:paraId="01FDA3CE" w14:textId="57B1A6C5" w:rsidR="00F24E5E" w:rsidRPr="00F41F91" w:rsidRDefault="00F24E5E" w:rsidP="009C6436">
            <w:pPr>
              <w:rPr>
                <w:sz w:val="18"/>
              </w:rPr>
            </w:pPr>
            <w:r>
              <w:rPr>
                <w:sz w:val="18"/>
              </w:rPr>
              <w:t xml:space="preserve">                                 Well 06</w:t>
            </w:r>
          </w:p>
        </w:tc>
        <w:tc>
          <w:tcPr>
            <w:tcW w:w="1008" w:type="dxa"/>
            <w:gridSpan w:val="2"/>
            <w:tcBorders>
              <w:bottom w:val="single" w:sz="18" w:space="0" w:color="auto"/>
            </w:tcBorders>
          </w:tcPr>
          <w:p w14:paraId="5557B44C" w14:textId="77777777" w:rsidR="00B3023D" w:rsidRDefault="00F24E5E" w:rsidP="009C6436">
            <w:pPr>
              <w:jc w:val="center"/>
              <w:rPr>
                <w:sz w:val="18"/>
              </w:rPr>
            </w:pPr>
            <w:r>
              <w:rPr>
                <w:sz w:val="18"/>
              </w:rPr>
              <w:t>9/5/14</w:t>
            </w:r>
          </w:p>
          <w:p w14:paraId="1C978979" w14:textId="77777777" w:rsidR="00F24E5E" w:rsidRDefault="00F24E5E" w:rsidP="009C6436">
            <w:pPr>
              <w:jc w:val="center"/>
              <w:rPr>
                <w:sz w:val="18"/>
              </w:rPr>
            </w:pPr>
            <w:r>
              <w:rPr>
                <w:sz w:val="18"/>
              </w:rPr>
              <w:t>8/24/15</w:t>
            </w:r>
          </w:p>
          <w:p w14:paraId="167B1E8E" w14:textId="77777777" w:rsidR="00F24E5E" w:rsidRDefault="00F24E5E" w:rsidP="009C6436">
            <w:pPr>
              <w:jc w:val="center"/>
              <w:rPr>
                <w:sz w:val="18"/>
              </w:rPr>
            </w:pPr>
            <w:r>
              <w:rPr>
                <w:sz w:val="18"/>
              </w:rPr>
              <w:t>9/5/14</w:t>
            </w:r>
          </w:p>
          <w:p w14:paraId="70C7657B" w14:textId="77777777" w:rsidR="00F24E5E" w:rsidRDefault="00F24E5E" w:rsidP="009C6436">
            <w:pPr>
              <w:jc w:val="center"/>
              <w:rPr>
                <w:sz w:val="18"/>
              </w:rPr>
            </w:pPr>
            <w:r>
              <w:rPr>
                <w:sz w:val="18"/>
              </w:rPr>
              <w:t>8/24/15</w:t>
            </w:r>
          </w:p>
          <w:p w14:paraId="7A81C45D" w14:textId="3A557882" w:rsidR="00F24E5E" w:rsidRPr="00F41F91" w:rsidRDefault="00F24E5E" w:rsidP="009C6436">
            <w:pPr>
              <w:jc w:val="center"/>
              <w:rPr>
                <w:sz w:val="18"/>
              </w:rPr>
            </w:pPr>
            <w:r>
              <w:rPr>
                <w:sz w:val="18"/>
              </w:rPr>
              <w:t>1/20/15</w:t>
            </w:r>
          </w:p>
        </w:tc>
        <w:tc>
          <w:tcPr>
            <w:tcW w:w="1350" w:type="dxa"/>
            <w:tcBorders>
              <w:bottom w:val="single" w:sz="18" w:space="0" w:color="auto"/>
            </w:tcBorders>
          </w:tcPr>
          <w:p w14:paraId="7BFCF36E" w14:textId="77777777" w:rsidR="00B3023D" w:rsidRDefault="00F24E5E" w:rsidP="009C6436">
            <w:pPr>
              <w:jc w:val="center"/>
              <w:rPr>
                <w:sz w:val="18"/>
              </w:rPr>
            </w:pPr>
            <w:r>
              <w:rPr>
                <w:sz w:val="18"/>
              </w:rPr>
              <w:t>67</w:t>
            </w:r>
          </w:p>
          <w:p w14:paraId="3C806501" w14:textId="77777777" w:rsidR="00F24E5E" w:rsidRDefault="00F24E5E" w:rsidP="009C6436">
            <w:pPr>
              <w:jc w:val="center"/>
              <w:rPr>
                <w:sz w:val="18"/>
              </w:rPr>
            </w:pPr>
            <w:r>
              <w:rPr>
                <w:sz w:val="18"/>
              </w:rPr>
              <w:t>46</w:t>
            </w:r>
          </w:p>
          <w:p w14:paraId="01819CD6" w14:textId="77777777" w:rsidR="00F24E5E" w:rsidRDefault="00F24E5E" w:rsidP="009C6436">
            <w:pPr>
              <w:jc w:val="center"/>
              <w:rPr>
                <w:sz w:val="18"/>
              </w:rPr>
            </w:pPr>
            <w:r>
              <w:rPr>
                <w:sz w:val="18"/>
              </w:rPr>
              <w:t>39</w:t>
            </w:r>
          </w:p>
          <w:p w14:paraId="627DA367" w14:textId="77777777" w:rsidR="00F24E5E" w:rsidRDefault="00F24E5E" w:rsidP="009C6436">
            <w:pPr>
              <w:jc w:val="center"/>
              <w:rPr>
                <w:sz w:val="18"/>
              </w:rPr>
            </w:pPr>
            <w:r>
              <w:rPr>
                <w:sz w:val="18"/>
              </w:rPr>
              <w:t>46</w:t>
            </w:r>
          </w:p>
          <w:p w14:paraId="5F571C45" w14:textId="5DB00D4C" w:rsidR="00F24E5E" w:rsidRPr="00F41F91" w:rsidRDefault="00F24E5E" w:rsidP="009C6436">
            <w:pPr>
              <w:jc w:val="center"/>
              <w:rPr>
                <w:sz w:val="18"/>
              </w:rPr>
            </w:pPr>
            <w:r>
              <w:rPr>
                <w:sz w:val="18"/>
              </w:rPr>
              <w:t>65</w:t>
            </w:r>
          </w:p>
        </w:tc>
        <w:tc>
          <w:tcPr>
            <w:tcW w:w="1440" w:type="dxa"/>
            <w:tcBorders>
              <w:bottom w:val="single" w:sz="18" w:space="0" w:color="auto"/>
            </w:tcBorders>
          </w:tcPr>
          <w:p w14:paraId="2BE476FB" w14:textId="45FB0895" w:rsidR="00B3023D" w:rsidRPr="00F41F91" w:rsidRDefault="00F24E5E" w:rsidP="009C6436">
            <w:pPr>
              <w:jc w:val="center"/>
              <w:rPr>
                <w:sz w:val="18"/>
              </w:rPr>
            </w:pPr>
            <w:r>
              <w:rPr>
                <w:sz w:val="18"/>
              </w:rPr>
              <w:t>39 - 67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08F297A3"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6C3C0C1" w:rsidR="00BC6327" w:rsidRPr="00F41F91" w:rsidRDefault="00BC6327" w:rsidP="00F01B42">
            <w:pPr>
              <w:spacing w:before="40" w:after="40"/>
              <w:jc w:val="center"/>
              <w:rPr>
                <w:b/>
                <w:sz w:val="18"/>
              </w:rPr>
            </w:pPr>
            <w:r w:rsidRPr="00F41F91">
              <w:rPr>
                <w:b/>
                <w:bCs/>
              </w:rPr>
              <w:t>MCL</w:t>
            </w:r>
            <w:r w:rsidR="00244DD5">
              <w:rPr>
                <w:b/>
                <w:bCs/>
              </w:rPr>
              <w:t xml:space="preserve"> (AL)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AC1C3B0" w14:textId="0DCB11B2" w:rsidR="00BC6327" w:rsidRDefault="00F24E5E" w:rsidP="00D057C3">
            <w:pPr>
              <w:ind w:left="180"/>
              <w:rPr>
                <w:sz w:val="18"/>
              </w:rPr>
            </w:pPr>
            <w:r>
              <w:rPr>
                <w:sz w:val="18"/>
              </w:rPr>
              <w:t>Fluoride (ppm)      Well 01</w:t>
            </w:r>
          </w:p>
          <w:p w14:paraId="5EC3D1D5" w14:textId="77777777" w:rsidR="00F24E5E" w:rsidRDefault="00F24E5E" w:rsidP="00D057C3">
            <w:pPr>
              <w:ind w:left="180"/>
              <w:rPr>
                <w:sz w:val="18"/>
              </w:rPr>
            </w:pPr>
            <w:r>
              <w:rPr>
                <w:sz w:val="18"/>
              </w:rPr>
              <w:t xml:space="preserve">                              Well 02</w:t>
            </w:r>
          </w:p>
          <w:p w14:paraId="35710BDB" w14:textId="77777777" w:rsidR="00F24E5E" w:rsidRDefault="00F24E5E" w:rsidP="00D057C3">
            <w:pPr>
              <w:ind w:left="180"/>
              <w:rPr>
                <w:sz w:val="18"/>
              </w:rPr>
            </w:pPr>
            <w:r>
              <w:rPr>
                <w:sz w:val="18"/>
              </w:rPr>
              <w:t xml:space="preserve">                              Well 03</w:t>
            </w:r>
          </w:p>
          <w:p w14:paraId="61301CBB" w14:textId="77777777" w:rsidR="00F24E5E" w:rsidRDefault="00F24E5E" w:rsidP="00D057C3">
            <w:pPr>
              <w:ind w:left="180"/>
              <w:rPr>
                <w:sz w:val="18"/>
              </w:rPr>
            </w:pPr>
            <w:r>
              <w:rPr>
                <w:sz w:val="18"/>
              </w:rPr>
              <w:t xml:space="preserve">                              Well 04</w:t>
            </w:r>
          </w:p>
          <w:p w14:paraId="40E2F254" w14:textId="3D15E67D" w:rsidR="00F24E5E" w:rsidRPr="00F41F91" w:rsidRDefault="00F24E5E" w:rsidP="00D057C3">
            <w:pPr>
              <w:ind w:left="180"/>
              <w:rPr>
                <w:sz w:val="18"/>
              </w:rPr>
            </w:pPr>
            <w:r>
              <w:rPr>
                <w:sz w:val="18"/>
              </w:rPr>
              <w:t xml:space="preserve">                              Well 06</w:t>
            </w:r>
          </w:p>
        </w:tc>
        <w:tc>
          <w:tcPr>
            <w:tcW w:w="990" w:type="dxa"/>
            <w:tcBorders>
              <w:top w:val="nil"/>
            </w:tcBorders>
          </w:tcPr>
          <w:p w14:paraId="58E13B94" w14:textId="77777777" w:rsidR="00BC6327" w:rsidRDefault="00545A27" w:rsidP="00D057C3">
            <w:pPr>
              <w:jc w:val="center"/>
              <w:rPr>
                <w:sz w:val="18"/>
              </w:rPr>
            </w:pPr>
            <w:r>
              <w:rPr>
                <w:sz w:val="18"/>
              </w:rPr>
              <w:t>9/5/14</w:t>
            </w:r>
          </w:p>
          <w:p w14:paraId="423693FF" w14:textId="77777777" w:rsidR="00545A27" w:rsidRDefault="00545A27" w:rsidP="00D057C3">
            <w:pPr>
              <w:jc w:val="center"/>
              <w:rPr>
                <w:sz w:val="18"/>
              </w:rPr>
            </w:pPr>
            <w:r>
              <w:rPr>
                <w:sz w:val="18"/>
              </w:rPr>
              <w:t>8/24/15</w:t>
            </w:r>
          </w:p>
          <w:p w14:paraId="03D9E71A" w14:textId="5CFE0F2E" w:rsidR="00545A27" w:rsidRDefault="00545A27" w:rsidP="00D057C3">
            <w:pPr>
              <w:jc w:val="center"/>
              <w:rPr>
                <w:sz w:val="18"/>
              </w:rPr>
            </w:pPr>
            <w:r>
              <w:rPr>
                <w:sz w:val="18"/>
              </w:rPr>
              <w:t>12/22/14</w:t>
            </w:r>
          </w:p>
          <w:p w14:paraId="25910499" w14:textId="77777777" w:rsidR="00545A27" w:rsidRDefault="00545A27" w:rsidP="00D057C3">
            <w:pPr>
              <w:jc w:val="center"/>
              <w:rPr>
                <w:sz w:val="18"/>
              </w:rPr>
            </w:pPr>
            <w:r>
              <w:rPr>
                <w:sz w:val="18"/>
              </w:rPr>
              <w:t>8/24/15</w:t>
            </w:r>
          </w:p>
          <w:p w14:paraId="5D776A03" w14:textId="4E7F920C" w:rsidR="00545A27" w:rsidRPr="00F41F91" w:rsidRDefault="00545A27" w:rsidP="00D057C3">
            <w:pPr>
              <w:jc w:val="center"/>
              <w:rPr>
                <w:sz w:val="18"/>
              </w:rPr>
            </w:pPr>
            <w:r>
              <w:rPr>
                <w:sz w:val="18"/>
              </w:rPr>
              <w:t>1/20/15</w:t>
            </w:r>
          </w:p>
        </w:tc>
        <w:tc>
          <w:tcPr>
            <w:tcW w:w="1350" w:type="dxa"/>
            <w:tcBorders>
              <w:top w:val="nil"/>
            </w:tcBorders>
          </w:tcPr>
          <w:p w14:paraId="19992C75" w14:textId="77777777" w:rsidR="00BC6327" w:rsidRDefault="00545A27" w:rsidP="00D057C3">
            <w:pPr>
              <w:jc w:val="center"/>
              <w:rPr>
                <w:sz w:val="18"/>
              </w:rPr>
            </w:pPr>
            <w:r>
              <w:rPr>
                <w:sz w:val="18"/>
              </w:rPr>
              <w:t>ND</w:t>
            </w:r>
          </w:p>
          <w:p w14:paraId="77306D03" w14:textId="77777777" w:rsidR="00545A27" w:rsidRDefault="00545A27" w:rsidP="00D057C3">
            <w:pPr>
              <w:jc w:val="center"/>
              <w:rPr>
                <w:sz w:val="18"/>
              </w:rPr>
            </w:pPr>
            <w:r>
              <w:rPr>
                <w:sz w:val="18"/>
              </w:rPr>
              <w:t>0.12</w:t>
            </w:r>
          </w:p>
          <w:p w14:paraId="16BC48B9" w14:textId="77777777" w:rsidR="00545A27" w:rsidRDefault="00545A27" w:rsidP="00D057C3">
            <w:pPr>
              <w:jc w:val="center"/>
              <w:rPr>
                <w:sz w:val="18"/>
              </w:rPr>
            </w:pPr>
            <w:r>
              <w:rPr>
                <w:sz w:val="18"/>
              </w:rPr>
              <w:t>ND</w:t>
            </w:r>
          </w:p>
          <w:p w14:paraId="0CC96484" w14:textId="77777777" w:rsidR="00545A27" w:rsidRDefault="00545A27" w:rsidP="00D057C3">
            <w:pPr>
              <w:jc w:val="center"/>
              <w:rPr>
                <w:sz w:val="18"/>
              </w:rPr>
            </w:pPr>
            <w:r>
              <w:rPr>
                <w:sz w:val="18"/>
              </w:rPr>
              <w:t>0.11</w:t>
            </w:r>
          </w:p>
          <w:p w14:paraId="492AEBB3" w14:textId="1D89DBDA" w:rsidR="00545A27" w:rsidRPr="00F41F91" w:rsidRDefault="00545A27" w:rsidP="00D057C3">
            <w:pPr>
              <w:jc w:val="center"/>
              <w:rPr>
                <w:sz w:val="18"/>
              </w:rPr>
            </w:pPr>
            <w:r>
              <w:rPr>
                <w:sz w:val="18"/>
              </w:rPr>
              <w:t>ND</w:t>
            </w:r>
          </w:p>
        </w:tc>
        <w:tc>
          <w:tcPr>
            <w:tcW w:w="1440" w:type="dxa"/>
            <w:tcBorders>
              <w:top w:val="nil"/>
            </w:tcBorders>
          </w:tcPr>
          <w:p w14:paraId="0EA1207A" w14:textId="73897160" w:rsidR="00BC6327" w:rsidRPr="00F41F91" w:rsidRDefault="00545A27" w:rsidP="00D057C3">
            <w:pPr>
              <w:jc w:val="center"/>
              <w:rPr>
                <w:sz w:val="18"/>
              </w:rPr>
            </w:pPr>
            <w:r>
              <w:rPr>
                <w:sz w:val="18"/>
              </w:rPr>
              <w:t>ND – 0.12</w:t>
            </w:r>
          </w:p>
        </w:tc>
        <w:tc>
          <w:tcPr>
            <w:tcW w:w="900" w:type="dxa"/>
            <w:tcBorders>
              <w:top w:val="nil"/>
            </w:tcBorders>
          </w:tcPr>
          <w:p w14:paraId="566791C1" w14:textId="7A942083" w:rsidR="00BC6327" w:rsidRPr="00F41F91" w:rsidRDefault="0028535B" w:rsidP="00D057C3">
            <w:pPr>
              <w:jc w:val="center"/>
              <w:rPr>
                <w:sz w:val="18"/>
              </w:rPr>
            </w:pPr>
            <w:r>
              <w:rPr>
                <w:sz w:val="18"/>
              </w:rPr>
              <w:t>2.0</w:t>
            </w:r>
          </w:p>
        </w:tc>
        <w:tc>
          <w:tcPr>
            <w:tcW w:w="1080" w:type="dxa"/>
            <w:tcBorders>
              <w:top w:val="nil"/>
            </w:tcBorders>
          </w:tcPr>
          <w:p w14:paraId="5E4F841C" w14:textId="1FB03941" w:rsidR="00BC6327" w:rsidRPr="00F41F91" w:rsidRDefault="0028535B" w:rsidP="00D057C3">
            <w:pPr>
              <w:jc w:val="center"/>
              <w:rPr>
                <w:sz w:val="18"/>
              </w:rPr>
            </w:pPr>
            <w:r>
              <w:rPr>
                <w:sz w:val="18"/>
              </w:rPr>
              <w:t>1</w:t>
            </w:r>
          </w:p>
        </w:tc>
        <w:tc>
          <w:tcPr>
            <w:tcW w:w="2808" w:type="dxa"/>
            <w:tcBorders>
              <w:top w:val="nil"/>
              <w:right w:val="single" w:sz="6" w:space="0" w:color="auto"/>
            </w:tcBorders>
          </w:tcPr>
          <w:p w14:paraId="2B8C0EB3" w14:textId="651E165E" w:rsidR="00BC6327" w:rsidRPr="00F41F91" w:rsidRDefault="0028535B" w:rsidP="00D057C3">
            <w:pPr>
              <w:rPr>
                <w:sz w:val="18"/>
              </w:rPr>
            </w:pPr>
            <w:r w:rsidRPr="0058220C">
              <w:t>Erosion of natural deposits; water additive which promotes strong teeth; discharge from fertilizer and aluminum factories</w:t>
            </w:r>
          </w:p>
        </w:tc>
      </w:tr>
      <w:tr w:rsidR="00545A27" w:rsidRPr="001F3468" w14:paraId="5C988B1B" w14:textId="77777777" w:rsidTr="002F1DD3">
        <w:trPr>
          <w:trHeight w:val="432"/>
          <w:jc w:val="center"/>
        </w:trPr>
        <w:tc>
          <w:tcPr>
            <w:tcW w:w="2268" w:type="dxa"/>
            <w:gridSpan w:val="2"/>
            <w:tcBorders>
              <w:top w:val="nil"/>
              <w:left w:val="single" w:sz="6" w:space="0" w:color="auto"/>
            </w:tcBorders>
          </w:tcPr>
          <w:p w14:paraId="4A664793" w14:textId="50D4AFD6" w:rsidR="00545A27" w:rsidRDefault="00545A27" w:rsidP="00D057C3">
            <w:pPr>
              <w:ind w:left="180"/>
              <w:rPr>
                <w:sz w:val="18"/>
              </w:rPr>
            </w:pPr>
            <w:r>
              <w:rPr>
                <w:sz w:val="18"/>
              </w:rPr>
              <w:t>Chlorine (ppm)</w:t>
            </w:r>
          </w:p>
          <w:p w14:paraId="2607C79B" w14:textId="642A4106" w:rsidR="00545A27" w:rsidRDefault="00545A27" w:rsidP="00D057C3">
            <w:pPr>
              <w:ind w:left="180"/>
              <w:rPr>
                <w:sz w:val="18"/>
              </w:rPr>
            </w:pPr>
            <w:r>
              <w:rPr>
                <w:sz w:val="18"/>
              </w:rPr>
              <w:t>Quarterly Average</w:t>
            </w:r>
          </w:p>
        </w:tc>
        <w:tc>
          <w:tcPr>
            <w:tcW w:w="990" w:type="dxa"/>
            <w:tcBorders>
              <w:top w:val="nil"/>
            </w:tcBorders>
          </w:tcPr>
          <w:p w14:paraId="440D7DEA" w14:textId="089B95C6" w:rsidR="00545A27" w:rsidRDefault="00545A27" w:rsidP="00D057C3">
            <w:pPr>
              <w:jc w:val="center"/>
              <w:rPr>
                <w:sz w:val="18"/>
              </w:rPr>
            </w:pPr>
            <w:r>
              <w:rPr>
                <w:sz w:val="18"/>
              </w:rPr>
              <w:t>3/31/18</w:t>
            </w:r>
          </w:p>
          <w:p w14:paraId="53CD7A8F" w14:textId="77777777" w:rsidR="00545A27" w:rsidRDefault="00545A27" w:rsidP="00D057C3">
            <w:pPr>
              <w:jc w:val="center"/>
              <w:rPr>
                <w:sz w:val="18"/>
              </w:rPr>
            </w:pPr>
            <w:r>
              <w:rPr>
                <w:sz w:val="18"/>
              </w:rPr>
              <w:t>6/30/18</w:t>
            </w:r>
          </w:p>
          <w:p w14:paraId="0CE3B18B" w14:textId="77777777" w:rsidR="00545A27" w:rsidRDefault="00545A27" w:rsidP="00D057C3">
            <w:pPr>
              <w:jc w:val="center"/>
              <w:rPr>
                <w:sz w:val="18"/>
              </w:rPr>
            </w:pPr>
            <w:r>
              <w:rPr>
                <w:sz w:val="18"/>
              </w:rPr>
              <w:t>9/30/18</w:t>
            </w:r>
          </w:p>
          <w:p w14:paraId="13814BD2" w14:textId="39F98DD1" w:rsidR="00545A27" w:rsidRDefault="00545A27" w:rsidP="00D057C3">
            <w:pPr>
              <w:jc w:val="center"/>
              <w:rPr>
                <w:sz w:val="18"/>
              </w:rPr>
            </w:pPr>
            <w:r>
              <w:rPr>
                <w:sz w:val="18"/>
              </w:rPr>
              <w:t>12/31/18</w:t>
            </w:r>
          </w:p>
        </w:tc>
        <w:tc>
          <w:tcPr>
            <w:tcW w:w="1350" w:type="dxa"/>
            <w:tcBorders>
              <w:top w:val="nil"/>
            </w:tcBorders>
          </w:tcPr>
          <w:p w14:paraId="1B421BA6" w14:textId="77777777" w:rsidR="00545A27" w:rsidRDefault="002E5466" w:rsidP="00D057C3">
            <w:pPr>
              <w:jc w:val="center"/>
              <w:rPr>
                <w:sz w:val="18"/>
              </w:rPr>
            </w:pPr>
            <w:r>
              <w:rPr>
                <w:sz w:val="18"/>
              </w:rPr>
              <w:t>0.6</w:t>
            </w:r>
          </w:p>
          <w:p w14:paraId="66315C0D" w14:textId="77777777" w:rsidR="002E5466" w:rsidRDefault="002E5466" w:rsidP="00D057C3">
            <w:pPr>
              <w:jc w:val="center"/>
              <w:rPr>
                <w:sz w:val="18"/>
              </w:rPr>
            </w:pPr>
            <w:r>
              <w:rPr>
                <w:sz w:val="18"/>
              </w:rPr>
              <w:t>0.6</w:t>
            </w:r>
          </w:p>
          <w:p w14:paraId="741E767B" w14:textId="77777777" w:rsidR="002E5466" w:rsidRDefault="002E5466" w:rsidP="00D057C3">
            <w:pPr>
              <w:jc w:val="center"/>
              <w:rPr>
                <w:sz w:val="18"/>
              </w:rPr>
            </w:pPr>
            <w:r>
              <w:rPr>
                <w:sz w:val="18"/>
              </w:rPr>
              <w:t>0.5</w:t>
            </w:r>
          </w:p>
          <w:p w14:paraId="624667D7" w14:textId="5192023F" w:rsidR="002E5466" w:rsidRDefault="002E5466" w:rsidP="00D057C3">
            <w:pPr>
              <w:jc w:val="center"/>
              <w:rPr>
                <w:sz w:val="18"/>
              </w:rPr>
            </w:pPr>
            <w:r>
              <w:rPr>
                <w:sz w:val="18"/>
              </w:rPr>
              <w:t>0.5</w:t>
            </w:r>
          </w:p>
        </w:tc>
        <w:tc>
          <w:tcPr>
            <w:tcW w:w="1440" w:type="dxa"/>
            <w:tcBorders>
              <w:top w:val="nil"/>
            </w:tcBorders>
          </w:tcPr>
          <w:p w14:paraId="420A97EB" w14:textId="1B3C4F55" w:rsidR="00545A27" w:rsidRDefault="0039382E" w:rsidP="00D057C3">
            <w:pPr>
              <w:jc w:val="center"/>
              <w:rPr>
                <w:sz w:val="18"/>
              </w:rPr>
            </w:pPr>
            <w:r>
              <w:rPr>
                <w:sz w:val="18"/>
              </w:rPr>
              <w:t>0.5 – 0.6</w:t>
            </w:r>
          </w:p>
        </w:tc>
        <w:tc>
          <w:tcPr>
            <w:tcW w:w="900" w:type="dxa"/>
            <w:tcBorders>
              <w:top w:val="nil"/>
            </w:tcBorders>
          </w:tcPr>
          <w:p w14:paraId="2B72F308" w14:textId="754E3E6E" w:rsidR="00545A27" w:rsidRPr="00F41F91" w:rsidRDefault="0039382E" w:rsidP="00D057C3">
            <w:pPr>
              <w:jc w:val="center"/>
              <w:rPr>
                <w:sz w:val="18"/>
              </w:rPr>
            </w:pPr>
            <w:r>
              <w:rPr>
                <w:sz w:val="18"/>
              </w:rPr>
              <w:t>[4.0]</w:t>
            </w:r>
          </w:p>
        </w:tc>
        <w:tc>
          <w:tcPr>
            <w:tcW w:w="1080" w:type="dxa"/>
            <w:tcBorders>
              <w:top w:val="nil"/>
            </w:tcBorders>
          </w:tcPr>
          <w:p w14:paraId="73E23984" w14:textId="55BDFF8A" w:rsidR="00545A27" w:rsidRPr="00F41F91" w:rsidRDefault="0039382E" w:rsidP="00D057C3">
            <w:pPr>
              <w:jc w:val="center"/>
              <w:rPr>
                <w:sz w:val="18"/>
              </w:rPr>
            </w:pPr>
            <w:r>
              <w:rPr>
                <w:sz w:val="18"/>
              </w:rPr>
              <w:t>[4.0]</w:t>
            </w:r>
          </w:p>
        </w:tc>
        <w:tc>
          <w:tcPr>
            <w:tcW w:w="2808" w:type="dxa"/>
            <w:tcBorders>
              <w:top w:val="nil"/>
              <w:right w:val="single" w:sz="6" w:space="0" w:color="auto"/>
            </w:tcBorders>
          </w:tcPr>
          <w:p w14:paraId="48C58553" w14:textId="30651003" w:rsidR="00545A27" w:rsidRPr="00F41F91" w:rsidRDefault="0039382E" w:rsidP="00D057C3">
            <w:pPr>
              <w:rPr>
                <w:sz w:val="18"/>
              </w:rPr>
            </w:pPr>
            <w:r w:rsidRPr="0058220C">
              <w:t>Drinking water disinfectant added for treatment</w:t>
            </w:r>
          </w:p>
        </w:tc>
      </w:tr>
      <w:tr w:rsidR="00302263" w:rsidRPr="001F3468" w14:paraId="102171DC" w14:textId="77777777" w:rsidTr="002F1DD3">
        <w:trPr>
          <w:trHeight w:val="432"/>
          <w:jc w:val="center"/>
        </w:trPr>
        <w:tc>
          <w:tcPr>
            <w:tcW w:w="2268" w:type="dxa"/>
            <w:gridSpan w:val="2"/>
            <w:tcBorders>
              <w:top w:val="nil"/>
              <w:left w:val="single" w:sz="6" w:space="0" w:color="auto"/>
            </w:tcBorders>
          </w:tcPr>
          <w:p w14:paraId="02830CFC" w14:textId="4FB44398" w:rsidR="00302263" w:rsidRDefault="00302263" w:rsidP="00D057C3">
            <w:pPr>
              <w:ind w:left="180"/>
              <w:rPr>
                <w:sz w:val="18"/>
              </w:rPr>
            </w:pPr>
            <w:r>
              <w:rPr>
                <w:sz w:val="18"/>
              </w:rPr>
              <w:t>Gross Alpha Particle</w:t>
            </w:r>
          </w:p>
          <w:p w14:paraId="5D646D36" w14:textId="77777777" w:rsidR="00302263" w:rsidRDefault="00302263" w:rsidP="00D057C3">
            <w:pPr>
              <w:ind w:left="180"/>
              <w:rPr>
                <w:sz w:val="18"/>
              </w:rPr>
            </w:pPr>
            <w:r>
              <w:rPr>
                <w:sz w:val="18"/>
              </w:rPr>
              <w:t>Activity (</w:t>
            </w:r>
            <w:proofErr w:type="spellStart"/>
            <w:r>
              <w:rPr>
                <w:sz w:val="18"/>
              </w:rPr>
              <w:t>pCi</w:t>
            </w:r>
            <w:proofErr w:type="spellEnd"/>
            <w:r>
              <w:rPr>
                <w:sz w:val="18"/>
              </w:rPr>
              <w:t>/L)    Well 01</w:t>
            </w:r>
          </w:p>
          <w:p w14:paraId="60EC1703" w14:textId="77777777" w:rsidR="00302263" w:rsidRDefault="00302263" w:rsidP="00D057C3">
            <w:pPr>
              <w:ind w:left="180"/>
              <w:rPr>
                <w:sz w:val="18"/>
              </w:rPr>
            </w:pPr>
            <w:r>
              <w:rPr>
                <w:sz w:val="18"/>
              </w:rPr>
              <w:t xml:space="preserve">                              Well 02</w:t>
            </w:r>
          </w:p>
          <w:p w14:paraId="66733357" w14:textId="77777777" w:rsidR="00302263" w:rsidRDefault="00302263" w:rsidP="00D057C3">
            <w:pPr>
              <w:ind w:left="180"/>
              <w:rPr>
                <w:sz w:val="18"/>
              </w:rPr>
            </w:pPr>
            <w:r>
              <w:rPr>
                <w:sz w:val="18"/>
              </w:rPr>
              <w:t xml:space="preserve">                              Well 03</w:t>
            </w:r>
          </w:p>
          <w:p w14:paraId="39DA166D" w14:textId="77777777" w:rsidR="00302263" w:rsidRDefault="00302263" w:rsidP="00D057C3">
            <w:pPr>
              <w:ind w:left="180"/>
              <w:rPr>
                <w:sz w:val="18"/>
              </w:rPr>
            </w:pPr>
            <w:r>
              <w:rPr>
                <w:sz w:val="18"/>
              </w:rPr>
              <w:t xml:space="preserve">                              Well 04</w:t>
            </w:r>
          </w:p>
          <w:p w14:paraId="070BA98A" w14:textId="30D91DB8" w:rsidR="00302263" w:rsidRDefault="00302263" w:rsidP="00D057C3">
            <w:pPr>
              <w:ind w:left="180"/>
              <w:rPr>
                <w:sz w:val="18"/>
              </w:rPr>
            </w:pPr>
            <w:r>
              <w:rPr>
                <w:sz w:val="18"/>
              </w:rPr>
              <w:t xml:space="preserve">                              Well 06</w:t>
            </w:r>
          </w:p>
        </w:tc>
        <w:tc>
          <w:tcPr>
            <w:tcW w:w="990" w:type="dxa"/>
            <w:tcBorders>
              <w:top w:val="nil"/>
            </w:tcBorders>
          </w:tcPr>
          <w:p w14:paraId="1455ED72" w14:textId="77777777" w:rsidR="00302263" w:rsidRDefault="00302263" w:rsidP="00D057C3">
            <w:pPr>
              <w:jc w:val="center"/>
              <w:rPr>
                <w:sz w:val="18"/>
              </w:rPr>
            </w:pPr>
          </w:p>
          <w:p w14:paraId="3F82DA79" w14:textId="77777777" w:rsidR="00302263" w:rsidRDefault="00302263" w:rsidP="00D057C3">
            <w:pPr>
              <w:jc w:val="center"/>
              <w:rPr>
                <w:sz w:val="18"/>
              </w:rPr>
            </w:pPr>
            <w:r>
              <w:rPr>
                <w:sz w:val="18"/>
              </w:rPr>
              <w:t>7/11/16</w:t>
            </w:r>
          </w:p>
          <w:p w14:paraId="2C3E49B7" w14:textId="77777777" w:rsidR="00302263" w:rsidRDefault="00302263" w:rsidP="00D057C3">
            <w:pPr>
              <w:jc w:val="center"/>
              <w:rPr>
                <w:sz w:val="18"/>
              </w:rPr>
            </w:pPr>
            <w:r>
              <w:rPr>
                <w:sz w:val="18"/>
              </w:rPr>
              <w:t>7/11/16</w:t>
            </w:r>
          </w:p>
          <w:p w14:paraId="215E2C4F" w14:textId="77777777" w:rsidR="00302263" w:rsidRDefault="00302263" w:rsidP="00D057C3">
            <w:pPr>
              <w:jc w:val="center"/>
              <w:rPr>
                <w:sz w:val="18"/>
              </w:rPr>
            </w:pPr>
            <w:r>
              <w:rPr>
                <w:sz w:val="18"/>
              </w:rPr>
              <w:t>7/25/16</w:t>
            </w:r>
          </w:p>
          <w:p w14:paraId="29920839" w14:textId="77777777" w:rsidR="00302263" w:rsidRDefault="00302263" w:rsidP="00D057C3">
            <w:pPr>
              <w:jc w:val="center"/>
              <w:rPr>
                <w:sz w:val="18"/>
              </w:rPr>
            </w:pPr>
            <w:r>
              <w:rPr>
                <w:sz w:val="18"/>
              </w:rPr>
              <w:t>7/25/16</w:t>
            </w:r>
          </w:p>
          <w:p w14:paraId="6573B945" w14:textId="064A56D5" w:rsidR="00302263" w:rsidRDefault="00302263" w:rsidP="00D057C3">
            <w:pPr>
              <w:jc w:val="center"/>
              <w:rPr>
                <w:sz w:val="18"/>
              </w:rPr>
            </w:pPr>
            <w:r>
              <w:rPr>
                <w:sz w:val="18"/>
              </w:rPr>
              <w:t>12/3/15</w:t>
            </w:r>
          </w:p>
        </w:tc>
        <w:tc>
          <w:tcPr>
            <w:tcW w:w="1350" w:type="dxa"/>
            <w:tcBorders>
              <w:top w:val="nil"/>
            </w:tcBorders>
          </w:tcPr>
          <w:p w14:paraId="6CF1EDF0" w14:textId="77777777" w:rsidR="00302263" w:rsidRDefault="00302263" w:rsidP="00D057C3">
            <w:pPr>
              <w:jc w:val="center"/>
              <w:rPr>
                <w:sz w:val="18"/>
              </w:rPr>
            </w:pPr>
          </w:p>
          <w:p w14:paraId="1841F1BF" w14:textId="77777777" w:rsidR="00302263" w:rsidRDefault="00302263" w:rsidP="00D057C3">
            <w:pPr>
              <w:jc w:val="center"/>
              <w:rPr>
                <w:sz w:val="18"/>
              </w:rPr>
            </w:pPr>
            <w:r>
              <w:rPr>
                <w:sz w:val="18"/>
              </w:rPr>
              <w:t>1.28</w:t>
            </w:r>
          </w:p>
          <w:p w14:paraId="27EFD1DA" w14:textId="77777777" w:rsidR="00302263" w:rsidRDefault="00302263" w:rsidP="00D057C3">
            <w:pPr>
              <w:jc w:val="center"/>
              <w:rPr>
                <w:sz w:val="18"/>
              </w:rPr>
            </w:pPr>
            <w:r>
              <w:rPr>
                <w:sz w:val="18"/>
              </w:rPr>
              <w:t>0.595</w:t>
            </w:r>
          </w:p>
          <w:p w14:paraId="10FC76D4" w14:textId="77777777" w:rsidR="00302263" w:rsidRDefault="00302263" w:rsidP="00D057C3">
            <w:pPr>
              <w:jc w:val="center"/>
              <w:rPr>
                <w:sz w:val="18"/>
              </w:rPr>
            </w:pPr>
            <w:r>
              <w:rPr>
                <w:sz w:val="18"/>
              </w:rPr>
              <w:t>0.779</w:t>
            </w:r>
          </w:p>
          <w:p w14:paraId="583168A6" w14:textId="77777777" w:rsidR="00302263" w:rsidRDefault="00302263" w:rsidP="00D057C3">
            <w:pPr>
              <w:jc w:val="center"/>
              <w:rPr>
                <w:sz w:val="18"/>
              </w:rPr>
            </w:pPr>
            <w:r>
              <w:rPr>
                <w:sz w:val="18"/>
              </w:rPr>
              <w:t>0.907</w:t>
            </w:r>
          </w:p>
          <w:p w14:paraId="2397775E" w14:textId="65E3A9D9" w:rsidR="00302263" w:rsidRDefault="00302263" w:rsidP="00D057C3">
            <w:pPr>
              <w:jc w:val="center"/>
              <w:rPr>
                <w:sz w:val="18"/>
              </w:rPr>
            </w:pPr>
            <w:r>
              <w:rPr>
                <w:sz w:val="18"/>
              </w:rPr>
              <w:t>ND</w:t>
            </w:r>
          </w:p>
        </w:tc>
        <w:tc>
          <w:tcPr>
            <w:tcW w:w="1440" w:type="dxa"/>
            <w:tcBorders>
              <w:top w:val="nil"/>
            </w:tcBorders>
          </w:tcPr>
          <w:p w14:paraId="69F7D2A8" w14:textId="77777777" w:rsidR="00302263" w:rsidRDefault="00302263" w:rsidP="00D057C3">
            <w:pPr>
              <w:jc w:val="center"/>
              <w:rPr>
                <w:sz w:val="18"/>
              </w:rPr>
            </w:pPr>
          </w:p>
          <w:p w14:paraId="04CB08D3" w14:textId="263AB087" w:rsidR="00302263" w:rsidRDefault="00302263" w:rsidP="00D057C3">
            <w:pPr>
              <w:jc w:val="center"/>
              <w:rPr>
                <w:sz w:val="18"/>
              </w:rPr>
            </w:pPr>
            <w:r>
              <w:rPr>
                <w:sz w:val="18"/>
              </w:rPr>
              <w:t>ND – 1.28</w:t>
            </w:r>
          </w:p>
        </w:tc>
        <w:tc>
          <w:tcPr>
            <w:tcW w:w="900" w:type="dxa"/>
            <w:tcBorders>
              <w:top w:val="nil"/>
            </w:tcBorders>
          </w:tcPr>
          <w:p w14:paraId="7C1E388D" w14:textId="3776F354" w:rsidR="00302263" w:rsidRPr="00F41F91" w:rsidRDefault="007B3CA5" w:rsidP="00D057C3">
            <w:pPr>
              <w:jc w:val="center"/>
              <w:rPr>
                <w:sz w:val="18"/>
              </w:rPr>
            </w:pPr>
            <w:r>
              <w:rPr>
                <w:sz w:val="18"/>
              </w:rPr>
              <w:t>15</w:t>
            </w:r>
          </w:p>
        </w:tc>
        <w:tc>
          <w:tcPr>
            <w:tcW w:w="1080" w:type="dxa"/>
            <w:tcBorders>
              <w:top w:val="nil"/>
            </w:tcBorders>
          </w:tcPr>
          <w:p w14:paraId="2E6C7861" w14:textId="6961BCBF" w:rsidR="00302263" w:rsidRPr="00F41F91" w:rsidRDefault="007B3CA5" w:rsidP="00D057C3">
            <w:pPr>
              <w:jc w:val="center"/>
              <w:rPr>
                <w:sz w:val="18"/>
              </w:rPr>
            </w:pPr>
            <w:r>
              <w:rPr>
                <w:sz w:val="18"/>
              </w:rPr>
              <w:t>(0)</w:t>
            </w:r>
          </w:p>
        </w:tc>
        <w:tc>
          <w:tcPr>
            <w:tcW w:w="2808" w:type="dxa"/>
            <w:tcBorders>
              <w:top w:val="nil"/>
              <w:right w:val="single" w:sz="6" w:space="0" w:color="auto"/>
            </w:tcBorders>
          </w:tcPr>
          <w:p w14:paraId="1252DE28" w14:textId="4DEBDA76" w:rsidR="00302263" w:rsidRPr="00F41F91" w:rsidRDefault="007B3CA5" w:rsidP="00D057C3">
            <w:pPr>
              <w:rPr>
                <w:sz w:val="18"/>
              </w:rPr>
            </w:pPr>
            <w:r w:rsidRPr="00AE37EC">
              <w:t>Erosion of natural deposits</w:t>
            </w:r>
          </w:p>
        </w:tc>
      </w:tr>
      <w:tr w:rsidR="00302263" w:rsidRPr="001F3468" w14:paraId="2C828D08" w14:textId="77777777" w:rsidTr="002F1DD3">
        <w:trPr>
          <w:trHeight w:val="432"/>
          <w:jc w:val="center"/>
        </w:trPr>
        <w:tc>
          <w:tcPr>
            <w:tcW w:w="2268" w:type="dxa"/>
            <w:gridSpan w:val="2"/>
            <w:tcBorders>
              <w:top w:val="nil"/>
              <w:left w:val="single" w:sz="6" w:space="0" w:color="auto"/>
            </w:tcBorders>
          </w:tcPr>
          <w:p w14:paraId="23BF0969" w14:textId="22091BDE" w:rsidR="00302263" w:rsidRDefault="00302263" w:rsidP="00D057C3">
            <w:pPr>
              <w:ind w:left="180"/>
              <w:rPr>
                <w:sz w:val="18"/>
              </w:rPr>
            </w:pPr>
            <w:r>
              <w:rPr>
                <w:sz w:val="18"/>
              </w:rPr>
              <w:t xml:space="preserve">Total </w:t>
            </w:r>
            <w:proofErr w:type="spellStart"/>
            <w:r>
              <w:rPr>
                <w:sz w:val="18"/>
              </w:rPr>
              <w:t>Trihalomethanes</w:t>
            </w:r>
            <w:proofErr w:type="spellEnd"/>
            <w:r>
              <w:rPr>
                <w:sz w:val="18"/>
              </w:rPr>
              <w:t xml:space="preserve"> (ppb)                      </w:t>
            </w:r>
          </w:p>
        </w:tc>
        <w:tc>
          <w:tcPr>
            <w:tcW w:w="990" w:type="dxa"/>
            <w:tcBorders>
              <w:top w:val="nil"/>
            </w:tcBorders>
          </w:tcPr>
          <w:p w14:paraId="72D8CE3E" w14:textId="38321EB2" w:rsidR="00302263" w:rsidRDefault="00CF2374" w:rsidP="00D057C3">
            <w:pPr>
              <w:jc w:val="center"/>
              <w:rPr>
                <w:sz w:val="18"/>
              </w:rPr>
            </w:pPr>
            <w:r>
              <w:rPr>
                <w:sz w:val="18"/>
              </w:rPr>
              <w:t>9/5/18</w:t>
            </w:r>
          </w:p>
        </w:tc>
        <w:tc>
          <w:tcPr>
            <w:tcW w:w="1350" w:type="dxa"/>
            <w:tcBorders>
              <w:top w:val="nil"/>
            </w:tcBorders>
          </w:tcPr>
          <w:p w14:paraId="026D1D35" w14:textId="25FE2C12" w:rsidR="00302263" w:rsidRDefault="00CF2374" w:rsidP="00D057C3">
            <w:pPr>
              <w:jc w:val="center"/>
              <w:rPr>
                <w:sz w:val="18"/>
              </w:rPr>
            </w:pPr>
            <w:r>
              <w:rPr>
                <w:sz w:val="18"/>
              </w:rPr>
              <w:t>19.07</w:t>
            </w:r>
          </w:p>
        </w:tc>
        <w:tc>
          <w:tcPr>
            <w:tcW w:w="1440" w:type="dxa"/>
            <w:tcBorders>
              <w:top w:val="nil"/>
            </w:tcBorders>
          </w:tcPr>
          <w:p w14:paraId="2F063752" w14:textId="77777777" w:rsidR="00302263" w:rsidRDefault="00302263" w:rsidP="00D057C3">
            <w:pPr>
              <w:jc w:val="center"/>
              <w:rPr>
                <w:sz w:val="18"/>
              </w:rPr>
            </w:pPr>
          </w:p>
        </w:tc>
        <w:tc>
          <w:tcPr>
            <w:tcW w:w="900" w:type="dxa"/>
            <w:tcBorders>
              <w:top w:val="nil"/>
            </w:tcBorders>
          </w:tcPr>
          <w:p w14:paraId="1C85200E" w14:textId="59689340" w:rsidR="00302263" w:rsidRPr="00F41F91" w:rsidRDefault="00CF2374" w:rsidP="00D057C3">
            <w:pPr>
              <w:jc w:val="center"/>
              <w:rPr>
                <w:sz w:val="18"/>
              </w:rPr>
            </w:pPr>
            <w:r>
              <w:rPr>
                <w:sz w:val="18"/>
              </w:rPr>
              <w:t>80</w:t>
            </w:r>
          </w:p>
        </w:tc>
        <w:tc>
          <w:tcPr>
            <w:tcW w:w="1080" w:type="dxa"/>
            <w:tcBorders>
              <w:top w:val="nil"/>
            </w:tcBorders>
          </w:tcPr>
          <w:p w14:paraId="3A2B8CB5" w14:textId="1BE5DE03" w:rsidR="00302263" w:rsidRPr="00F41F91" w:rsidRDefault="00CF2374" w:rsidP="00D057C3">
            <w:pPr>
              <w:jc w:val="center"/>
              <w:rPr>
                <w:sz w:val="18"/>
              </w:rPr>
            </w:pPr>
            <w:r>
              <w:rPr>
                <w:sz w:val="18"/>
              </w:rPr>
              <w:t>N/A</w:t>
            </w:r>
          </w:p>
        </w:tc>
        <w:tc>
          <w:tcPr>
            <w:tcW w:w="2808" w:type="dxa"/>
            <w:tcBorders>
              <w:top w:val="nil"/>
              <w:right w:val="single" w:sz="6" w:space="0" w:color="auto"/>
            </w:tcBorders>
          </w:tcPr>
          <w:p w14:paraId="33C1CA81" w14:textId="1D87FCF6" w:rsidR="00302263" w:rsidRPr="00F41F91" w:rsidRDefault="00CF2374" w:rsidP="00D057C3">
            <w:pPr>
              <w:rPr>
                <w:sz w:val="18"/>
              </w:rPr>
            </w:pPr>
            <w:r w:rsidRPr="0058220C">
              <w:t xml:space="preserve">Byproduct of drinking water </w:t>
            </w:r>
            <w:r>
              <w:t>disinfection</w:t>
            </w:r>
          </w:p>
        </w:tc>
      </w:tr>
      <w:tr w:rsidR="00545A27" w:rsidRPr="001F3468" w14:paraId="1E6BEA1E" w14:textId="77777777" w:rsidTr="002F1DD3">
        <w:trPr>
          <w:trHeight w:val="432"/>
          <w:jc w:val="center"/>
        </w:trPr>
        <w:tc>
          <w:tcPr>
            <w:tcW w:w="2268" w:type="dxa"/>
            <w:gridSpan w:val="2"/>
            <w:tcBorders>
              <w:top w:val="nil"/>
              <w:left w:val="single" w:sz="6" w:space="0" w:color="auto"/>
            </w:tcBorders>
          </w:tcPr>
          <w:p w14:paraId="3A4B08AA" w14:textId="7B867729" w:rsidR="00545A27" w:rsidRDefault="00302263" w:rsidP="00D057C3">
            <w:pPr>
              <w:ind w:left="180"/>
              <w:rPr>
                <w:sz w:val="18"/>
              </w:rPr>
            </w:pPr>
            <w:proofErr w:type="spellStart"/>
            <w:r>
              <w:rPr>
                <w:sz w:val="18"/>
              </w:rPr>
              <w:t>Haloacedic</w:t>
            </w:r>
            <w:proofErr w:type="spellEnd"/>
            <w:r>
              <w:rPr>
                <w:sz w:val="18"/>
              </w:rPr>
              <w:t xml:space="preserve"> Acids (ppb)</w:t>
            </w:r>
          </w:p>
        </w:tc>
        <w:tc>
          <w:tcPr>
            <w:tcW w:w="990" w:type="dxa"/>
            <w:tcBorders>
              <w:top w:val="nil"/>
            </w:tcBorders>
          </w:tcPr>
          <w:p w14:paraId="6B983D2B" w14:textId="4FB7999D" w:rsidR="00545A27" w:rsidRDefault="00CF2374" w:rsidP="00D057C3">
            <w:pPr>
              <w:jc w:val="center"/>
              <w:rPr>
                <w:sz w:val="18"/>
              </w:rPr>
            </w:pPr>
            <w:r>
              <w:rPr>
                <w:sz w:val="18"/>
              </w:rPr>
              <w:t>9/5/18</w:t>
            </w:r>
          </w:p>
        </w:tc>
        <w:tc>
          <w:tcPr>
            <w:tcW w:w="1350" w:type="dxa"/>
            <w:tcBorders>
              <w:top w:val="nil"/>
            </w:tcBorders>
          </w:tcPr>
          <w:p w14:paraId="4A6F9700" w14:textId="54C873EC" w:rsidR="00545A27" w:rsidRDefault="00CF2374" w:rsidP="00D057C3">
            <w:pPr>
              <w:jc w:val="center"/>
              <w:rPr>
                <w:sz w:val="18"/>
              </w:rPr>
            </w:pPr>
            <w:r>
              <w:rPr>
                <w:sz w:val="18"/>
              </w:rPr>
              <w:t>5.0</w:t>
            </w:r>
          </w:p>
        </w:tc>
        <w:tc>
          <w:tcPr>
            <w:tcW w:w="1440" w:type="dxa"/>
            <w:tcBorders>
              <w:top w:val="nil"/>
            </w:tcBorders>
          </w:tcPr>
          <w:p w14:paraId="3600C8EC" w14:textId="77777777" w:rsidR="00545A27" w:rsidRDefault="00545A27" w:rsidP="00D057C3">
            <w:pPr>
              <w:jc w:val="center"/>
              <w:rPr>
                <w:sz w:val="18"/>
              </w:rPr>
            </w:pPr>
          </w:p>
        </w:tc>
        <w:tc>
          <w:tcPr>
            <w:tcW w:w="900" w:type="dxa"/>
            <w:tcBorders>
              <w:top w:val="nil"/>
            </w:tcBorders>
          </w:tcPr>
          <w:p w14:paraId="5728CB1E" w14:textId="29140013" w:rsidR="00545A27" w:rsidRPr="00F41F91" w:rsidRDefault="00CF2374" w:rsidP="00D057C3">
            <w:pPr>
              <w:jc w:val="center"/>
              <w:rPr>
                <w:sz w:val="18"/>
              </w:rPr>
            </w:pPr>
            <w:r>
              <w:rPr>
                <w:sz w:val="18"/>
              </w:rPr>
              <w:t>60</w:t>
            </w:r>
          </w:p>
        </w:tc>
        <w:tc>
          <w:tcPr>
            <w:tcW w:w="1080" w:type="dxa"/>
            <w:tcBorders>
              <w:top w:val="nil"/>
            </w:tcBorders>
          </w:tcPr>
          <w:p w14:paraId="53051F61" w14:textId="7F539C7C" w:rsidR="00545A27" w:rsidRPr="00F41F91" w:rsidRDefault="00CF2374" w:rsidP="00D057C3">
            <w:pPr>
              <w:jc w:val="center"/>
              <w:rPr>
                <w:sz w:val="18"/>
              </w:rPr>
            </w:pPr>
            <w:r>
              <w:rPr>
                <w:sz w:val="18"/>
              </w:rPr>
              <w:t>N/A</w:t>
            </w:r>
          </w:p>
        </w:tc>
        <w:tc>
          <w:tcPr>
            <w:tcW w:w="2808" w:type="dxa"/>
            <w:tcBorders>
              <w:top w:val="nil"/>
              <w:right w:val="single" w:sz="6" w:space="0" w:color="auto"/>
            </w:tcBorders>
          </w:tcPr>
          <w:p w14:paraId="0691B225" w14:textId="1C7DC64C" w:rsidR="00545A27" w:rsidRPr="00F41F91" w:rsidRDefault="00CF2374" w:rsidP="00D057C3">
            <w:pPr>
              <w:rPr>
                <w:sz w:val="18"/>
              </w:rPr>
            </w:pPr>
            <w:r w:rsidRPr="0058220C">
              <w:t xml:space="preserve">Byproduct of drinking water </w:t>
            </w:r>
            <w:r>
              <w:t>disinfection</w:t>
            </w:r>
          </w:p>
        </w:tc>
      </w:tr>
      <w:tr w:rsidR="002E5466" w:rsidRPr="001F3468" w14:paraId="6E8084F5" w14:textId="77777777" w:rsidTr="002F1DD3">
        <w:trPr>
          <w:trHeight w:val="432"/>
          <w:jc w:val="center"/>
        </w:trPr>
        <w:tc>
          <w:tcPr>
            <w:tcW w:w="2268" w:type="dxa"/>
            <w:gridSpan w:val="2"/>
            <w:tcBorders>
              <w:top w:val="nil"/>
              <w:left w:val="single" w:sz="6" w:space="0" w:color="auto"/>
            </w:tcBorders>
          </w:tcPr>
          <w:p w14:paraId="798FAF0E" w14:textId="44C03EDC" w:rsidR="002E5466" w:rsidRDefault="002E5466" w:rsidP="00D057C3">
            <w:pPr>
              <w:ind w:left="180"/>
              <w:rPr>
                <w:sz w:val="18"/>
              </w:rPr>
            </w:pPr>
            <w:r>
              <w:rPr>
                <w:sz w:val="18"/>
              </w:rPr>
              <w:t>Radium 228 (</w:t>
            </w:r>
            <w:proofErr w:type="spellStart"/>
            <w:r>
              <w:rPr>
                <w:sz w:val="18"/>
              </w:rPr>
              <w:t>piC</w:t>
            </w:r>
            <w:proofErr w:type="spellEnd"/>
            <w:r>
              <w:rPr>
                <w:sz w:val="18"/>
              </w:rPr>
              <w:t xml:space="preserve">/L) </w:t>
            </w:r>
          </w:p>
          <w:p w14:paraId="35A65963" w14:textId="77777777" w:rsidR="002E5466" w:rsidRDefault="002E5466" w:rsidP="00D057C3">
            <w:pPr>
              <w:ind w:left="180"/>
              <w:rPr>
                <w:sz w:val="18"/>
              </w:rPr>
            </w:pPr>
            <w:r>
              <w:rPr>
                <w:sz w:val="18"/>
              </w:rPr>
              <w:t xml:space="preserve">                              Well 01</w:t>
            </w:r>
          </w:p>
          <w:p w14:paraId="495DC952" w14:textId="77777777" w:rsidR="002E5466" w:rsidRDefault="002E5466" w:rsidP="00D057C3">
            <w:pPr>
              <w:ind w:left="180"/>
              <w:rPr>
                <w:sz w:val="18"/>
              </w:rPr>
            </w:pPr>
            <w:r>
              <w:rPr>
                <w:sz w:val="18"/>
              </w:rPr>
              <w:t xml:space="preserve">                              Well 02</w:t>
            </w:r>
          </w:p>
          <w:p w14:paraId="6CB96B13" w14:textId="77777777" w:rsidR="002E5466" w:rsidRDefault="002E5466" w:rsidP="00D057C3">
            <w:pPr>
              <w:ind w:left="180"/>
              <w:rPr>
                <w:sz w:val="18"/>
              </w:rPr>
            </w:pPr>
            <w:r>
              <w:rPr>
                <w:sz w:val="18"/>
              </w:rPr>
              <w:t xml:space="preserve">                              Well 03</w:t>
            </w:r>
          </w:p>
          <w:p w14:paraId="15B4662B" w14:textId="77777777" w:rsidR="002E5466" w:rsidRDefault="002E5466" w:rsidP="00D057C3">
            <w:pPr>
              <w:ind w:left="180"/>
              <w:rPr>
                <w:sz w:val="18"/>
              </w:rPr>
            </w:pPr>
            <w:r>
              <w:rPr>
                <w:sz w:val="18"/>
              </w:rPr>
              <w:t xml:space="preserve">                              Well 04</w:t>
            </w:r>
          </w:p>
          <w:p w14:paraId="212F8512" w14:textId="2541F2ED" w:rsidR="002E5466" w:rsidRDefault="002E5466" w:rsidP="00D057C3">
            <w:pPr>
              <w:ind w:left="180"/>
              <w:rPr>
                <w:sz w:val="18"/>
              </w:rPr>
            </w:pPr>
            <w:r>
              <w:rPr>
                <w:sz w:val="18"/>
              </w:rPr>
              <w:t xml:space="preserve">                              Well 06</w:t>
            </w:r>
          </w:p>
        </w:tc>
        <w:tc>
          <w:tcPr>
            <w:tcW w:w="990" w:type="dxa"/>
            <w:tcBorders>
              <w:top w:val="nil"/>
            </w:tcBorders>
          </w:tcPr>
          <w:p w14:paraId="6E112A1D" w14:textId="77777777" w:rsidR="002E5466" w:rsidRDefault="002E5466" w:rsidP="00D057C3">
            <w:pPr>
              <w:jc w:val="center"/>
              <w:rPr>
                <w:sz w:val="18"/>
              </w:rPr>
            </w:pPr>
          </w:p>
          <w:p w14:paraId="23898755" w14:textId="77777777" w:rsidR="002E5466" w:rsidRDefault="002E5466" w:rsidP="00D057C3">
            <w:pPr>
              <w:jc w:val="center"/>
              <w:rPr>
                <w:sz w:val="18"/>
              </w:rPr>
            </w:pPr>
            <w:r>
              <w:rPr>
                <w:sz w:val="18"/>
              </w:rPr>
              <w:t>9/29/10</w:t>
            </w:r>
          </w:p>
          <w:p w14:paraId="66E27296" w14:textId="77777777" w:rsidR="002E5466" w:rsidRDefault="002E5466" w:rsidP="00D057C3">
            <w:pPr>
              <w:jc w:val="center"/>
              <w:rPr>
                <w:sz w:val="18"/>
              </w:rPr>
            </w:pPr>
            <w:r>
              <w:rPr>
                <w:sz w:val="18"/>
              </w:rPr>
              <w:t>9/29/10</w:t>
            </w:r>
          </w:p>
          <w:p w14:paraId="3A59892C" w14:textId="77777777" w:rsidR="002E5466" w:rsidRDefault="002E5466" w:rsidP="00D057C3">
            <w:pPr>
              <w:jc w:val="center"/>
              <w:rPr>
                <w:sz w:val="18"/>
              </w:rPr>
            </w:pPr>
            <w:r>
              <w:rPr>
                <w:sz w:val="18"/>
              </w:rPr>
              <w:t>9/29/10</w:t>
            </w:r>
          </w:p>
          <w:p w14:paraId="72C7ED1A" w14:textId="77777777" w:rsidR="002E5466" w:rsidRDefault="002E5466" w:rsidP="00D057C3">
            <w:pPr>
              <w:jc w:val="center"/>
              <w:rPr>
                <w:sz w:val="18"/>
              </w:rPr>
            </w:pPr>
            <w:r>
              <w:rPr>
                <w:sz w:val="18"/>
              </w:rPr>
              <w:t>9/29/10</w:t>
            </w:r>
          </w:p>
          <w:p w14:paraId="3710CFF7" w14:textId="7BA99589" w:rsidR="002E5466" w:rsidRDefault="002E5466" w:rsidP="00D057C3">
            <w:pPr>
              <w:jc w:val="center"/>
              <w:rPr>
                <w:sz w:val="18"/>
              </w:rPr>
            </w:pPr>
            <w:r>
              <w:rPr>
                <w:sz w:val="18"/>
              </w:rPr>
              <w:t>4/18/16</w:t>
            </w:r>
          </w:p>
        </w:tc>
        <w:tc>
          <w:tcPr>
            <w:tcW w:w="1350" w:type="dxa"/>
            <w:tcBorders>
              <w:top w:val="nil"/>
            </w:tcBorders>
          </w:tcPr>
          <w:p w14:paraId="33DA9C16" w14:textId="77777777" w:rsidR="002E5466" w:rsidRDefault="002E5466" w:rsidP="00D057C3">
            <w:pPr>
              <w:jc w:val="center"/>
              <w:rPr>
                <w:sz w:val="18"/>
              </w:rPr>
            </w:pPr>
          </w:p>
          <w:p w14:paraId="64A2C072" w14:textId="77777777" w:rsidR="002E5466" w:rsidRDefault="002E5466" w:rsidP="00D057C3">
            <w:pPr>
              <w:jc w:val="center"/>
              <w:rPr>
                <w:sz w:val="18"/>
              </w:rPr>
            </w:pPr>
            <w:r>
              <w:rPr>
                <w:sz w:val="18"/>
              </w:rPr>
              <w:t>1.93</w:t>
            </w:r>
          </w:p>
          <w:p w14:paraId="55B0977A" w14:textId="77777777" w:rsidR="002E5466" w:rsidRDefault="002E5466" w:rsidP="00D057C3">
            <w:pPr>
              <w:jc w:val="center"/>
              <w:rPr>
                <w:sz w:val="18"/>
              </w:rPr>
            </w:pPr>
            <w:r>
              <w:rPr>
                <w:sz w:val="18"/>
              </w:rPr>
              <w:t>1.15</w:t>
            </w:r>
          </w:p>
          <w:p w14:paraId="670B22FC" w14:textId="77777777" w:rsidR="002E5466" w:rsidRDefault="002E5466" w:rsidP="00D057C3">
            <w:pPr>
              <w:jc w:val="center"/>
              <w:rPr>
                <w:sz w:val="18"/>
              </w:rPr>
            </w:pPr>
            <w:r>
              <w:rPr>
                <w:sz w:val="18"/>
              </w:rPr>
              <w:t>0.18</w:t>
            </w:r>
          </w:p>
          <w:p w14:paraId="7F145214" w14:textId="77777777" w:rsidR="002E5466" w:rsidRDefault="002E5466" w:rsidP="00D057C3">
            <w:pPr>
              <w:jc w:val="center"/>
              <w:rPr>
                <w:sz w:val="18"/>
              </w:rPr>
            </w:pPr>
            <w:r>
              <w:rPr>
                <w:sz w:val="18"/>
              </w:rPr>
              <w:t>0.68</w:t>
            </w:r>
          </w:p>
          <w:p w14:paraId="1B071B10" w14:textId="46A58290" w:rsidR="002E5466" w:rsidRDefault="002E5466" w:rsidP="00D057C3">
            <w:pPr>
              <w:jc w:val="center"/>
              <w:rPr>
                <w:sz w:val="18"/>
              </w:rPr>
            </w:pPr>
            <w:r>
              <w:rPr>
                <w:sz w:val="18"/>
              </w:rPr>
              <w:t>0.175</w:t>
            </w:r>
          </w:p>
        </w:tc>
        <w:tc>
          <w:tcPr>
            <w:tcW w:w="1440" w:type="dxa"/>
            <w:tcBorders>
              <w:top w:val="nil"/>
            </w:tcBorders>
          </w:tcPr>
          <w:p w14:paraId="568EAAA0" w14:textId="77777777" w:rsidR="002E5466" w:rsidRDefault="002E5466" w:rsidP="00D057C3">
            <w:pPr>
              <w:jc w:val="center"/>
              <w:rPr>
                <w:sz w:val="18"/>
              </w:rPr>
            </w:pPr>
          </w:p>
          <w:p w14:paraId="7AA5F09A" w14:textId="5650E926" w:rsidR="002E5466" w:rsidRDefault="002E5466" w:rsidP="00D057C3">
            <w:pPr>
              <w:jc w:val="center"/>
              <w:rPr>
                <w:sz w:val="18"/>
              </w:rPr>
            </w:pPr>
            <w:r>
              <w:rPr>
                <w:sz w:val="18"/>
              </w:rPr>
              <w:t>0.175 – 1.93</w:t>
            </w:r>
          </w:p>
        </w:tc>
        <w:tc>
          <w:tcPr>
            <w:tcW w:w="900" w:type="dxa"/>
            <w:tcBorders>
              <w:top w:val="nil"/>
            </w:tcBorders>
          </w:tcPr>
          <w:p w14:paraId="4B0C4233" w14:textId="6DAFA66F" w:rsidR="002E5466" w:rsidRPr="00F41F91" w:rsidRDefault="00B025AC" w:rsidP="00D057C3">
            <w:pPr>
              <w:jc w:val="center"/>
              <w:rPr>
                <w:sz w:val="18"/>
              </w:rPr>
            </w:pPr>
            <w:r>
              <w:rPr>
                <w:sz w:val="18"/>
              </w:rPr>
              <w:t>5</w:t>
            </w:r>
          </w:p>
        </w:tc>
        <w:tc>
          <w:tcPr>
            <w:tcW w:w="1080" w:type="dxa"/>
            <w:tcBorders>
              <w:top w:val="nil"/>
            </w:tcBorders>
          </w:tcPr>
          <w:p w14:paraId="30547AEA" w14:textId="4138E2DC" w:rsidR="002E5466" w:rsidRPr="00F41F91" w:rsidRDefault="007269ED" w:rsidP="00D057C3">
            <w:pPr>
              <w:jc w:val="center"/>
              <w:rPr>
                <w:sz w:val="18"/>
              </w:rPr>
            </w:pPr>
            <w:r>
              <w:rPr>
                <w:sz w:val="18"/>
              </w:rPr>
              <w:t>0.019</w:t>
            </w:r>
          </w:p>
        </w:tc>
        <w:tc>
          <w:tcPr>
            <w:tcW w:w="2808" w:type="dxa"/>
            <w:tcBorders>
              <w:top w:val="nil"/>
              <w:right w:val="single" w:sz="6" w:space="0" w:color="auto"/>
            </w:tcBorders>
          </w:tcPr>
          <w:p w14:paraId="33FC3B6D" w14:textId="1AD415BD" w:rsidR="002E5466" w:rsidRPr="00F41F91" w:rsidRDefault="00B025AC" w:rsidP="00D057C3">
            <w:pPr>
              <w:rPr>
                <w:sz w:val="18"/>
              </w:rPr>
            </w:pPr>
            <w:r w:rsidRPr="00AE37EC">
              <w:t>Erosion of natural deposits</w:t>
            </w:r>
          </w:p>
        </w:tc>
      </w:tr>
      <w:tr w:rsidR="002E5466" w:rsidRPr="001F3468" w14:paraId="68E17FC2" w14:textId="77777777" w:rsidTr="002F1DD3">
        <w:trPr>
          <w:trHeight w:val="432"/>
          <w:jc w:val="center"/>
        </w:trPr>
        <w:tc>
          <w:tcPr>
            <w:tcW w:w="2268" w:type="dxa"/>
            <w:gridSpan w:val="2"/>
            <w:tcBorders>
              <w:top w:val="nil"/>
              <w:left w:val="single" w:sz="6" w:space="0" w:color="auto"/>
            </w:tcBorders>
          </w:tcPr>
          <w:p w14:paraId="4E799D22" w14:textId="2ADB0649" w:rsidR="002E5466" w:rsidRDefault="002E5466" w:rsidP="002E5466">
            <w:pPr>
              <w:ind w:left="180"/>
              <w:rPr>
                <w:sz w:val="18"/>
              </w:rPr>
            </w:pPr>
            <w:r>
              <w:rPr>
                <w:sz w:val="18"/>
              </w:rPr>
              <w:t>Chromium, Hexavalent (ppb)                     Well 01</w:t>
            </w:r>
          </w:p>
          <w:p w14:paraId="3E2F114D" w14:textId="77777777" w:rsidR="002E5466" w:rsidRDefault="002E5466" w:rsidP="002E5466">
            <w:pPr>
              <w:ind w:left="180"/>
              <w:rPr>
                <w:sz w:val="18"/>
              </w:rPr>
            </w:pPr>
            <w:r>
              <w:rPr>
                <w:sz w:val="18"/>
              </w:rPr>
              <w:t xml:space="preserve">                              Well 02</w:t>
            </w:r>
          </w:p>
          <w:p w14:paraId="06770C63" w14:textId="77777777" w:rsidR="002E5466" w:rsidRDefault="002E5466" w:rsidP="002E5466">
            <w:pPr>
              <w:ind w:left="180"/>
              <w:rPr>
                <w:sz w:val="18"/>
              </w:rPr>
            </w:pPr>
            <w:r>
              <w:rPr>
                <w:sz w:val="18"/>
              </w:rPr>
              <w:t xml:space="preserve">                              Well 03</w:t>
            </w:r>
          </w:p>
          <w:p w14:paraId="0807B5ED" w14:textId="77777777" w:rsidR="002E5466" w:rsidRDefault="002E5466" w:rsidP="002E5466">
            <w:pPr>
              <w:ind w:left="180"/>
              <w:rPr>
                <w:sz w:val="18"/>
              </w:rPr>
            </w:pPr>
            <w:r>
              <w:rPr>
                <w:sz w:val="18"/>
              </w:rPr>
              <w:t xml:space="preserve">                              Well 04</w:t>
            </w:r>
          </w:p>
          <w:p w14:paraId="2B087A5E" w14:textId="5F5D4393" w:rsidR="002E5466" w:rsidRDefault="002E5466" w:rsidP="002E5466">
            <w:pPr>
              <w:ind w:left="180"/>
              <w:rPr>
                <w:sz w:val="18"/>
              </w:rPr>
            </w:pPr>
            <w:r>
              <w:rPr>
                <w:sz w:val="18"/>
              </w:rPr>
              <w:t xml:space="preserve">                              Well 06</w:t>
            </w:r>
          </w:p>
        </w:tc>
        <w:tc>
          <w:tcPr>
            <w:tcW w:w="990" w:type="dxa"/>
            <w:tcBorders>
              <w:top w:val="nil"/>
            </w:tcBorders>
          </w:tcPr>
          <w:p w14:paraId="17F6583D" w14:textId="77777777" w:rsidR="002E5466" w:rsidRDefault="002E5466" w:rsidP="00D057C3">
            <w:pPr>
              <w:jc w:val="center"/>
              <w:rPr>
                <w:sz w:val="18"/>
              </w:rPr>
            </w:pPr>
          </w:p>
          <w:p w14:paraId="60A3DCF9" w14:textId="77777777" w:rsidR="002E5466" w:rsidRDefault="002E5466" w:rsidP="00D057C3">
            <w:pPr>
              <w:jc w:val="center"/>
              <w:rPr>
                <w:sz w:val="18"/>
              </w:rPr>
            </w:pPr>
            <w:r>
              <w:rPr>
                <w:sz w:val="18"/>
              </w:rPr>
              <w:t>9/22/14</w:t>
            </w:r>
          </w:p>
          <w:p w14:paraId="6D508B64" w14:textId="77777777" w:rsidR="002E5466" w:rsidRDefault="002E5466" w:rsidP="00D057C3">
            <w:pPr>
              <w:jc w:val="center"/>
              <w:rPr>
                <w:sz w:val="18"/>
              </w:rPr>
            </w:pPr>
            <w:r>
              <w:rPr>
                <w:sz w:val="18"/>
              </w:rPr>
              <w:t>9/22/14</w:t>
            </w:r>
          </w:p>
          <w:p w14:paraId="1851279B" w14:textId="77777777" w:rsidR="002E5466" w:rsidRDefault="002E5466" w:rsidP="00D057C3">
            <w:pPr>
              <w:jc w:val="center"/>
              <w:rPr>
                <w:sz w:val="18"/>
              </w:rPr>
            </w:pPr>
            <w:r>
              <w:rPr>
                <w:sz w:val="18"/>
              </w:rPr>
              <w:t>9/22/14</w:t>
            </w:r>
          </w:p>
          <w:p w14:paraId="69302E70" w14:textId="77777777" w:rsidR="002E5466" w:rsidRDefault="002E5466" w:rsidP="00D057C3">
            <w:pPr>
              <w:jc w:val="center"/>
              <w:rPr>
                <w:sz w:val="18"/>
              </w:rPr>
            </w:pPr>
            <w:r>
              <w:rPr>
                <w:sz w:val="18"/>
              </w:rPr>
              <w:t>9/22/14</w:t>
            </w:r>
          </w:p>
          <w:p w14:paraId="7F4B3D0A" w14:textId="56C9388F" w:rsidR="002E5466" w:rsidRDefault="002E5466" w:rsidP="00D057C3">
            <w:pPr>
              <w:jc w:val="center"/>
              <w:rPr>
                <w:sz w:val="18"/>
              </w:rPr>
            </w:pPr>
            <w:r>
              <w:rPr>
                <w:sz w:val="18"/>
              </w:rPr>
              <w:t>9/22/14</w:t>
            </w:r>
          </w:p>
        </w:tc>
        <w:tc>
          <w:tcPr>
            <w:tcW w:w="1350" w:type="dxa"/>
            <w:tcBorders>
              <w:top w:val="nil"/>
            </w:tcBorders>
          </w:tcPr>
          <w:p w14:paraId="008B9B99" w14:textId="77777777" w:rsidR="002E5466" w:rsidRDefault="002E5466" w:rsidP="00D057C3">
            <w:pPr>
              <w:jc w:val="center"/>
              <w:rPr>
                <w:sz w:val="18"/>
              </w:rPr>
            </w:pPr>
          </w:p>
          <w:p w14:paraId="06DCE14D" w14:textId="77777777" w:rsidR="002E5466" w:rsidRDefault="002E5466" w:rsidP="00D057C3">
            <w:pPr>
              <w:jc w:val="center"/>
              <w:rPr>
                <w:sz w:val="18"/>
              </w:rPr>
            </w:pPr>
            <w:r>
              <w:rPr>
                <w:sz w:val="18"/>
              </w:rPr>
              <w:t>1.0</w:t>
            </w:r>
          </w:p>
          <w:p w14:paraId="55382511" w14:textId="77777777" w:rsidR="002E5466" w:rsidRDefault="00662277" w:rsidP="00D057C3">
            <w:pPr>
              <w:jc w:val="center"/>
              <w:rPr>
                <w:sz w:val="18"/>
              </w:rPr>
            </w:pPr>
            <w:r>
              <w:rPr>
                <w:sz w:val="18"/>
              </w:rPr>
              <w:t>ND</w:t>
            </w:r>
          </w:p>
          <w:p w14:paraId="3473D4FB" w14:textId="77777777" w:rsidR="00662277" w:rsidRDefault="00662277" w:rsidP="00D057C3">
            <w:pPr>
              <w:jc w:val="center"/>
              <w:rPr>
                <w:sz w:val="18"/>
              </w:rPr>
            </w:pPr>
            <w:r>
              <w:rPr>
                <w:sz w:val="18"/>
              </w:rPr>
              <w:t>ND</w:t>
            </w:r>
          </w:p>
          <w:p w14:paraId="59799BBA" w14:textId="77777777" w:rsidR="00662277" w:rsidRDefault="00662277" w:rsidP="00D057C3">
            <w:pPr>
              <w:jc w:val="center"/>
              <w:rPr>
                <w:sz w:val="18"/>
              </w:rPr>
            </w:pPr>
            <w:r>
              <w:rPr>
                <w:sz w:val="18"/>
              </w:rPr>
              <w:t>ND</w:t>
            </w:r>
          </w:p>
          <w:p w14:paraId="0471A11F" w14:textId="35974428" w:rsidR="00662277" w:rsidRDefault="00662277" w:rsidP="00D057C3">
            <w:pPr>
              <w:jc w:val="center"/>
              <w:rPr>
                <w:sz w:val="18"/>
              </w:rPr>
            </w:pPr>
            <w:r>
              <w:rPr>
                <w:sz w:val="18"/>
              </w:rPr>
              <w:t>ND</w:t>
            </w:r>
          </w:p>
        </w:tc>
        <w:tc>
          <w:tcPr>
            <w:tcW w:w="1440" w:type="dxa"/>
            <w:tcBorders>
              <w:top w:val="nil"/>
            </w:tcBorders>
          </w:tcPr>
          <w:p w14:paraId="163ED8BD" w14:textId="43CB3649" w:rsidR="002E5466" w:rsidRDefault="00662277" w:rsidP="00D057C3">
            <w:pPr>
              <w:jc w:val="center"/>
              <w:rPr>
                <w:sz w:val="18"/>
              </w:rPr>
            </w:pPr>
            <w:r>
              <w:rPr>
                <w:sz w:val="18"/>
              </w:rPr>
              <w:t>ND – 1.0</w:t>
            </w:r>
          </w:p>
        </w:tc>
        <w:tc>
          <w:tcPr>
            <w:tcW w:w="900" w:type="dxa"/>
            <w:tcBorders>
              <w:top w:val="nil"/>
            </w:tcBorders>
          </w:tcPr>
          <w:p w14:paraId="040D802A" w14:textId="59A85C31" w:rsidR="002E5466" w:rsidRPr="00F41F91" w:rsidRDefault="003932DE" w:rsidP="00D057C3">
            <w:pPr>
              <w:jc w:val="center"/>
              <w:rPr>
                <w:sz w:val="18"/>
              </w:rPr>
            </w:pPr>
            <w:r>
              <w:rPr>
                <w:sz w:val="18"/>
              </w:rPr>
              <w:t>50</w:t>
            </w:r>
          </w:p>
        </w:tc>
        <w:tc>
          <w:tcPr>
            <w:tcW w:w="1080" w:type="dxa"/>
            <w:tcBorders>
              <w:top w:val="nil"/>
            </w:tcBorders>
          </w:tcPr>
          <w:p w14:paraId="14FA72E6" w14:textId="7F4F7839" w:rsidR="002E5466" w:rsidRPr="00F41F91" w:rsidRDefault="00244DD5" w:rsidP="00D057C3">
            <w:pPr>
              <w:jc w:val="center"/>
              <w:rPr>
                <w:sz w:val="18"/>
              </w:rPr>
            </w:pPr>
            <w:r>
              <w:rPr>
                <w:sz w:val="18"/>
              </w:rPr>
              <w:t>(</w:t>
            </w:r>
            <w:r w:rsidR="003932DE">
              <w:rPr>
                <w:sz w:val="18"/>
              </w:rPr>
              <w:t>100</w:t>
            </w:r>
            <w:r>
              <w:rPr>
                <w:sz w:val="18"/>
              </w:rPr>
              <w:t>)</w:t>
            </w:r>
          </w:p>
        </w:tc>
        <w:tc>
          <w:tcPr>
            <w:tcW w:w="2808" w:type="dxa"/>
            <w:tcBorders>
              <w:top w:val="nil"/>
              <w:right w:val="single" w:sz="6" w:space="0" w:color="auto"/>
            </w:tcBorders>
          </w:tcPr>
          <w:p w14:paraId="67169866" w14:textId="0376B527" w:rsidR="002E5466" w:rsidRPr="00F41F91" w:rsidRDefault="00244DD5" w:rsidP="00D057C3">
            <w:pPr>
              <w:rPr>
                <w:sz w:val="18"/>
              </w:rPr>
            </w:pPr>
            <w:r w:rsidRPr="0058220C">
              <w:t>Discharge from steel and pulp mills and chrome plating; erosion of natural deposits</w:t>
            </w:r>
          </w:p>
        </w:tc>
      </w:tr>
      <w:tr w:rsidR="00B025AC" w:rsidRPr="001F3468" w14:paraId="22FA05AC" w14:textId="77777777" w:rsidTr="002F1DD3">
        <w:trPr>
          <w:trHeight w:val="432"/>
          <w:jc w:val="center"/>
        </w:trPr>
        <w:tc>
          <w:tcPr>
            <w:tcW w:w="2268" w:type="dxa"/>
            <w:gridSpan w:val="2"/>
            <w:tcBorders>
              <w:top w:val="nil"/>
              <w:left w:val="single" w:sz="6" w:space="0" w:color="auto"/>
            </w:tcBorders>
          </w:tcPr>
          <w:p w14:paraId="392DB9ED" w14:textId="58B16CCB" w:rsidR="00B025AC" w:rsidRDefault="00B025AC" w:rsidP="00D057C3">
            <w:pPr>
              <w:ind w:left="180"/>
              <w:rPr>
                <w:sz w:val="18"/>
              </w:rPr>
            </w:pPr>
            <w:r>
              <w:rPr>
                <w:sz w:val="18"/>
              </w:rPr>
              <w:t xml:space="preserve">Aluminum </w:t>
            </w:r>
            <w:r w:rsidR="00DB1E8D">
              <w:rPr>
                <w:sz w:val="18"/>
              </w:rPr>
              <w:t>(ppb)   Well 01</w:t>
            </w:r>
          </w:p>
          <w:p w14:paraId="108EE26C" w14:textId="578F570F" w:rsidR="00DB1E8D" w:rsidRDefault="00DB1E8D" w:rsidP="00D057C3">
            <w:pPr>
              <w:ind w:left="180"/>
              <w:rPr>
                <w:sz w:val="18"/>
              </w:rPr>
            </w:pPr>
            <w:r>
              <w:rPr>
                <w:sz w:val="18"/>
              </w:rPr>
              <w:t xml:space="preserve">                              Well 02</w:t>
            </w:r>
          </w:p>
          <w:p w14:paraId="310BB411" w14:textId="775AA06F" w:rsidR="00DB1E8D" w:rsidRDefault="00DB1E8D" w:rsidP="00D057C3">
            <w:pPr>
              <w:ind w:left="180"/>
              <w:rPr>
                <w:sz w:val="18"/>
              </w:rPr>
            </w:pPr>
            <w:r>
              <w:rPr>
                <w:sz w:val="18"/>
              </w:rPr>
              <w:t xml:space="preserve">                              Well 03</w:t>
            </w:r>
          </w:p>
          <w:p w14:paraId="6AC9BF01" w14:textId="1989478B" w:rsidR="00DB1E8D" w:rsidRDefault="00DB1E8D" w:rsidP="00D057C3">
            <w:pPr>
              <w:ind w:left="180"/>
              <w:rPr>
                <w:sz w:val="18"/>
              </w:rPr>
            </w:pPr>
            <w:r>
              <w:rPr>
                <w:sz w:val="18"/>
              </w:rPr>
              <w:t xml:space="preserve">                              Well 04</w:t>
            </w:r>
          </w:p>
          <w:p w14:paraId="428A4F00" w14:textId="1421C7B8" w:rsidR="00DB1E8D" w:rsidRDefault="00DB1E8D" w:rsidP="00D057C3">
            <w:pPr>
              <w:ind w:left="180"/>
              <w:rPr>
                <w:sz w:val="18"/>
              </w:rPr>
            </w:pPr>
            <w:r>
              <w:rPr>
                <w:sz w:val="18"/>
              </w:rPr>
              <w:t xml:space="preserve">                              Well 06</w:t>
            </w:r>
          </w:p>
          <w:p w14:paraId="555668E8" w14:textId="5861E378" w:rsidR="00DB1E8D" w:rsidRDefault="00DB1E8D" w:rsidP="00D057C3">
            <w:pPr>
              <w:ind w:left="180"/>
              <w:rPr>
                <w:sz w:val="18"/>
              </w:rPr>
            </w:pPr>
            <w:r>
              <w:rPr>
                <w:sz w:val="18"/>
              </w:rPr>
              <w:t xml:space="preserve">                            </w:t>
            </w:r>
          </w:p>
        </w:tc>
        <w:tc>
          <w:tcPr>
            <w:tcW w:w="990" w:type="dxa"/>
            <w:tcBorders>
              <w:top w:val="nil"/>
            </w:tcBorders>
          </w:tcPr>
          <w:p w14:paraId="6EF7A46C" w14:textId="77777777" w:rsidR="00B025AC" w:rsidRDefault="00DB1E8D" w:rsidP="00D057C3">
            <w:pPr>
              <w:jc w:val="center"/>
              <w:rPr>
                <w:sz w:val="18"/>
              </w:rPr>
            </w:pPr>
            <w:r>
              <w:rPr>
                <w:sz w:val="18"/>
              </w:rPr>
              <w:t>9/5/14</w:t>
            </w:r>
          </w:p>
          <w:p w14:paraId="1AD0AA74" w14:textId="77777777" w:rsidR="00DB1E8D" w:rsidRDefault="00DB1E8D" w:rsidP="00D057C3">
            <w:pPr>
              <w:jc w:val="center"/>
              <w:rPr>
                <w:sz w:val="18"/>
              </w:rPr>
            </w:pPr>
            <w:r>
              <w:rPr>
                <w:sz w:val="18"/>
              </w:rPr>
              <w:t>8/24/15</w:t>
            </w:r>
          </w:p>
          <w:p w14:paraId="5FA6E1A0" w14:textId="77777777" w:rsidR="00DB1E8D" w:rsidRDefault="00DB1E8D" w:rsidP="00D057C3">
            <w:pPr>
              <w:jc w:val="center"/>
              <w:rPr>
                <w:sz w:val="18"/>
              </w:rPr>
            </w:pPr>
            <w:r>
              <w:rPr>
                <w:sz w:val="18"/>
              </w:rPr>
              <w:t>9/5/14</w:t>
            </w:r>
          </w:p>
          <w:p w14:paraId="1FF91803" w14:textId="77777777" w:rsidR="00DB1E8D" w:rsidRDefault="00DB1E8D" w:rsidP="00D057C3">
            <w:pPr>
              <w:jc w:val="center"/>
              <w:rPr>
                <w:sz w:val="18"/>
              </w:rPr>
            </w:pPr>
            <w:r>
              <w:rPr>
                <w:sz w:val="18"/>
              </w:rPr>
              <w:t>8/24/15</w:t>
            </w:r>
          </w:p>
          <w:p w14:paraId="6F03678B" w14:textId="4D79FF98" w:rsidR="00DB1E8D" w:rsidRDefault="00DB1E8D" w:rsidP="00D057C3">
            <w:pPr>
              <w:jc w:val="center"/>
              <w:rPr>
                <w:sz w:val="18"/>
              </w:rPr>
            </w:pPr>
            <w:r>
              <w:rPr>
                <w:sz w:val="18"/>
              </w:rPr>
              <w:t>1/20/15</w:t>
            </w:r>
          </w:p>
        </w:tc>
        <w:tc>
          <w:tcPr>
            <w:tcW w:w="1350" w:type="dxa"/>
            <w:tcBorders>
              <w:top w:val="nil"/>
            </w:tcBorders>
          </w:tcPr>
          <w:p w14:paraId="4B8A5695" w14:textId="77777777" w:rsidR="00B025AC" w:rsidRDefault="004E6A50" w:rsidP="00D057C3">
            <w:pPr>
              <w:jc w:val="center"/>
              <w:rPr>
                <w:sz w:val="18"/>
              </w:rPr>
            </w:pPr>
            <w:r>
              <w:rPr>
                <w:sz w:val="18"/>
              </w:rPr>
              <w:t>ND</w:t>
            </w:r>
          </w:p>
          <w:p w14:paraId="495E6ACD" w14:textId="77777777" w:rsidR="004E6A50" w:rsidRDefault="004E6A50" w:rsidP="00D057C3">
            <w:pPr>
              <w:jc w:val="center"/>
              <w:rPr>
                <w:sz w:val="18"/>
              </w:rPr>
            </w:pPr>
            <w:r>
              <w:rPr>
                <w:sz w:val="18"/>
              </w:rPr>
              <w:t>ND</w:t>
            </w:r>
          </w:p>
          <w:p w14:paraId="58C23E4D" w14:textId="77777777" w:rsidR="004E6A50" w:rsidRDefault="004E6A50" w:rsidP="00D057C3">
            <w:pPr>
              <w:jc w:val="center"/>
              <w:rPr>
                <w:sz w:val="18"/>
              </w:rPr>
            </w:pPr>
            <w:r>
              <w:rPr>
                <w:sz w:val="18"/>
              </w:rPr>
              <w:t>59</w:t>
            </w:r>
          </w:p>
          <w:p w14:paraId="6C19A133" w14:textId="77777777" w:rsidR="004E6A50" w:rsidRDefault="004E6A50" w:rsidP="00D057C3">
            <w:pPr>
              <w:jc w:val="center"/>
              <w:rPr>
                <w:sz w:val="18"/>
              </w:rPr>
            </w:pPr>
            <w:r>
              <w:rPr>
                <w:sz w:val="18"/>
              </w:rPr>
              <w:t>ND</w:t>
            </w:r>
          </w:p>
          <w:p w14:paraId="70A82279" w14:textId="67FACE5C" w:rsidR="004E6A50" w:rsidRDefault="004E6A50" w:rsidP="00D057C3">
            <w:pPr>
              <w:jc w:val="center"/>
              <w:rPr>
                <w:sz w:val="18"/>
              </w:rPr>
            </w:pPr>
            <w:r>
              <w:rPr>
                <w:sz w:val="18"/>
              </w:rPr>
              <w:t>ND</w:t>
            </w:r>
          </w:p>
        </w:tc>
        <w:tc>
          <w:tcPr>
            <w:tcW w:w="1440" w:type="dxa"/>
            <w:tcBorders>
              <w:top w:val="nil"/>
            </w:tcBorders>
          </w:tcPr>
          <w:p w14:paraId="7D3F7A35" w14:textId="1BCB7C56" w:rsidR="00B025AC" w:rsidRDefault="004E6A50" w:rsidP="00D057C3">
            <w:pPr>
              <w:jc w:val="center"/>
              <w:rPr>
                <w:sz w:val="18"/>
              </w:rPr>
            </w:pPr>
            <w:r>
              <w:rPr>
                <w:sz w:val="18"/>
              </w:rPr>
              <w:t>ND - 59</w:t>
            </w:r>
          </w:p>
        </w:tc>
        <w:tc>
          <w:tcPr>
            <w:tcW w:w="900" w:type="dxa"/>
            <w:tcBorders>
              <w:top w:val="nil"/>
            </w:tcBorders>
          </w:tcPr>
          <w:p w14:paraId="07404602" w14:textId="2F2BBEF7" w:rsidR="00B025AC" w:rsidRPr="00F41F91" w:rsidRDefault="00966F22" w:rsidP="00D057C3">
            <w:pPr>
              <w:jc w:val="center"/>
              <w:rPr>
                <w:sz w:val="18"/>
              </w:rPr>
            </w:pPr>
            <w:r>
              <w:rPr>
                <w:sz w:val="18"/>
              </w:rPr>
              <w:t>1000</w:t>
            </w:r>
          </w:p>
        </w:tc>
        <w:tc>
          <w:tcPr>
            <w:tcW w:w="1080" w:type="dxa"/>
            <w:tcBorders>
              <w:top w:val="nil"/>
            </w:tcBorders>
          </w:tcPr>
          <w:p w14:paraId="47CA6CDA" w14:textId="3C49C467" w:rsidR="00B025AC" w:rsidRPr="00F41F91" w:rsidRDefault="00966F22" w:rsidP="00D057C3">
            <w:pPr>
              <w:jc w:val="center"/>
              <w:rPr>
                <w:sz w:val="18"/>
              </w:rPr>
            </w:pPr>
            <w:r>
              <w:rPr>
                <w:sz w:val="18"/>
              </w:rPr>
              <w:t>0.6</w:t>
            </w:r>
          </w:p>
        </w:tc>
        <w:tc>
          <w:tcPr>
            <w:tcW w:w="2808" w:type="dxa"/>
            <w:tcBorders>
              <w:top w:val="nil"/>
              <w:right w:val="single" w:sz="6" w:space="0" w:color="auto"/>
            </w:tcBorders>
          </w:tcPr>
          <w:p w14:paraId="3BBED4E4" w14:textId="1F8633F0" w:rsidR="00B025AC" w:rsidRPr="00AE37EC" w:rsidRDefault="0028535B" w:rsidP="00D057C3">
            <w:r w:rsidRPr="00AE37EC">
              <w:t>Erosion of natu</w:t>
            </w:r>
            <w:r>
              <w:t>ral deposits</w:t>
            </w:r>
          </w:p>
        </w:tc>
      </w:tr>
      <w:tr w:rsidR="00662277" w:rsidRPr="001F3468" w14:paraId="6E4499DB" w14:textId="77777777" w:rsidTr="002F1DD3">
        <w:trPr>
          <w:trHeight w:val="432"/>
          <w:jc w:val="center"/>
        </w:trPr>
        <w:tc>
          <w:tcPr>
            <w:tcW w:w="2268" w:type="dxa"/>
            <w:gridSpan w:val="2"/>
            <w:tcBorders>
              <w:top w:val="nil"/>
              <w:left w:val="single" w:sz="6" w:space="0" w:color="auto"/>
            </w:tcBorders>
          </w:tcPr>
          <w:p w14:paraId="68CE0B01" w14:textId="0716B1BB" w:rsidR="00662277" w:rsidRDefault="00662277" w:rsidP="00D057C3">
            <w:pPr>
              <w:ind w:left="180"/>
              <w:rPr>
                <w:sz w:val="18"/>
              </w:rPr>
            </w:pPr>
            <w:r>
              <w:rPr>
                <w:sz w:val="18"/>
              </w:rPr>
              <w:t>Lead</w:t>
            </w:r>
            <w:r w:rsidR="00244DD5">
              <w:rPr>
                <w:sz w:val="18"/>
              </w:rPr>
              <w:t xml:space="preserve"> (ppb)            Well 02</w:t>
            </w:r>
          </w:p>
        </w:tc>
        <w:tc>
          <w:tcPr>
            <w:tcW w:w="990" w:type="dxa"/>
            <w:tcBorders>
              <w:top w:val="nil"/>
            </w:tcBorders>
          </w:tcPr>
          <w:p w14:paraId="43891169" w14:textId="7D991B07" w:rsidR="00662277" w:rsidRDefault="00662277" w:rsidP="00D057C3">
            <w:pPr>
              <w:jc w:val="center"/>
              <w:rPr>
                <w:sz w:val="18"/>
              </w:rPr>
            </w:pPr>
            <w:r>
              <w:rPr>
                <w:sz w:val="18"/>
              </w:rPr>
              <w:t>8/13/13</w:t>
            </w:r>
          </w:p>
        </w:tc>
        <w:tc>
          <w:tcPr>
            <w:tcW w:w="1350" w:type="dxa"/>
            <w:tcBorders>
              <w:top w:val="nil"/>
            </w:tcBorders>
          </w:tcPr>
          <w:p w14:paraId="7C6DC022" w14:textId="75AED8D2" w:rsidR="00662277" w:rsidRDefault="00662277" w:rsidP="00D057C3">
            <w:pPr>
              <w:jc w:val="center"/>
              <w:rPr>
                <w:sz w:val="18"/>
              </w:rPr>
            </w:pPr>
            <w:r>
              <w:rPr>
                <w:sz w:val="18"/>
              </w:rPr>
              <w:t>9.5</w:t>
            </w:r>
          </w:p>
        </w:tc>
        <w:tc>
          <w:tcPr>
            <w:tcW w:w="1440" w:type="dxa"/>
            <w:tcBorders>
              <w:top w:val="nil"/>
            </w:tcBorders>
          </w:tcPr>
          <w:p w14:paraId="1970D423" w14:textId="77777777" w:rsidR="00662277" w:rsidRDefault="00662277" w:rsidP="00D057C3">
            <w:pPr>
              <w:jc w:val="center"/>
              <w:rPr>
                <w:sz w:val="18"/>
              </w:rPr>
            </w:pPr>
          </w:p>
        </w:tc>
        <w:tc>
          <w:tcPr>
            <w:tcW w:w="900" w:type="dxa"/>
            <w:tcBorders>
              <w:top w:val="nil"/>
            </w:tcBorders>
          </w:tcPr>
          <w:p w14:paraId="1886F8E4" w14:textId="565ADC56" w:rsidR="00662277" w:rsidRPr="00F41F91" w:rsidRDefault="00244DD5" w:rsidP="00D057C3">
            <w:pPr>
              <w:jc w:val="center"/>
              <w:rPr>
                <w:sz w:val="18"/>
              </w:rPr>
            </w:pPr>
            <w:r>
              <w:rPr>
                <w:sz w:val="18"/>
              </w:rPr>
              <w:t>(AL=15)</w:t>
            </w:r>
          </w:p>
        </w:tc>
        <w:tc>
          <w:tcPr>
            <w:tcW w:w="1080" w:type="dxa"/>
            <w:tcBorders>
              <w:top w:val="nil"/>
            </w:tcBorders>
          </w:tcPr>
          <w:p w14:paraId="0D0702D2" w14:textId="363AA753" w:rsidR="00662277" w:rsidRPr="00F41F91" w:rsidRDefault="00966F22" w:rsidP="00D057C3">
            <w:pPr>
              <w:jc w:val="center"/>
              <w:rPr>
                <w:sz w:val="18"/>
              </w:rPr>
            </w:pPr>
            <w:r>
              <w:rPr>
                <w:sz w:val="18"/>
              </w:rPr>
              <w:t>0.2</w:t>
            </w:r>
          </w:p>
        </w:tc>
        <w:tc>
          <w:tcPr>
            <w:tcW w:w="2808" w:type="dxa"/>
            <w:tcBorders>
              <w:top w:val="nil"/>
              <w:right w:val="single" w:sz="6" w:space="0" w:color="auto"/>
            </w:tcBorders>
          </w:tcPr>
          <w:p w14:paraId="6103EA69" w14:textId="0331F90B" w:rsidR="00662277" w:rsidRPr="00F41F91" w:rsidRDefault="00966F22" w:rsidP="00D057C3">
            <w:pPr>
              <w:rPr>
                <w:sz w:val="18"/>
              </w:rPr>
            </w:pPr>
            <w:r w:rsidRPr="0058220C">
              <w:t>Internal corrosion of household water plumbing systems; discharges from industrial manufacturers;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F8D21A1" w14:textId="4B6337C7" w:rsidR="00BC6327" w:rsidRDefault="0026448A" w:rsidP="00D057C3">
            <w:pPr>
              <w:ind w:left="180"/>
              <w:rPr>
                <w:sz w:val="18"/>
              </w:rPr>
            </w:pPr>
            <w:r>
              <w:rPr>
                <w:sz w:val="18"/>
              </w:rPr>
              <w:t>Nitrate as N (ppm)</w:t>
            </w:r>
          </w:p>
          <w:p w14:paraId="09DF4D43" w14:textId="77777777" w:rsidR="0026448A" w:rsidRDefault="0026448A" w:rsidP="00D057C3">
            <w:pPr>
              <w:ind w:left="180"/>
              <w:rPr>
                <w:sz w:val="18"/>
              </w:rPr>
            </w:pPr>
            <w:r>
              <w:rPr>
                <w:sz w:val="18"/>
              </w:rPr>
              <w:t xml:space="preserve">                              Well 01</w:t>
            </w:r>
          </w:p>
          <w:p w14:paraId="60552072" w14:textId="77777777" w:rsidR="0026448A" w:rsidRDefault="0026448A" w:rsidP="00D057C3">
            <w:pPr>
              <w:ind w:left="180"/>
              <w:rPr>
                <w:sz w:val="18"/>
              </w:rPr>
            </w:pPr>
            <w:r>
              <w:rPr>
                <w:sz w:val="18"/>
              </w:rPr>
              <w:t xml:space="preserve">                              Well 02</w:t>
            </w:r>
          </w:p>
          <w:p w14:paraId="72714896" w14:textId="77777777" w:rsidR="0026448A" w:rsidRDefault="0026448A" w:rsidP="00D057C3">
            <w:pPr>
              <w:ind w:left="180"/>
              <w:rPr>
                <w:sz w:val="18"/>
              </w:rPr>
            </w:pPr>
            <w:r>
              <w:rPr>
                <w:sz w:val="18"/>
              </w:rPr>
              <w:lastRenderedPageBreak/>
              <w:t xml:space="preserve">                              Well 03</w:t>
            </w:r>
          </w:p>
          <w:p w14:paraId="5A74BC28" w14:textId="77777777" w:rsidR="0026448A" w:rsidRDefault="0026448A" w:rsidP="00D057C3">
            <w:pPr>
              <w:ind w:left="180"/>
              <w:rPr>
                <w:sz w:val="18"/>
              </w:rPr>
            </w:pPr>
            <w:r>
              <w:rPr>
                <w:sz w:val="18"/>
              </w:rPr>
              <w:t xml:space="preserve">                              Well 04</w:t>
            </w:r>
          </w:p>
          <w:p w14:paraId="61E8D8CC" w14:textId="08094DFA" w:rsidR="0026448A" w:rsidRPr="00F41F91" w:rsidRDefault="0026448A" w:rsidP="00D057C3">
            <w:pPr>
              <w:ind w:left="180"/>
              <w:rPr>
                <w:sz w:val="18"/>
              </w:rPr>
            </w:pPr>
            <w:r>
              <w:rPr>
                <w:sz w:val="18"/>
              </w:rPr>
              <w:t xml:space="preserve">                              Well 06</w:t>
            </w:r>
          </w:p>
        </w:tc>
        <w:tc>
          <w:tcPr>
            <w:tcW w:w="990" w:type="dxa"/>
            <w:tcBorders>
              <w:bottom w:val="single" w:sz="18" w:space="0" w:color="auto"/>
            </w:tcBorders>
          </w:tcPr>
          <w:p w14:paraId="68011DD3" w14:textId="77777777" w:rsidR="00BC6327" w:rsidRDefault="00BC6327" w:rsidP="00D057C3">
            <w:pPr>
              <w:jc w:val="center"/>
              <w:rPr>
                <w:sz w:val="18"/>
              </w:rPr>
            </w:pPr>
          </w:p>
          <w:p w14:paraId="001BAAF3" w14:textId="77777777" w:rsidR="0026448A" w:rsidRDefault="00E20401" w:rsidP="00D057C3">
            <w:pPr>
              <w:jc w:val="center"/>
              <w:rPr>
                <w:sz w:val="18"/>
              </w:rPr>
            </w:pPr>
            <w:r>
              <w:rPr>
                <w:sz w:val="18"/>
              </w:rPr>
              <w:t>12/4/18</w:t>
            </w:r>
          </w:p>
          <w:p w14:paraId="1EDA3D2B" w14:textId="77777777" w:rsidR="00E20401" w:rsidRDefault="00E20401" w:rsidP="00D057C3">
            <w:pPr>
              <w:jc w:val="center"/>
              <w:rPr>
                <w:sz w:val="18"/>
              </w:rPr>
            </w:pPr>
            <w:r>
              <w:rPr>
                <w:sz w:val="18"/>
              </w:rPr>
              <w:t>12/4/18</w:t>
            </w:r>
          </w:p>
          <w:p w14:paraId="25F10F38" w14:textId="77777777" w:rsidR="00E20401" w:rsidRDefault="00E20401" w:rsidP="00D057C3">
            <w:pPr>
              <w:jc w:val="center"/>
              <w:rPr>
                <w:sz w:val="18"/>
              </w:rPr>
            </w:pPr>
            <w:r>
              <w:rPr>
                <w:sz w:val="18"/>
              </w:rPr>
              <w:lastRenderedPageBreak/>
              <w:t>12/4/18</w:t>
            </w:r>
          </w:p>
          <w:p w14:paraId="091B4EFF" w14:textId="77777777" w:rsidR="00E20401" w:rsidRDefault="00E20401" w:rsidP="00D057C3">
            <w:pPr>
              <w:jc w:val="center"/>
              <w:rPr>
                <w:sz w:val="18"/>
              </w:rPr>
            </w:pPr>
            <w:r>
              <w:rPr>
                <w:sz w:val="18"/>
              </w:rPr>
              <w:t>12/4/18</w:t>
            </w:r>
          </w:p>
          <w:p w14:paraId="3CD1FB67" w14:textId="0BE52F20" w:rsidR="00E20401" w:rsidRPr="00F41F91" w:rsidRDefault="00E20401" w:rsidP="00D057C3">
            <w:pPr>
              <w:jc w:val="center"/>
              <w:rPr>
                <w:sz w:val="18"/>
              </w:rPr>
            </w:pPr>
            <w:r>
              <w:rPr>
                <w:sz w:val="18"/>
              </w:rPr>
              <w:t>12/4/18</w:t>
            </w:r>
          </w:p>
        </w:tc>
        <w:tc>
          <w:tcPr>
            <w:tcW w:w="1350" w:type="dxa"/>
            <w:tcBorders>
              <w:bottom w:val="single" w:sz="18" w:space="0" w:color="auto"/>
            </w:tcBorders>
          </w:tcPr>
          <w:p w14:paraId="724D94CC" w14:textId="77777777" w:rsidR="00BC6327" w:rsidRDefault="00BC6327" w:rsidP="00D057C3">
            <w:pPr>
              <w:jc w:val="center"/>
              <w:rPr>
                <w:sz w:val="18"/>
              </w:rPr>
            </w:pPr>
          </w:p>
          <w:p w14:paraId="25523C77" w14:textId="77777777" w:rsidR="00E20401" w:rsidRDefault="00E20401" w:rsidP="00D057C3">
            <w:pPr>
              <w:jc w:val="center"/>
              <w:rPr>
                <w:sz w:val="18"/>
              </w:rPr>
            </w:pPr>
            <w:r>
              <w:rPr>
                <w:sz w:val="18"/>
              </w:rPr>
              <w:t>0.68</w:t>
            </w:r>
          </w:p>
          <w:p w14:paraId="46046D26" w14:textId="77777777" w:rsidR="00E20401" w:rsidRDefault="00E20401" w:rsidP="00D057C3">
            <w:pPr>
              <w:jc w:val="center"/>
              <w:rPr>
                <w:sz w:val="18"/>
              </w:rPr>
            </w:pPr>
            <w:r>
              <w:rPr>
                <w:sz w:val="18"/>
              </w:rPr>
              <w:t>0.65</w:t>
            </w:r>
          </w:p>
          <w:p w14:paraId="431D581D" w14:textId="77777777" w:rsidR="00E20401" w:rsidRDefault="00E20401" w:rsidP="00D057C3">
            <w:pPr>
              <w:jc w:val="center"/>
              <w:rPr>
                <w:sz w:val="18"/>
              </w:rPr>
            </w:pPr>
            <w:r>
              <w:rPr>
                <w:sz w:val="18"/>
              </w:rPr>
              <w:lastRenderedPageBreak/>
              <w:t>0.98</w:t>
            </w:r>
          </w:p>
          <w:p w14:paraId="00640696" w14:textId="77777777" w:rsidR="00E20401" w:rsidRDefault="00E20401" w:rsidP="00D057C3">
            <w:pPr>
              <w:jc w:val="center"/>
              <w:rPr>
                <w:sz w:val="18"/>
              </w:rPr>
            </w:pPr>
            <w:r>
              <w:rPr>
                <w:sz w:val="18"/>
              </w:rPr>
              <w:t>2.2</w:t>
            </w:r>
          </w:p>
          <w:p w14:paraId="5EA66A78" w14:textId="52643655" w:rsidR="00E20401" w:rsidRPr="00F41F91" w:rsidRDefault="00E20401" w:rsidP="00D057C3">
            <w:pPr>
              <w:jc w:val="center"/>
              <w:rPr>
                <w:sz w:val="18"/>
              </w:rPr>
            </w:pPr>
            <w:r>
              <w:rPr>
                <w:sz w:val="18"/>
              </w:rPr>
              <w:t>0.64</w:t>
            </w:r>
          </w:p>
        </w:tc>
        <w:tc>
          <w:tcPr>
            <w:tcW w:w="1440" w:type="dxa"/>
            <w:tcBorders>
              <w:bottom w:val="single" w:sz="18" w:space="0" w:color="auto"/>
            </w:tcBorders>
          </w:tcPr>
          <w:p w14:paraId="698543AF" w14:textId="77777777" w:rsidR="00BC6327" w:rsidRDefault="00BC6327" w:rsidP="00D057C3">
            <w:pPr>
              <w:jc w:val="center"/>
              <w:rPr>
                <w:sz w:val="18"/>
              </w:rPr>
            </w:pPr>
          </w:p>
          <w:p w14:paraId="314F6572" w14:textId="1E1D80EE" w:rsidR="00E20401" w:rsidRPr="00F41F91" w:rsidRDefault="00E20401" w:rsidP="00D057C3">
            <w:pPr>
              <w:jc w:val="center"/>
              <w:rPr>
                <w:sz w:val="18"/>
              </w:rPr>
            </w:pPr>
            <w:r>
              <w:rPr>
                <w:sz w:val="18"/>
              </w:rPr>
              <w:t>0.64 – 2.2</w:t>
            </w:r>
          </w:p>
        </w:tc>
        <w:tc>
          <w:tcPr>
            <w:tcW w:w="900" w:type="dxa"/>
            <w:tcBorders>
              <w:bottom w:val="single" w:sz="18" w:space="0" w:color="auto"/>
            </w:tcBorders>
          </w:tcPr>
          <w:p w14:paraId="3A0DC565" w14:textId="77777777" w:rsidR="00BC6327" w:rsidRDefault="00BC6327" w:rsidP="00D057C3">
            <w:pPr>
              <w:jc w:val="center"/>
              <w:rPr>
                <w:sz w:val="18"/>
              </w:rPr>
            </w:pPr>
          </w:p>
          <w:p w14:paraId="4DF396D0" w14:textId="3D5A95D9" w:rsidR="004D29F4" w:rsidRPr="00F41F91" w:rsidRDefault="004D29F4" w:rsidP="00D057C3">
            <w:pPr>
              <w:jc w:val="center"/>
              <w:rPr>
                <w:sz w:val="18"/>
              </w:rPr>
            </w:pPr>
            <w:r>
              <w:rPr>
                <w:sz w:val="18"/>
              </w:rPr>
              <w:t>10</w:t>
            </w:r>
          </w:p>
        </w:tc>
        <w:tc>
          <w:tcPr>
            <w:tcW w:w="1080" w:type="dxa"/>
            <w:tcBorders>
              <w:bottom w:val="single" w:sz="18" w:space="0" w:color="auto"/>
            </w:tcBorders>
          </w:tcPr>
          <w:p w14:paraId="57337DB9" w14:textId="77777777" w:rsidR="00BC6327" w:rsidRDefault="00BC6327" w:rsidP="00D057C3">
            <w:pPr>
              <w:jc w:val="center"/>
              <w:rPr>
                <w:sz w:val="18"/>
              </w:rPr>
            </w:pPr>
          </w:p>
          <w:p w14:paraId="14ED7F95" w14:textId="6D6AFE84" w:rsidR="004D29F4" w:rsidRPr="00F41F91" w:rsidRDefault="004D29F4" w:rsidP="00D057C3">
            <w:pPr>
              <w:jc w:val="center"/>
              <w:rPr>
                <w:sz w:val="18"/>
              </w:rPr>
            </w:pPr>
            <w:r>
              <w:rPr>
                <w:sz w:val="18"/>
              </w:rPr>
              <w:t>10</w:t>
            </w:r>
          </w:p>
        </w:tc>
        <w:tc>
          <w:tcPr>
            <w:tcW w:w="2808" w:type="dxa"/>
            <w:tcBorders>
              <w:bottom w:val="single" w:sz="18" w:space="0" w:color="auto"/>
              <w:right w:val="single" w:sz="6" w:space="0" w:color="auto"/>
            </w:tcBorders>
          </w:tcPr>
          <w:p w14:paraId="76443EAF" w14:textId="48EABE65" w:rsidR="00BC6327" w:rsidRPr="00F41F91" w:rsidRDefault="004D29F4" w:rsidP="00D057C3">
            <w:pPr>
              <w:rPr>
                <w:sz w:val="18"/>
              </w:rPr>
            </w:pPr>
            <w:r w:rsidRPr="00D96C45">
              <w:t xml:space="preserve">Runoff and leaching from fertilizer use; leaching from </w:t>
            </w:r>
            <w:r w:rsidRPr="00D96C45">
              <w:lastRenderedPageBreak/>
              <w:t>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185D67CF" w:rsidR="00BC6327" w:rsidRPr="00F41F91" w:rsidRDefault="00BC6327" w:rsidP="00D057C3">
            <w:pPr>
              <w:spacing w:before="20" w:after="20"/>
              <w:jc w:val="center"/>
              <w:rPr>
                <w:b/>
                <w:caps/>
              </w:rPr>
            </w:pPr>
            <w:r w:rsidRPr="00F41F91">
              <w:rPr>
                <w:b/>
                <w:caps/>
              </w:rPr>
              <w:lastRenderedPageBreak/>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6C2CF82F" w14:textId="2EE9A846" w:rsidR="00BC6327" w:rsidRDefault="00CE6C52" w:rsidP="00D057C3">
            <w:pPr>
              <w:ind w:left="187"/>
              <w:rPr>
                <w:sz w:val="18"/>
              </w:rPr>
            </w:pPr>
            <w:r>
              <w:rPr>
                <w:sz w:val="18"/>
              </w:rPr>
              <w:t>Iron (ppb)             Well 01</w:t>
            </w:r>
          </w:p>
          <w:p w14:paraId="7C7EFC5E" w14:textId="77777777" w:rsidR="00CE6C52" w:rsidRDefault="00CE6C52" w:rsidP="00D057C3">
            <w:pPr>
              <w:ind w:left="187"/>
              <w:rPr>
                <w:sz w:val="18"/>
              </w:rPr>
            </w:pPr>
            <w:r>
              <w:rPr>
                <w:sz w:val="18"/>
              </w:rPr>
              <w:t xml:space="preserve">                             Well 02</w:t>
            </w:r>
          </w:p>
          <w:p w14:paraId="4CAAD85D" w14:textId="77777777" w:rsidR="00CE6C52" w:rsidRDefault="00CE6C52" w:rsidP="00D057C3">
            <w:pPr>
              <w:ind w:left="187"/>
              <w:rPr>
                <w:sz w:val="18"/>
              </w:rPr>
            </w:pPr>
            <w:r>
              <w:rPr>
                <w:sz w:val="18"/>
              </w:rPr>
              <w:t xml:space="preserve">                             Well 03</w:t>
            </w:r>
          </w:p>
          <w:p w14:paraId="7DE75660" w14:textId="77777777" w:rsidR="00CE6C52" w:rsidRDefault="00CE6C52" w:rsidP="00D057C3">
            <w:pPr>
              <w:ind w:left="187"/>
              <w:rPr>
                <w:sz w:val="18"/>
              </w:rPr>
            </w:pPr>
            <w:r>
              <w:rPr>
                <w:sz w:val="18"/>
              </w:rPr>
              <w:t xml:space="preserve">                             Well 04</w:t>
            </w:r>
          </w:p>
          <w:p w14:paraId="3DAB9A83" w14:textId="24F57E59" w:rsidR="00CE6C52" w:rsidRPr="00F41F91" w:rsidRDefault="00CE6C52" w:rsidP="00D057C3">
            <w:pPr>
              <w:ind w:left="187"/>
              <w:rPr>
                <w:sz w:val="18"/>
              </w:rPr>
            </w:pPr>
            <w:r>
              <w:rPr>
                <w:sz w:val="18"/>
              </w:rPr>
              <w:t xml:space="preserve">                             Well 06</w:t>
            </w:r>
          </w:p>
        </w:tc>
        <w:tc>
          <w:tcPr>
            <w:tcW w:w="990" w:type="dxa"/>
          </w:tcPr>
          <w:p w14:paraId="78FCEFA6" w14:textId="77777777" w:rsidR="00BC6327" w:rsidRDefault="00CE6C52" w:rsidP="00D057C3">
            <w:pPr>
              <w:jc w:val="center"/>
              <w:rPr>
                <w:sz w:val="18"/>
              </w:rPr>
            </w:pPr>
            <w:r>
              <w:rPr>
                <w:sz w:val="18"/>
              </w:rPr>
              <w:t>9/5/14</w:t>
            </w:r>
          </w:p>
          <w:p w14:paraId="23165503" w14:textId="77777777" w:rsidR="00CE6C52" w:rsidRDefault="00CE6C52" w:rsidP="00D057C3">
            <w:pPr>
              <w:jc w:val="center"/>
              <w:rPr>
                <w:sz w:val="18"/>
              </w:rPr>
            </w:pPr>
            <w:r>
              <w:rPr>
                <w:sz w:val="18"/>
              </w:rPr>
              <w:t>8/24/15</w:t>
            </w:r>
          </w:p>
          <w:p w14:paraId="57023568" w14:textId="77777777" w:rsidR="00CE6C52" w:rsidRDefault="00CE6C52" w:rsidP="00D057C3">
            <w:pPr>
              <w:jc w:val="center"/>
              <w:rPr>
                <w:sz w:val="18"/>
              </w:rPr>
            </w:pPr>
            <w:r>
              <w:rPr>
                <w:sz w:val="18"/>
              </w:rPr>
              <w:t>9/5/14</w:t>
            </w:r>
          </w:p>
          <w:p w14:paraId="2BFA5C7A" w14:textId="77777777" w:rsidR="00CE6C52" w:rsidRDefault="00CE6C52" w:rsidP="00D057C3">
            <w:pPr>
              <w:jc w:val="center"/>
              <w:rPr>
                <w:sz w:val="18"/>
              </w:rPr>
            </w:pPr>
            <w:r>
              <w:rPr>
                <w:sz w:val="18"/>
              </w:rPr>
              <w:t>8/24/15</w:t>
            </w:r>
          </w:p>
          <w:p w14:paraId="7B53609D" w14:textId="11A55DD8" w:rsidR="00CE6C52" w:rsidRPr="00F41F91" w:rsidRDefault="00CE6C52" w:rsidP="00D057C3">
            <w:pPr>
              <w:jc w:val="center"/>
              <w:rPr>
                <w:sz w:val="18"/>
              </w:rPr>
            </w:pPr>
            <w:r>
              <w:rPr>
                <w:sz w:val="18"/>
              </w:rPr>
              <w:t>1/20/15</w:t>
            </w:r>
          </w:p>
        </w:tc>
        <w:tc>
          <w:tcPr>
            <w:tcW w:w="1350" w:type="dxa"/>
          </w:tcPr>
          <w:p w14:paraId="100DD7BA" w14:textId="77777777" w:rsidR="00BC6327" w:rsidRDefault="00CE6C52" w:rsidP="00D057C3">
            <w:pPr>
              <w:jc w:val="center"/>
              <w:rPr>
                <w:sz w:val="18"/>
              </w:rPr>
            </w:pPr>
            <w:r>
              <w:rPr>
                <w:sz w:val="18"/>
              </w:rPr>
              <w:t>ND</w:t>
            </w:r>
          </w:p>
          <w:p w14:paraId="3A145595" w14:textId="77777777" w:rsidR="00CE6C52" w:rsidRDefault="00CE6C52" w:rsidP="00D057C3">
            <w:pPr>
              <w:jc w:val="center"/>
              <w:rPr>
                <w:sz w:val="18"/>
              </w:rPr>
            </w:pPr>
            <w:r>
              <w:rPr>
                <w:sz w:val="18"/>
              </w:rPr>
              <w:t>250</w:t>
            </w:r>
          </w:p>
          <w:p w14:paraId="38FCFF25" w14:textId="77777777" w:rsidR="00CE6C52" w:rsidRDefault="00CE6C52" w:rsidP="00D057C3">
            <w:pPr>
              <w:jc w:val="center"/>
              <w:rPr>
                <w:sz w:val="18"/>
              </w:rPr>
            </w:pPr>
            <w:r>
              <w:rPr>
                <w:sz w:val="18"/>
              </w:rPr>
              <w:t>ND</w:t>
            </w:r>
          </w:p>
          <w:p w14:paraId="70E863A4" w14:textId="77777777" w:rsidR="00CE6C52" w:rsidRDefault="00CE6C52" w:rsidP="00D057C3">
            <w:pPr>
              <w:jc w:val="center"/>
              <w:rPr>
                <w:sz w:val="18"/>
              </w:rPr>
            </w:pPr>
            <w:r>
              <w:rPr>
                <w:sz w:val="18"/>
              </w:rPr>
              <w:t>ND</w:t>
            </w:r>
          </w:p>
          <w:p w14:paraId="48AE5CBF" w14:textId="1CD19334" w:rsidR="00CE6C52" w:rsidRPr="00F41F91" w:rsidRDefault="00CE6C52" w:rsidP="00D057C3">
            <w:pPr>
              <w:jc w:val="center"/>
              <w:rPr>
                <w:sz w:val="18"/>
              </w:rPr>
            </w:pPr>
            <w:r>
              <w:rPr>
                <w:sz w:val="18"/>
              </w:rPr>
              <w:t>ND</w:t>
            </w:r>
          </w:p>
        </w:tc>
        <w:tc>
          <w:tcPr>
            <w:tcW w:w="1440" w:type="dxa"/>
          </w:tcPr>
          <w:p w14:paraId="6428F303" w14:textId="2F08F494" w:rsidR="00BC6327" w:rsidRPr="00F41F91" w:rsidRDefault="00CE6C52" w:rsidP="00D057C3">
            <w:pPr>
              <w:jc w:val="center"/>
              <w:rPr>
                <w:sz w:val="18"/>
              </w:rPr>
            </w:pPr>
            <w:r>
              <w:rPr>
                <w:sz w:val="18"/>
              </w:rPr>
              <w:t>ND - 250</w:t>
            </w:r>
          </w:p>
        </w:tc>
        <w:tc>
          <w:tcPr>
            <w:tcW w:w="900" w:type="dxa"/>
          </w:tcPr>
          <w:p w14:paraId="11FF9BF3" w14:textId="0D274500" w:rsidR="00BC6327" w:rsidRPr="00F41F91" w:rsidRDefault="00364583"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553E3181" w:rsidR="00BC6327" w:rsidRPr="00F41F91" w:rsidRDefault="00364583" w:rsidP="00D057C3">
            <w:pPr>
              <w:rPr>
                <w:sz w:val="18"/>
              </w:rPr>
            </w:pPr>
            <w:r>
              <w:rPr>
                <w:sz w:val="22"/>
              </w:rPr>
              <w:t>Leaching from natural deposits; industrial wastes</w:t>
            </w:r>
          </w:p>
        </w:tc>
      </w:tr>
      <w:tr w:rsidR="00CE6C52" w:rsidRPr="001F3468" w14:paraId="3A543A44" w14:textId="77777777" w:rsidTr="002F1DD3">
        <w:trPr>
          <w:trHeight w:val="432"/>
          <w:jc w:val="center"/>
        </w:trPr>
        <w:tc>
          <w:tcPr>
            <w:tcW w:w="2268" w:type="dxa"/>
            <w:gridSpan w:val="2"/>
            <w:tcBorders>
              <w:left w:val="single" w:sz="6" w:space="0" w:color="auto"/>
            </w:tcBorders>
          </w:tcPr>
          <w:p w14:paraId="072B2A5A" w14:textId="0948923D" w:rsidR="00CE6C52" w:rsidRDefault="00CE6C52" w:rsidP="00D057C3">
            <w:pPr>
              <w:ind w:left="187"/>
              <w:rPr>
                <w:sz w:val="18"/>
              </w:rPr>
            </w:pPr>
            <w:r>
              <w:rPr>
                <w:sz w:val="18"/>
              </w:rPr>
              <w:t>Aluminum (ppb)  Well 01</w:t>
            </w:r>
          </w:p>
          <w:p w14:paraId="75828D7F" w14:textId="77777777" w:rsidR="00CE6C52" w:rsidRDefault="00CE6C52" w:rsidP="00D057C3">
            <w:pPr>
              <w:ind w:left="187"/>
              <w:rPr>
                <w:sz w:val="18"/>
              </w:rPr>
            </w:pPr>
            <w:r>
              <w:rPr>
                <w:sz w:val="18"/>
              </w:rPr>
              <w:t xml:space="preserve">                             Well 02</w:t>
            </w:r>
          </w:p>
          <w:p w14:paraId="05711671" w14:textId="77777777" w:rsidR="00CE6C52" w:rsidRDefault="00CE6C52" w:rsidP="00D057C3">
            <w:pPr>
              <w:ind w:left="187"/>
              <w:rPr>
                <w:sz w:val="18"/>
              </w:rPr>
            </w:pPr>
            <w:r>
              <w:rPr>
                <w:sz w:val="18"/>
              </w:rPr>
              <w:t xml:space="preserve">                             Well 03</w:t>
            </w:r>
          </w:p>
          <w:p w14:paraId="059A3DFC" w14:textId="77777777" w:rsidR="00CE6C52" w:rsidRDefault="00CE6C52" w:rsidP="00D057C3">
            <w:pPr>
              <w:ind w:left="187"/>
              <w:rPr>
                <w:sz w:val="18"/>
              </w:rPr>
            </w:pPr>
            <w:r>
              <w:rPr>
                <w:sz w:val="18"/>
              </w:rPr>
              <w:t xml:space="preserve">                             Well 04</w:t>
            </w:r>
          </w:p>
          <w:p w14:paraId="179003F8" w14:textId="0FB56669" w:rsidR="00CE6C52" w:rsidRPr="00F41F91" w:rsidRDefault="00CE6C52" w:rsidP="00D057C3">
            <w:pPr>
              <w:ind w:left="187"/>
              <w:rPr>
                <w:sz w:val="18"/>
              </w:rPr>
            </w:pPr>
            <w:r>
              <w:rPr>
                <w:sz w:val="18"/>
              </w:rPr>
              <w:t xml:space="preserve">                             Well 06</w:t>
            </w:r>
          </w:p>
        </w:tc>
        <w:tc>
          <w:tcPr>
            <w:tcW w:w="990" w:type="dxa"/>
          </w:tcPr>
          <w:p w14:paraId="3D2691B4" w14:textId="77777777" w:rsidR="00CE6C52" w:rsidRDefault="00CE6C52" w:rsidP="00D057C3">
            <w:pPr>
              <w:jc w:val="center"/>
              <w:rPr>
                <w:sz w:val="18"/>
              </w:rPr>
            </w:pPr>
            <w:r>
              <w:rPr>
                <w:sz w:val="18"/>
              </w:rPr>
              <w:t>9/5/14</w:t>
            </w:r>
          </w:p>
          <w:p w14:paraId="0A236C6A" w14:textId="77777777" w:rsidR="00CE6C52" w:rsidRDefault="00CE6C52" w:rsidP="00D057C3">
            <w:pPr>
              <w:jc w:val="center"/>
              <w:rPr>
                <w:sz w:val="18"/>
              </w:rPr>
            </w:pPr>
            <w:r>
              <w:rPr>
                <w:sz w:val="18"/>
              </w:rPr>
              <w:t>8/24/15</w:t>
            </w:r>
          </w:p>
          <w:p w14:paraId="650D4D65" w14:textId="77777777" w:rsidR="00CE6C52" w:rsidRDefault="00CE6C52" w:rsidP="00D057C3">
            <w:pPr>
              <w:jc w:val="center"/>
              <w:rPr>
                <w:sz w:val="18"/>
              </w:rPr>
            </w:pPr>
            <w:r>
              <w:rPr>
                <w:sz w:val="18"/>
              </w:rPr>
              <w:t>9/5/14</w:t>
            </w:r>
          </w:p>
          <w:p w14:paraId="3BFAA62B" w14:textId="77777777" w:rsidR="00CE6C52" w:rsidRDefault="00CE6C52" w:rsidP="00D057C3">
            <w:pPr>
              <w:jc w:val="center"/>
              <w:rPr>
                <w:sz w:val="18"/>
              </w:rPr>
            </w:pPr>
            <w:r>
              <w:rPr>
                <w:sz w:val="18"/>
              </w:rPr>
              <w:t>8/24/15</w:t>
            </w:r>
          </w:p>
          <w:p w14:paraId="0AF50402" w14:textId="4BC57F3D" w:rsidR="00CE6C52" w:rsidRPr="00F41F91" w:rsidRDefault="00CE6C52" w:rsidP="00D057C3">
            <w:pPr>
              <w:jc w:val="center"/>
              <w:rPr>
                <w:sz w:val="18"/>
              </w:rPr>
            </w:pPr>
            <w:r>
              <w:rPr>
                <w:sz w:val="18"/>
              </w:rPr>
              <w:t>1/20/15</w:t>
            </w:r>
          </w:p>
        </w:tc>
        <w:tc>
          <w:tcPr>
            <w:tcW w:w="1350" w:type="dxa"/>
          </w:tcPr>
          <w:p w14:paraId="72AF22B8" w14:textId="77777777" w:rsidR="00CE6C52" w:rsidRDefault="00CE6C52" w:rsidP="00D057C3">
            <w:pPr>
              <w:jc w:val="center"/>
              <w:rPr>
                <w:sz w:val="18"/>
              </w:rPr>
            </w:pPr>
            <w:r>
              <w:rPr>
                <w:sz w:val="18"/>
              </w:rPr>
              <w:t>ND</w:t>
            </w:r>
          </w:p>
          <w:p w14:paraId="3405F96F" w14:textId="77777777" w:rsidR="00CE6C52" w:rsidRDefault="00CE6C52" w:rsidP="00D057C3">
            <w:pPr>
              <w:jc w:val="center"/>
              <w:rPr>
                <w:sz w:val="18"/>
              </w:rPr>
            </w:pPr>
            <w:r>
              <w:rPr>
                <w:sz w:val="18"/>
              </w:rPr>
              <w:t>ND</w:t>
            </w:r>
          </w:p>
          <w:p w14:paraId="5E4F0313" w14:textId="77777777" w:rsidR="00CE6C52" w:rsidRDefault="00CE6C52" w:rsidP="00D057C3">
            <w:pPr>
              <w:jc w:val="center"/>
              <w:rPr>
                <w:sz w:val="18"/>
              </w:rPr>
            </w:pPr>
            <w:r>
              <w:rPr>
                <w:sz w:val="18"/>
              </w:rPr>
              <w:t>59</w:t>
            </w:r>
          </w:p>
          <w:p w14:paraId="643B5C2A" w14:textId="77777777" w:rsidR="00CE6C52" w:rsidRDefault="00CE6C52" w:rsidP="00D057C3">
            <w:pPr>
              <w:jc w:val="center"/>
              <w:rPr>
                <w:sz w:val="18"/>
              </w:rPr>
            </w:pPr>
            <w:r>
              <w:rPr>
                <w:sz w:val="18"/>
              </w:rPr>
              <w:t>ND</w:t>
            </w:r>
          </w:p>
          <w:p w14:paraId="74A77C11" w14:textId="7673EAED" w:rsidR="00CE6C52" w:rsidRPr="00F41F91" w:rsidRDefault="00CE6C52" w:rsidP="00D057C3">
            <w:pPr>
              <w:jc w:val="center"/>
              <w:rPr>
                <w:sz w:val="18"/>
              </w:rPr>
            </w:pPr>
            <w:r>
              <w:rPr>
                <w:sz w:val="18"/>
              </w:rPr>
              <w:t>ND</w:t>
            </w:r>
          </w:p>
        </w:tc>
        <w:tc>
          <w:tcPr>
            <w:tcW w:w="1440" w:type="dxa"/>
          </w:tcPr>
          <w:p w14:paraId="584F92FB" w14:textId="58087D88" w:rsidR="00CE6C52" w:rsidRPr="00F41F91" w:rsidRDefault="00CE6C52" w:rsidP="00D057C3">
            <w:pPr>
              <w:jc w:val="center"/>
              <w:rPr>
                <w:sz w:val="18"/>
              </w:rPr>
            </w:pPr>
            <w:r>
              <w:rPr>
                <w:sz w:val="18"/>
              </w:rPr>
              <w:t>ND - 59</w:t>
            </w:r>
          </w:p>
        </w:tc>
        <w:tc>
          <w:tcPr>
            <w:tcW w:w="900" w:type="dxa"/>
          </w:tcPr>
          <w:p w14:paraId="7FC69C4B" w14:textId="65A0BA08" w:rsidR="00CE6C52" w:rsidRPr="00F41F91" w:rsidRDefault="00364583" w:rsidP="00D057C3">
            <w:pPr>
              <w:jc w:val="center"/>
              <w:rPr>
                <w:sz w:val="18"/>
              </w:rPr>
            </w:pPr>
            <w:r>
              <w:rPr>
                <w:sz w:val="18"/>
              </w:rPr>
              <w:t>200</w:t>
            </w:r>
          </w:p>
        </w:tc>
        <w:tc>
          <w:tcPr>
            <w:tcW w:w="1080" w:type="dxa"/>
          </w:tcPr>
          <w:p w14:paraId="0166E5C8" w14:textId="77777777" w:rsidR="00CE6C52" w:rsidRPr="00F41F91" w:rsidRDefault="00CE6C52" w:rsidP="00D057C3">
            <w:pPr>
              <w:jc w:val="center"/>
              <w:rPr>
                <w:sz w:val="18"/>
              </w:rPr>
            </w:pPr>
          </w:p>
        </w:tc>
        <w:tc>
          <w:tcPr>
            <w:tcW w:w="2808" w:type="dxa"/>
            <w:tcBorders>
              <w:right w:val="single" w:sz="6" w:space="0" w:color="auto"/>
            </w:tcBorders>
          </w:tcPr>
          <w:p w14:paraId="6389D8EF" w14:textId="1C616DF0" w:rsidR="00CE6C52" w:rsidRPr="00F41F91" w:rsidRDefault="00364583" w:rsidP="00D057C3">
            <w:pPr>
              <w:rPr>
                <w:sz w:val="18"/>
              </w:rPr>
            </w:pPr>
            <w:r>
              <w:rPr>
                <w:sz w:val="22"/>
              </w:rPr>
              <w:t>Erosion of natural deposits</w:t>
            </w:r>
          </w:p>
        </w:tc>
      </w:tr>
      <w:tr w:rsidR="00CE6C52" w:rsidRPr="001F3468" w14:paraId="7E57E854" w14:textId="77777777" w:rsidTr="002F1DD3">
        <w:trPr>
          <w:trHeight w:val="432"/>
          <w:jc w:val="center"/>
        </w:trPr>
        <w:tc>
          <w:tcPr>
            <w:tcW w:w="2268" w:type="dxa"/>
            <w:gridSpan w:val="2"/>
            <w:tcBorders>
              <w:left w:val="single" w:sz="6" w:space="0" w:color="auto"/>
            </w:tcBorders>
          </w:tcPr>
          <w:p w14:paraId="148920CC" w14:textId="7E4BAB47" w:rsidR="00CE6C52" w:rsidRDefault="00CE6C52" w:rsidP="00D057C3">
            <w:pPr>
              <w:ind w:left="187"/>
              <w:rPr>
                <w:sz w:val="18"/>
              </w:rPr>
            </w:pPr>
            <w:r>
              <w:rPr>
                <w:sz w:val="18"/>
              </w:rPr>
              <w:t>Chloride (ppm)    Well 01</w:t>
            </w:r>
          </w:p>
          <w:p w14:paraId="742D4617" w14:textId="77777777" w:rsidR="00CE6C52" w:rsidRDefault="00CE6C52" w:rsidP="00D057C3">
            <w:pPr>
              <w:ind w:left="187"/>
              <w:rPr>
                <w:sz w:val="18"/>
              </w:rPr>
            </w:pPr>
            <w:r>
              <w:rPr>
                <w:sz w:val="18"/>
              </w:rPr>
              <w:t xml:space="preserve">                             Well 02</w:t>
            </w:r>
          </w:p>
          <w:p w14:paraId="34621866" w14:textId="77777777" w:rsidR="00CE6C52" w:rsidRDefault="002D4C3A" w:rsidP="00D057C3">
            <w:pPr>
              <w:ind w:left="187"/>
              <w:rPr>
                <w:sz w:val="18"/>
              </w:rPr>
            </w:pPr>
            <w:r>
              <w:rPr>
                <w:sz w:val="18"/>
              </w:rPr>
              <w:t xml:space="preserve">                             Well 03</w:t>
            </w:r>
          </w:p>
          <w:p w14:paraId="3EAFEE09" w14:textId="77777777" w:rsidR="002D4C3A" w:rsidRDefault="002D4C3A" w:rsidP="00D057C3">
            <w:pPr>
              <w:ind w:left="187"/>
              <w:rPr>
                <w:sz w:val="18"/>
              </w:rPr>
            </w:pPr>
            <w:r>
              <w:rPr>
                <w:sz w:val="18"/>
              </w:rPr>
              <w:t xml:space="preserve">                             Well 04</w:t>
            </w:r>
          </w:p>
          <w:p w14:paraId="317F4DE0" w14:textId="7B815EE5" w:rsidR="002D4C3A" w:rsidRPr="00F41F91" w:rsidRDefault="002D4C3A" w:rsidP="00D057C3">
            <w:pPr>
              <w:ind w:left="187"/>
              <w:rPr>
                <w:sz w:val="18"/>
              </w:rPr>
            </w:pPr>
            <w:r>
              <w:rPr>
                <w:sz w:val="18"/>
              </w:rPr>
              <w:t xml:space="preserve">                             Well 06</w:t>
            </w:r>
          </w:p>
        </w:tc>
        <w:tc>
          <w:tcPr>
            <w:tcW w:w="990" w:type="dxa"/>
          </w:tcPr>
          <w:p w14:paraId="2D227226" w14:textId="77777777" w:rsidR="00CE6C52" w:rsidRDefault="002D4C3A" w:rsidP="00D057C3">
            <w:pPr>
              <w:jc w:val="center"/>
              <w:rPr>
                <w:sz w:val="18"/>
              </w:rPr>
            </w:pPr>
            <w:r>
              <w:rPr>
                <w:sz w:val="18"/>
              </w:rPr>
              <w:t>9/5/14</w:t>
            </w:r>
          </w:p>
          <w:p w14:paraId="1E26C7B4" w14:textId="77777777" w:rsidR="002D4C3A" w:rsidRDefault="002D4C3A" w:rsidP="00D057C3">
            <w:pPr>
              <w:jc w:val="center"/>
              <w:rPr>
                <w:sz w:val="18"/>
              </w:rPr>
            </w:pPr>
            <w:r>
              <w:rPr>
                <w:sz w:val="18"/>
              </w:rPr>
              <w:t>8/24/15</w:t>
            </w:r>
          </w:p>
          <w:p w14:paraId="21F2D788" w14:textId="77777777" w:rsidR="002D4C3A" w:rsidRDefault="002D4C3A" w:rsidP="00D057C3">
            <w:pPr>
              <w:jc w:val="center"/>
              <w:rPr>
                <w:sz w:val="18"/>
              </w:rPr>
            </w:pPr>
            <w:r>
              <w:rPr>
                <w:sz w:val="18"/>
              </w:rPr>
              <w:t>9/5/14</w:t>
            </w:r>
          </w:p>
          <w:p w14:paraId="39657934" w14:textId="77777777" w:rsidR="002D4C3A" w:rsidRDefault="002D4C3A" w:rsidP="00D057C3">
            <w:pPr>
              <w:jc w:val="center"/>
              <w:rPr>
                <w:sz w:val="18"/>
              </w:rPr>
            </w:pPr>
            <w:r>
              <w:rPr>
                <w:sz w:val="18"/>
              </w:rPr>
              <w:t>8/24/15</w:t>
            </w:r>
          </w:p>
          <w:p w14:paraId="7BDB4C9C" w14:textId="443AEA05" w:rsidR="002D4C3A" w:rsidRPr="00F41F91" w:rsidRDefault="002D4C3A" w:rsidP="00D057C3">
            <w:pPr>
              <w:jc w:val="center"/>
              <w:rPr>
                <w:sz w:val="18"/>
              </w:rPr>
            </w:pPr>
            <w:r>
              <w:rPr>
                <w:sz w:val="18"/>
              </w:rPr>
              <w:t>1/20/15</w:t>
            </w:r>
          </w:p>
        </w:tc>
        <w:tc>
          <w:tcPr>
            <w:tcW w:w="1350" w:type="dxa"/>
          </w:tcPr>
          <w:p w14:paraId="23309583" w14:textId="77777777" w:rsidR="00CE6C52" w:rsidRDefault="002D4C3A" w:rsidP="00D057C3">
            <w:pPr>
              <w:jc w:val="center"/>
              <w:rPr>
                <w:sz w:val="18"/>
              </w:rPr>
            </w:pPr>
            <w:r>
              <w:rPr>
                <w:sz w:val="18"/>
              </w:rPr>
              <w:t>56</w:t>
            </w:r>
          </w:p>
          <w:p w14:paraId="71B3E0BE" w14:textId="77777777" w:rsidR="002D4C3A" w:rsidRDefault="002D4C3A" w:rsidP="00D057C3">
            <w:pPr>
              <w:jc w:val="center"/>
              <w:rPr>
                <w:sz w:val="18"/>
              </w:rPr>
            </w:pPr>
            <w:r>
              <w:rPr>
                <w:sz w:val="18"/>
              </w:rPr>
              <w:t>53</w:t>
            </w:r>
          </w:p>
          <w:p w14:paraId="671FC0F2" w14:textId="77777777" w:rsidR="002D4C3A" w:rsidRDefault="002D4C3A" w:rsidP="00D057C3">
            <w:pPr>
              <w:jc w:val="center"/>
              <w:rPr>
                <w:sz w:val="18"/>
              </w:rPr>
            </w:pPr>
            <w:r>
              <w:rPr>
                <w:sz w:val="18"/>
              </w:rPr>
              <w:t>29</w:t>
            </w:r>
          </w:p>
          <w:p w14:paraId="483A02C4" w14:textId="77777777" w:rsidR="002D4C3A" w:rsidRDefault="002D4C3A" w:rsidP="00D057C3">
            <w:pPr>
              <w:jc w:val="center"/>
              <w:rPr>
                <w:sz w:val="18"/>
              </w:rPr>
            </w:pPr>
            <w:r>
              <w:rPr>
                <w:sz w:val="18"/>
              </w:rPr>
              <w:t>48</w:t>
            </w:r>
          </w:p>
          <w:p w14:paraId="2716EC64" w14:textId="47DA7C65" w:rsidR="002D4C3A" w:rsidRPr="00F41F91" w:rsidRDefault="002D4C3A" w:rsidP="00D057C3">
            <w:pPr>
              <w:jc w:val="center"/>
              <w:rPr>
                <w:sz w:val="18"/>
              </w:rPr>
            </w:pPr>
            <w:r>
              <w:rPr>
                <w:sz w:val="18"/>
              </w:rPr>
              <w:t>45</w:t>
            </w:r>
          </w:p>
        </w:tc>
        <w:tc>
          <w:tcPr>
            <w:tcW w:w="1440" w:type="dxa"/>
          </w:tcPr>
          <w:p w14:paraId="35778B93" w14:textId="23E31C9D" w:rsidR="00CE6C52" w:rsidRPr="00F41F91" w:rsidRDefault="002D4C3A" w:rsidP="00D057C3">
            <w:pPr>
              <w:jc w:val="center"/>
              <w:rPr>
                <w:sz w:val="18"/>
              </w:rPr>
            </w:pPr>
            <w:r>
              <w:rPr>
                <w:sz w:val="18"/>
              </w:rPr>
              <w:t>29 - 56</w:t>
            </w:r>
          </w:p>
        </w:tc>
        <w:tc>
          <w:tcPr>
            <w:tcW w:w="900" w:type="dxa"/>
          </w:tcPr>
          <w:p w14:paraId="463258AC" w14:textId="1045F899" w:rsidR="00CE6C52" w:rsidRPr="00F41F91" w:rsidRDefault="00364583" w:rsidP="00D057C3">
            <w:pPr>
              <w:jc w:val="center"/>
              <w:rPr>
                <w:sz w:val="18"/>
              </w:rPr>
            </w:pPr>
            <w:r>
              <w:rPr>
                <w:sz w:val="18"/>
              </w:rPr>
              <w:t>500</w:t>
            </w:r>
          </w:p>
        </w:tc>
        <w:tc>
          <w:tcPr>
            <w:tcW w:w="1080" w:type="dxa"/>
          </w:tcPr>
          <w:p w14:paraId="1480A943" w14:textId="77777777" w:rsidR="00CE6C52" w:rsidRPr="00F41F91" w:rsidRDefault="00CE6C52" w:rsidP="00D057C3">
            <w:pPr>
              <w:jc w:val="center"/>
              <w:rPr>
                <w:sz w:val="18"/>
              </w:rPr>
            </w:pPr>
          </w:p>
        </w:tc>
        <w:tc>
          <w:tcPr>
            <w:tcW w:w="2808" w:type="dxa"/>
            <w:tcBorders>
              <w:right w:val="single" w:sz="6" w:space="0" w:color="auto"/>
            </w:tcBorders>
          </w:tcPr>
          <w:p w14:paraId="26EA1C99" w14:textId="675EC33F" w:rsidR="00CE6C52" w:rsidRPr="00F41F91" w:rsidRDefault="00364583" w:rsidP="00D057C3">
            <w:pPr>
              <w:rPr>
                <w:sz w:val="18"/>
              </w:rPr>
            </w:pPr>
            <w:r>
              <w:rPr>
                <w:sz w:val="22"/>
              </w:rPr>
              <w:t>Runoff/leaching from natural deposits; seawater influence</w:t>
            </w:r>
          </w:p>
        </w:tc>
      </w:tr>
      <w:tr w:rsidR="00CE6C52" w:rsidRPr="001F3468" w14:paraId="42BA8BD8" w14:textId="77777777" w:rsidTr="002F1DD3">
        <w:trPr>
          <w:trHeight w:val="432"/>
          <w:jc w:val="center"/>
        </w:trPr>
        <w:tc>
          <w:tcPr>
            <w:tcW w:w="2268" w:type="dxa"/>
            <w:gridSpan w:val="2"/>
            <w:tcBorders>
              <w:left w:val="single" w:sz="6" w:space="0" w:color="auto"/>
            </w:tcBorders>
          </w:tcPr>
          <w:p w14:paraId="39F1B6FE" w14:textId="0BB7B8C4" w:rsidR="00CE6C52" w:rsidRDefault="002D4C3A" w:rsidP="00D057C3">
            <w:pPr>
              <w:ind w:left="187"/>
              <w:rPr>
                <w:sz w:val="18"/>
              </w:rPr>
            </w:pPr>
            <w:r>
              <w:rPr>
                <w:sz w:val="18"/>
              </w:rPr>
              <w:t xml:space="preserve">Sulfate </w:t>
            </w:r>
            <w:r w:rsidR="00C55ABF">
              <w:rPr>
                <w:sz w:val="18"/>
              </w:rPr>
              <w:t>as SO4 (ppm)</w:t>
            </w:r>
          </w:p>
          <w:p w14:paraId="790D9F98" w14:textId="77777777" w:rsidR="00C55ABF" w:rsidRDefault="00C55ABF" w:rsidP="00D057C3">
            <w:pPr>
              <w:ind w:left="187"/>
              <w:rPr>
                <w:sz w:val="18"/>
              </w:rPr>
            </w:pPr>
            <w:r>
              <w:rPr>
                <w:sz w:val="18"/>
              </w:rPr>
              <w:t xml:space="preserve">                             Well 01</w:t>
            </w:r>
          </w:p>
          <w:p w14:paraId="67EA5371" w14:textId="77777777" w:rsidR="00C55ABF" w:rsidRDefault="00C55ABF" w:rsidP="00D057C3">
            <w:pPr>
              <w:ind w:left="187"/>
              <w:rPr>
                <w:sz w:val="18"/>
              </w:rPr>
            </w:pPr>
            <w:r>
              <w:rPr>
                <w:sz w:val="18"/>
              </w:rPr>
              <w:t xml:space="preserve">                             Well 02</w:t>
            </w:r>
          </w:p>
          <w:p w14:paraId="1254353B" w14:textId="77777777" w:rsidR="00C55ABF" w:rsidRDefault="00C55ABF" w:rsidP="00D057C3">
            <w:pPr>
              <w:ind w:left="187"/>
              <w:rPr>
                <w:sz w:val="18"/>
              </w:rPr>
            </w:pPr>
            <w:r>
              <w:rPr>
                <w:sz w:val="18"/>
              </w:rPr>
              <w:t xml:space="preserve">                             Well 03</w:t>
            </w:r>
          </w:p>
          <w:p w14:paraId="2282B71E" w14:textId="77777777" w:rsidR="00C55ABF" w:rsidRDefault="00C55ABF" w:rsidP="00D057C3">
            <w:pPr>
              <w:ind w:left="187"/>
              <w:rPr>
                <w:sz w:val="18"/>
              </w:rPr>
            </w:pPr>
            <w:r>
              <w:rPr>
                <w:sz w:val="18"/>
              </w:rPr>
              <w:t xml:space="preserve">                             Well 04</w:t>
            </w:r>
          </w:p>
          <w:p w14:paraId="4899E3B1" w14:textId="6BA63D4B" w:rsidR="00C55ABF" w:rsidRPr="00F41F91" w:rsidRDefault="00C55ABF" w:rsidP="00D057C3">
            <w:pPr>
              <w:ind w:left="187"/>
              <w:rPr>
                <w:sz w:val="18"/>
              </w:rPr>
            </w:pPr>
            <w:r>
              <w:rPr>
                <w:sz w:val="18"/>
              </w:rPr>
              <w:t xml:space="preserve">                             Well 06</w:t>
            </w:r>
          </w:p>
        </w:tc>
        <w:tc>
          <w:tcPr>
            <w:tcW w:w="990" w:type="dxa"/>
          </w:tcPr>
          <w:p w14:paraId="638A5A29" w14:textId="77777777" w:rsidR="00CE6C52" w:rsidRDefault="00CE6C52" w:rsidP="00D057C3">
            <w:pPr>
              <w:jc w:val="center"/>
              <w:rPr>
                <w:sz w:val="18"/>
              </w:rPr>
            </w:pPr>
          </w:p>
          <w:p w14:paraId="4DB1B0BC" w14:textId="77777777" w:rsidR="00C55ABF" w:rsidRDefault="00C55ABF" w:rsidP="00D057C3">
            <w:pPr>
              <w:jc w:val="center"/>
              <w:rPr>
                <w:sz w:val="18"/>
              </w:rPr>
            </w:pPr>
            <w:r>
              <w:rPr>
                <w:sz w:val="18"/>
              </w:rPr>
              <w:t>9/5/14</w:t>
            </w:r>
          </w:p>
          <w:p w14:paraId="0E171C7D" w14:textId="77777777" w:rsidR="00C55ABF" w:rsidRDefault="00C55ABF" w:rsidP="00D057C3">
            <w:pPr>
              <w:jc w:val="center"/>
              <w:rPr>
                <w:sz w:val="18"/>
              </w:rPr>
            </w:pPr>
            <w:r>
              <w:rPr>
                <w:sz w:val="18"/>
              </w:rPr>
              <w:t>8/24/15</w:t>
            </w:r>
          </w:p>
          <w:p w14:paraId="22013C2F" w14:textId="77777777" w:rsidR="00C55ABF" w:rsidRDefault="00C55ABF" w:rsidP="00D057C3">
            <w:pPr>
              <w:jc w:val="center"/>
              <w:rPr>
                <w:sz w:val="18"/>
              </w:rPr>
            </w:pPr>
            <w:r>
              <w:rPr>
                <w:sz w:val="18"/>
              </w:rPr>
              <w:t>9/5/14</w:t>
            </w:r>
          </w:p>
          <w:p w14:paraId="43720A9B" w14:textId="77777777" w:rsidR="00C55ABF" w:rsidRDefault="00C55ABF" w:rsidP="00D057C3">
            <w:pPr>
              <w:jc w:val="center"/>
              <w:rPr>
                <w:sz w:val="18"/>
              </w:rPr>
            </w:pPr>
            <w:r>
              <w:rPr>
                <w:sz w:val="18"/>
              </w:rPr>
              <w:t>8/24/15</w:t>
            </w:r>
          </w:p>
          <w:p w14:paraId="52C0D7AA" w14:textId="6D458AA8" w:rsidR="00C55ABF" w:rsidRPr="00F41F91" w:rsidRDefault="00C55ABF" w:rsidP="00D057C3">
            <w:pPr>
              <w:jc w:val="center"/>
              <w:rPr>
                <w:sz w:val="18"/>
              </w:rPr>
            </w:pPr>
            <w:r>
              <w:rPr>
                <w:sz w:val="18"/>
              </w:rPr>
              <w:t>1/20/15</w:t>
            </w:r>
          </w:p>
        </w:tc>
        <w:tc>
          <w:tcPr>
            <w:tcW w:w="1350" w:type="dxa"/>
          </w:tcPr>
          <w:p w14:paraId="1FE5407A" w14:textId="77777777" w:rsidR="00CE6C52" w:rsidRDefault="00CE6C52" w:rsidP="00D057C3">
            <w:pPr>
              <w:jc w:val="center"/>
              <w:rPr>
                <w:sz w:val="18"/>
              </w:rPr>
            </w:pPr>
          </w:p>
          <w:p w14:paraId="38E73C19" w14:textId="77777777" w:rsidR="00C55ABF" w:rsidRDefault="00C55ABF" w:rsidP="00D057C3">
            <w:pPr>
              <w:jc w:val="center"/>
              <w:rPr>
                <w:sz w:val="18"/>
              </w:rPr>
            </w:pPr>
            <w:r>
              <w:rPr>
                <w:sz w:val="18"/>
              </w:rPr>
              <w:t>8.0</w:t>
            </w:r>
          </w:p>
          <w:p w14:paraId="0CD5C39D" w14:textId="77777777" w:rsidR="00C55ABF" w:rsidRDefault="00C55ABF" w:rsidP="00D057C3">
            <w:pPr>
              <w:jc w:val="center"/>
              <w:rPr>
                <w:sz w:val="18"/>
              </w:rPr>
            </w:pPr>
            <w:r>
              <w:rPr>
                <w:sz w:val="18"/>
              </w:rPr>
              <w:t>12</w:t>
            </w:r>
          </w:p>
          <w:p w14:paraId="284F7FA8" w14:textId="77777777" w:rsidR="00C55ABF" w:rsidRDefault="00C55ABF" w:rsidP="00D057C3">
            <w:pPr>
              <w:jc w:val="center"/>
              <w:rPr>
                <w:sz w:val="18"/>
              </w:rPr>
            </w:pPr>
            <w:r>
              <w:rPr>
                <w:sz w:val="18"/>
              </w:rPr>
              <w:t>8.8</w:t>
            </w:r>
          </w:p>
          <w:p w14:paraId="0CE126E0" w14:textId="77777777" w:rsidR="00C55ABF" w:rsidRDefault="00C55ABF" w:rsidP="00D057C3">
            <w:pPr>
              <w:jc w:val="center"/>
              <w:rPr>
                <w:sz w:val="18"/>
              </w:rPr>
            </w:pPr>
            <w:r>
              <w:rPr>
                <w:sz w:val="18"/>
              </w:rPr>
              <w:t>16</w:t>
            </w:r>
          </w:p>
          <w:p w14:paraId="4B1E70D8" w14:textId="0BE88457" w:rsidR="00C55ABF" w:rsidRPr="00F41F91" w:rsidRDefault="00C55ABF" w:rsidP="00D057C3">
            <w:pPr>
              <w:jc w:val="center"/>
              <w:rPr>
                <w:sz w:val="18"/>
              </w:rPr>
            </w:pPr>
            <w:r>
              <w:rPr>
                <w:sz w:val="18"/>
              </w:rPr>
              <w:t>14</w:t>
            </w:r>
          </w:p>
        </w:tc>
        <w:tc>
          <w:tcPr>
            <w:tcW w:w="1440" w:type="dxa"/>
          </w:tcPr>
          <w:p w14:paraId="7229BCD8" w14:textId="77777777" w:rsidR="00CE6C52" w:rsidRDefault="00CE6C52" w:rsidP="00D057C3">
            <w:pPr>
              <w:jc w:val="center"/>
              <w:rPr>
                <w:sz w:val="18"/>
              </w:rPr>
            </w:pPr>
          </w:p>
          <w:p w14:paraId="69DBF15F" w14:textId="463E8FFF" w:rsidR="00C55ABF" w:rsidRPr="00F41F91" w:rsidRDefault="00C55ABF" w:rsidP="00D057C3">
            <w:pPr>
              <w:jc w:val="center"/>
              <w:rPr>
                <w:sz w:val="18"/>
              </w:rPr>
            </w:pPr>
            <w:r>
              <w:rPr>
                <w:sz w:val="18"/>
              </w:rPr>
              <w:t>8 - 16</w:t>
            </w:r>
          </w:p>
        </w:tc>
        <w:tc>
          <w:tcPr>
            <w:tcW w:w="900" w:type="dxa"/>
          </w:tcPr>
          <w:p w14:paraId="35C7C0B9" w14:textId="174A9736" w:rsidR="00CE6C52" w:rsidRPr="00F41F91" w:rsidRDefault="00364583" w:rsidP="00D057C3">
            <w:pPr>
              <w:jc w:val="center"/>
              <w:rPr>
                <w:sz w:val="18"/>
              </w:rPr>
            </w:pPr>
            <w:r>
              <w:rPr>
                <w:sz w:val="18"/>
              </w:rPr>
              <w:t>500</w:t>
            </w:r>
          </w:p>
        </w:tc>
        <w:tc>
          <w:tcPr>
            <w:tcW w:w="1080" w:type="dxa"/>
          </w:tcPr>
          <w:p w14:paraId="4B3952AC" w14:textId="77777777" w:rsidR="00CE6C52" w:rsidRPr="00F41F91" w:rsidRDefault="00CE6C52" w:rsidP="00D057C3">
            <w:pPr>
              <w:jc w:val="center"/>
              <w:rPr>
                <w:sz w:val="18"/>
              </w:rPr>
            </w:pPr>
          </w:p>
        </w:tc>
        <w:tc>
          <w:tcPr>
            <w:tcW w:w="2808" w:type="dxa"/>
            <w:tcBorders>
              <w:right w:val="single" w:sz="6" w:space="0" w:color="auto"/>
            </w:tcBorders>
          </w:tcPr>
          <w:p w14:paraId="712565AD" w14:textId="2F3BDD37" w:rsidR="00CE6C52" w:rsidRPr="00F41F91" w:rsidRDefault="00364583" w:rsidP="00D057C3">
            <w:pPr>
              <w:rPr>
                <w:sz w:val="18"/>
              </w:rPr>
            </w:pPr>
            <w:r>
              <w:rPr>
                <w:sz w:val="22"/>
              </w:rPr>
              <w:t>Runoff/leaching from natural deposits; industrial wastes</w:t>
            </w:r>
          </w:p>
        </w:tc>
      </w:tr>
      <w:tr w:rsidR="002D4C3A" w:rsidRPr="001F3468" w14:paraId="1F4ECF86" w14:textId="77777777" w:rsidTr="002F1DD3">
        <w:trPr>
          <w:trHeight w:val="432"/>
          <w:jc w:val="center"/>
        </w:trPr>
        <w:tc>
          <w:tcPr>
            <w:tcW w:w="2268" w:type="dxa"/>
            <w:gridSpan w:val="2"/>
            <w:tcBorders>
              <w:left w:val="single" w:sz="6" w:space="0" w:color="auto"/>
            </w:tcBorders>
          </w:tcPr>
          <w:p w14:paraId="01363D49" w14:textId="7F21FEE3" w:rsidR="002D4C3A" w:rsidRDefault="00C55ABF" w:rsidP="00D057C3">
            <w:pPr>
              <w:ind w:left="187"/>
              <w:rPr>
                <w:sz w:val="18"/>
              </w:rPr>
            </w:pPr>
            <w:r>
              <w:rPr>
                <w:sz w:val="18"/>
              </w:rPr>
              <w:t>Forming Agents</w:t>
            </w:r>
            <w:r w:rsidR="0002795A">
              <w:rPr>
                <w:sz w:val="18"/>
              </w:rPr>
              <w:t xml:space="preserve"> (MBAS)</w:t>
            </w:r>
          </w:p>
          <w:p w14:paraId="1B183AC1" w14:textId="77777777" w:rsidR="0002795A" w:rsidRDefault="0002795A" w:rsidP="00D057C3">
            <w:pPr>
              <w:ind w:left="187"/>
              <w:rPr>
                <w:sz w:val="18"/>
              </w:rPr>
            </w:pPr>
            <w:r>
              <w:rPr>
                <w:sz w:val="18"/>
              </w:rPr>
              <w:t>(ppb)                     Well 01</w:t>
            </w:r>
          </w:p>
          <w:p w14:paraId="4992BD6E" w14:textId="77777777" w:rsidR="0002795A" w:rsidRDefault="0002795A" w:rsidP="00D057C3">
            <w:pPr>
              <w:ind w:left="187"/>
              <w:rPr>
                <w:sz w:val="18"/>
              </w:rPr>
            </w:pPr>
            <w:r>
              <w:rPr>
                <w:sz w:val="18"/>
              </w:rPr>
              <w:t xml:space="preserve">                              Well 02</w:t>
            </w:r>
          </w:p>
          <w:p w14:paraId="2D5682F4" w14:textId="77777777" w:rsidR="0002795A" w:rsidRDefault="0002795A" w:rsidP="00D057C3">
            <w:pPr>
              <w:ind w:left="187"/>
              <w:rPr>
                <w:sz w:val="18"/>
              </w:rPr>
            </w:pPr>
            <w:r>
              <w:rPr>
                <w:sz w:val="18"/>
              </w:rPr>
              <w:t xml:space="preserve">                              Well 03</w:t>
            </w:r>
          </w:p>
          <w:p w14:paraId="4C4E9E76" w14:textId="77777777" w:rsidR="0002795A" w:rsidRDefault="0002795A" w:rsidP="00D057C3">
            <w:pPr>
              <w:ind w:left="187"/>
              <w:rPr>
                <w:sz w:val="18"/>
              </w:rPr>
            </w:pPr>
            <w:r>
              <w:rPr>
                <w:sz w:val="18"/>
              </w:rPr>
              <w:t xml:space="preserve">                              Well 04</w:t>
            </w:r>
          </w:p>
          <w:p w14:paraId="69420C15" w14:textId="57ECB8AC" w:rsidR="0002795A" w:rsidRPr="00F41F91" w:rsidRDefault="0002795A" w:rsidP="00D057C3">
            <w:pPr>
              <w:ind w:left="187"/>
              <w:rPr>
                <w:sz w:val="18"/>
              </w:rPr>
            </w:pPr>
            <w:r>
              <w:rPr>
                <w:sz w:val="18"/>
              </w:rPr>
              <w:t xml:space="preserve">                              Well 06</w:t>
            </w:r>
          </w:p>
        </w:tc>
        <w:tc>
          <w:tcPr>
            <w:tcW w:w="990" w:type="dxa"/>
          </w:tcPr>
          <w:p w14:paraId="2F758EF4" w14:textId="77777777" w:rsidR="002D4C3A" w:rsidRDefault="002D4C3A" w:rsidP="00D057C3">
            <w:pPr>
              <w:jc w:val="center"/>
              <w:rPr>
                <w:sz w:val="18"/>
              </w:rPr>
            </w:pPr>
          </w:p>
          <w:p w14:paraId="4BF9F2C4" w14:textId="77777777" w:rsidR="0002795A" w:rsidRDefault="0002795A" w:rsidP="00D057C3">
            <w:pPr>
              <w:jc w:val="center"/>
              <w:rPr>
                <w:sz w:val="18"/>
              </w:rPr>
            </w:pPr>
            <w:r>
              <w:rPr>
                <w:sz w:val="18"/>
              </w:rPr>
              <w:t>9/5/14</w:t>
            </w:r>
          </w:p>
          <w:p w14:paraId="7DE90A74" w14:textId="77777777" w:rsidR="0002795A" w:rsidRDefault="0002795A" w:rsidP="00D057C3">
            <w:pPr>
              <w:jc w:val="center"/>
              <w:rPr>
                <w:sz w:val="18"/>
              </w:rPr>
            </w:pPr>
            <w:r>
              <w:rPr>
                <w:sz w:val="18"/>
              </w:rPr>
              <w:t>8/24/15</w:t>
            </w:r>
          </w:p>
          <w:p w14:paraId="55863BAA" w14:textId="77777777" w:rsidR="0002795A" w:rsidRDefault="0002795A" w:rsidP="00D057C3">
            <w:pPr>
              <w:jc w:val="center"/>
              <w:rPr>
                <w:sz w:val="18"/>
              </w:rPr>
            </w:pPr>
            <w:r>
              <w:rPr>
                <w:sz w:val="18"/>
              </w:rPr>
              <w:t>9/5/14 8/24/15</w:t>
            </w:r>
          </w:p>
          <w:p w14:paraId="25D66762" w14:textId="6DFBF1C0" w:rsidR="0002795A" w:rsidRPr="00F41F91" w:rsidRDefault="0002795A" w:rsidP="00D057C3">
            <w:pPr>
              <w:jc w:val="center"/>
              <w:rPr>
                <w:sz w:val="18"/>
              </w:rPr>
            </w:pPr>
            <w:r>
              <w:rPr>
                <w:sz w:val="18"/>
              </w:rPr>
              <w:t>1/20/15</w:t>
            </w:r>
          </w:p>
        </w:tc>
        <w:tc>
          <w:tcPr>
            <w:tcW w:w="1350" w:type="dxa"/>
          </w:tcPr>
          <w:p w14:paraId="757649A9" w14:textId="77777777" w:rsidR="002D4C3A" w:rsidRDefault="002D4C3A" w:rsidP="00D057C3">
            <w:pPr>
              <w:jc w:val="center"/>
              <w:rPr>
                <w:sz w:val="18"/>
              </w:rPr>
            </w:pPr>
          </w:p>
          <w:p w14:paraId="55F4BC6C" w14:textId="77777777" w:rsidR="0002795A" w:rsidRDefault="0002795A" w:rsidP="00D057C3">
            <w:pPr>
              <w:jc w:val="center"/>
              <w:rPr>
                <w:sz w:val="18"/>
              </w:rPr>
            </w:pPr>
            <w:r>
              <w:rPr>
                <w:sz w:val="18"/>
              </w:rPr>
              <w:t>ND</w:t>
            </w:r>
          </w:p>
          <w:p w14:paraId="4F0EB011" w14:textId="77777777" w:rsidR="0002795A" w:rsidRDefault="0002795A" w:rsidP="00D057C3">
            <w:pPr>
              <w:jc w:val="center"/>
              <w:rPr>
                <w:sz w:val="18"/>
              </w:rPr>
            </w:pPr>
            <w:r>
              <w:rPr>
                <w:sz w:val="18"/>
              </w:rPr>
              <w:t>0.092</w:t>
            </w:r>
          </w:p>
          <w:p w14:paraId="01856933" w14:textId="77777777" w:rsidR="0002795A" w:rsidRDefault="0002795A" w:rsidP="00D057C3">
            <w:pPr>
              <w:jc w:val="center"/>
              <w:rPr>
                <w:sz w:val="18"/>
              </w:rPr>
            </w:pPr>
            <w:r>
              <w:rPr>
                <w:sz w:val="18"/>
              </w:rPr>
              <w:t>ND</w:t>
            </w:r>
          </w:p>
          <w:p w14:paraId="7F6BEE06" w14:textId="77777777" w:rsidR="0002795A" w:rsidRDefault="0002795A" w:rsidP="00D057C3">
            <w:pPr>
              <w:jc w:val="center"/>
              <w:rPr>
                <w:sz w:val="18"/>
              </w:rPr>
            </w:pPr>
            <w:r>
              <w:rPr>
                <w:sz w:val="18"/>
              </w:rPr>
              <w:t>ND</w:t>
            </w:r>
          </w:p>
          <w:p w14:paraId="48E00E75" w14:textId="56976BAE" w:rsidR="0002795A" w:rsidRDefault="0002795A" w:rsidP="00D057C3">
            <w:pPr>
              <w:jc w:val="center"/>
              <w:rPr>
                <w:sz w:val="18"/>
              </w:rPr>
            </w:pPr>
            <w:r>
              <w:rPr>
                <w:sz w:val="18"/>
              </w:rPr>
              <w:t>ND</w:t>
            </w:r>
          </w:p>
          <w:p w14:paraId="2D48E7B4" w14:textId="15789C3E" w:rsidR="0002795A" w:rsidRPr="00F41F91" w:rsidRDefault="0002795A" w:rsidP="00D057C3">
            <w:pPr>
              <w:jc w:val="center"/>
              <w:rPr>
                <w:sz w:val="18"/>
              </w:rPr>
            </w:pPr>
          </w:p>
        </w:tc>
        <w:tc>
          <w:tcPr>
            <w:tcW w:w="1440" w:type="dxa"/>
          </w:tcPr>
          <w:p w14:paraId="0A0ACF80" w14:textId="77777777" w:rsidR="002D4C3A" w:rsidRDefault="002D4C3A" w:rsidP="00D057C3">
            <w:pPr>
              <w:jc w:val="center"/>
              <w:rPr>
                <w:sz w:val="18"/>
              </w:rPr>
            </w:pPr>
          </w:p>
          <w:p w14:paraId="60EDBAB5" w14:textId="004E630E" w:rsidR="0002795A" w:rsidRPr="00F41F91" w:rsidRDefault="0002795A" w:rsidP="00D057C3">
            <w:pPr>
              <w:jc w:val="center"/>
              <w:rPr>
                <w:sz w:val="18"/>
              </w:rPr>
            </w:pPr>
            <w:r>
              <w:rPr>
                <w:sz w:val="18"/>
              </w:rPr>
              <w:t>ND - 0.092</w:t>
            </w:r>
          </w:p>
        </w:tc>
        <w:tc>
          <w:tcPr>
            <w:tcW w:w="900" w:type="dxa"/>
          </w:tcPr>
          <w:p w14:paraId="1B209530" w14:textId="4DFE1806" w:rsidR="002D4C3A" w:rsidRPr="00F41F91" w:rsidRDefault="00364583" w:rsidP="00D057C3">
            <w:pPr>
              <w:jc w:val="center"/>
              <w:rPr>
                <w:sz w:val="18"/>
              </w:rPr>
            </w:pPr>
            <w:r>
              <w:rPr>
                <w:sz w:val="18"/>
              </w:rPr>
              <w:t>500</w:t>
            </w:r>
          </w:p>
        </w:tc>
        <w:tc>
          <w:tcPr>
            <w:tcW w:w="1080" w:type="dxa"/>
          </w:tcPr>
          <w:p w14:paraId="4C080756" w14:textId="77777777" w:rsidR="002D4C3A" w:rsidRPr="00F41F91" w:rsidRDefault="002D4C3A" w:rsidP="00D057C3">
            <w:pPr>
              <w:jc w:val="center"/>
              <w:rPr>
                <w:sz w:val="18"/>
              </w:rPr>
            </w:pPr>
          </w:p>
        </w:tc>
        <w:tc>
          <w:tcPr>
            <w:tcW w:w="2808" w:type="dxa"/>
            <w:tcBorders>
              <w:right w:val="single" w:sz="6" w:space="0" w:color="auto"/>
            </w:tcBorders>
          </w:tcPr>
          <w:p w14:paraId="6B0E5138" w14:textId="45ACF548" w:rsidR="002D4C3A" w:rsidRPr="00F41F91" w:rsidRDefault="00364583" w:rsidP="00D057C3">
            <w:pPr>
              <w:rPr>
                <w:sz w:val="18"/>
              </w:rPr>
            </w:pPr>
            <w:r>
              <w:rPr>
                <w:sz w:val="22"/>
              </w:rPr>
              <w:t>Municipal and industrial waste discharges</w:t>
            </w:r>
          </w:p>
        </w:tc>
      </w:tr>
      <w:tr w:rsidR="0002795A" w:rsidRPr="001F3468" w14:paraId="0B6AD38F" w14:textId="77777777" w:rsidTr="002F1DD3">
        <w:trPr>
          <w:trHeight w:val="432"/>
          <w:jc w:val="center"/>
        </w:trPr>
        <w:tc>
          <w:tcPr>
            <w:tcW w:w="2268" w:type="dxa"/>
            <w:gridSpan w:val="2"/>
            <w:tcBorders>
              <w:left w:val="single" w:sz="6" w:space="0" w:color="auto"/>
            </w:tcBorders>
          </w:tcPr>
          <w:p w14:paraId="08CDE109" w14:textId="48EA670E" w:rsidR="0002795A" w:rsidRDefault="0002795A" w:rsidP="00D057C3">
            <w:pPr>
              <w:ind w:left="187"/>
              <w:rPr>
                <w:sz w:val="18"/>
              </w:rPr>
            </w:pPr>
            <w:r>
              <w:rPr>
                <w:sz w:val="18"/>
              </w:rPr>
              <w:t>Total Dissolved Solids (ppm)                    Well 01</w:t>
            </w:r>
          </w:p>
          <w:p w14:paraId="49203EFE" w14:textId="77777777" w:rsidR="0002795A" w:rsidRDefault="0002795A" w:rsidP="00D057C3">
            <w:pPr>
              <w:ind w:left="187"/>
              <w:rPr>
                <w:sz w:val="18"/>
              </w:rPr>
            </w:pPr>
            <w:r>
              <w:rPr>
                <w:sz w:val="18"/>
              </w:rPr>
              <w:t xml:space="preserve">                              Well 02</w:t>
            </w:r>
          </w:p>
          <w:p w14:paraId="0A0945E7" w14:textId="77777777" w:rsidR="0002795A" w:rsidRDefault="0002795A" w:rsidP="00D057C3">
            <w:pPr>
              <w:ind w:left="187"/>
              <w:rPr>
                <w:sz w:val="18"/>
              </w:rPr>
            </w:pPr>
            <w:r>
              <w:rPr>
                <w:sz w:val="18"/>
              </w:rPr>
              <w:t xml:space="preserve">                              Well 03</w:t>
            </w:r>
          </w:p>
          <w:p w14:paraId="7E1363D9" w14:textId="77777777" w:rsidR="0002795A" w:rsidRDefault="0002795A" w:rsidP="00D057C3">
            <w:pPr>
              <w:ind w:left="187"/>
              <w:rPr>
                <w:sz w:val="18"/>
              </w:rPr>
            </w:pPr>
            <w:r>
              <w:rPr>
                <w:sz w:val="18"/>
              </w:rPr>
              <w:t xml:space="preserve">                              Well 04</w:t>
            </w:r>
          </w:p>
          <w:p w14:paraId="61F25344" w14:textId="6DE260E4" w:rsidR="0002795A" w:rsidRDefault="0002795A" w:rsidP="00D057C3">
            <w:pPr>
              <w:ind w:left="187"/>
              <w:rPr>
                <w:sz w:val="18"/>
              </w:rPr>
            </w:pPr>
            <w:r>
              <w:rPr>
                <w:sz w:val="18"/>
              </w:rPr>
              <w:t xml:space="preserve">                              Well 06</w:t>
            </w:r>
          </w:p>
        </w:tc>
        <w:tc>
          <w:tcPr>
            <w:tcW w:w="990" w:type="dxa"/>
          </w:tcPr>
          <w:p w14:paraId="20ABF1EF" w14:textId="77777777" w:rsidR="0002795A" w:rsidRDefault="0002795A" w:rsidP="00D057C3">
            <w:pPr>
              <w:jc w:val="center"/>
              <w:rPr>
                <w:sz w:val="18"/>
              </w:rPr>
            </w:pPr>
          </w:p>
          <w:p w14:paraId="7F6D0EE6" w14:textId="77777777" w:rsidR="0002795A" w:rsidRDefault="0002795A" w:rsidP="00D057C3">
            <w:pPr>
              <w:jc w:val="center"/>
              <w:rPr>
                <w:sz w:val="18"/>
              </w:rPr>
            </w:pPr>
            <w:r>
              <w:rPr>
                <w:sz w:val="18"/>
              </w:rPr>
              <w:t>9/5/14</w:t>
            </w:r>
          </w:p>
          <w:p w14:paraId="08E2BEFC" w14:textId="77777777" w:rsidR="0002795A" w:rsidRDefault="0002795A" w:rsidP="00D057C3">
            <w:pPr>
              <w:jc w:val="center"/>
              <w:rPr>
                <w:sz w:val="18"/>
              </w:rPr>
            </w:pPr>
            <w:r>
              <w:rPr>
                <w:sz w:val="18"/>
              </w:rPr>
              <w:t>8/24/15</w:t>
            </w:r>
          </w:p>
          <w:p w14:paraId="1AE7518A" w14:textId="77777777" w:rsidR="0002795A" w:rsidRDefault="0002795A" w:rsidP="00D057C3">
            <w:pPr>
              <w:jc w:val="center"/>
              <w:rPr>
                <w:sz w:val="18"/>
              </w:rPr>
            </w:pPr>
            <w:r>
              <w:rPr>
                <w:sz w:val="18"/>
              </w:rPr>
              <w:t>9/5/14</w:t>
            </w:r>
          </w:p>
          <w:p w14:paraId="3F35D26E" w14:textId="77777777" w:rsidR="0002795A" w:rsidRDefault="0002795A" w:rsidP="00D057C3">
            <w:pPr>
              <w:jc w:val="center"/>
              <w:rPr>
                <w:sz w:val="18"/>
              </w:rPr>
            </w:pPr>
            <w:r>
              <w:rPr>
                <w:sz w:val="18"/>
              </w:rPr>
              <w:t>8/24/15</w:t>
            </w:r>
          </w:p>
          <w:p w14:paraId="287152E3" w14:textId="5CD9B4D4" w:rsidR="0002795A" w:rsidRDefault="0002795A" w:rsidP="00D057C3">
            <w:pPr>
              <w:jc w:val="center"/>
              <w:rPr>
                <w:sz w:val="18"/>
              </w:rPr>
            </w:pPr>
            <w:r>
              <w:rPr>
                <w:sz w:val="18"/>
              </w:rPr>
              <w:t>1/20/15</w:t>
            </w:r>
          </w:p>
        </w:tc>
        <w:tc>
          <w:tcPr>
            <w:tcW w:w="1350" w:type="dxa"/>
          </w:tcPr>
          <w:p w14:paraId="26FB2147" w14:textId="77777777" w:rsidR="0002795A" w:rsidRDefault="0002795A" w:rsidP="00D057C3">
            <w:pPr>
              <w:jc w:val="center"/>
              <w:rPr>
                <w:sz w:val="18"/>
              </w:rPr>
            </w:pPr>
          </w:p>
          <w:p w14:paraId="0B3868BA" w14:textId="77777777" w:rsidR="0002795A" w:rsidRDefault="0002795A" w:rsidP="00D057C3">
            <w:pPr>
              <w:jc w:val="center"/>
              <w:rPr>
                <w:sz w:val="18"/>
              </w:rPr>
            </w:pPr>
            <w:r>
              <w:rPr>
                <w:sz w:val="18"/>
              </w:rPr>
              <w:t>210</w:t>
            </w:r>
          </w:p>
          <w:p w14:paraId="0CD79434" w14:textId="77777777" w:rsidR="0002795A" w:rsidRDefault="0002795A" w:rsidP="00D057C3">
            <w:pPr>
              <w:jc w:val="center"/>
              <w:rPr>
                <w:sz w:val="18"/>
              </w:rPr>
            </w:pPr>
            <w:r>
              <w:rPr>
                <w:sz w:val="18"/>
              </w:rPr>
              <w:t>250</w:t>
            </w:r>
          </w:p>
          <w:p w14:paraId="27DE89C4" w14:textId="77777777" w:rsidR="0002795A" w:rsidRDefault="0002795A" w:rsidP="00D057C3">
            <w:pPr>
              <w:jc w:val="center"/>
              <w:rPr>
                <w:sz w:val="18"/>
              </w:rPr>
            </w:pPr>
            <w:r>
              <w:rPr>
                <w:sz w:val="18"/>
              </w:rPr>
              <w:t>150</w:t>
            </w:r>
          </w:p>
          <w:p w14:paraId="0DC53D27" w14:textId="77777777" w:rsidR="0002795A" w:rsidRDefault="0002795A" w:rsidP="00D057C3">
            <w:pPr>
              <w:jc w:val="center"/>
              <w:rPr>
                <w:sz w:val="18"/>
              </w:rPr>
            </w:pPr>
            <w:r>
              <w:rPr>
                <w:sz w:val="18"/>
              </w:rPr>
              <w:t>180</w:t>
            </w:r>
          </w:p>
          <w:p w14:paraId="1E85999F" w14:textId="25A00AA1" w:rsidR="0002795A" w:rsidRDefault="0002795A" w:rsidP="00D057C3">
            <w:pPr>
              <w:jc w:val="center"/>
              <w:rPr>
                <w:sz w:val="18"/>
              </w:rPr>
            </w:pPr>
            <w:r>
              <w:rPr>
                <w:sz w:val="18"/>
              </w:rPr>
              <w:t>170</w:t>
            </w:r>
          </w:p>
        </w:tc>
        <w:tc>
          <w:tcPr>
            <w:tcW w:w="1440" w:type="dxa"/>
          </w:tcPr>
          <w:p w14:paraId="07C48028" w14:textId="77777777" w:rsidR="0002795A" w:rsidRDefault="0002795A" w:rsidP="00D057C3">
            <w:pPr>
              <w:jc w:val="center"/>
              <w:rPr>
                <w:sz w:val="18"/>
              </w:rPr>
            </w:pPr>
          </w:p>
          <w:p w14:paraId="0663235C" w14:textId="28C91AC5" w:rsidR="0002795A" w:rsidRDefault="0002795A" w:rsidP="00D057C3">
            <w:pPr>
              <w:jc w:val="center"/>
              <w:rPr>
                <w:sz w:val="18"/>
              </w:rPr>
            </w:pPr>
            <w:r>
              <w:rPr>
                <w:sz w:val="18"/>
              </w:rPr>
              <w:t xml:space="preserve">150 - </w:t>
            </w:r>
            <w:r w:rsidR="00D242DC">
              <w:rPr>
                <w:sz w:val="18"/>
              </w:rPr>
              <w:t>250</w:t>
            </w:r>
          </w:p>
        </w:tc>
        <w:tc>
          <w:tcPr>
            <w:tcW w:w="900" w:type="dxa"/>
          </w:tcPr>
          <w:p w14:paraId="2450358C" w14:textId="07E939A9" w:rsidR="0002795A" w:rsidRPr="00F41F91" w:rsidRDefault="00364583" w:rsidP="00D057C3">
            <w:pPr>
              <w:jc w:val="center"/>
              <w:rPr>
                <w:sz w:val="18"/>
              </w:rPr>
            </w:pPr>
            <w:r>
              <w:rPr>
                <w:sz w:val="18"/>
              </w:rPr>
              <w:t>1000</w:t>
            </w:r>
          </w:p>
        </w:tc>
        <w:tc>
          <w:tcPr>
            <w:tcW w:w="1080" w:type="dxa"/>
          </w:tcPr>
          <w:p w14:paraId="34230D62" w14:textId="77777777" w:rsidR="0002795A" w:rsidRPr="00F41F91" w:rsidRDefault="0002795A" w:rsidP="00D057C3">
            <w:pPr>
              <w:jc w:val="center"/>
              <w:rPr>
                <w:sz w:val="18"/>
              </w:rPr>
            </w:pPr>
          </w:p>
        </w:tc>
        <w:tc>
          <w:tcPr>
            <w:tcW w:w="2808" w:type="dxa"/>
            <w:tcBorders>
              <w:right w:val="single" w:sz="6" w:space="0" w:color="auto"/>
            </w:tcBorders>
          </w:tcPr>
          <w:p w14:paraId="3FC5340E" w14:textId="6E2632B8" w:rsidR="0033363B" w:rsidRPr="00F41F91" w:rsidRDefault="0033363B" w:rsidP="00D057C3">
            <w:pPr>
              <w:rPr>
                <w:sz w:val="18"/>
              </w:rPr>
            </w:pPr>
            <w:r>
              <w:rPr>
                <w:sz w:val="22"/>
              </w:rPr>
              <w:t xml:space="preserve">Runoff/leaching from natural deposits        </w:t>
            </w:r>
          </w:p>
        </w:tc>
      </w:tr>
      <w:tr w:rsidR="002D4C3A" w:rsidRPr="001F3468" w14:paraId="3D68A439" w14:textId="77777777" w:rsidTr="002F1DD3">
        <w:trPr>
          <w:trHeight w:val="432"/>
          <w:jc w:val="center"/>
        </w:trPr>
        <w:tc>
          <w:tcPr>
            <w:tcW w:w="2268" w:type="dxa"/>
            <w:gridSpan w:val="2"/>
            <w:tcBorders>
              <w:left w:val="single" w:sz="6" w:space="0" w:color="auto"/>
            </w:tcBorders>
          </w:tcPr>
          <w:p w14:paraId="4E47BB8D" w14:textId="6E82B30F" w:rsidR="002D4C3A" w:rsidRDefault="00D242DC" w:rsidP="00D057C3">
            <w:pPr>
              <w:ind w:left="187"/>
              <w:rPr>
                <w:sz w:val="18"/>
              </w:rPr>
            </w:pPr>
            <w:r>
              <w:rPr>
                <w:sz w:val="18"/>
              </w:rPr>
              <w:t xml:space="preserve">pH </w:t>
            </w:r>
            <w:r w:rsidR="0084601E">
              <w:rPr>
                <w:sz w:val="18"/>
              </w:rPr>
              <w:t xml:space="preserve">                        Well 01</w:t>
            </w:r>
          </w:p>
          <w:p w14:paraId="0EA0B27D" w14:textId="77777777" w:rsidR="0084601E" w:rsidRDefault="0084601E" w:rsidP="00D057C3">
            <w:pPr>
              <w:ind w:left="187"/>
              <w:rPr>
                <w:sz w:val="18"/>
              </w:rPr>
            </w:pPr>
            <w:r>
              <w:rPr>
                <w:sz w:val="18"/>
              </w:rPr>
              <w:t xml:space="preserve">                              Well 02</w:t>
            </w:r>
          </w:p>
          <w:p w14:paraId="39BEBE3F" w14:textId="77777777" w:rsidR="0084601E" w:rsidRDefault="0084601E" w:rsidP="00D057C3">
            <w:pPr>
              <w:ind w:left="187"/>
              <w:rPr>
                <w:sz w:val="18"/>
              </w:rPr>
            </w:pPr>
            <w:r>
              <w:rPr>
                <w:sz w:val="18"/>
              </w:rPr>
              <w:t xml:space="preserve">                              Well 03</w:t>
            </w:r>
          </w:p>
          <w:p w14:paraId="6E9BEA91" w14:textId="77777777" w:rsidR="0084601E" w:rsidRDefault="0084601E" w:rsidP="00D057C3">
            <w:pPr>
              <w:ind w:left="187"/>
              <w:rPr>
                <w:sz w:val="18"/>
              </w:rPr>
            </w:pPr>
            <w:r>
              <w:rPr>
                <w:sz w:val="18"/>
              </w:rPr>
              <w:t xml:space="preserve">                              Well 04</w:t>
            </w:r>
          </w:p>
          <w:p w14:paraId="7F9153A4" w14:textId="2BB3894E" w:rsidR="0084601E" w:rsidRPr="00F41F91" w:rsidRDefault="0084601E" w:rsidP="00D057C3">
            <w:pPr>
              <w:ind w:left="187"/>
              <w:rPr>
                <w:sz w:val="18"/>
              </w:rPr>
            </w:pPr>
            <w:r>
              <w:rPr>
                <w:sz w:val="18"/>
              </w:rPr>
              <w:t xml:space="preserve">                              Well 06</w:t>
            </w:r>
          </w:p>
        </w:tc>
        <w:tc>
          <w:tcPr>
            <w:tcW w:w="990" w:type="dxa"/>
          </w:tcPr>
          <w:p w14:paraId="21A73DF2" w14:textId="77777777" w:rsidR="002D4C3A" w:rsidRDefault="0084601E" w:rsidP="00D057C3">
            <w:pPr>
              <w:jc w:val="center"/>
              <w:rPr>
                <w:sz w:val="18"/>
              </w:rPr>
            </w:pPr>
            <w:r>
              <w:rPr>
                <w:sz w:val="18"/>
              </w:rPr>
              <w:t>9/5/14</w:t>
            </w:r>
          </w:p>
          <w:p w14:paraId="2B6845A7" w14:textId="77777777" w:rsidR="0084601E" w:rsidRDefault="0084601E" w:rsidP="00D057C3">
            <w:pPr>
              <w:jc w:val="center"/>
              <w:rPr>
                <w:sz w:val="18"/>
              </w:rPr>
            </w:pPr>
            <w:r>
              <w:rPr>
                <w:sz w:val="18"/>
              </w:rPr>
              <w:t>8/24/15</w:t>
            </w:r>
          </w:p>
          <w:p w14:paraId="1EE9BCD2" w14:textId="77777777" w:rsidR="0084601E" w:rsidRDefault="0084601E" w:rsidP="00D057C3">
            <w:pPr>
              <w:jc w:val="center"/>
              <w:rPr>
                <w:sz w:val="18"/>
              </w:rPr>
            </w:pPr>
            <w:r>
              <w:rPr>
                <w:sz w:val="18"/>
              </w:rPr>
              <w:t>9/5/14</w:t>
            </w:r>
          </w:p>
          <w:p w14:paraId="21DCEC65" w14:textId="77777777" w:rsidR="0084601E" w:rsidRDefault="0084601E" w:rsidP="00D057C3">
            <w:pPr>
              <w:jc w:val="center"/>
              <w:rPr>
                <w:sz w:val="18"/>
              </w:rPr>
            </w:pPr>
            <w:r>
              <w:rPr>
                <w:sz w:val="18"/>
              </w:rPr>
              <w:t>8/24/15</w:t>
            </w:r>
          </w:p>
          <w:p w14:paraId="0542B863" w14:textId="5D0C719E" w:rsidR="0084601E" w:rsidRPr="00F41F91" w:rsidRDefault="0084601E" w:rsidP="00D057C3">
            <w:pPr>
              <w:jc w:val="center"/>
              <w:rPr>
                <w:sz w:val="18"/>
              </w:rPr>
            </w:pPr>
            <w:r>
              <w:rPr>
                <w:sz w:val="18"/>
              </w:rPr>
              <w:t>1/20/15</w:t>
            </w:r>
          </w:p>
        </w:tc>
        <w:tc>
          <w:tcPr>
            <w:tcW w:w="1350" w:type="dxa"/>
          </w:tcPr>
          <w:p w14:paraId="0F41675F" w14:textId="77777777" w:rsidR="0084601E" w:rsidRDefault="0084601E" w:rsidP="0084601E">
            <w:pPr>
              <w:jc w:val="center"/>
              <w:rPr>
                <w:sz w:val="18"/>
              </w:rPr>
            </w:pPr>
            <w:r>
              <w:rPr>
                <w:sz w:val="18"/>
              </w:rPr>
              <w:t>6.77</w:t>
            </w:r>
          </w:p>
          <w:p w14:paraId="10F700C8" w14:textId="77777777" w:rsidR="0084601E" w:rsidRDefault="0084601E" w:rsidP="0084601E">
            <w:pPr>
              <w:jc w:val="center"/>
              <w:rPr>
                <w:sz w:val="18"/>
              </w:rPr>
            </w:pPr>
            <w:r>
              <w:rPr>
                <w:sz w:val="18"/>
              </w:rPr>
              <w:t>7.16</w:t>
            </w:r>
          </w:p>
          <w:p w14:paraId="7E11AE9D" w14:textId="77777777" w:rsidR="0084601E" w:rsidRDefault="0084601E" w:rsidP="0084601E">
            <w:pPr>
              <w:jc w:val="center"/>
              <w:rPr>
                <w:sz w:val="18"/>
              </w:rPr>
            </w:pPr>
            <w:r>
              <w:rPr>
                <w:sz w:val="18"/>
              </w:rPr>
              <w:t>7.39</w:t>
            </w:r>
          </w:p>
          <w:p w14:paraId="3C21BCE9" w14:textId="77777777" w:rsidR="0084601E" w:rsidRDefault="0084601E" w:rsidP="0084601E">
            <w:pPr>
              <w:jc w:val="center"/>
              <w:rPr>
                <w:sz w:val="18"/>
              </w:rPr>
            </w:pPr>
            <w:r>
              <w:rPr>
                <w:sz w:val="18"/>
              </w:rPr>
              <w:t>6.75</w:t>
            </w:r>
          </w:p>
          <w:p w14:paraId="6BA8608A" w14:textId="756150A3" w:rsidR="0084601E" w:rsidRPr="00F41F91" w:rsidRDefault="0084601E" w:rsidP="0084601E">
            <w:pPr>
              <w:jc w:val="center"/>
              <w:rPr>
                <w:sz w:val="18"/>
              </w:rPr>
            </w:pPr>
            <w:r>
              <w:rPr>
                <w:sz w:val="18"/>
              </w:rPr>
              <w:t>6.65</w:t>
            </w:r>
          </w:p>
        </w:tc>
        <w:tc>
          <w:tcPr>
            <w:tcW w:w="1440" w:type="dxa"/>
          </w:tcPr>
          <w:p w14:paraId="358C7F47" w14:textId="558C4A7F" w:rsidR="002D4C3A" w:rsidRPr="00F41F91" w:rsidRDefault="0084601E" w:rsidP="00D057C3">
            <w:pPr>
              <w:jc w:val="center"/>
              <w:rPr>
                <w:sz w:val="18"/>
              </w:rPr>
            </w:pPr>
            <w:r>
              <w:rPr>
                <w:sz w:val="18"/>
              </w:rPr>
              <w:t>6.65 – 7.39</w:t>
            </w:r>
          </w:p>
        </w:tc>
        <w:tc>
          <w:tcPr>
            <w:tcW w:w="900" w:type="dxa"/>
          </w:tcPr>
          <w:p w14:paraId="69FB850E" w14:textId="77777777" w:rsidR="002D4C3A" w:rsidRPr="00F41F91" w:rsidRDefault="002D4C3A" w:rsidP="00D057C3">
            <w:pPr>
              <w:jc w:val="center"/>
              <w:rPr>
                <w:sz w:val="18"/>
              </w:rPr>
            </w:pPr>
          </w:p>
        </w:tc>
        <w:tc>
          <w:tcPr>
            <w:tcW w:w="1080" w:type="dxa"/>
          </w:tcPr>
          <w:p w14:paraId="712C681D" w14:textId="77777777" w:rsidR="002D4C3A" w:rsidRPr="00F41F91" w:rsidRDefault="002D4C3A" w:rsidP="00D057C3">
            <w:pPr>
              <w:jc w:val="center"/>
              <w:rPr>
                <w:sz w:val="18"/>
              </w:rPr>
            </w:pPr>
          </w:p>
        </w:tc>
        <w:tc>
          <w:tcPr>
            <w:tcW w:w="2808" w:type="dxa"/>
            <w:tcBorders>
              <w:right w:val="single" w:sz="6" w:space="0" w:color="auto"/>
            </w:tcBorders>
          </w:tcPr>
          <w:p w14:paraId="4FA30E4E" w14:textId="77777777" w:rsidR="002D4C3A" w:rsidRPr="00F41F91" w:rsidRDefault="002D4C3A"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24FEE04" w14:textId="59E55274" w:rsidR="00BC6327" w:rsidRDefault="0084601E" w:rsidP="00D057C3">
            <w:pPr>
              <w:ind w:left="187"/>
              <w:rPr>
                <w:sz w:val="18"/>
              </w:rPr>
            </w:pPr>
            <w:r>
              <w:rPr>
                <w:sz w:val="18"/>
              </w:rPr>
              <w:t>Specific Conductance (Us/cm)                 Well 01</w:t>
            </w:r>
          </w:p>
          <w:p w14:paraId="78E0D377" w14:textId="77777777" w:rsidR="0084601E" w:rsidRDefault="0084601E" w:rsidP="00D057C3">
            <w:pPr>
              <w:ind w:left="187"/>
              <w:rPr>
                <w:sz w:val="18"/>
              </w:rPr>
            </w:pPr>
            <w:r>
              <w:rPr>
                <w:sz w:val="18"/>
              </w:rPr>
              <w:t xml:space="preserve">                              Well 02</w:t>
            </w:r>
          </w:p>
          <w:p w14:paraId="68DBD520" w14:textId="77777777" w:rsidR="0084601E" w:rsidRDefault="0084601E" w:rsidP="00D057C3">
            <w:pPr>
              <w:ind w:left="187"/>
              <w:rPr>
                <w:sz w:val="18"/>
              </w:rPr>
            </w:pPr>
            <w:r>
              <w:rPr>
                <w:sz w:val="18"/>
              </w:rPr>
              <w:t xml:space="preserve">                              Well 03</w:t>
            </w:r>
          </w:p>
          <w:p w14:paraId="5E756D0C" w14:textId="77777777" w:rsidR="0084601E" w:rsidRDefault="0084601E" w:rsidP="00D057C3">
            <w:pPr>
              <w:ind w:left="187"/>
              <w:rPr>
                <w:sz w:val="18"/>
              </w:rPr>
            </w:pPr>
            <w:r>
              <w:rPr>
                <w:sz w:val="18"/>
              </w:rPr>
              <w:t xml:space="preserve">                              Well 04</w:t>
            </w:r>
          </w:p>
          <w:p w14:paraId="307ADA7C" w14:textId="7BACD3B4" w:rsidR="0084601E" w:rsidRPr="00F41F91" w:rsidRDefault="0084601E" w:rsidP="00D057C3">
            <w:pPr>
              <w:ind w:left="187"/>
              <w:rPr>
                <w:sz w:val="18"/>
              </w:rPr>
            </w:pPr>
            <w:r>
              <w:rPr>
                <w:sz w:val="18"/>
              </w:rPr>
              <w:t xml:space="preserve">                              Well 06</w:t>
            </w:r>
          </w:p>
        </w:tc>
        <w:tc>
          <w:tcPr>
            <w:tcW w:w="990" w:type="dxa"/>
            <w:tcBorders>
              <w:bottom w:val="single" w:sz="18" w:space="0" w:color="auto"/>
            </w:tcBorders>
          </w:tcPr>
          <w:p w14:paraId="3042A22B" w14:textId="77777777" w:rsidR="00BC6327" w:rsidRDefault="00BC6327" w:rsidP="00D057C3">
            <w:pPr>
              <w:jc w:val="center"/>
              <w:rPr>
                <w:sz w:val="18"/>
              </w:rPr>
            </w:pPr>
          </w:p>
          <w:p w14:paraId="0754162E" w14:textId="77777777" w:rsidR="0084601E" w:rsidRDefault="0084601E" w:rsidP="00D057C3">
            <w:pPr>
              <w:jc w:val="center"/>
              <w:rPr>
                <w:sz w:val="18"/>
              </w:rPr>
            </w:pPr>
            <w:r>
              <w:rPr>
                <w:sz w:val="18"/>
              </w:rPr>
              <w:t>6/22/15</w:t>
            </w:r>
          </w:p>
          <w:p w14:paraId="177BB2D4" w14:textId="77777777" w:rsidR="0084601E" w:rsidRDefault="0084601E" w:rsidP="00D057C3">
            <w:pPr>
              <w:jc w:val="center"/>
              <w:rPr>
                <w:sz w:val="18"/>
              </w:rPr>
            </w:pPr>
            <w:r>
              <w:rPr>
                <w:sz w:val="18"/>
              </w:rPr>
              <w:t>6/22/15</w:t>
            </w:r>
          </w:p>
          <w:p w14:paraId="28ADBEC3" w14:textId="77777777" w:rsidR="0084601E" w:rsidRDefault="0084601E" w:rsidP="00D057C3">
            <w:pPr>
              <w:jc w:val="center"/>
              <w:rPr>
                <w:sz w:val="18"/>
              </w:rPr>
            </w:pPr>
            <w:r>
              <w:rPr>
                <w:sz w:val="18"/>
              </w:rPr>
              <w:t>6/22/15</w:t>
            </w:r>
          </w:p>
          <w:p w14:paraId="2B425122" w14:textId="77777777" w:rsidR="0084601E" w:rsidRDefault="0084601E" w:rsidP="00D057C3">
            <w:pPr>
              <w:jc w:val="center"/>
              <w:rPr>
                <w:sz w:val="18"/>
              </w:rPr>
            </w:pPr>
            <w:r>
              <w:rPr>
                <w:sz w:val="18"/>
              </w:rPr>
              <w:t>6/22/15</w:t>
            </w:r>
          </w:p>
          <w:p w14:paraId="741CA754" w14:textId="72DD1514" w:rsidR="0084601E" w:rsidRPr="00F41F91" w:rsidRDefault="0084601E" w:rsidP="00D057C3">
            <w:pPr>
              <w:jc w:val="center"/>
              <w:rPr>
                <w:sz w:val="18"/>
              </w:rPr>
            </w:pPr>
            <w:r>
              <w:rPr>
                <w:sz w:val="18"/>
              </w:rPr>
              <w:t>6/22/15</w:t>
            </w:r>
          </w:p>
        </w:tc>
        <w:tc>
          <w:tcPr>
            <w:tcW w:w="1350" w:type="dxa"/>
            <w:tcBorders>
              <w:bottom w:val="single" w:sz="18" w:space="0" w:color="auto"/>
              <w:right w:val="single" w:sz="6" w:space="0" w:color="auto"/>
            </w:tcBorders>
          </w:tcPr>
          <w:p w14:paraId="267E95AE" w14:textId="77777777" w:rsidR="00BC6327" w:rsidRDefault="00BC6327" w:rsidP="00D057C3">
            <w:pPr>
              <w:jc w:val="center"/>
              <w:rPr>
                <w:sz w:val="18"/>
              </w:rPr>
            </w:pPr>
          </w:p>
          <w:p w14:paraId="6140FFF6" w14:textId="77777777" w:rsidR="0084601E" w:rsidRDefault="0084601E" w:rsidP="00D057C3">
            <w:pPr>
              <w:jc w:val="center"/>
              <w:rPr>
                <w:sz w:val="18"/>
              </w:rPr>
            </w:pPr>
            <w:r>
              <w:rPr>
                <w:sz w:val="18"/>
              </w:rPr>
              <w:t>320</w:t>
            </w:r>
          </w:p>
          <w:p w14:paraId="7A456AA2" w14:textId="77777777" w:rsidR="0084601E" w:rsidRDefault="0084601E" w:rsidP="00D057C3">
            <w:pPr>
              <w:jc w:val="center"/>
              <w:rPr>
                <w:sz w:val="18"/>
              </w:rPr>
            </w:pPr>
            <w:r>
              <w:rPr>
                <w:sz w:val="18"/>
              </w:rPr>
              <w:t>330</w:t>
            </w:r>
          </w:p>
          <w:p w14:paraId="5519D8F0" w14:textId="77777777" w:rsidR="0084601E" w:rsidRDefault="0084601E" w:rsidP="00D057C3">
            <w:pPr>
              <w:jc w:val="center"/>
              <w:rPr>
                <w:sz w:val="18"/>
              </w:rPr>
            </w:pPr>
            <w:r>
              <w:rPr>
                <w:sz w:val="18"/>
              </w:rPr>
              <w:t>230</w:t>
            </w:r>
          </w:p>
          <w:p w14:paraId="4C1BDA7A" w14:textId="77777777" w:rsidR="0084601E" w:rsidRDefault="0084601E" w:rsidP="00D057C3">
            <w:pPr>
              <w:jc w:val="center"/>
              <w:rPr>
                <w:sz w:val="18"/>
              </w:rPr>
            </w:pPr>
            <w:r>
              <w:rPr>
                <w:sz w:val="18"/>
              </w:rPr>
              <w:t>300</w:t>
            </w:r>
          </w:p>
          <w:p w14:paraId="0A4C2B05" w14:textId="0D1BD09D" w:rsidR="0084601E" w:rsidRPr="00F41F91" w:rsidRDefault="0084601E" w:rsidP="00D057C3">
            <w:pPr>
              <w:jc w:val="center"/>
              <w:rPr>
                <w:sz w:val="18"/>
              </w:rPr>
            </w:pPr>
            <w:r>
              <w:rPr>
                <w:sz w:val="18"/>
              </w:rPr>
              <w:t>300</w:t>
            </w:r>
          </w:p>
        </w:tc>
        <w:tc>
          <w:tcPr>
            <w:tcW w:w="1440" w:type="dxa"/>
            <w:tcBorders>
              <w:left w:val="single" w:sz="6" w:space="0" w:color="auto"/>
              <w:bottom w:val="single" w:sz="18" w:space="0" w:color="auto"/>
              <w:right w:val="single" w:sz="6" w:space="0" w:color="auto"/>
            </w:tcBorders>
          </w:tcPr>
          <w:p w14:paraId="7F1EBFA5" w14:textId="77777777" w:rsidR="00BC6327" w:rsidRDefault="00BC6327" w:rsidP="00D057C3">
            <w:pPr>
              <w:jc w:val="center"/>
              <w:rPr>
                <w:sz w:val="18"/>
              </w:rPr>
            </w:pPr>
          </w:p>
          <w:p w14:paraId="271B08B4" w14:textId="59AB0803" w:rsidR="0084601E" w:rsidRPr="00F41F91" w:rsidRDefault="0084601E" w:rsidP="00D057C3">
            <w:pPr>
              <w:jc w:val="center"/>
              <w:rPr>
                <w:sz w:val="18"/>
              </w:rPr>
            </w:pPr>
            <w:r>
              <w:rPr>
                <w:sz w:val="18"/>
              </w:rPr>
              <w:t>230 - 330</w:t>
            </w:r>
          </w:p>
        </w:tc>
        <w:tc>
          <w:tcPr>
            <w:tcW w:w="900" w:type="dxa"/>
            <w:tcBorders>
              <w:left w:val="single" w:sz="6" w:space="0" w:color="auto"/>
              <w:bottom w:val="single" w:sz="18" w:space="0" w:color="auto"/>
            </w:tcBorders>
          </w:tcPr>
          <w:p w14:paraId="5329A979" w14:textId="39753489" w:rsidR="00BC6327" w:rsidRPr="00F41F91" w:rsidRDefault="00364583"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552E35C" w:rsidR="00BC6327" w:rsidRPr="00F41F91" w:rsidRDefault="00364583" w:rsidP="00D057C3">
            <w:pPr>
              <w:rPr>
                <w:sz w:val="18"/>
              </w:rPr>
            </w:pPr>
            <w:r>
              <w:rPr>
                <w:sz w:val="22"/>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639959ED"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12A2BA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A6B84">
        <w:rPr>
          <w:rFonts w:ascii="Times New Roman" w:hAnsi="Times New Roman"/>
        </w:rPr>
        <w:t xml:space="preserve"> </w:t>
      </w:r>
      <w:proofErr w:type="spellStart"/>
      <w:r w:rsidR="008A6B84" w:rsidRPr="008A6B84">
        <w:rPr>
          <w:rFonts w:ascii="Times New Roman" w:hAnsi="Times New Roman"/>
          <w:b/>
        </w:rPr>
        <w:t>Shorelands</w:t>
      </w:r>
      <w:proofErr w:type="spellEnd"/>
      <w:r w:rsidR="008A6B84" w:rsidRPr="008A6B84">
        <w:rPr>
          <w:rFonts w:ascii="Times New Roman" w:hAnsi="Times New Roman"/>
          <w:b/>
        </w:rPr>
        <w:t xml:space="preserve"> Road &amp; Water</w:t>
      </w:r>
      <w:r w:rsidRPr="008A6B84">
        <w:rPr>
          <w:rFonts w:ascii="Times New Roman" w:hAnsi="Times New Roman"/>
          <w:b/>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D55AD08" w:rsidR="00BC6327" w:rsidRPr="00F41F91" w:rsidRDefault="00BC6327" w:rsidP="00FF3C84">
      <w:pPr>
        <w:pStyle w:val="BodyText"/>
        <w:spacing w:before="240" w:after="240"/>
        <w:rPr>
          <w:rFonts w:ascii="Times New Roman" w:hAnsi="Times New Roman"/>
          <w:b/>
          <w:sz w:val="26"/>
        </w:rPr>
      </w:pPr>
    </w:p>
    <w:p w14:paraId="6378D299" w14:textId="77777777" w:rsidR="00BC6327" w:rsidRPr="00F41F91" w:rsidRDefault="00BC6327">
      <w:pPr>
        <w:pStyle w:val="BodyText"/>
        <w:spacing w:before="0"/>
        <w:jc w:val="left"/>
        <w:rPr>
          <w:rFonts w:ascii="Times New Roman" w:hAnsi="Times New Roman"/>
          <w:sz w:val="4"/>
          <w:u w:val="single"/>
        </w:rPr>
      </w:pPr>
    </w:p>
    <w:p w14:paraId="055132C5" w14:textId="309DF12D" w:rsidR="002D429D" w:rsidRPr="00F41F91" w:rsidRDefault="002D429D" w:rsidP="00E01615">
      <w:pPr>
        <w:pStyle w:val="BodyText"/>
        <w:spacing w:before="360" w:after="240"/>
        <w:rPr>
          <w:rFonts w:ascii="Times New Roman" w:hAnsi="Times New Roman"/>
          <w:b/>
          <w:sz w:val="26"/>
        </w:rPr>
      </w:pP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B63DC7A"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w:t>
      </w:r>
      <w:r w:rsidR="00396D88">
        <w:rPr>
          <w:sz w:val="22"/>
          <w:szCs w:val="24"/>
        </w:rPr>
        <w:t xml:space="preserve"> distribution system.</w:t>
      </w:r>
      <w:r w:rsidRPr="003C7E02">
        <w:rPr>
          <w:sz w:val="22"/>
          <w:szCs w:val="24"/>
        </w:rPr>
        <w:t xml:space="preserve">  When this occurs, we are required to conduct assessment(s) to identify problems and to correct any problems that were found during these assessments.</w:t>
      </w:r>
    </w:p>
    <w:p w14:paraId="79177620" w14:textId="77777777" w:rsidR="00A6562A" w:rsidRPr="00E30F4B" w:rsidRDefault="00A6562A" w:rsidP="00A6562A">
      <w:pPr>
        <w:spacing w:after="240"/>
        <w:jc w:val="both"/>
        <w:rPr>
          <w:b/>
          <w:sz w:val="22"/>
          <w:szCs w:val="24"/>
        </w:rPr>
      </w:pPr>
      <w:r w:rsidRPr="00E30F4B">
        <w:rPr>
          <w:b/>
          <w:sz w:val="22"/>
          <w:szCs w:val="24"/>
        </w:rPr>
        <w:t xml:space="preserve">During the past year we were not required to conduct any assessments due to the fact that we didn’t have any Total Coliform Bacteria or E. </w:t>
      </w:r>
      <w:proofErr w:type="gramStart"/>
      <w:r w:rsidRPr="00E30F4B">
        <w:rPr>
          <w:b/>
          <w:sz w:val="22"/>
          <w:szCs w:val="24"/>
        </w:rPr>
        <w:t>Coli</w:t>
      </w:r>
      <w:proofErr w:type="gramEnd"/>
      <w:r w:rsidRPr="00E30F4B">
        <w:rPr>
          <w:b/>
          <w:sz w:val="22"/>
          <w:szCs w:val="24"/>
        </w:rPr>
        <w:t xml:space="preserve"> detections in our distribution system.</w:t>
      </w:r>
    </w:p>
    <w:p w14:paraId="69E753CA" w14:textId="6EA6D3C8" w:rsidR="00DD7D18" w:rsidRPr="003C7E02" w:rsidRDefault="00DD7D18" w:rsidP="00415B66">
      <w:pPr>
        <w:spacing w:before="120" w:after="120"/>
        <w:jc w:val="both"/>
        <w:rPr>
          <w:sz w:val="22"/>
          <w:szCs w:val="24"/>
        </w:rPr>
      </w:pPr>
    </w:p>
    <w:p w14:paraId="35C40439" w14:textId="4455E5B8" w:rsidR="00ED2935" w:rsidRPr="00AC2819" w:rsidRDefault="00ED2935" w:rsidP="00AC2819">
      <w:pPr>
        <w:spacing w:before="360" w:after="240"/>
        <w:rPr>
          <w:b/>
          <w:sz w:val="24"/>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FA84" w14:textId="77777777" w:rsidR="000551A8" w:rsidRDefault="000551A8">
      <w:r>
        <w:separator/>
      </w:r>
    </w:p>
  </w:endnote>
  <w:endnote w:type="continuationSeparator" w:id="0">
    <w:p w14:paraId="517C935D" w14:textId="77777777" w:rsidR="000551A8" w:rsidRDefault="000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364583" w:rsidRDefault="0036458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364583" w:rsidRDefault="0036458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EBD7" w14:textId="77777777" w:rsidR="000551A8" w:rsidRDefault="000551A8">
      <w:r>
        <w:separator/>
      </w:r>
    </w:p>
  </w:footnote>
  <w:footnote w:type="continuationSeparator" w:id="0">
    <w:p w14:paraId="36C61273" w14:textId="77777777" w:rsidR="000551A8" w:rsidRDefault="0005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364583" w:rsidRDefault="0036458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64583" w:rsidRDefault="0036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364583" w:rsidRDefault="0036458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A562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A5627">
      <w:rPr>
        <w:rStyle w:val="PageNumber"/>
        <w:i/>
        <w:noProof/>
        <w:u w:val="single"/>
      </w:rPr>
      <w:t>5</w:t>
    </w:r>
    <w:r w:rsidRPr="00246D6E">
      <w:rPr>
        <w:rStyle w:val="PageNumber"/>
        <w:i/>
        <w:u w:val="single"/>
      </w:rPr>
      <w:fldChar w:fldCharType="end"/>
    </w:r>
  </w:p>
  <w:p w14:paraId="565CDDE1" w14:textId="77777777" w:rsidR="00364583" w:rsidRPr="00E45705" w:rsidRDefault="00364583"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795A"/>
    <w:rsid w:val="000360D3"/>
    <w:rsid w:val="000370BE"/>
    <w:rsid w:val="00044344"/>
    <w:rsid w:val="000450D8"/>
    <w:rsid w:val="0004748A"/>
    <w:rsid w:val="00053BC0"/>
    <w:rsid w:val="000551A8"/>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07E"/>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452E"/>
    <w:rsid w:val="00181292"/>
    <w:rsid w:val="00181F3E"/>
    <w:rsid w:val="001961CC"/>
    <w:rsid w:val="001A05BF"/>
    <w:rsid w:val="001A2BEE"/>
    <w:rsid w:val="001A47B7"/>
    <w:rsid w:val="001A65A0"/>
    <w:rsid w:val="001B095A"/>
    <w:rsid w:val="001B10EB"/>
    <w:rsid w:val="001B74B7"/>
    <w:rsid w:val="001C333B"/>
    <w:rsid w:val="001C7816"/>
    <w:rsid w:val="001D3FB9"/>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4DD5"/>
    <w:rsid w:val="00246D6E"/>
    <w:rsid w:val="0025510E"/>
    <w:rsid w:val="00256496"/>
    <w:rsid w:val="00263838"/>
    <w:rsid w:val="0026448A"/>
    <w:rsid w:val="00264941"/>
    <w:rsid w:val="00272F7B"/>
    <w:rsid w:val="00273001"/>
    <w:rsid w:val="0028535B"/>
    <w:rsid w:val="002856B8"/>
    <w:rsid w:val="00294205"/>
    <w:rsid w:val="002A20BB"/>
    <w:rsid w:val="002A3636"/>
    <w:rsid w:val="002A5C9F"/>
    <w:rsid w:val="002A746D"/>
    <w:rsid w:val="002B0B02"/>
    <w:rsid w:val="002B3B52"/>
    <w:rsid w:val="002D14C3"/>
    <w:rsid w:val="002D15BC"/>
    <w:rsid w:val="002D429D"/>
    <w:rsid w:val="002D4C3A"/>
    <w:rsid w:val="002D728F"/>
    <w:rsid w:val="002E43B8"/>
    <w:rsid w:val="002E4EF2"/>
    <w:rsid w:val="002E5466"/>
    <w:rsid w:val="002F07E8"/>
    <w:rsid w:val="002F0A31"/>
    <w:rsid w:val="002F1DD3"/>
    <w:rsid w:val="002F6EC9"/>
    <w:rsid w:val="00301D86"/>
    <w:rsid w:val="00302263"/>
    <w:rsid w:val="00304873"/>
    <w:rsid w:val="003205C1"/>
    <w:rsid w:val="00322340"/>
    <w:rsid w:val="0033024B"/>
    <w:rsid w:val="00332A75"/>
    <w:rsid w:val="0033363B"/>
    <w:rsid w:val="00335461"/>
    <w:rsid w:val="00340568"/>
    <w:rsid w:val="00341671"/>
    <w:rsid w:val="00342536"/>
    <w:rsid w:val="0034785D"/>
    <w:rsid w:val="00357F0C"/>
    <w:rsid w:val="00364583"/>
    <w:rsid w:val="00365C7B"/>
    <w:rsid w:val="00377086"/>
    <w:rsid w:val="00381C72"/>
    <w:rsid w:val="00383730"/>
    <w:rsid w:val="00391089"/>
    <w:rsid w:val="00391E62"/>
    <w:rsid w:val="003932DE"/>
    <w:rsid w:val="0039382E"/>
    <w:rsid w:val="00396D88"/>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7ED"/>
    <w:rsid w:val="004A1ABC"/>
    <w:rsid w:val="004A2077"/>
    <w:rsid w:val="004A5627"/>
    <w:rsid w:val="004B7187"/>
    <w:rsid w:val="004C5E5E"/>
    <w:rsid w:val="004D29F4"/>
    <w:rsid w:val="004D509C"/>
    <w:rsid w:val="004E6A50"/>
    <w:rsid w:val="004F3C5B"/>
    <w:rsid w:val="004F67E6"/>
    <w:rsid w:val="00501116"/>
    <w:rsid w:val="00501B52"/>
    <w:rsid w:val="005065B7"/>
    <w:rsid w:val="00514FDA"/>
    <w:rsid w:val="00532137"/>
    <w:rsid w:val="00534BB7"/>
    <w:rsid w:val="00535F64"/>
    <w:rsid w:val="00535F8B"/>
    <w:rsid w:val="00537BEA"/>
    <w:rsid w:val="0054057D"/>
    <w:rsid w:val="00545A27"/>
    <w:rsid w:val="00546A68"/>
    <w:rsid w:val="00546FDB"/>
    <w:rsid w:val="00552D92"/>
    <w:rsid w:val="005540D9"/>
    <w:rsid w:val="0055419E"/>
    <w:rsid w:val="0056039D"/>
    <w:rsid w:val="005830FA"/>
    <w:rsid w:val="0058536C"/>
    <w:rsid w:val="00587DE4"/>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277"/>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69ED"/>
    <w:rsid w:val="00737455"/>
    <w:rsid w:val="00742E55"/>
    <w:rsid w:val="007452F3"/>
    <w:rsid w:val="007471DB"/>
    <w:rsid w:val="00775871"/>
    <w:rsid w:val="00783F5A"/>
    <w:rsid w:val="00784E3A"/>
    <w:rsid w:val="00796405"/>
    <w:rsid w:val="00796E52"/>
    <w:rsid w:val="007A5616"/>
    <w:rsid w:val="007B0B24"/>
    <w:rsid w:val="007B3CA5"/>
    <w:rsid w:val="007C18C6"/>
    <w:rsid w:val="007C299C"/>
    <w:rsid w:val="007D1761"/>
    <w:rsid w:val="007D21BB"/>
    <w:rsid w:val="007F5009"/>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01E"/>
    <w:rsid w:val="00857337"/>
    <w:rsid w:val="00860711"/>
    <w:rsid w:val="008642CC"/>
    <w:rsid w:val="00881DB7"/>
    <w:rsid w:val="00883433"/>
    <w:rsid w:val="00885381"/>
    <w:rsid w:val="00895240"/>
    <w:rsid w:val="00896E02"/>
    <w:rsid w:val="00897F82"/>
    <w:rsid w:val="008A0965"/>
    <w:rsid w:val="008A2D78"/>
    <w:rsid w:val="008A5B6C"/>
    <w:rsid w:val="008A64D8"/>
    <w:rsid w:val="008A6B84"/>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6EF"/>
    <w:rsid w:val="00921C44"/>
    <w:rsid w:val="00924026"/>
    <w:rsid w:val="00936C4A"/>
    <w:rsid w:val="009419BC"/>
    <w:rsid w:val="00944CEB"/>
    <w:rsid w:val="0094633A"/>
    <w:rsid w:val="00964EC2"/>
    <w:rsid w:val="00966F22"/>
    <w:rsid w:val="00970BCF"/>
    <w:rsid w:val="00973F02"/>
    <w:rsid w:val="009746A3"/>
    <w:rsid w:val="00974728"/>
    <w:rsid w:val="00975448"/>
    <w:rsid w:val="00975A98"/>
    <w:rsid w:val="00983590"/>
    <w:rsid w:val="00990849"/>
    <w:rsid w:val="0099313E"/>
    <w:rsid w:val="009933F8"/>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562A"/>
    <w:rsid w:val="00A72ADF"/>
    <w:rsid w:val="00A93A21"/>
    <w:rsid w:val="00A94D32"/>
    <w:rsid w:val="00A9766F"/>
    <w:rsid w:val="00AB01B0"/>
    <w:rsid w:val="00AB5E87"/>
    <w:rsid w:val="00AC2819"/>
    <w:rsid w:val="00AC41BE"/>
    <w:rsid w:val="00AC6D1E"/>
    <w:rsid w:val="00AD4876"/>
    <w:rsid w:val="00AF0445"/>
    <w:rsid w:val="00AF2E38"/>
    <w:rsid w:val="00B025AC"/>
    <w:rsid w:val="00B0620C"/>
    <w:rsid w:val="00B1666D"/>
    <w:rsid w:val="00B2410E"/>
    <w:rsid w:val="00B3023D"/>
    <w:rsid w:val="00B30709"/>
    <w:rsid w:val="00B30E79"/>
    <w:rsid w:val="00B336C5"/>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95D"/>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2191"/>
    <w:rsid w:val="00C43468"/>
    <w:rsid w:val="00C45B4E"/>
    <w:rsid w:val="00C51D70"/>
    <w:rsid w:val="00C52B9C"/>
    <w:rsid w:val="00C55ABF"/>
    <w:rsid w:val="00C55FC5"/>
    <w:rsid w:val="00C6314A"/>
    <w:rsid w:val="00C649AA"/>
    <w:rsid w:val="00C77170"/>
    <w:rsid w:val="00C8032D"/>
    <w:rsid w:val="00C945A7"/>
    <w:rsid w:val="00C952C9"/>
    <w:rsid w:val="00C96627"/>
    <w:rsid w:val="00CA447A"/>
    <w:rsid w:val="00CB5A7C"/>
    <w:rsid w:val="00CB6FF7"/>
    <w:rsid w:val="00CC2F86"/>
    <w:rsid w:val="00CD26F1"/>
    <w:rsid w:val="00CD598A"/>
    <w:rsid w:val="00CE2D72"/>
    <w:rsid w:val="00CE6C52"/>
    <w:rsid w:val="00CF1A7D"/>
    <w:rsid w:val="00CF2374"/>
    <w:rsid w:val="00CF2391"/>
    <w:rsid w:val="00D057C3"/>
    <w:rsid w:val="00D06308"/>
    <w:rsid w:val="00D118D4"/>
    <w:rsid w:val="00D14744"/>
    <w:rsid w:val="00D15AE0"/>
    <w:rsid w:val="00D242DC"/>
    <w:rsid w:val="00D26951"/>
    <w:rsid w:val="00D272CB"/>
    <w:rsid w:val="00D33C8C"/>
    <w:rsid w:val="00D37BB3"/>
    <w:rsid w:val="00D37E1F"/>
    <w:rsid w:val="00D40E34"/>
    <w:rsid w:val="00D47015"/>
    <w:rsid w:val="00D5320E"/>
    <w:rsid w:val="00D60888"/>
    <w:rsid w:val="00D7538B"/>
    <w:rsid w:val="00D77322"/>
    <w:rsid w:val="00D924EC"/>
    <w:rsid w:val="00D96789"/>
    <w:rsid w:val="00DA2871"/>
    <w:rsid w:val="00DB1E8D"/>
    <w:rsid w:val="00DB305E"/>
    <w:rsid w:val="00DB4D7F"/>
    <w:rsid w:val="00DC0B11"/>
    <w:rsid w:val="00DC2ED8"/>
    <w:rsid w:val="00DC30BE"/>
    <w:rsid w:val="00DC3DA9"/>
    <w:rsid w:val="00DC61D2"/>
    <w:rsid w:val="00DD7D18"/>
    <w:rsid w:val="00DD7D84"/>
    <w:rsid w:val="00DE1141"/>
    <w:rsid w:val="00DE2077"/>
    <w:rsid w:val="00DE54DD"/>
    <w:rsid w:val="00DF66A6"/>
    <w:rsid w:val="00E01615"/>
    <w:rsid w:val="00E034EF"/>
    <w:rsid w:val="00E05746"/>
    <w:rsid w:val="00E20401"/>
    <w:rsid w:val="00E20938"/>
    <w:rsid w:val="00E23E88"/>
    <w:rsid w:val="00E24E8A"/>
    <w:rsid w:val="00E25265"/>
    <w:rsid w:val="00E268E8"/>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5595"/>
    <w:rsid w:val="00F07AC1"/>
    <w:rsid w:val="00F1148C"/>
    <w:rsid w:val="00F24E5E"/>
    <w:rsid w:val="00F27D20"/>
    <w:rsid w:val="00F36441"/>
    <w:rsid w:val="00F41F91"/>
    <w:rsid w:val="00F44F9E"/>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3C84"/>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D3F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Bruce Smith</cp:lastModifiedBy>
  <cp:revision>32</cp:revision>
  <cp:lastPrinted>2018-12-11T18:58:00Z</cp:lastPrinted>
  <dcterms:created xsi:type="dcterms:W3CDTF">2019-03-29T04:06:00Z</dcterms:created>
  <dcterms:modified xsi:type="dcterms:W3CDTF">2019-05-21T00:33:00Z</dcterms:modified>
</cp:coreProperties>
</file>