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EB416F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D1659">
        <w:rPr>
          <w:rFonts w:ascii="Arial" w:hAnsi="Arial" w:cs="Arial"/>
          <w:sz w:val="24"/>
          <w:szCs w:val="24"/>
        </w:rPr>
        <w:t>Wawona</w:t>
      </w:r>
      <w:r w:rsidR="00494C7A" w:rsidRPr="005162DE">
        <w:rPr>
          <w:rFonts w:ascii="Arial" w:hAnsi="Arial" w:cs="Arial"/>
          <w:sz w:val="24"/>
          <w:szCs w:val="24"/>
        </w:rPr>
        <w:t xml:space="preserve"> </w:t>
      </w:r>
    </w:p>
    <w:p w14:paraId="65A99AB1" w14:textId="04BF198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D1659">
        <w:rPr>
          <w:rFonts w:ascii="Arial" w:hAnsi="Arial" w:cs="Arial"/>
          <w:sz w:val="24"/>
          <w:szCs w:val="24"/>
        </w:rPr>
        <w:t>5/13/2024</w:t>
      </w:r>
    </w:p>
    <w:p w14:paraId="21C05768" w14:textId="28F48921" w:rsidR="004263A6"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C0EB0">
        <w:rPr>
          <w:rFonts w:ascii="Arial" w:hAnsi="Arial" w:cs="Arial"/>
          <w:sz w:val="24"/>
          <w:szCs w:val="24"/>
        </w:rPr>
        <w:t>s</w:t>
      </w:r>
      <w:r w:rsidR="000F3220">
        <w:rPr>
          <w:rFonts w:ascii="Arial" w:hAnsi="Arial" w:cs="Arial"/>
          <w:sz w:val="24"/>
          <w:szCs w:val="24"/>
        </w:rPr>
        <w:t>urface water</w:t>
      </w:r>
    </w:p>
    <w:p w14:paraId="64312363" w14:textId="4124A7B4" w:rsidR="000F3220" w:rsidRPr="005162DE" w:rsidRDefault="000F3220" w:rsidP="0092687A">
      <w:pPr>
        <w:spacing w:after="240"/>
        <w:rPr>
          <w:rFonts w:ascii="Arial" w:hAnsi="Arial" w:cs="Arial"/>
          <w:sz w:val="24"/>
          <w:szCs w:val="24"/>
        </w:rPr>
      </w:pPr>
      <w:bookmarkStart w:id="2" w:name="_Hlk166482485"/>
      <w:r w:rsidRPr="000F3220">
        <w:rPr>
          <w:rFonts w:ascii="Arial" w:hAnsi="Arial" w:cs="Arial"/>
          <w:sz w:val="24"/>
          <w:szCs w:val="24"/>
        </w:rPr>
        <w:t xml:space="preserve">Name and General Location of Source(s): </w:t>
      </w:r>
      <w:bookmarkEnd w:id="2"/>
      <w:r w:rsidRPr="000F3220">
        <w:rPr>
          <w:rFonts w:ascii="Arial" w:hAnsi="Arial" w:cs="Arial"/>
          <w:sz w:val="24"/>
          <w:szCs w:val="24"/>
        </w:rPr>
        <w:t>South Fork Merced River - Wawona</w:t>
      </w:r>
    </w:p>
    <w:p w14:paraId="2272B6D5" w14:textId="41361317" w:rsidR="003D1659" w:rsidRDefault="004263A6" w:rsidP="003D1659">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3D1659" w:rsidRPr="003D1659">
        <w:rPr>
          <w:rFonts w:ascii="Arial" w:hAnsi="Arial" w:cs="Arial"/>
          <w:sz w:val="24"/>
          <w:szCs w:val="24"/>
        </w:rPr>
        <w:t xml:space="preserve"> </w:t>
      </w:r>
      <w:r w:rsidR="003D1659" w:rsidRPr="00C92872">
        <w:rPr>
          <w:rFonts w:ascii="Arial" w:hAnsi="Arial" w:cs="Arial"/>
          <w:sz w:val="24"/>
          <w:szCs w:val="24"/>
        </w:rPr>
        <w:t xml:space="preserve">The California Water Board conducted source assessments for the Wawona Water System. The sources are considered most vulnerable to the following activities not associated with any detecting contaminates: </w:t>
      </w:r>
      <w:r w:rsidR="002C0EB0">
        <w:rPr>
          <w:rFonts w:ascii="Arial" w:hAnsi="Arial" w:cs="Arial"/>
          <w:sz w:val="24"/>
          <w:szCs w:val="24"/>
        </w:rPr>
        <w:t>r</w:t>
      </w:r>
      <w:r w:rsidR="003D1659" w:rsidRPr="00C92872">
        <w:rPr>
          <w:rFonts w:ascii="Arial" w:hAnsi="Arial" w:cs="Arial"/>
          <w:sz w:val="24"/>
          <w:szCs w:val="24"/>
        </w:rPr>
        <w:t>ecreational area – surface water source, sewer collection systems.</w:t>
      </w:r>
    </w:p>
    <w:p w14:paraId="7ABDD90A" w14:textId="21B5F8E9" w:rsidR="003D1659" w:rsidRPr="007942D9" w:rsidRDefault="0065365D" w:rsidP="003D1659">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D1659" w:rsidRPr="007942D9">
        <w:rPr>
          <w:rFonts w:ascii="Arial" w:hAnsi="Arial" w:cs="Arial"/>
          <w:sz w:val="24"/>
          <w:szCs w:val="24"/>
        </w:rPr>
        <w:t>Facilities Management, Utilities Branch (209) 379-10</w:t>
      </w:r>
      <w:r w:rsidR="003D1659">
        <w:rPr>
          <w:rFonts w:ascii="Arial" w:hAnsi="Arial" w:cs="Arial"/>
          <w:sz w:val="24"/>
          <w:szCs w:val="24"/>
        </w:rPr>
        <w:t>55</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79D4C9E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6703E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C75051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313932">
        <w:rPr>
          <w:rFonts w:ascii="Arial" w:hAnsi="Arial" w:cs="Arial"/>
          <w:sz w:val="24"/>
          <w:szCs w:val="24"/>
          <w:lang w:val="es-MX"/>
        </w:rPr>
        <w:t>Wawona</w:t>
      </w:r>
      <w:proofErr w:type="spellEnd"/>
      <w:r w:rsidR="00313932">
        <w:rPr>
          <w:rFonts w:ascii="Arial" w:hAnsi="Arial" w:cs="Arial"/>
          <w:sz w:val="24"/>
          <w:szCs w:val="24"/>
          <w:lang w:val="es-MX"/>
        </w:rPr>
        <w:t xml:space="preserve"> </w:t>
      </w:r>
      <w:proofErr w:type="spellStart"/>
      <w:r w:rsidR="00313932">
        <w:rPr>
          <w:rFonts w:ascii="Arial" w:hAnsi="Arial" w:cs="Arial"/>
          <w:sz w:val="24"/>
          <w:szCs w:val="24"/>
          <w:lang w:val="es-MX"/>
        </w:rPr>
        <w:t>Water</w:t>
      </w:r>
      <w:proofErr w:type="spellEnd"/>
      <w:r w:rsidR="00313932">
        <w:rPr>
          <w:rFonts w:ascii="Arial" w:hAnsi="Arial" w:cs="Arial"/>
          <w:sz w:val="24"/>
          <w:szCs w:val="24"/>
          <w:lang w:val="es-MX"/>
        </w:rPr>
        <w:t xml:space="preserve"> </w:t>
      </w:r>
      <w:r w:rsidR="00442D66" w:rsidRPr="005162DE">
        <w:rPr>
          <w:rFonts w:ascii="Arial" w:hAnsi="Arial" w:cs="Arial"/>
          <w:sz w:val="24"/>
          <w:szCs w:val="24"/>
          <w:lang w:val="es-MX"/>
        </w:rPr>
        <w:t xml:space="preserve">a </w:t>
      </w:r>
      <w:r w:rsidR="00313932" w:rsidRPr="007942D9">
        <w:rPr>
          <w:rFonts w:ascii="Arial" w:hAnsi="Arial" w:cs="Arial"/>
          <w:sz w:val="24"/>
          <w:szCs w:val="24"/>
        </w:rPr>
        <w:t>(209) 379-10</w:t>
      </w:r>
      <w:r w:rsidR="00313932">
        <w:rPr>
          <w:rFonts w:ascii="Arial" w:hAnsi="Arial" w:cs="Arial"/>
          <w:sz w:val="24"/>
          <w:szCs w:val="24"/>
        </w:rPr>
        <w:t>55</w:t>
      </w:r>
      <w:r w:rsidR="00313932">
        <w:rPr>
          <w:rFonts w:ascii="Arial" w:hAnsi="Arial" w:cs="Arial"/>
          <w:sz w:val="24"/>
          <w:szCs w:val="24"/>
        </w:rPr>
        <w:t xml:space="preserve"> </w:t>
      </w:r>
      <w:r w:rsidR="00442D66" w:rsidRPr="005162DE">
        <w:rPr>
          <w:rFonts w:ascii="Arial" w:hAnsi="Arial" w:cs="Arial"/>
          <w:sz w:val="24"/>
          <w:szCs w:val="24"/>
          <w:lang w:val="es-MX"/>
        </w:rPr>
        <w:t>para asistirlo en español.</w:t>
      </w:r>
    </w:p>
    <w:p w14:paraId="72C2ECD4" w14:textId="3CA4F58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proofErr w:type="spellStart"/>
      <w:r w:rsidR="00313932">
        <w:rPr>
          <w:rFonts w:ascii="Arial" w:hAnsi="Arial" w:cs="Arial"/>
          <w:sz w:val="24"/>
          <w:szCs w:val="24"/>
          <w:lang w:val="es-MX"/>
        </w:rPr>
        <w:t>Wawona</w:t>
      </w:r>
      <w:proofErr w:type="spellEnd"/>
      <w:r w:rsidR="00313932">
        <w:rPr>
          <w:rFonts w:ascii="Arial" w:hAnsi="Arial" w:cs="Arial"/>
          <w:sz w:val="24"/>
          <w:szCs w:val="24"/>
          <w:lang w:val="es-MX"/>
        </w:rPr>
        <w:t xml:space="preserve"> </w:t>
      </w:r>
      <w:proofErr w:type="spellStart"/>
      <w:r w:rsidR="00313932">
        <w:rPr>
          <w:rFonts w:ascii="Arial" w:hAnsi="Arial" w:cs="Arial"/>
          <w:sz w:val="24"/>
          <w:szCs w:val="24"/>
          <w:lang w:val="es-MX"/>
        </w:rPr>
        <w:t>Water</w:t>
      </w:r>
      <w:proofErr w:type="spellEnd"/>
      <w:r w:rsidR="00313932">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313932">
        <w:rPr>
          <w:rFonts w:ascii="Arial" w:eastAsia="PMingLiU" w:hAnsi="Arial" w:cs="Arial"/>
          <w:sz w:val="24"/>
          <w:szCs w:val="24"/>
        </w:rPr>
        <w:t xml:space="preserve"> </w:t>
      </w:r>
      <w:r w:rsidR="00313932" w:rsidRPr="007942D9">
        <w:rPr>
          <w:rFonts w:ascii="Arial" w:hAnsi="Arial" w:cs="Arial"/>
          <w:sz w:val="24"/>
          <w:szCs w:val="24"/>
        </w:rPr>
        <w:t>(209) 379-10</w:t>
      </w:r>
      <w:r w:rsidR="00313932">
        <w:rPr>
          <w:rFonts w:ascii="Arial" w:hAnsi="Arial" w:cs="Arial"/>
          <w:sz w:val="24"/>
          <w:szCs w:val="24"/>
        </w:rPr>
        <w:t>55</w:t>
      </w:r>
      <w:r w:rsidR="00313932">
        <w:rPr>
          <w:rFonts w:ascii="Arial" w:hAnsi="Arial" w:cs="Arial"/>
          <w:sz w:val="24"/>
          <w:szCs w:val="24"/>
        </w:rPr>
        <w:t>.</w:t>
      </w:r>
    </w:p>
    <w:p w14:paraId="7D3636E6" w14:textId="5A7E5FC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313932">
        <w:rPr>
          <w:rFonts w:ascii="Arial" w:hAnsi="Arial" w:cs="Arial"/>
          <w:sz w:val="24"/>
          <w:szCs w:val="24"/>
          <w:lang w:val="fil-PH"/>
        </w:rPr>
        <w:t xml:space="preserve"> </w:t>
      </w:r>
      <w:proofErr w:type="spellStart"/>
      <w:r w:rsidR="00313932">
        <w:rPr>
          <w:rFonts w:ascii="Arial" w:hAnsi="Arial" w:cs="Arial"/>
          <w:sz w:val="24"/>
          <w:szCs w:val="24"/>
          <w:lang w:val="es-MX"/>
        </w:rPr>
        <w:t>Wawona</w:t>
      </w:r>
      <w:proofErr w:type="spellEnd"/>
      <w:r w:rsidR="00313932">
        <w:rPr>
          <w:rFonts w:ascii="Arial" w:hAnsi="Arial" w:cs="Arial"/>
          <w:sz w:val="24"/>
          <w:szCs w:val="24"/>
          <w:lang w:val="es-MX"/>
        </w:rPr>
        <w:t xml:space="preserve"> </w:t>
      </w:r>
      <w:proofErr w:type="spellStart"/>
      <w:r w:rsidR="00313932">
        <w:rPr>
          <w:rFonts w:ascii="Arial" w:hAnsi="Arial" w:cs="Arial"/>
          <w:sz w:val="24"/>
          <w:szCs w:val="24"/>
          <w:lang w:val="es-MX"/>
        </w:rPr>
        <w:t>Water</w:t>
      </w:r>
      <w:proofErr w:type="spellEnd"/>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13932" w:rsidRPr="007942D9">
        <w:rPr>
          <w:rFonts w:ascii="Arial" w:hAnsi="Arial" w:cs="Arial"/>
          <w:sz w:val="24"/>
          <w:szCs w:val="24"/>
        </w:rPr>
        <w:t>(209) 379-10</w:t>
      </w:r>
      <w:r w:rsidR="00313932">
        <w:rPr>
          <w:rFonts w:ascii="Arial" w:hAnsi="Arial" w:cs="Arial"/>
          <w:sz w:val="24"/>
          <w:szCs w:val="24"/>
        </w:rPr>
        <w:t>55</w:t>
      </w:r>
      <w:r w:rsidR="00313932">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6E42E5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313932">
        <w:rPr>
          <w:rFonts w:ascii="Arial" w:hAnsi="Arial" w:cs="Arial"/>
          <w:sz w:val="24"/>
          <w:szCs w:val="24"/>
          <w:lang w:val="es-MX"/>
        </w:rPr>
        <w:t>Wawona</w:t>
      </w:r>
      <w:proofErr w:type="spellEnd"/>
      <w:r w:rsidR="00313932">
        <w:rPr>
          <w:rFonts w:ascii="Arial" w:hAnsi="Arial" w:cs="Arial"/>
          <w:sz w:val="24"/>
          <w:szCs w:val="24"/>
          <w:lang w:val="es-MX"/>
        </w:rPr>
        <w:t xml:space="preserve"> </w:t>
      </w:r>
      <w:proofErr w:type="spellStart"/>
      <w:r w:rsidR="00313932">
        <w:rPr>
          <w:rFonts w:ascii="Arial" w:hAnsi="Arial" w:cs="Arial"/>
          <w:sz w:val="24"/>
          <w:szCs w:val="24"/>
          <w:lang w:val="es-MX"/>
        </w:rPr>
        <w:t>Water</w:t>
      </w:r>
      <w:proofErr w:type="spellEnd"/>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313932" w:rsidRPr="007942D9">
        <w:rPr>
          <w:rFonts w:ascii="Arial" w:hAnsi="Arial" w:cs="Arial"/>
          <w:sz w:val="24"/>
          <w:szCs w:val="24"/>
        </w:rPr>
        <w:t>(209) 379-10</w:t>
      </w:r>
      <w:r w:rsidR="00313932">
        <w:rPr>
          <w:rFonts w:ascii="Arial" w:hAnsi="Arial" w:cs="Arial"/>
          <w:sz w:val="24"/>
          <w:szCs w:val="24"/>
        </w:rPr>
        <w:t>55</w:t>
      </w:r>
      <w:r w:rsidR="00313932">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871C8BF"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313932">
        <w:rPr>
          <w:rFonts w:ascii="Arial" w:hAnsi="Arial" w:cs="Arial"/>
          <w:sz w:val="24"/>
          <w:szCs w:val="24"/>
          <w:lang w:val="es-MX"/>
        </w:rPr>
        <w:t>Wawona</w:t>
      </w:r>
      <w:proofErr w:type="spellEnd"/>
      <w:r w:rsidR="00313932">
        <w:rPr>
          <w:rFonts w:ascii="Arial" w:hAnsi="Arial" w:cs="Arial"/>
          <w:sz w:val="24"/>
          <w:szCs w:val="24"/>
          <w:lang w:val="es-MX"/>
        </w:rPr>
        <w:t xml:space="preserve"> </w:t>
      </w:r>
      <w:proofErr w:type="spellStart"/>
      <w:r w:rsidR="00313932">
        <w:rPr>
          <w:rFonts w:ascii="Arial" w:hAnsi="Arial" w:cs="Arial"/>
          <w:sz w:val="24"/>
          <w:szCs w:val="24"/>
          <w:lang w:val="es-MX"/>
        </w:rPr>
        <w:t>Water</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13932" w:rsidRPr="007942D9">
        <w:rPr>
          <w:rFonts w:ascii="Arial" w:hAnsi="Arial" w:cs="Arial"/>
          <w:sz w:val="24"/>
          <w:szCs w:val="24"/>
        </w:rPr>
        <w:t>(209) 379-</w:t>
      </w:r>
      <w:proofErr w:type="gramStart"/>
      <w:r w:rsidR="00313932" w:rsidRPr="007942D9">
        <w:rPr>
          <w:rFonts w:ascii="Arial" w:hAnsi="Arial" w:cs="Arial"/>
          <w:sz w:val="24"/>
          <w:szCs w:val="24"/>
        </w:rPr>
        <w:t>10</w:t>
      </w:r>
      <w:r w:rsidR="00313932">
        <w:rPr>
          <w:rFonts w:ascii="Arial" w:hAnsi="Arial" w:cs="Arial"/>
          <w:sz w:val="24"/>
          <w:szCs w:val="24"/>
        </w:rPr>
        <w:t>55</w:t>
      </w:r>
      <w:r w:rsidR="00313932">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065ED4BD" w14:textId="77777777" w:rsidR="00313932" w:rsidRPr="005162DE" w:rsidRDefault="00313932"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330C194" w:rsidR="008572DA" w:rsidRPr="005162DE" w:rsidRDefault="003B78A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B5EC0EA" w14:textId="46B5B39D" w:rsidR="00095AAC" w:rsidRDefault="003B78A3" w:rsidP="008572DA">
            <w:pPr>
              <w:spacing w:before="40" w:after="40"/>
              <w:jc w:val="center"/>
              <w:rPr>
                <w:rFonts w:ascii="Arial" w:hAnsi="Arial" w:cs="Arial"/>
                <w:sz w:val="24"/>
                <w:szCs w:val="24"/>
              </w:rPr>
            </w:pPr>
            <w:r>
              <w:rPr>
                <w:rFonts w:ascii="Arial" w:hAnsi="Arial" w:cs="Arial"/>
                <w:sz w:val="24"/>
                <w:szCs w:val="24"/>
              </w:rPr>
              <w:t>0</w:t>
            </w:r>
          </w:p>
          <w:p w14:paraId="38C21B9B" w14:textId="432899E6" w:rsidR="003B78A3" w:rsidRPr="003B78A3" w:rsidRDefault="003B78A3" w:rsidP="003B78A3">
            <w:pPr>
              <w:jc w:val="center"/>
              <w:rPr>
                <w:rFonts w:ascii="Arial" w:hAnsi="Arial" w:cs="Arial"/>
                <w:sz w:val="24"/>
                <w:szCs w:val="24"/>
              </w:rPr>
            </w:pP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3B78A3" w:rsidRPr="005162DE" w14:paraId="08D72929" w14:textId="77777777" w:rsidTr="00D73637">
        <w:trPr>
          <w:trHeight w:val="1332"/>
        </w:trPr>
        <w:tc>
          <w:tcPr>
            <w:tcW w:w="1118" w:type="dxa"/>
            <w:tcMar>
              <w:left w:w="86" w:type="dxa"/>
              <w:right w:w="86" w:type="dxa"/>
            </w:tcMar>
          </w:tcPr>
          <w:p w14:paraId="5B6D4539" w14:textId="2027798B" w:rsidR="003B78A3" w:rsidRPr="005162DE" w:rsidRDefault="003B78A3" w:rsidP="003B78A3">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BCE41D8" w:rsidR="003B78A3" w:rsidRPr="005162DE" w:rsidRDefault="003B78A3" w:rsidP="003B78A3">
            <w:pPr>
              <w:spacing w:before="40" w:after="40"/>
              <w:jc w:val="center"/>
              <w:rPr>
                <w:rFonts w:ascii="Arial" w:hAnsi="Arial" w:cs="Arial"/>
                <w:sz w:val="24"/>
                <w:szCs w:val="24"/>
              </w:rPr>
            </w:pPr>
            <w:r>
              <w:rPr>
                <w:rFonts w:ascii="Arial" w:hAnsi="Arial" w:cs="Arial"/>
                <w:color w:val="000000" w:themeColor="text1"/>
                <w:sz w:val="24"/>
                <w:szCs w:val="24"/>
              </w:rPr>
              <w:t>09/2021</w:t>
            </w:r>
          </w:p>
        </w:tc>
        <w:tc>
          <w:tcPr>
            <w:tcW w:w="1021" w:type="dxa"/>
            <w:tcMar>
              <w:left w:w="86" w:type="dxa"/>
              <w:right w:w="86" w:type="dxa"/>
            </w:tcMar>
          </w:tcPr>
          <w:p w14:paraId="102D5A02" w14:textId="4984F7BA" w:rsidR="003B78A3" w:rsidRPr="005162DE" w:rsidRDefault="003B78A3" w:rsidP="003B78A3">
            <w:pPr>
              <w:spacing w:before="40" w:after="40"/>
              <w:jc w:val="center"/>
              <w:rPr>
                <w:rFonts w:ascii="Arial" w:hAnsi="Arial" w:cs="Arial"/>
                <w:sz w:val="24"/>
                <w:szCs w:val="24"/>
              </w:rPr>
            </w:pPr>
            <w:r>
              <w:rPr>
                <w:rFonts w:ascii="Arial" w:hAnsi="Arial" w:cs="Arial"/>
                <w:color w:val="000000" w:themeColor="text1"/>
                <w:sz w:val="24"/>
                <w:szCs w:val="24"/>
              </w:rPr>
              <w:t>10</w:t>
            </w:r>
          </w:p>
        </w:tc>
        <w:tc>
          <w:tcPr>
            <w:tcW w:w="1123" w:type="dxa"/>
            <w:tcMar>
              <w:left w:w="86" w:type="dxa"/>
              <w:right w:w="86" w:type="dxa"/>
            </w:tcMar>
          </w:tcPr>
          <w:p w14:paraId="36E2A949" w14:textId="309D57A3" w:rsidR="003B78A3" w:rsidRPr="005162DE" w:rsidRDefault="003B78A3" w:rsidP="003B78A3">
            <w:pPr>
              <w:spacing w:before="40" w:after="40"/>
              <w:jc w:val="center"/>
              <w:rPr>
                <w:rFonts w:ascii="Arial" w:hAnsi="Arial" w:cs="Arial"/>
                <w:sz w:val="24"/>
                <w:szCs w:val="24"/>
              </w:rPr>
            </w:pPr>
            <w:r>
              <w:rPr>
                <w:rFonts w:ascii="Arial" w:hAnsi="Arial" w:cs="Arial"/>
                <w:color w:val="000000" w:themeColor="text1"/>
                <w:sz w:val="24"/>
                <w:szCs w:val="24"/>
              </w:rPr>
              <w:t>9.6</w:t>
            </w:r>
          </w:p>
        </w:tc>
        <w:tc>
          <w:tcPr>
            <w:tcW w:w="1021" w:type="dxa"/>
            <w:tcMar>
              <w:left w:w="86" w:type="dxa"/>
              <w:right w:w="86" w:type="dxa"/>
            </w:tcMar>
          </w:tcPr>
          <w:p w14:paraId="308535F4" w14:textId="3CE27087" w:rsidR="003B78A3" w:rsidRPr="005162DE" w:rsidRDefault="003B78A3" w:rsidP="003B78A3">
            <w:pPr>
              <w:spacing w:before="40" w:after="40"/>
              <w:jc w:val="center"/>
              <w:rPr>
                <w:rFonts w:ascii="Arial" w:hAnsi="Arial" w:cs="Arial"/>
                <w:sz w:val="24"/>
                <w:szCs w:val="24"/>
              </w:rPr>
            </w:pPr>
            <w:r>
              <w:rPr>
                <w:rFonts w:ascii="Arial" w:hAnsi="Arial" w:cs="Arial"/>
                <w:color w:val="000000" w:themeColor="text1"/>
                <w:sz w:val="24"/>
                <w:szCs w:val="24"/>
              </w:rPr>
              <w:t>1</w:t>
            </w:r>
          </w:p>
        </w:tc>
        <w:tc>
          <w:tcPr>
            <w:tcW w:w="611" w:type="dxa"/>
            <w:tcMar>
              <w:left w:w="86" w:type="dxa"/>
              <w:right w:w="86" w:type="dxa"/>
            </w:tcMar>
          </w:tcPr>
          <w:p w14:paraId="0173A2B8" w14:textId="6849136B" w:rsidR="003B78A3" w:rsidRPr="005162DE" w:rsidRDefault="003B78A3" w:rsidP="003B78A3">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4544BB7B" w:rsidR="003B78A3" w:rsidRPr="005162DE" w:rsidRDefault="003B78A3" w:rsidP="003B78A3">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3EB5928D" w:rsidR="003B78A3" w:rsidRPr="005162DE" w:rsidRDefault="003B78A3" w:rsidP="003B78A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3B78A3" w:rsidRPr="005162DE" w14:paraId="3E0C72DE" w14:textId="77777777" w:rsidTr="00D73637">
        <w:trPr>
          <w:trHeight w:val="1342"/>
        </w:trPr>
        <w:tc>
          <w:tcPr>
            <w:tcW w:w="1118" w:type="dxa"/>
            <w:tcMar>
              <w:left w:w="86" w:type="dxa"/>
              <w:right w:w="86" w:type="dxa"/>
            </w:tcMar>
          </w:tcPr>
          <w:p w14:paraId="4152BF18" w14:textId="3A9B361F" w:rsidR="003B78A3" w:rsidRPr="005162DE" w:rsidRDefault="003B78A3" w:rsidP="003B78A3">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C7A51B4" w:rsidR="003B78A3" w:rsidRPr="005162DE" w:rsidRDefault="003B78A3" w:rsidP="003B78A3">
            <w:pPr>
              <w:spacing w:before="40" w:after="40"/>
              <w:jc w:val="center"/>
              <w:rPr>
                <w:rFonts w:ascii="Arial" w:hAnsi="Arial" w:cs="Arial"/>
                <w:sz w:val="24"/>
                <w:szCs w:val="24"/>
              </w:rPr>
            </w:pPr>
            <w:r>
              <w:rPr>
                <w:rFonts w:ascii="Arial" w:hAnsi="Arial" w:cs="Arial"/>
                <w:color w:val="000000" w:themeColor="text1"/>
                <w:sz w:val="24"/>
                <w:szCs w:val="24"/>
              </w:rPr>
              <w:t>09/2021</w:t>
            </w:r>
          </w:p>
        </w:tc>
        <w:tc>
          <w:tcPr>
            <w:tcW w:w="1021" w:type="dxa"/>
            <w:tcMar>
              <w:left w:w="86" w:type="dxa"/>
              <w:right w:w="86" w:type="dxa"/>
            </w:tcMar>
          </w:tcPr>
          <w:p w14:paraId="42CEE2F3" w14:textId="4E2B4159" w:rsidR="003B78A3" w:rsidRPr="005162DE" w:rsidRDefault="003B78A3" w:rsidP="003B78A3">
            <w:pPr>
              <w:spacing w:before="40" w:after="40"/>
              <w:jc w:val="center"/>
              <w:rPr>
                <w:rFonts w:ascii="Arial" w:hAnsi="Arial" w:cs="Arial"/>
                <w:sz w:val="24"/>
                <w:szCs w:val="24"/>
              </w:rPr>
            </w:pPr>
            <w:r>
              <w:rPr>
                <w:rFonts w:ascii="Arial" w:hAnsi="Arial" w:cs="Arial"/>
                <w:color w:val="000000" w:themeColor="text1"/>
                <w:sz w:val="24"/>
                <w:szCs w:val="24"/>
              </w:rPr>
              <w:t>10</w:t>
            </w:r>
          </w:p>
        </w:tc>
        <w:tc>
          <w:tcPr>
            <w:tcW w:w="1123" w:type="dxa"/>
            <w:tcMar>
              <w:left w:w="86" w:type="dxa"/>
              <w:right w:w="86" w:type="dxa"/>
            </w:tcMar>
          </w:tcPr>
          <w:p w14:paraId="15E55B1F" w14:textId="25257D19" w:rsidR="003B78A3" w:rsidRPr="005162DE" w:rsidRDefault="003B78A3" w:rsidP="003B78A3">
            <w:pPr>
              <w:spacing w:before="40" w:after="40"/>
              <w:jc w:val="center"/>
              <w:rPr>
                <w:rFonts w:ascii="Arial" w:hAnsi="Arial" w:cs="Arial"/>
                <w:sz w:val="24"/>
                <w:szCs w:val="24"/>
              </w:rPr>
            </w:pPr>
            <w:r>
              <w:rPr>
                <w:rFonts w:ascii="Arial" w:hAnsi="Arial" w:cs="Arial"/>
                <w:color w:val="000000" w:themeColor="text1"/>
                <w:sz w:val="24"/>
                <w:szCs w:val="24"/>
              </w:rPr>
              <w:t>ND</w:t>
            </w:r>
          </w:p>
        </w:tc>
        <w:tc>
          <w:tcPr>
            <w:tcW w:w="1021" w:type="dxa"/>
            <w:tcMar>
              <w:left w:w="86" w:type="dxa"/>
              <w:right w:w="86" w:type="dxa"/>
            </w:tcMar>
          </w:tcPr>
          <w:p w14:paraId="1AE57BBF" w14:textId="7DE1F60C" w:rsidR="003B78A3" w:rsidRPr="005162DE" w:rsidRDefault="003B78A3" w:rsidP="003B78A3">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70C90CCD" w14:textId="5265C3FE" w:rsidR="003B78A3" w:rsidRPr="005162DE" w:rsidRDefault="003B78A3" w:rsidP="003B78A3">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5D4E4E81" w:rsidR="003B78A3" w:rsidRPr="005162DE" w:rsidRDefault="003B78A3" w:rsidP="003B78A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03727FE6" w:rsidR="003B78A3" w:rsidRPr="005162DE" w:rsidRDefault="003B78A3" w:rsidP="003B78A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5491AFBD" w14:textId="77777777" w:rsidR="003B78A3" w:rsidRDefault="003B78A3" w:rsidP="00070C22">
      <w:pPr>
        <w:pStyle w:val="Caption"/>
      </w:pPr>
    </w:p>
    <w:p w14:paraId="19C55399" w14:textId="77777777" w:rsidR="003B78A3" w:rsidRDefault="003B78A3">
      <w:pPr>
        <w:rPr>
          <w:rFonts w:ascii="Arial" w:hAnsi="Arial" w:cs="Arial"/>
          <w:b/>
          <w:sz w:val="24"/>
          <w:szCs w:val="24"/>
        </w:rPr>
      </w:pPr>
      <w:r>
        <w:br w:type="page"/>
      </w:r>
    </w:p>
    <w:p w14:paraId="28CE577E" w14:textId="740FB5FB"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B78A3" w:rsidRPr="005162DE" w14:paraId="0E0C1E93" w14:textId="77777777" w:rsidTr="002D3FB5">
        <w:trPr>
          <w:trHeight w:val="432"/>
        </w:trPr>
        <w:tc>
          <w:tcPr>
            <w:tcW w:w="2250" w:type="dxa"/>
          </w:tcPr>
          <w:p w14:paraId="66AD9F49" w14:textId="642A9EB3" w:rsidR="003B78A3" w:rsidRPr="005162DE" w:rsidRDefault="003B78A3" w:rsidP="003B78A3">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BBF0F39" w:rsidR="003B78A3" w:rsidRPr="005162DE" w:rsidRDefault="003B78A3" w:rsidP="003B78A3">
            <w:pPr>
              <w:spacing w:before="40" w:after="40"/>
              <w:jc w:val="center"/>
              <w:rPr>
                <w:rFonts w:ascii="Arial" w:hAnsi="Arial" w:cs="Arial"/>
                <w:sz w:val="24"/>
                <w:szCs w:val="24"/>
              </w:rPr>
            </w:pPr>
            <w:r>
              <w:rPr>
                <w:rFonts w:ascii="Arial" w:hAnsi="Arial" w:cs="Arial"/>
                <w:sz w:val="24"/>
                <w:szCs w:val="24"/>
              </w:rPr>
              <w:t>08/16/2023</w:t>
            </w:r>
          </w:p>
        </w:tc>
        <w:tc>
          <w:tcPr>
            <w:tcW w:w="1260" w:type="dxa"/>
            <w:tcMar>
              <w:left w:w="58" w:type="dxa"/>
              <w:right w:w="58" w:type="dxa"/>
            </w:tcMar>
          </w:tcPr>
          <w:p w14:paraId="690B0D1C" w14:textId="06F2DC95" w:rsidR="003B78A3" w:rsidRPr="005162DE" w:rsidRDefault="003B78A3" w:rsidP="003B78A3">
            <w:pPr>
              <w:spacing w:before="40" w:after="40"/>
              <w:jc w:val="center"/>
              <w:rPr>
                <w:rFonts w:ascii="Arial" w:hAnsi="Arial" w:cs="Arial"/>
                <w:sz w:val="24"/>
                <w:szCs w:val="24"/>
              </w:rPr>
            </w:pPr>
            <w:r>
              <w:rPr>
                <w:rFonts w:ascii="Arial" w:hAnsi="Arial" w:cs="Arial"/>
                <w:sz w:val="24"/>
                <w:szCs w:val="24"/>
              </w:rPr>
              <w:t>1.4</w:t>
            </w:r>
          </w:p>
        </w:tc>
        <w:tc>
          <w:tcPr>
            <w:tcW w:w="1530" w:type="dxa"/>
            <w:tcMar>
              <w:left w:w="58" w:type="dxa"/>
              <w:right w:w="58" w:type="dxa"/>
            </w:tcMar>
          </w:tcPr>
          <w:p w14:paraId="6802CC34" w14:textId="03C376AA" w:rsidR="003B78A3" w:rsidRPr="005162DE" w:rsidRDefault="003B78A3" w:rsidP="003B78A3">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0CA3C5C" w:rsidR="003B78A3" w:rsidRPr="005162DE" w:rsidRDefault="003B78A3" w:rsidP="003B78A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0E85EFFB" w:rsidR="003B78A3" w:rsidRPr="005162DE" w:rsidRDefault="003B78A3" w:rsidP="003B78A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0C760CC1" w:rsidR="003B78A3" w:rsidRPr="005162DE" w:rsidRDefault="003B78A3" w:rsidP="003B78A3">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3B78A3" w:rsidRPr="005162DE" w14:paraId="2ACD2463" w14:textId="77777777" w:rsidTr="002D3FB5">
        <w:tc>
          <w:tcPr>
            <w:tcW w:w="2250" w:type="dxa"/>
          </w:tcPr>
          <w:p w14:paraId="01FDA3CE" w14:textId="09848BBF" w:rsidR="003B78A3" w:rsidRPr="005162DE" w:rsidRDefault="003B78A3" w:rsidP="003B78A3">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2235D97" w:rsidR="003B78A3" w:rsidRPr="005162DE" w:rsidRDefault="003B78A3" w:rsidP="003B78A3">
            <w:pPr>
              <w:spacing w:before="40" w:after="40"/>
              <w:jc w:val="center"/>
              <w:rPr>
                <w:rFonts w:ascii="Arial" w:hAnsi="Arial" w:cs="Arial"/>
                <w:sz w:val="24"/>
                <w:szCs w:val="24"/>
              </w:rPr>
            </w:pPr>
            <w:r>
              <w:rPr>
                <w:rFonts w:ascii="Arial" w:hAnsi="Arial" w:cs="Arial"/>
                <w:sz w:val="24"/>
                <w:szCs w:val="24"/>
              </w:rPr>
              <w:t>08/16/2023</w:t>
            </w:r>
          </w:p>
        </w:tc>
        <w:tc>
          <w:tcPr>
            <w:tcW w:w="1260" w:type="dxa"/>
            <w:tcMar>
              <w:left w:w="58" w:type="dxa"/>
              <w:right w:w="58" w:type="dxa"/>
            </w:tcMar>
          </w:tcPr>
          <w:p w14:paraId="5F571C45" w14:textId="39ED42B1" w:rsidR="003B78A3" w:rsidRPr="005162DE" w:rsidRDefault="003B78A3" w:rsidP="003B78A3">
            <w:pPr>
              <w:spacing w:before="40" w:after="40"/>
              <w:jc w:val="center"/>
              <w:rPr>
                <w:rFonts w:ascii="Arial" w:hAnsi="Arial" w:cs="Arial"/>
                <w:sz w:val="24"/>
                <w:szCs w:val="24"/>
              </w:rPr>
            </w:pPr>
            <w:r>
              <w:rPr>
                <w:rFonts w:ascii="Arial" w:hAnsi="Arial" w:cs="Arial"/>
                <w:sz w:val="24"/>
                <w:szCs w:val="24"/>
              </w:rPr>
              <w:t>5.7</w:t>
            </w:r>
          </w:p>
        </w:tc>
        <w:tc>
          <w:tcPr>
            <w:tcW w:w="1530" w:type="dxa"/>
            <w:tcMar>
              <w:left w:w="58" w:type="dxa"/>
              <w:right w:w="58" w:type="dxa"/>
            </w:tcMar>
          </w:tcPr>
          <w:p w14:paraId="2BE476FB" w14:textId="59A10CDE" w:rsidR="003B78A3" w:rsidRPr="005162DE" w:rsidRDefault="003B78A3" w:rsidP="003B78A3">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0CEABBDA" w:rsidR="003B78A3" w:rsidRPr="005162DE" w:rsidRDefault="003B78A3" w:rsidP="003B78A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2DAF1D1D" w:rsidR="003B78A3" w:rsidRPr="005162DE" w:rsidRDefault="003B78A3" w:rsidP="003B78A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43DEAF63" w:rsidR="003B78A3" w:rsidRPr="005162DE" w:rsidRDefault="003B78A3" w:rsidP="003B78A3">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B78A3" w:rsidRPr="005162DE" w14:paraId="7C96DD6F" w14:textId="77777777" w:rsidTr="002D3FB5">
        <w:trPr>
          <w:trHeight w:val="432"/>
        </w:trPr>
        <w:tc>
          <w:tcPr>
            <w:tcW w:w="2245" w:type="dxa"/>
            <w:tcMar>
              <w:left w:w="58" w:type="dxa"/>
              <w:right w:w="58" w:type="dxa"/>
            </w:tcMar>
          </w:tcPr>
          <w:p w14:paraId="7A73E2C5" w14:textId="77777777" w:rsidR="003B78A3" w:rsidRPr="003F29FF" w:rsidRDefault="003B78A3" w:rsidP="003B78A3">
            <w:pPr>
              <w:ind w:left="30"/>
              <w:rPr>
                <w:rFonts w:ascii="Arial" w:hAnsi="Arial" w:cs="Arial"/>
                <w:sz w:val="24"/>
                <w:szCs w:val="24"/>
              </w:rPr>
            </w:pPr>
            <w:r w:rsidRPr="003F29FF">
              <w:rPr>
                <w:rFonts w:ascii="Arial" w:hAnsi="Arial" w:cs="Arial"/>
                <w:sz w:val="24"/>
                <w:szCs w:val="24"/>
              </w:rPr>
              <w:t>Chlorine as Cl2</w:t>
            </w:r>
          </w:p>
          <w:p w14:paraId="29E71AAC" w14:textId="4ACF9E6B" w:rsidR="003B78A3" w:rsidRPr="005162DE" w:rsidRDefault="003B78A3" w:rsidP="003B78A3">
            <w:pPr>
              <w:keepNext/>
              <w:keepLines/>
              <w:spacing w:before="40" w:after="40"/>
              <w:ind w:left="30"/>
              <w:jc w:val="both"/>
              <w:rPr>
                <w:rFonts w:ascii="Arial" w:hAnsi="Arial" w:cs="Arial"/>
                <w:sz w:val="24"/>
                <w:szCs w:val="24"/>
              </w:rPr>
            </w:pPr>
            <w:r w:rsidRPr="003F29FF">
              <w:rPr>
                <w:rFonts w:ascii="Arial" w:hAnsi="Arial" w:cs="Arial"/>
                <w:sz w:val="24"/>
                <w:szCs w:val="24"/>
              </w:rPr>
              <w:t>(ppm)</w:t>
            </w:r>
          </w:p>
        </w:tc>
        <w:tc>
          <w:tcPr>
            <w:tcW w:w="1440" w:type="dxa"/>
          </w:tcPr>
          <w:p w14:paraId="21F7006B" w14:textId="27D7DD64" w:rsidR="003B78A3" w:rsidRPr="005162DE" w:rsidRDefault="003B78A3" w:rsidP="003B78A3">
            <w:pPr>
              <w:keepNext/>
              <w:keepLines/>
              <w:spacing w:before="40" w:after="40"/>
              <w:jc w:val="center"/>
              <w:rPr>
                <w:rFonts w:ascii="Arial" w:hAnsi="Arial" w:cs="Arial"/>
                <w:sz w:val="24"/>
                <w:szCs w:val="24"/>
              </w:rPr>
            </w:pPr>
            <w:r w:rsidRPr="00CA603D">
              <w:rPr>
                <w:rFonts w:ascii="Arial" w:hAnsi="Arial" w:cs="Arial"/>
                <w:color w:val="000000" w:themeColor="text1"/>
                <w:sz w:val="24"/>
                <w:szCs w:val="24"/>
              </w:rPr>
              <w:t>Daily</w:t>
            </w:r>
          </w:p>
        </w:tc>
        <w:tc>
          <w:tcPr>
            <w:tcW w:w="1260" w:type="dxa"/>
          </w:tcPr>
          <w:p w14:paraId="1BD7CABC" w14:textId="33270D1E" w:rsidR="003B78A3" w:rsidRPr="005162DE" w:rsidRDefault="003B78A3" w:rsidP="003B78A3">
            <w:pPr>
              <w:keepNext/>
              <w:keepLines/>
              <w:spacing w:before="40" w:after="40"/>
              <w:jc w:val="center"/>
              <w:rPr>
                <w:rFonts w:ascii="Arial" w:hAnsi="Arial" w:cs="Arial"/>
                <w:sz w:val="24"/>
                <w:szCs w:val="24"/>
              </w:rPr>
            </w:pPr>
            <w:r>
              <w:rPr>
                <w:rFonts w:ascii="Arial" w:hAnsi="Arial" w:cs="Arial"/>
                <w:color w:val="000000" w:themeColor="text1"/>
                <w:sz w:val="24"/>
                <w:szCs w:val="24"/>
              </w:rPr>
              <w:t>1.39</w:t>
            </w:r>
          </w:p>
        </w:tc>
        <w:tc>
          <w:tcPr>
            <w:tcW w:w="1530" w:type="dxa"/>
          </w:tcPr>
          <w:p w14:paraId="40895B2C" w14:textId="23AA2018" w:rsidR="003B78A3" w:rsidRPr="005162DE" w:rsidRDefault="003B78A3" w:rsidP="003B78A3">
            <w:pPr>
              <w:keepNext/>
              <w:keepLines/>
              <w:spacing w:before="40" w:after="40"/>
              <w:jc w:val="center"/>
              <w:rPr>
                <w:rFonts w:ascii="Arial" w:hAnsi="Arial" w:cs="Arial"/>
                <w:sz w:val="24"/>
                <w:szCs w:val="24"/>
              </w:rPr>
            </w:pPr>
            <w:r>
              <w:rPr>
                <w:rFonts w:ascii="Arial" w:hAnsi="Arial" w:cs="Arial"/>
                <w:color w:val="000000" w:themeColor="text1"/>
                <w:sz w:val="24"/>
                <w:szCs w:val="24"/>
              </w:rPr>
              <w:t>0.36</w:t>
            </w:r>
            <w:r w:rsidRPr="00CA603D">
              <w:rPr>
                <w:rFonts w:ascii="Arial" w:hAnsi="Arial" w:cs="Arial"/>
                <w:color w:val="000000" w:themeColor="text1"/>
                <w:sz w:val="24"/>
                <w:szCs w:val="24"/>
              </w:rPr>
              <w:t xml:space="preserve"> </w:t>
            </w:r>
            <w:r>
              <w:rPr>
                <w:rFonts w:ascii="Arial" w:hAnsi="Arial" w:cs="Arial"/>
                <w:color w:val="000000" w:themeColor="text1"/>
                <w:sz w:val="24"/>
                <w:szCs w:val="24"/>
              </w:rPr>
              <w:t>-</w:t>
            </w:r>
            <w:r w:rsidRPr="00CA603D">
              <w:rPr>
                <w:rFonts w:ascii="Arial" w:hAnsi="Arial" w:cs="Arial"/>
                <w:color w:val="000000" w:themeColor="text1"/>
                <w:sz w:val="24"/>
                <w:szCs w:val="24"/>
              </w:rPr>
              <w:t xml:space="preserve"> </w:t>
            </w:r>
            <w:r>
              <w:rPr>
                <w:rFonts w:ascii="Arial" w:hAnsi="Arial" w:cs="Arial"/>
                <w:color w:val="000000" w:themeColor="text1"/>
                <w:sz w:val="24"/>
                <w:szCs w:val="24"/>
              </w:rPr>
              <w:t>3.80</w:t>
            </w:r>
          </w:p>
        </w:tc>
        <w:tc>
          <w:tcPr>
            <w:tcW w:w="1170" w:type="dxa"/>
          </w:tcPr>
          <w:p w14:paraId="2470FBE2" w14:textId="77777777" w:rsidR="003B78A3" w:rsidRPr="003F29FF" w:rsidRDefault="003B78A3" w:rsidP="003B78A3">
            <w:pPr>
              <w:spacing w:before="40" w:after="40"/>
              <w:jc w:val="center"/>
              <w:rPr>
                <w:rFonts w:ascii="Arial" w:hAnsi="Arial" w:cs="Arial"/>
                <w:sz w:val="24"/>
                <w:szCs w:val="24"/>
              </w:rPr>
            </w:pPr>
            <w:r w:rsidRPr="003F29FF">
              <w:rPr>
                <w:rFonts w:ascii="Arial" w:hAnsi="Arial" w:cs="Arial"/>
                <w:sz w:val="24"/>
                <w:szCs w:val="24"/>
              </w:rPr>
              <w:t>MRDL</w:t>
            </w:r>
          </w:p>
          <w:p w14:paraId="1D7BD51C" w14:textId="77777777" w:rsidR="003B78A3" w:rsidRPr="003F29FF" w:rsidRDefault="003B78A3" w:rsidP="003B78A3">
            <w:pPr>
              <w:spacing w:before="40" w:after="40"/>
              <w:jc w:val="center"/>
              <w:rPr>
                <w:rFonts w:ascii="Arial" w:hAnsi="Arial" w:cs="Arial"/>
                <w:sz w:val="24"/>
                <w:szCs w:val="24"/>
              </w:rPr>
            </w:pPr>
            <w:r w:rsidRPr="003F29FF">
              <w:rPr>
                <w:rFonts w:ascii="Arial" w:hAnsi="Arial" w:cs="Arial"/>
                <w:sz w:val="24"/>
                <w:szCs w:val="24"/>
              </w:rPr>
              <w:t>4.0</w:t>
            </w:r>
          </w:p>
          <w:p w14:paraId="707B8EC2" w14:textId="32AB5C01" w:rsidR="003B78A3" w:rsidRPr="005162DE" w:rsidRDefault="003B78A3" w:rsidP="003B78A3">
            <w:pPr>
              <w:keepNext/>
              <w:keepLines/>
              <w:spacing w:before="40" w:after="40"/>
              <w:jc w:val="center"/>
              <w:rPr>
                <w:rFonts w:ascii="Arial" w:hAnsi="Arial" w:cs="Arial"/>
                <w:sz w:val="24"/>
                <w:szCs w:val="24"/>
              </w:rPr>
            </w:pPr>
            <w:r w:rsidRPr="003F29FF">
              <w:rPr>
                <w:rFonts w:ascii="Arial" w:hAnsi="Arial" w:cs="Arial"/>
                <w:sz w:val="24"/>
                <w:szCs w:val="24"/>
              </w:rPr>
              <w:t>as CL2</w:t>
            </w:r>
          </w:p>
        </w:tc>
        <w:tc>
          <w:tcPr>
            <w:tcW w:w="1260" w:type="dxa"/>
          </w:tcPr>
          <w:p w14:paraId="49B5760C" w14:textId="77777777" w:rsidR="003B78A3" w:rsidRPr="003F29FF" w:rsidRDefault="003B78A3" w:rsidP="003B78A3">
            <w:pPr>
              <w:spacing w:before="40" w:after="40"/>
              <w:jc w:val="center"/>
              <w:rPr>
                <w:rFonts w:ascii="Arial" w:hAnsi="Arial" w:cs="Arial"/>
                <w:sz w:val="24"/>
                <w:szCs w:val="24"/>
              </w:rPr>
            </w:pPr>
            <w:r w:rsidRPr="003F29FF">
              <w:rPr>
                <w:rFonts w:ascii="Arial" w:hAnsi="Arial" w:cs="Arial"/>
                <w:sz w:val="24"/>
                <w:szCs w:val="24"/>
              </w:rPr>
              <w:t>MRDL</w:t>
            </w:r>
          </w:p>
          <w:p w14:paraId="517E96C8" w14:textId="77777777" w:rsidR="003B78A3" w:rsidRPr="003F29FF" w:rsidRDefault="003B78A3" w:rsidP="003B78A3">
            <w:pPr>
              <w:spacing w:before="40" w:after="40"/>
              <w:jc w:val="center"/>
              <w:rPr>
                <w:rFonts w:ascii="Arial" w:hAnsi="Arial" w:cs="Arial"/>
                <w:sz w:val="24"/>
                <w:szCs w:val="24"/>
              </w:rPr>
            </w:pPr>
            <w:r w:rsidRPr="003F29FF">
              <w:rPr>
                <w:rFonts w:ascii="Arial" w:hAnsi="Arial" w:cs="Arial"/>
                <w:sz w:val="24"/>
                <w:szCs w:val="24"/>
              </w:rPr>
              <w:t>4.0</w:t>
            </w:r>
          </w:p>
          <w:p w14:paraId="4F209845" w14:textId="006B4A21" w:rsidR="003B78A3" w:rsidRPr="005162DE" w:rsidRDefault="003B78A3" w:rsidP="003B78A3">
            <w:pPr>
              <w:keepNext/>
              <w:keepLines/>
              <w:spacing w:before="40" w:after="40"/>
              <w:jc w:val="center"/>
              <w:rPr>
                <w:rFonts w:ascii="Arial" w:hAnsi="Arial" w:cs="Arial"/>
                <w:sz w:val="24"/>
                <w:szCs w:val="24"/>
              </w:rPr>
            </w:pPr>
            <w:r w:rsidRPr="003F29FF">
              <w:rPr>
                <w:rFonts w:ascii="Arial" w:hAnsi="Arial" w:cs="Arial"/>
                <w:sz w:val="24"/>
                <w:szCs w:val="24"/>
              </w:rPr>
              <w:t>as CL2</w:t>
            </w:r>
          </w:p>
        </w:tc>
        <w:tc>
          <w:tcPr>
            <w:tcW w:w="1931" w:type="dxa"/>
          </w:tcPr>
          <w:p w14:paraId="307E6935" w14:textId="50E45AE2" w:rsidR="003B78A3" w:rsidRPr="005162DE" w:rsidRDefault="003B78A3" w:rsidP="003B78A3">
            <w:pPr>
              <w:keepNext/>
              <w:keepLines/>
              <w:spacing w:before="40" w:after="40"/>
              <w:jc w:val="center"/>
              <w:rPr>
                <w:rFonts w:ascii="Arial" w:hAnsi="Arial" w:cs="Arial"/>
                <w:sz w:val="24"/>
                <w:szCs w:val="24"/>
              </w:rPr>
            </w:pPr>
            <w:r w:rsidRPr="003F29FF">
              <w:rPr>
                <w:rFonts w:ascii="Arial" w:hAnsi="Arial" w:cs="Arial"/>
                <w:sz w:val="24"/>
                <w:szCs w:val="24"/>
              </w:rPr>
              <w:t>Drinking water disinfectant added for treatment</w:t>
            </w:r>
          </w:p>
        </w:tc>
      </w:tr>
      <w:tr w:rsidR="003B78A3" w:rsidRPr="005162DE" w14:paraId="7E778FAF" w14:textId="77777777" w:rsidTr="002D3FB5">
        <w:trPr>
          <w:trHeight w:val="432"/>
        </w:trPr>
        <w:tc>
          <w:tcPr>
            <w:tcW w:w="2245" w:type="dxa"/>
            <w:tcMar>
              <w:left w:w="58" w:type="dxa"/>
              <w:right w:w="58" w:type="dxa"/>
            </w:tcMar>
          </w:tcPr>
          <w:p w14:paraId="2B05D934" w14:textId="58C545F1" w:rsidR="003B78A3" w:rsidRDefault="003B78A3" w:rsidP="003B78A3">
            <w:pPr>
              <w:spacing w:before="40" w:after="40"/>
              <w:ind w:left="30"/>
              <w:rPr>
                <w:rFonts w:ascii="Arial" w:hAnsi="Arial" w:cs="Arial"/>
                <w:sz w:val="24"/>
                <w:szCs w:val="24"/>
              </w:rPr>
            </w:pPr>
            <w:r w:rsidRPr="00792B9A">
              <w:rPr>
                <w:rFonts w:ascii="Arial" w:hAnsi="Arial" w:cs="Arial"/>
                <w:sz w:val="24"/>
                <w:szCs w:val="24"/>
              </w:rPr>
              <w:t>HAA5 (Sum</w:t>
            </w:r>
            <w:r>
              <w:rPr>
                <w:rFonts w:ascii="Arial" w:hAnsi="Arial" w:cs="Arial"/>
                <w:sz w:val="24"/>
                <w:szCs w:val="24"/>
              </w:rPr>
              <w:t xml:space="preserve"> </w:t>
            </w:r>
            <w:r w:rsidRPr="00792B9A">
              <w:rPr>
                <w:rFonts w:ascii="Arial" w:hAnsi="Arial" w:cs="Arial"/>
                <w:sz w:val="24"/>
                <w:szCs w:val="24"/>
              </w:rPr>
              <w:t xml:space="preserve">of 5 </w:t>
            </w:r>
            <w:proofErr w:type="spellStart"/>
            <w:r w:rsidRPr="00792B9A">
              <w:rPr>
                <w:rFonts w:ascii="Arial" w:hAnsi="Arial" w:cs="Arial"/>
                <w:sz w:val="24"/>
                <w:szCs w:val="24"/>
              </w:rPr>
              <w:t>Haloacetic</w:t>
            </w:r>
            <w:proofErr w:type="spellEnd"/>
            <w:r w:rsidRPr="00792B9A">
              <w:rPr>
                <w:rFonts w:ascii="Arial" w:hAnsi="Arial" w:cs="Arial"/>
                <w:sz w:val="24"/>
                <w:szCs w:val="24"/>
              </w:rPr>
              <w:t xml:space="preserve"> Acids)</w:t>
            </w:r>
          </w:p>
          <w:p w14:paraId="2BC454A4" w14:textId="1A6A75B0" w:rsidR="003B78A3" w:rsidRPr="005162DE" w:rsidRDefault="003B78A3" w:rsidP="003B78A3">
            <w:pPr>
              <w:spacing w:before="40" w:after="40"/>
              <w:ind w:left="30"/>
              <w:jc w:val="both"/>
              <w:rPr>
                <w:rFonts w:ascii="Arial" w:hAnsi="Arial" w:cs="Arial"/>
                <w:sz w:val="24"/>
                <w:szCs w:val="24"/>
              </w:rPr>
            </w:pPr>
            <w:r>
              <w:rPr>
                <w:rFonts w:ascii="Arial" w:hAnsi="Arial" w:cs="Arial"/>
                <w:sz w:val="24"/>
                <w:szCs w:val="24"/>
              </w:rPr>
              <w:t>(ppb)</w:t>
            </w:r>
          </w:p>
        </w:tc>
        <w:tc>
          <w:tcPr>
            <w:tcW w:w="1440" w:type="dxa"/>
          </w:tcPr>
          <w:p w14:paraId="25EFD446" w14:textId="590609D9" w:rsidR="003B78A3" w:rsidRPr="005162DE" w:rsidRDefault="003B78A3" w:rsidP="003B78A3">
            <w:pPr>
              <w:spacing w:before="40" w:after="40"/>
              <w:jc w:val="center"/>
              <w:rPr>
                <w:rFonts w:ascii="Arial" w:hAnsi="Arial" w:cs="Arial"/>
                <w:sz w:val="24"/>
                <w:szCs w:val="24"/>
              </w:rPr>
            </w:pPr>
            <w:r>
              <w:rPr>
                <w:rFonts w:ascii="Arial" w:hAnsi="Arial" w:cs="Arial"/>
                <w:sz w:val="24"/>
                <w:szCs w:val="24"/>
              </w:rPr>
              <w:t>08</w:t>
            </w:r>
            <w:r w:rsidRPr="00196A5A">
              <w:rPr>
                <w:rFonts w:ascii="Arial" w:hAnsi="Arial" w:cs="Arial"/>
                <w:sz w:val="24"/>
                <w:szCs w:val="24"/>
              </w:rPr>
              <w:t>/</w:t>
            </w:r>
            <w:r>
              <w:rPr>
                <w:rFonts w:ascii="Arial" w:hAnsi="Arial" w:cs="Arial"/>
                <w:sz w:val="24"/>
                <w:szCs w:val="24"/>
              </w:rPr>
              <w:t>16</w:t>
            </w:r>
            <w:r w:rsidRPr="00196A5A">
              <w:rPr>
                <w:rFonts w:ascii="Arial" w:hAnsi="Arial" w:cs="Arial"/>
                <w:sz w:val="24"/>
                <w:szCs w:val="24"/>
              </w:rPr>
              <w:t>/20</w:t>
            </w:r>
            <w:r>
              <w:rPr>
                <w:rFonts w:ascii="Arial" w:hAnsi="Arial" w:cs="Arial"/>
                <w:sz w:val="24"/>
                <w:szCs w:val="24"/>
              </w:rPr>
              <w:t>23</w:t>
            </w:r>
          </w:p>
        </w:tc>
        <w:tc>
          <w:tcPr>
            <w:tcW w:w="1260" w:type="dxa"/>
          </w:tcPr>
          <w:p w14:paraId="7CAF39D9" w14:textId="29DB57C0" w:rsidR="003B78A3" w:rsidRPr="005162DE" w:rsidRDefault="003B78A3" w:rsidP="003B78A3">
            <w:pPr>
              <w:spacing w:before="40" w:after="40"/>
              <w:jc w:val="center"/>
              <w:rPr>
                <w:rFonts w:ascii="Arial" w:hAnsi="Arial" w:cs="Arial"/>
                <w:sz w:val="24"/>
                <w:szCs w:val="24"/>
              </w:rPr>
            </w:pPr>
            <w:r>
              <w:rPr>
                <w:rFonts w:ascii="Arial" w:hAnsi="Arial" w:cs="Arial"/>
                <w:color w:val="000000" w:themeColor="text1"/>
                <w:sz w:val="24"/>
                <w:szCs w:val="24"/>
              </w:rPr>
              <w:t>29</w:t>
            </w:r>
          </w:p>
        </w:tc>
        <w:tc>
          <w:tcPr>
            <w:tcW w:w="1530" w:type="dxa"/>
          </w:tcPr>
          <w:p w14:paraId="694B316A" w14:textId="77025C2D" w:rsidR="003B78A3" w:rsidRPr="005162DE" w:rsidRDefault="003B78A3" w:rsidP="003B78A3">
            <w:pPr>
              <w:spacing w:before="40" w:after="40"/>
              <w:jc w:val="center"/>
              <w:rPr>
                <w:rFonts w:ascii="Arial" w:hAnsi="Arial" w:cs="Arial"/>
                <w:sz w:val="24"/>
                <w:szCs w:val="24"/>
              </w:rPr>
            </w:pPr>
            <w:r w:rsidRPr="004463B4">
              <w:rPr>
                <w:rFonts w:ascii="Arial" w:hAnsi="Arial" w:cs="Arial"/>
                <w:color w:val="000000" w:themeColor="text1"/>
                <w:sz w:val="24"/>
                <w:szCs w:val="24"/>
              </w:rPr>
              <w:t>NA</w:t>
            </w:r>
          </w:p>
        </w:tc>
        <w:tc>
          <w:tcPr>
            <w:tcW w:w="1170" w:type="dxa"/>
          </w:tcPr>
          <w:p w14:paraId="04B3ABD1" w14:textId="31E0B9A0" w:rsidR="003B78A3" w:rsidRPr="005162DE" w:rsidRDefault="003B78A3" w:rsidP="003B78A3">
            <w:pPr>
              <w:spacing w:before="40" w:after="40"/>
              <w:jc w:val="center"/>
              <w:rPr>
                <w:rFonts w:ascii="Arial" w:hAnsi="Arial" w:cs="Arial"/>
                <w:sz w:val="24"/>
                <w:szCs w:val="24"/>
              </w:rPr>
            </w:pPr>
            <w:r>
              <w:rPr>
                <w:rFonts w:ascii="Arial" w:hAnsi="Arial" w:cs="Arial"/>
                <w:color w:val="000000" w:themeColor="text1"/>
                <w:sz w:val="24"/>
                <w:szCs w:val="24"/>
              </w:rPr>
              <w:t>60</w:t>
            </w:r>
          </w:p>
        </w:tc>
        <w:tc>
          <w:tcPr>
            <w:tcW w:w="1260" w:type="dxa"/>
          </w:tcPr>
          <w:p w14:paraId="7BD33183" w14:textId="08215AF3" w:rsidR="003B78A3" w:rsidRPr="005162DE" w:rsidRDefault="003B78A3" w:rsidP="003B78A3">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Pr>
          <w:p w14:paraId="701F5E75" w14:textId="6DA35446" w:rsidR="003B78A3" w:rsidRPr="005162DE" w:rsidRDefault="003B78A3" w:rsidP="003B78A3">
            <w:pPr>
              <w:spacing w:before="40" w:after="40"/>
              <w:jc w:val="center"/>
              <w:rPr>
                <w:rFonts w:ascii="Arial" w:hAnsi="Arial" w:cs="Arial"/>
                <w:sz w:val="24"/>
                <w:szCs w:val="24"/>
              </w:rPr>
            </w:pPr>
            <w:r w:rsidRPr="00792B9A">
              <w:rPr>
                <w:rFonts w:ascii="Arial" w:hAnsi="Arial" w:cs="Arial"/>
                <w:sz w:val="24"/>
                <w:szCs w:val="24"/>
              </w:rPr>
              <w:t>Byproduct of drinking water disinfection</w:t>
            </w:r>
          </w:p>
        </w:tc>
      </w:tr>
      <w:tr w:rsidR="003B78A3" w:rsidRPr="005162DE" w14:paraId="5A2E4EDA" w14:textId="77777777" w:rsidTr="002D3FB5">
        <w:trPr>
          <w:trHeight w:val="432"/>
        </w:trPr>
        <w:tc>
          <w:tcPr>
            <w:tcW w:w="2245" w:type="dxa"/>
            <w:tcMar>
              <w:left w:w="58" w:type="dxa"/>
              <w:right w:w="58" w:type="dxa"/>
            </w:tcMar>
          </w:tcPr>
          <w:p w14:paraId="490802B3" w14:textId="44D8B3F9" w:rsidR="003B78A3" w:rsidRPr="005162DE" w:rsidRDefault="003B78A3" w:rsidP="003B78A3">
            <w:pPr>
              <w:spacing w:before="40" w:after="40"/>
              <w:ind w:left="30"/>
              <w:jc w:val="both"/>
              <w:rPr>
                <w:rFonts w:ascii="Arial" w:hAnsi="Arial" w:cs="Arial"/>
                <w:sz w:val="24"/>
                <w:szCs w:val="24"/>
              </w:rPr>
            </w:pPr>
            <w:r w:rsidRPr="003F29FF">
              <w:rPr>
                <w:rFonts w:ascii="Arial" w:hAnsi="Arial" w:cs="Arial"/>
                <w:sz w:val="24"/>
                <w:szCs w:val="24"/>
              </w:rPr>
              <w:t>Total Trihalomethanes (ppb)</w:t>
            </w:r>
          </w:p>
        </w:tc>
        <w:tc>
          <w:tcPr>
            <w:tcW w:w="1440" w:type="dxa"/>
          </w:tcPr>
          <w:p w14:paraId="535C6478" w14:textId="58A76539" w:rsidR="003B78A3" w:rsidRPr="005162DE" w:rsidRDefault="003B78A3" w:rsidP="003B78A3">
            <w:pPr>
              <w:spacing w:before="40" w:after="40"/>
              <w:jc w:val="center"/>
              <w:rPr>
                <w:rFonts w:ascii="Arial" w:hAnsi="Arial" w:cs="Arial"/>
                <w:sz w:val="24"/>
                <w:szCs w:val="24"/>
              </w:rPr>
            </w:pPr>
            <w:r>
              <w:rPr>
                <w:rFonts w:ascii="Arial" w:hAnsi="Arial" w:cs="Arial"/>
                <w:sz w:val="24"/>
                <w:szCs w:val="24"/>
              </w:rPr>
              <w:t>08</w:t>
            </w:r>
            <w:r w:rsidRPr="00196A5A">
              <w:rPr>
                <w:rFonts w:ascii="Arial" w:hAnsi="Arial" w:cs="Arial"/>
                <w:sz w:val="24"/>
                <w:szCs w:val="24"/>
              </w:rPr>
              <w:t>/</w:t>
            </w:r>
            <w:r>
              <w:rPr>
                <w:rFonts w:ascii="Arial" w:hAnsi="Arial" w:cs="Arial"/>
                <w:sz w:val="24"/>
                <w:szCs w:val="24"/>
              </w:rPr>
              <w:t>16</w:t>
            </w:r>
            <w:r w:rsidRPr="00196A5A">
              <w:rPr>
                <w:rFonts w:ascii="Arial" w:hAnsi="Arial" w:cs="Arial"/>
                <w:sz w:val="24"/>
                <w:szCs w:val="24"/>
              </w:rPr>
              <w:t>/20</w:t>
            </w:r>
            <w:r>
              <w:rPr>
                <w:rFonts w:ascii="Arial" w:hAnsi="Arial" w:cs="Arial"/>
                <w:sz w:val="24"/>
                <w:szCs w:val="24"/>
              </w:rPr>
              <w:t>23</w:t>
            </w:r>
          </w:p>
        </w:tc>
        <w:tc>
          <w:tcPr>
            <w:tcW w:w="1260" w:type="dxa"/>
          </w:tcPr>
          <w:p w14:paraId="1A872876" w14:textId="6B41C3D7" w:rsidR="003B78A3" w:rsidRPr="005162DE" w:rsidRDefault="003B78A3" w:rsidP="003B78A3">
            <w:pPr>
              <w:spacing w:before="40" w:after="40"/>
              <w:jc w:val="center"/>
              <w:rPr>
                <w:rFonts w:ascii="Arial" w:hAnsi="Arial" w:cs="Arial"/>
                <w:sz w:val="24"/>
                <w:szCs w:val="24"/>
              </w:rPr>
            </w:pPr>
            <w:r>
              <w:rPr>
                <w:rFonts w:ascii="Arial" w:hAnsi="Arial" w:cs="Arial"/>
                <w:sz w:val="24"/>
                <w:szCs w:val="24"/>
              </w:rPr>
              <w:t>32</w:t>
            </w:r>
          </w:p>
        </w:tc>
        <w:tc>
          <w:tcPr>
            <w:tcW w:w="1530" w:type="dxa"/>
          </w:tcPr>
          <w:p w14:paraId="4E27FAAD" w14:textId="6AB6DC85" w:rsidR="003B78A3" w:rsidRPr="005162DE" w:rsidRDefault="003B78A3" w:rsidP="003B78A3">
            <w:pPr>
              <w:spacing w:before="40" w:after="40"/>
              <w:jc w:val="center"/>
              <w:rPr>
                <w:rFonts w:ascii="Arial" w:hAnsi="Arial" w:cs="Arial"/>
                <w:sz w:val="24"/>
                <w:szCs w:val="24"/>
              </w:rPr>
            </w:pPr>
            <w:r w:rsidRPr="004463B4">
              <w:rPr>
                <w:rFonts w:ascii="Arial" w:hAnsi="Arial" w:cs="Arial"/>
                <w:color w:val="000000" w:themeColor="text1"/>
                <w:sz w:val="24"/>
                <w:szCs w:val="24"/>
              </w:rPr>
              <w:t>NA</w:t>
            </w:r>
          </w:p>
        </w:tc>
        <w:tc>
          <w:tcPr>
            <w:tcW w:w="1170" w:type="dxa"/>
          </w:tcPr>
          <w:p w14:paraId="6EC8A772" w14:textId="447E939D" w:rsidR="003B78A3" w:rsidRPr="005162DE" w:rsidRDefault="003B78A3" w:rsidP="003B78A3">
            <w:pPr>
              <w:spacing w:before="40" w:after="40"/>
              <w:jc w:val="center"/>
              <w:rPr>
                <w:rFonts w:ascii="Arial" w:hAnsi="Arial" w:cs="Arial"/>
                <w:sz w:val="24"/>
                <w:szCs w:val="24"/>
              </w:rPr>
            </w:pPr>
            <w:r w:rsidRPr="003F29FF">
              <w:rPr>
                <w:rFonts w:ascii="Arial" w:hAnsi="Arial" w:cs="Arial"/>
                <w:color w:val="000000" w:themeColor="text1"/>
                <w:sz w:val="24"/>
                <w:szCs w:val="24"/>
              </w:rPr>
              <w:t>80</w:t>
            </w:r>
          </w:p>
        </w:tc>
        <w:tc>
          <w:tcPr>
            <w:tcW w:w="1260" w:type="dxa"/>
          </w:tcPr>
          <w:p w14:paraId="22CCB022" w14:textId="4414F37B" w:rsidR="003B78A3" w:rsidRPr="005162DE" w:rsidRDefault="003B78A3" w:rsidP="003B78A3">
            <w:pPr>
              <w:spacing w:before="40" w:after="40"/>
              <w:jc w:val="center"/>
              <w:rPr>
                <w:rFonts w:ascii="Arial" w:hAnsi="Arial" w:cs="Arial"/>
                <w:sz w:val="24"/>
                <w:szCs w:val="24"/>
              </w:rPr>
            </w:pPr>
            <w:r w:rsidRPr="003F29FF">
              <w:rPr>
                <w:rFonts w:ascii="Arial" w:hAnsi="Arial" w:cs="Arial"/>
                <w:color w:val="000000" w:themeColor="text1"/>
                <w:sz w:val="24"/>
                <w:szCs w:val="24"/>
              </w:rPr>
              <w:t>NA</w:t>
            </w:r>
          </w:p>
        </w:tc>
        <w:tc>
          <w:tcPr>
            <w:tcW w:w="1931" w:type="dxa"/>
          </w:tcPr>
          <w:p w14:paraId="218DDB99" w14:textId="5027FA75" w:rsidR="003B78A3" w:rsidRPr="005162DE" w:rsidRDefault="003B78A3" w:rsidP="003B78A3">
            <w:pPr>
              <w:spacing w:before="40" w:after="40"/>
              <w:jc w:val="center"/>
              <w:rPr>
                <w:rFonts w:ascii="Arial" w:hAnsi="Arial" w:cs="Arial"/>
                <w:sz w:val="24"/>
                <w:szCs w:val="24"/>
              </w:rPr>
            </w:pPr>
            <w:r w:rsidRPr="003F29FF">
              <w:rPr>
                <w:rFonts w:ascii="Arial" w:hAnsi="Arial" w:cs="Arial"/>
                <w:sz w:val="24"/>
                <w:szCs w:val="24"/>
              </w:rPr>
              <w:t>Byproduct of drinking water disinfection</w:t>
            </w:r>
          </w:p>
        </w:tc>
      </w:tr>
    </w:tbl>
    <w:p w14:paraId="4D77430A" w14:textId="77777777" w:rsidR="00162952" w:rsidRDefault="00162952" w:rsidP="00070C22">
      <w:pPr>
        <w:pStyle w:val="Caption"/>
      </w:pPr>
    </w:p>
    <w:p w14:paraId="6FBC6010" w14:textId="77777777" w:rsidR="00162952" w:rsidRDefault="00162952">
      <w:pPr>
        <w:rPr>
          <w:rFonts w:ascii="Arial" w:hAnsi="Arial" w:cs="Arial"/>
          <w:b/>
          <w:sz w:val="24"/>
          <w:szCs w:val="24"/>
        </w:rPr>
      </w:pPr>
      <w:r>
        <w:br w:type="page"/>
      </w:r>
    </w:p>
    <w:p w14:paraId="7CEB1FE7" w14:textId="7353C513"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B78A3" w:rsidRPr="005162DE" w14:paraId="029A4A7D" w14:textId="77777777" w:rsidTr="002D3FB5">
        <w:trPr>
          <w:trHeight w:val="432"/>
        </w:trPr>
        <w:tc>
          <w:tcPr>
            <w:tcW w:w="2245" w:type="dxa"/>
          </w:tcPr>
          <w:p w14:paraId="04C2A80B" w14:textId="4E7BA228" w:rsidR="003B78A3" w:rsidRPr="005162DE" w:rsidRDefault="003B78A3" w:rsidP="003B78A3">
            <w:pPr>
              <w:spacing w:before="40" w:after="40"/>
              <w:ind w:left="187"/>
              <w:rPr>
                <w:rFonts w:ascii="Arial" w:hAnsi="Arial" w:cs="Arial"/>
                <w:sz w:val="24"/>
                <w:szCs w:val="24"/>
              </w:rPr>
            </w:pPr>
            <w:r w:rsidRPr="003F29FF">
              <w:rPr>
                <w:rFonts w:ascii="Arial" w:hAnsi="Arial" w:cs="Arial"/>
                <w:sz w:val="24"/>
                <w:szCs w:val="24"/>
              </w:rPr>
              <w:t>Conductivity (</w:t>
            </w:r>
            <w:proofErr w:type="spellStart"/>
            <w:r w:rsidRPr="003F29FF">
              <w:rPr>
                <w:rFonts w:ascii="Arial" w:hAnsi="Arial" w:cs="Arial"/>
                <w:sz w:val="24"/>
                <w:szCs w:val="24"/>
              </w:rPr>
              <w:t>umho</w:t>
            </w:r>
            <w:proofErr w:type="spellEnd"/>
            <w:r w:rsidRPr="003F29FF">
              <w:rPr>
                <w:rFonts w:ascii="Arial" w:hAnsi="Arial" w:cs="Arial"/>
                <w:sz w:val="24"/>
                <w:szCs w:val="24"/>
              </w:rPr>
              <w:t>/cm)</w:t>
            </w:r>
          </w:p>
        </w:tc>
        <w:tc>
          <w:tcPr>
            <w:tcW w:w="1440" w:type="dxa"/>
          </w:tcPr>
          <w:p w14:paraId="3AB56DE9" w14:textId="01760F44" w:rsidR="003B78A3" w:rsidRPr="005162DE" w:rsidRDefault="003B78A3" w:rsidP="003B78A3">
            <w:pPr>
              <w:spacing w:before="40" w:after="40"/>
              <w:jc w:val="center"/>
              <w:rPr>
                <w:rFonts w:ascii="Arial" w:hAnsi="Arial" w:cs="Arial"/>
                <w:sz w:val="24"/>
                <w:szCs w:val="24"/>
              </w:rPr>
            </w:pPr>
            <w:r>
              <w:rPr>
                <w:rFonts w:ascii="Arial" w:hAnsi="Arial" w:cs="Arial"/>
                <w:sz w:val="24"/>
                <w:szCs w:val="24"/>
              </w:rPr>
              <w:t>08</w:t>
            </w:r>
            <w:r w:rsidRPr="00196A5A">
              <w:rPr>
                <w:rFonts w:ascii="Arial" w:hAnsi="Arial" w:cs="Arial"/>
                <w:sz w:val="24"/>
                <w:szCs w:val="24"/>
              </w:rPr>
              <w:t>/</w:t>
            </w:r>
            <w:r>
              <w:rPr>
                <w:rFonts w:ascii="Arial" w:hAnsi="Arial" w:cs="Arial"/>
                <w:sz w:val="24"/>
                <w:szCs w:val="24"/>
              </w:rPr>
              <w:t>16</w:t>
            </w:r>
            <w:r w:rsidRPr="00196A5A">
              <w:rPr>
                <w:rFonts w:ascii="Arial" w:hAnsi="Arial" w:cs="Arial"/>
                <w:sz w:val="24"/>
                <w:szCs w:val="24"/>
              </w:rPr>
              <w:t>/20</w:t>
            </w:r>
            <w:r>
              <w:rPr>
                <w:rFonts w:ascii="Arial" w:hAnsi="Arial" w:cs="Arial"/>
                <w:sz w:val="24"/>
                <w:szCs w:val="24"/>
              </w:rPr>
              <w:t>22</w:t>
            </w:r>
          </w:p>
        </w:tc>
        <w:tc>
          <w:tcPr>
            <w:tcW w:w="1260" w:type="dxa"/>
          </w:tcPr>
          <w:p w14:paraId="5D465B29" w14:textId="15D8B387" w:rsidR="003B78A3" w:rsidRPr="005162DE" w:rsidRDefault="003B78A3" w:rsidP="003B78A3">
            <w:pPr>
              <w:spacing w:before="40" w:after="40"/>
              <w:jc w:val="center"/>
              <w:rPr>
                <w:rFonts w:ascii="Arial" w:hAnsi="Arial" w:cs="Arial"/>
                <w:sz w:val="24"/>
                <w:szCs w:val="24"/>
              </w:rPr>
            </w:pPr>
            <w:r>
              <w:rPr>
                <w:rFonts w:ascii="Arial" w:hAnsi="Arial" w:cs="Arial"/>
                <w:sz w:val="24"/>
                <w:szCs w:val="24"/>
              </w:rPr>
              <w:t>20</w:t>
            </w:r>
          </w:p>
        </w:tc>
        <w:tc>
          <w:tcPr>
            <w:tcW w:w="1530" w:type="dxa"/>
          </w:tcPr>
          <w:p w14:paraId="6F2413BA" w14:textId="448E6FE3" w:rsidR="003B78A3" w:rsidRPr="005162DE" w:rsidRDefault="003B78A3" w:rsidP="003B78A3">
            <w:pPr>
              <w:spacing w:before="40" w:after="40"/>
              <w:jc w:val="center"/>
              <w:rPr>
                <w:rFonts w:ascii="Arial" w:hAnsi="Arial" w:cs="Arial"/>
                <w:sz w:val="24"/>
                <w:szCs w:val="24"/>
              </w:rPr>
            </w:pPr>
            <w:r w:rsidRPr="00196A5A">
              <w:rPr>
                <w:rFonts w:ascii="Arial" w:hAnsi="Arial" w:cs="Arial"/>
                <w:sz w:val="24"/>
                <w:szCs w:val="24"/>
              </w:rPr>
              <w:t>NA</w:t>
            </w:r>
          </w:p>
        </w:tc>
        <w:tc>
          <w:tcPr>
            <w:tcW w:w="900" w:type="dxa"/>
          </w:tcPr>
          <w:p w14:paraId="5615AC9F" w14:textId="3D374ADF" w:rsidR="003B78A3" w:rsidRPr="005162DE" w:rsidRDefault="003B78A3" w:rsidP="003B78A3">
            <w:pPr>
              <w:spacing w:before="40" w:after="40"/>
              <w:jc w:val="center"/>
              <w:rPr>
                <w:rFonts w:ascii="Arial" w:hAnsi="Arial" w:cs="Arial"/>
                <w:sz w:val="24"/>
                <w:szCs w:val="24"/>
              </w:rPr>
            </w:pPr>
            <w:r w:rsidRPr="003F29FF">
              <w:rPr>
                <w:rFonts w:ascii="Arial" w:hAnsi="Arial" w:cs="Arial"/>
                <w:sz w:val="24"/>
                <w:szCs w:val="24"/>
              </w:rPr>
              <w:t>1600</w:t>
            </w:r>
          </w:p>
        </w:tc>
        <w:tc>
          <w:tcPr>
            <w:tcW w:w="1170" w:type="dxa"/>
          </w:tcPr>
          <w:p w14:paraId="188C38E4" w14:textId="6E8A289C" w:rsidR="003B78A3" w:rsidRPr="005162DE" w:rsidRDefault="003B78A3" w:rsidP="003B78A3">
            <w:pPr>
              <w:spacing w:before="40" w:after="40"/>
              <w:jc w:val="center"/>
              <w:rPr>
                <w:rFonts w:ascii="Arial" w:hAnsi="Arial" w:cs="Arial"/>
                <w:sz w:val="24"/>
                <w:szCs w:val="24"/>
              </w:rPr>
            </w:pPr>
            <w:r w:rsidRPr="003F29FF">
              <w:rPr>
                <w:rFonts w:ascii="Arial" w:hAnsi="Arial" w:cs="Arial"/>
                <w:sz w:val="24"/>
                <w:szCs w:val="24"/>
              </w:rPr>
              <w:t>N/A</w:t>
            </w:r>
          </w:p>
        </w:tc>
        <w:tc>
          <w:tcPr>
            <w:tcW w:w="2291" w:type="dxa"/>
          </w:tcPr>
          <w:p w14:paraId="566F303C" w14:textId="7DE63F4B" w:rsidR="003B78A3" w:rsidRPr="005162DE" w:rsidRDefault="003B78A3" w:rsidP="003B78A3">
            <w:pPr>
              <w:spacing w:before="40" w:after="40"/>
              <w:rPr>
                <w:rFonts w:ascii="Arial" w:hAnsi="Arial" w:cs="Arial"/>
                <w:sz w:val="24"/>
                <w:szCs w:val="24"/>
              </w:rPr>
            </w:pPr>
            <w:r w:rsidRPr="003F29FF">
              <w:rPr>
                <w:rFonts w:ascii="Arial" w:hAnsi="Arial" w:cs="Arial"/>
                <w:sz w:val="24"/>
                <w:szCs w:val="24"/>
              </w:rPr>
              <w:t>Substances that form ions when in water; seawater influence</w:t>
            </w:r>
          </w:p>
        </w:tc>
      </w:tr>
      <w:tr w:rsidR="003B78A3" w:rsidRPr="005162DE" w14:paraId="43BA6B8D" w14:textId="77777777" w:rsidTr="002D3FB5">
        <w:trPr>
          <w:trHeight w:val="432"/>
        </w:trPr>
        <w:tc>
          <w:tcPr>
            <w:tcW w:w="2245" w:type="dxa"/>
          </w:tcPr>
          <w:p w14:paraId="75D7AAED" w14:textId="77777777" w:rsidR="003B78A3" w:rsidRPr="003F29FF" w:rsidRDefault="003B78A3" w:rsidP="003B78A3">
            <w:pPr>
              <w:rPr>
                <w:rFonts w:ascii="Arial" w:hAnsi="Arial" w:cs="Arial"/>
                <w:sz w:val="24"/>
                <w:szCs w:val="24"/>
              </w:rPr>
            </w:pPr>
            <w:r w:rsidRPr="003F29FF">
              <w:rPr>
                <w:rFonts w:ascii="Arial" w:hAnsi="Arial" w:cs="Arial"/>
                <w:sz w:val="24"/>
                <w:szCs w:val="24"/>
              </w:rPr>
              <w:t>Total Dissolved Solids (ppm)</w:t>
            </w:r>
          </w:p>
          <w:p w14:paraId="581AB298" w14:textId="445E6F11" w:rsidR="003B78A3" w:rsidRPr="005162DE" w:rsidRDefault="003B78A3" w:rsidP="003B78A3">
            <w:pPr>
              <w:spacing w:before="40" w:after="40"/>
              <w:ind w:left="187"/>
              <w:rPr>
                <w:rFonts w:ascii="Arial" w:hAnsi="Arial" w:cs="Arial"/>
                <w:sz w:val="24"/>
                <w:szCs w:val="24"/>
              </w:rPr>
            </w:pPr>
          </w:p>
        </w:tc>
        <w:tc>
          <w:tcPr>
            <w:tcW w:w="1440" w:type="dxa"/>
          </w:tcPr>
          <w:p w14:paraId="13425507" w14:textId="22CDB3F3" w:rsidR="003B78A3" w:rsidRPr="005162DE" w:rsidRDefault="003B78A3" w:rsidP="003B78A3">
            <w:pPr>
              <w:spacing w:before="40" w:after="40"/>
              <w:jc w:val="center"/>
              <w:rPr>
                <w:rFonts w:ascii="Arial" w:hAnsi="Arial" w:cs="Arial"/>
                <w:sz w:val="24"/>
                <w:szCs w:val="24"/>
              </w:rPr>
            </w:pPr>
            <w:r>
              <w:rPr>
                <w:rFonts w:ascii="Arial" w:hAnsi="Arial" w:cs="Arial"/>
                <w:sz w:val="24"/>
                <w:szCs w:val="24"/>
              </w:rPr>
              <w:t>08</w:t>
            </w:r>
            <w:r w:rsidRPr="00196A5A">
              <w:rPr>
                <w:rFonts w:ascii="Arial" w:hAnsi="Arial" w:cs="Arial"/>
                <w:sz w:val="24"/>
                <w:szCs w:val="24"/>
              </w:rPr>
              <w:t>/</w:t>
            </w:r>
            <w:r>
              <w:rPr>
                <w:rFonts w:ascii="Arial" w:hAnsi="Arial" w:cs="Arial"/>
                <w:sz w:val="24"/>
                <w:szCs w:val="24"/>
              </w:rPr>
              <w:t>16</w:t>
            </w:r>
            <w:r w:rsidRPr="00196A5A">
              <w:rPr>
                <w:rFonts w:ascii="Arial" w:hAnsi="Arial" w:cs="Arial"/>
                <w:sz w:val="24"/>
                <w:szCs w:val="24"/>
              </w:rPr>
              <w:t>/20</w:t>
            </w:r>
            <w:r>
              <w:rPr>
                <w:rFonts w:ascii="Arial" w:hAnsi="Arial" w:cs="Arial"/>
                <w:sz w:val="24"/>
                <w:szCs w:val="24"/>
              </w:rPr>
              <w:t>23</w:t>
            </w:r>
          </w:p>
        </w:tc>
        <w:tc>
          <w:tcPr>
            <w:tcW w:w="1260" w:type="dxa"/>
          </w:tcPr>
          <w:p w14:paraId="72C49EEB" w14:textId="6C1F3E9A" w:rsidR="003B78A3" w:rsidRPr="005162DE" w:rsidRDefault="003B78A3" w:rsidP="003B78A3">
            <w:pPr>
              <w:spacing w:before="40" w:after="40"/>
              <w:jc w:val="center"/>
              <w:rPr>
                <w:rFonts w:ascii="Arial" w:hAnsi="Arial" w:cs="Arial"/>
                <w:sz w:val="24"/>
                <w:szCs w:val="24"/>
              </w:rPr>
            </w:pPr>
            <w:r>
              <w:rPr>
                <w:rFonts w:ascii="Arial" w:hAnsi="Arial" w:cs="Arial"/>
                <w:sz w:val="24"/>
                <w:szCs w:val="24"/>
              </w:rPr>
              <w:t>38</w:t>
            </w:r>
          </w:p>
        </w:tc>
        <w:tc>
          <w:tcPr>
            <w:tcW w:w="1530" w:type="dxa"/>
          </w:tcPr>
          <w:p w14:paraId="7C11921B" w14:textId="70A1FB47" w:rsidR="003B78A3" w:rsidRPr="005162DE" w:rsidRDefault="003B78A3" w:rsidP="003B78A3">
            <w:pPr>
              <w:spacing w:before="40" w:after="40"/>
              <w:jc w:val="center"/>
              <w:rPr>
                <w:rFonts w:ascii="Arial" w:hAnsi="Arial" w:cs="Arial"/>
                <w:sz w:val="24"/>
                <w:szCs w:val="24"/>
              </w:rPr>
            </w:pPr>
            <w:r w:rsidRPr="00196A5A">
              <w:rPr>
                <w:rFonts w:ascii="Arial" w:hAnsi="Arial" w:cs="Arial"/>
                <w:sz w:val="24"/>
                <w:szCs w:val="24"/>
              </w:rPr>
              <w:t>NA</w:t>
            </w:r>
          </w:p>
        </w:tc>
        <w:tc>
          <w:tcPr>
            <w:tcW w:w="900" w:type="dxa"/>
          </w:tcPr>
          <w:p w14:paraId="491F1603" w14:textId="3E2AE163" w:rsidR="003B78A3" w:rsidRPr="005162DE" w:rsidRDefault="003B78A3" w:rsidP="003B78A3">
            <w:pPr>
              <w:spacing w:before="40" w:after="40"/>
              <w:jc w:val="center"/>
              <w:rPr>
                <w:rFonts w:ascii="Arial" w:hAnsi="Arial" w:cs="Arial"/>
                <w:sz w:val="24"/>
                <w:szCs w:val="24"/>
              </w:rPr>
            </w:pPr>
            <w:r w:rsidRPr="003F29FF">
              <w:rPr>
                <w:rFonts w:ascii="Arial" w:hAnsi="Arial" w:cs="Arial"/>
                <w:sz w:val="24"/>
                <w:szCs w:val="24"/>
              </w:rPr>
              <w:t>1000</w:t>
            </w:r>
          </w:p>
        </w:tc>
        <w:tc>
          <w:tcPr>
            <w:tcW w:w="1170" w:type="dxa"/>
          </w:tcPr>
          <w:p w14:paraId="489C42D6" w14:textId="64DCA4F3" w:rsidR="003B78A3" w:rsidRPr="005162DE" w:rsidRDefault="003B78A3" w:rsidP="003B78A3">
            <w:pPr>
              <w:spacing w:before="40" w:after="40"/>
              <w:jc w:val="center"/>
              <w:rPr>
                <w:rFonts w:ascii="Arial" w:hAnsi="Arial" w:cs="Arial"/>
                <w:sz w:val="24"/>
                <w:szCs w:val="24"/>
              </w:rPr>
            </w:pPr>
            <w:r w:rsidRPr="003F29FF">
              <w:rPr>
                <w:rFonts w:ascii="Arial" w:hAnsi="Arial" w:cs="Arial"/>
                <w:sz w:val="24"/>
                <w:szCs w:val="24"/>
              </w:rPr>
              <w:t>N/A</w:t>
            </w:r>
          </w:p>
        </w:tc>
        <w:tc>
          <w:tcPr>
            <w:tcW w:w="2291" w:type="dxa"/>
          </w:tcPr>
          <w:p w14:paraId="2DBCEC1A" w14:textId="400C154D" w:rsidR="003B78A3" w:rsidRPr="005162DE" w:rsidRDefault="003B78A3" w:rsidP="003B78A3">
            <w:pPr>
              <w:spacing w:before="40" w:after="40"/>
              <w:rPr>
                <w:rFonts w:ascii="Arial" w:hAnsi="Arial" w:cs="Arial"/>
                <w:sz w:val="24"/>
                <w:szCs w:val="24"/>
              </w:rPr>
            </w:pPr>
            <w:r w:rsidRPr="003F29FF">
              <w:rPr>
                <w:rFonts w:ascii="Arial" w:hAnsi="Arial" w:cs="Arial"/>
                <w:sz w:val="24"/>
                <w:szCs w:val="24"/>
              </w:rPr>
              <w:t>Runoff/leaching from natural deposits</w:t>
            </w:r>
          </w:p>
        </w:tc>
      </w:tr>
      <w:tr w:rsidR="003B78A3" w:rsidRPr="005162DE" w14:paraId="18FA2C38" w14:textId="77777777" w:rsidTr="002D3FB5">
        <w:trPr>
          <w:trHeight w:val="432"/>
        </w:trPr>
        <w:tc>
          <w:tcPr>
            <w:tcW w:w="2245" w:type="dxa"/>
          </w:tcPr>
          <w:p w14:paraId="71A07244" w14:textId="77777777" w:rsidR="003B78A3" w:rsidRDefault="003B78A3" w:rsidP="003B78A3">
            <w:pPr>
              <w:spacing w:before="40" w:after="40"/>
              <w:rPr>
                <w:rFonts w:ascii="Arial" w:hAnsi="Arial" w:cs="Arial"/>
                <w:sz w:val="24"/>
                <w:szCs w:val="24"/>
              </w:rPr>
            </w:pPr>
            <w:r w:rsidRPr="003F29FF">
              <w:rPr>
                <w:rFonts w:ascii="Arial" w:hAnsi="Arial" w:cs="Arial"/>
                <w:sz w:val="24"/>
                <w:szCs w:val="24"/>
              </w:rPr>
              <w:t>Sulfate</w:t>
            </w:r>
          </w:p>
          <w:p w14:paraId="39D2E538" w14:textId="334C9510" w:rsidR="003B78A3" w:rsidRPr="005162DE" w:rsidRDefault="003B78A3" w:rsidP="003B78A3">
            <w:pPr>
              <w:spacing w:before="40" w:after="40"/>
              <w:ind w:left="187"/>
              <w:rPr>
                <w:rFonts w:ascii="Arial" w:hAnsi="Arial" w:cs="Arial"/>
                <w:sz w:val="24"/>
                <w:szCs w:val="24"/>
              </w:rPr>
            </w:pPr>
            <w:r w:rsidRPr="003F29FF">
              <w:rPr>
                <w:rFonts w:ascii="Arial" w:hAnsi="Arial" w:cs="Arial"/>
                <w:sz w:val="24"/>
                <w:szCs w:val="24"/>
              </w:rPr>
              <w:t>(ppm)</w:t>
            </w:r>
          </w:p>
        </w:tc>
        <w:tc>
          <w:tcPr>
            <w:tcW w:w="1440" w:type="dxa"/>
          </w:tcPr>
          <w:p w14:paraId="6AB05BED" w14:textId="07984804" w:rsidR="003B78A3" w:rsidRPr="005162DE" w:rsidRDefault="003B78A3" w:rsidP="003B78A3">
            <w:pPr>
              <w:spacing w:before="40" w:after="40"/>
              <w:jc w:val="center"/>
              <w:rPr>
                <w:rFonts w:ascii="Arial" w:hAnsi="Arial" w:cs="Arial"/>
                <w:sz w:val="24"/>
                <w:szCs w:val="24"/>
              </w:rPr>
            </w:pPr>
            <w:r w:rsidRPr="00196A5A">
              <w:rPr>
                <w:rFonts w:ascii="Arial" w:hAnsi="Arial" w:cs="Arial"/>
                <w:sz w:val="24"/>
                <w:szCs w:val="24"/>
              </w:rPr>
              <w:t>08/1</w:t>
            </w:r>
            <w:r>
              <w:rPr>
                <w:rFonts w:ascii="Arial" w:hAnsi="Arial" w:cs="Arial"/>
                <w:sz w:val="24"/>
                <w:szCs w:val="24"/>
              </w:rPr>
              <w:t>6</w:t>
            </w:r>
            <w:r w:rsidRPr="00196A5A">
              <w:rPr>
                <w:rFonts w:ascii="Arial" w:hAnsi="Arial" w:cs="Arial"/>
                <w:sz w:val="24"/>
                <w:szCs w:val="24"/>
              </w:rPr>
              <w:t>/202</w:t>
            </w:r>
            <w:r>
              <w:rPr>
                <w:rFonts w:ascii="Arial" w:hAnsi="Arial" w:cs="Arial"/>
                <w:sz w:val="24"/>
                <w:szCs w:val="24"/>
              </w:rPr>
              <w:t>3</w:t>
            </w:r>
          </w:p>
        </w:tc>
        <w:tc>
          <w:tcPr>
            <w:tcW w:w="1260" w:type="dxa"/>
          </w:tcPr>
          <w:p w14:paraId="0AC370FD" w14:textId="637CCF86" w:rsidR="003B78A3" w:rsidRPr="005162DE" w:rsidRDefault="003B78A3" w:rsidP="003B78A3">
            <w:pPr>
              <w:spacing w:before="40" w:after="40"/>
              <w:jc w:val="center"/>
              <w:rPr>
                <w:rFonts w:ascii="Arial" w:hAnsi="Arial" w:cs="Arial"/>
                <w:sz w:val="24"/>
                <w:szCs w:val="24"/>
              </w:rPr>
            </w:pPr>
            <w:r w:rsidRPr="00196A5A">
              <w:rPr>
                <w:rFonts w:ascii="Arial" w:hAnsi="Arial" w:cs="Arial"/>
                <w:sz w:val="24"/>
                <w:szCs w:val="24"/>
              </w:rPr>
              <w:t>&lt;1</w:t>
            </w:r>
          </w:p>
        </w:tc>
        <w:tc>
          <w:tcPr>
            <w:tcW w:w="1530" w:type="dxa"/>
          </w:tcPr>
          <w:p w14:paraId="06D23DE1" w14:textId="0EC65FC4" w:rsidR="003B78A3" w:rsidRPr="005162DE" w:rsidRDefault="003B78A3" w:rsidP="003B78A3">
            <w:pPr>
              <w:spacing w:before="40" w:after="40"/>
              <w:jc w:val="center"/>
              <w:rPr>
                <w:rFonts w:ascii="Arial" w:hAnsi="Arial" w:cs="Arial"/>
                <w:sz w:val="24"/>
                <w:szCs w:val="24"/>
              </w:rPr>
            </w:pPr>
            <w:r w:rsidRPr="00196A5A">
              <w:rPr>
                <w:rFonts w:ascii="Arial" w:hAnsi="Arial" w:cs="Arial"/>
                <w:sz w:val="24"/>
                <w:szCs w:val="24"/>
              </w:rPr>
              <w:t>NA</w:t>
            </w:r>
          </w:p>
        </w:tc>
        <w:tc>
          <w:tcPr>
            <w:tcW w:w="900" w:type="dxa"/>
          </w:tcPr>
          <w:p w14:paraId="4A9C9B68" w14:textId="25559906" w:rsidR="003B78A3" w:rsidRPr="005162DE" w:rsidRDefault="003B78A3" w:rsidP="003B78A3">
            <w:pPr>
              <w:spacing w:before="40" w:after="40"/>
              <w:jc w:val="center"/>
              <w:rPr>
                <w:rFonts w:ascii="Arial" w:hAnsi="Arial" w:cs="Arial"/>
                <w:sz w:val="24"/>
                <w:szCs w:val="24"/>
              </w:rPr>
            </w:pPr>
            <w:r w:rsidRPr="003F29FF">
              <w:rPr>
                <w:rFonts w:ascii="Arial" w:hAnsi="Arial" w:cs="Arial"/>
                <w:sz w:val="24"/>
                <w:szCs w:val="24"/>
              </w:rPr>
              <w:t>500</w:t>
            </w:r>
          </w:p>
        </w:tc>
        <w:tc>
          <w:tcPr>
            <w:tcW w:w="1170" w:type="dxa"/>
          </w:tcPr>
          <w:p w14:paraId="7502C73C" w14:textId="221579BC" w:rsidR="003B78A3" w:rsidRPr="005162DE" w:rsidRDefault="003B78A3" w:rsidP="003B78A3">
            <w:pPr>
              <w:spacing w:before="40" w:after="40"/>
              <w:jc w:val="center"/>
              <w:rPr>
                <w:rFonts w:ascii="Arial" w:hAnsi="Arial" w:cs="Arial"/>
                <w:sz w:val="24"/>
                <w:szCs w:val="24"/>
              </w:rPr>
            </w:pPr>
            <w:r w:rsidRPr="003F29FF">
              <w:rPr>
                <w:rFonts w:ascii="Arial" w:hAnsi="Arial" w:cs="Arial"/>
                <w:sz w:val="24"/>
                <w:szCs w:val="24"/>
              </w:rPr>
              <w:t>N/A</w:t>
            </w:r>
          </w:p>
        </w:tc>
        <w:tc>
          <w:tcPr>
            <w:tcW w:w="2291" w:type="dxa"/>
          </w:tcPr>
          <w:p w14:paraId="06A23C91" w14:textId="6E544157" w:rsidR="003B78A3" w:rsidRPr="005162DE" w:rsidRDefault="003B78A3" w:rsidP="003B78A3">
            <w:pPr>
              <w:spacing w:before="40" w:after="40"/>
              <w:rPr>
                <w:rFonts w:ascii="Arial" w:hAnsi="Arial" w:cs="Arial"/>
                <w:sz w:val="24"/>
                <w:szCs w:val="24"/>
              </w:rPr>
            </w:pPr>
            <w:r w:rsidRPr="003F29FF">
              <w:rPr>
                <w:rFonts w:ascii="Arial" w:hAnsi="Arial" w:cs="Arial"/>
                <w:sz w:val="24"/>
                <w:szCs w:val="24"/>
              </w:rPr>
              <w:t>Runoff/leaching from natural deposits; industrial wastes</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3663DAC" w14:textId="77777777" w:rsidR="00162952" w:rsidRDefault="00162952" w:rsidP="0020216E">
      <w:pPr>
        <w:pStyle w:val="BodyText"/>
        <w:spacing w:before="0" w:after="240"/>
        <w:jc w:val="left"/>
        <w:rPr>
          <w:rFonts w:ascii="Arial" w:hAnsi="Arial" w:cs="Arial"/>
          <w:sz w:val="24"/>
          <w:szCs w:val="24"/>
        </w:rPr>
      </w:pPr>
    </w:p>
    <w:p w14:paraId="31A0DA9D" w14:textId="77777777" w:rsidR="00162952" w:rsidRDefault="00162952" w:rsidP="0020216E">
      <w:pPr>
        <w:pStyle w:val="BodyText"/>
        <w:spacing w:before="0" w:after="240"/>
        <w:jc w:val="left"/>
        <w:rPr>
          <w:rFonts w:ascii="Arial" w:hAnsi="Arial" w:cs="Arial"/>
          <w:sz w:val="24"/>
          <w:szCs w:val="24"/>
        </w:rPr>
      </w:pPr>
    </w:p>
    <w:p w14:paraId="37843F5B" w14:textId="77777777" w:rsidR="00162952" w:rsidRDefault="00162952" w:rsidP="0020216E">
      <w:pPr>
        <w:pStyle w:val="BodyText"/>
        <w:spacing w:before="0" w:after="240"/>
        <w:jc w:val="left"/>
        <w:rPr>
          <w:rFonts w:ascii="Arial" w:hAnsi="Arial" w:cs="Arial"/>
          <w:sz w:val="24"/>
          <w:szCs w:val="24"/>
        </w:rPr>
      </w:pPr>
    </w:p>
    <w:p w14:paraId="1B44521B" w14:textId="77777777" w:rsidR="00162952" w:rsidRDefault="00162952" w:rsidP="0020216E">
      <w:pPr>
        <w:pStyle w:val="BodyText"/>
        <w:spacing w:before="0" w:after="240"/>
        <w:jc w:val="left"/>
        <w:rPr>
          <w:rFonts w:ascii="Arial" w:hAnsi="Arial" w:cs="Arial"/>
          <w:sz w:val="24"/>
          <w:szCs w:val="24"/>
        </w:rPr>
      </w:pPr>
    </w:p>
    <w:p w14:paraId="7450C034" w14:textId="77777777" w:rsidR="00162952" w:rsidRDefault="00162952" w:rsidP="0020216E">
      <w:pPr>
        <w:pStyle w:val="BodyText"/>
        <w:spacing w:before="0" w:after="240"/>
        <w:jc w:val="left"/>
        <w:rPr>
          <w:rFonts w:ascii="Arial" w:hAnsi="Arial" w:cs="Arial"/>
          <w:sz w:val="24"/>
          <w:szCs w:val="24"/>
        </w:rPr>
      </w:pPr>
    </w:p>
    <w:p w14:paraId="39FADD0D" w14:textId="77777777" w:rsidR="00162952" w:rsidRDefault="00162952" w:rsidP="0020216E">
      <w:pPr>
        <w:pStyle w:val="BodyText"/>
        <w:spacing w:before="0" w:after="240"/>
        <w:jc w:val="left"/>
        <w:rPr>
          <w:rFonts w:ascii="Arial" w:hAnsi="Arial" w:cs="Arial"/>
          <w:sz w:val="24"/>
          <w:szCs w:val="24"/>
        </w:rPr>
      </w:pPr>
    </w:p>
    <w:p w14:paraId="3F19306D" w14:textId="77777777" w:rsidR="00162952" w:rsidRDefault="00162952" w:rsidP="0020216E">
      <w:pPr>
        <w:pStyle w:val="BodyText"/>
        <w:spacing w:before="0" w:after="240"/>
        <w:jc w:val="left"/>
        <w:rPr>
          <w:rFonts w:ascii="Arial" w:hAnsi="Arial" w:cs="Arial"/>
          <w:sz w:val="24"/>
          <w:szCs w:val="24"/>
        </w:rPr>
      </w:pPr>
    </w:p>
    <w:p w14:paraId="3BEE489C" w14:textId="77777777" w:rsidR="00162952" w:rsidRDefault="00162952" w:rsidP="0020216E">
      <w:pPr>
        <w:pStyle w:val="BodyText"/>
        <w:spacing w:before="0" w:after="240"/>
        <w:jc w:val="left"/>
        <w:rPr>
          <w:rFonts w:ascii="Arial" w:hAnsi="Arial" w:cs="Arial"/>
          <w:sz w:val="24"/>
          <w:szCs w:val="24"/>
        </w:rPr>
      </w:pPr>
    </w:p>
    <w:p w14:paraId="0B0F9727" w14:textId="77777777" w:rsidR="00162952" w:rsidRPr="005162DE" w:rsidRDefault="00162952" w:rsidP="0020216E">
      <w:pPr>
        <w:pStyle w:val="BodyText"/>
        <w:spacing w:before="0" w:after="240"/>
        <w:jc w:val="left"/>
        <w:rPr>
          <w:rFonts w:ascii="Arial" w:hAnsi="Arial" w:cs="Arial"/>
          <w:sz w:val="24"/>
          <w:szCs w:val="24"/>
        </w:rPr>
      </w:pPr>
    </w:p>
    <w:p w14:paraId="0205FBD8" w14:textId="2815461A" w:rsidR="002A4E09" w:rsidRPr="005162DE" w:rsidRDefault="0087537E" w:rsidP="001B4F20">
      <w:pPr>
        <w:pStyle w:val="Heading3"/>
        <w:keepNext/>
        <w:rPr>
          <w:color w:val="auto"/>
        </w:rPr>
      </w:pPr>
      <w:bookmarkStart w:id="10" w:name="_Toc58336723"/>
      <w:r w:rsidRPr="005162DE">
        <w:rPr>
          <w:color w:val="auto"/>
        </w:rPr>
        <w:lastRenderedPageBreak/>
        <w:t>F</w:t>
      </w:r>
      <w:r w:rsidR="002A4E09" w:rsidRPr="005162DE">
        <w:rPr>
          <w:color w:val="auto"/>
        </w:rPr>
        <w:t>or Systems Providing Surface Water as a Source of Drinking Water</w:t>
      </w:r>
      <w:bookmarkEnd w:id="10"/>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C3B4CD3" w:rsidR="00E80EE7" w:rsidRPr="005162DE" w:rsidRDefault="00162952" w:rsidP="001B4F20">
            <w:pPr>
              <w:pStyle w:val="BodyText"/>
              <w:keepNext/>
              <w:spacing w:before="40" w:after="40"/>
              <w:jc w:val="left"/>
              <w:rPr>
                <w:rFonts w:ascii="Arial" w:hAnsi="Arial" w:cs="Arial"/>
                <w:sz w:val="24"/>
                <w:szCs w:val="24"/>
              </w:rPr>
            </w:pPr>
            <w:r w:rsidRPr="00676948">
              <w:rPr>
                <w:rFonts w:ascii="Arial" w:hAnsi="Arial" w:cs="Arial"/>
                <w:sz w:val="24"/>
                <w:szCs w:val="24"/>
              </w:rPr>
              <w:t>Conventional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2D881598" w14:textId="77777777" w:rsidR="00162952" w:rsidRPr="00676948" w:rsidRDefault="00162952" w:rsidP="00162952">
            <w:pPr>
              <w:pStyle w:val="BodyText"/>
              <w:keepNext/>
              <w:keepLines/>
              <w:spacing w:before="40" w:after="40"/>
              <w:jc w:val="left"/>
              <w:rPr>
                <w:rFonts w:ascii="Arial" w:hAnsi="Arial" w:cs="Arial"/>
                <w:sz w:val="24"/>
                <w:szCs w:val="24"/>
              </w:rPr>
            </w:pPr>
            <w:r w:rsidRPr="00676948">
              <w:rPr>
                <w:rFonts w:ascii="Arial" w:hAnsi="Arial" w:cs="Arial"/>
                <w:sz w:val="24"/>
                <w:szCs w:val="24"/>
              </w:rPr>
              <w:t>Turbidity of the filtered water must:</w:t>
            </w:r>
          </w:p>
          <w:p w14:paraId="58B12FC6" w14:textId="77777777" w:rsidR="00162952" w:rsidRPr="00676948" w:rsidRDefault="00162952" w:rsidP="00162952">
            <w:pPr>
              <w:pStyle w:val="BodyText"/>
              <w:keepNext/>
              <w:keepLines/>
              <w:spacing w:before="40" w:after="40"/>
              <w:jc w:val="left"/>
              <w:rPr>
                <w:rFonts w:ascii="Arial" w:hAnsi="Arial" w:cs="Arial"/>
                <w:sz w:val="24"/>
                <w:szCs w:val="24"/>
              </w:rPr>
            </w:pPr>
            <w:r w:rsidRPr="00676948">
              <w:rPr>
                <w:rFonts w:ascii="Arial" w:hAnsi="Arial" w:cs="Arial"/>
                <w:sz w:val="24"/>
                <w:szCs w:val="24"/>
              </w:rPr>
              <w:t>1 – Be less than or equal to 0.30 NTU in 95% of measurements in a month.</w:t>
            </w:r>
          </w:p>
          <w:p w14:paraId="2082AAAE" w14:textId="77777777" w:rsidR="00162952" w:rsidRPr="00676948" w:rsidRDefault="00162952" w:rsidP="00162952">
            <w:pPr>
              <w:pStyle w:val="BodyText"/>
              <w:keepNext/>
              <w:keepLines/>
              <w:spacing w:before="40" w:after="40"/>
              <w:jc w:val="left"/>
              <w:rPr>
                <w:rFonts w:ascii="Arial" w:hAnsi="Arial" w:cs="Arial"/>
                <w:sz w:val="24"/>
                <w:szCs w:val="24"/>
              </w:rPr>
            </w:pPr>
            <w:r w:rsidRPr="00676948">
              <w:rPr>
                <w:rFonts w:ascii="Arial" w:hAnsi="Arial" w:cs="Arial"/>
                <w:sz w:val="24"/>
                <w:szCs w:val="24"/>
              </w:rPr>
              <w:t>2 – Not exceed 0.5 NTU for more than eight consecutive hours.</w:t>
            </w:r>
          </w:p>
          <w:p w14:paraId="3FDD0942" w14:textId="4FDA9054" w:rsidR="00E80EE7" w:rsidRPr="005162DE" w:rsidRDefault="00162952" w:rsidP="00162952">
            <w:pPr>
              <w:pStyle w:val="BodyText"/>
              <w:spacing w:before="40" w:after="40"/>
              <w:jc w:val="left"/>
              <w:rPr>
                <w:rFonts w:ascii="Arial" w:hAnsi="Arial" w:cs="Arial"/>
                <w:bCs/>
                <w:sz w:val="24"/>
                <w:szCs w:val="24"/>
              </w:rPr>
            </w:pPr>
            <w:r w:rsidRPr="00676948">
              <w:rPr>
                <w:rFonts w:ascii="Arial" w:hAnsi="Arial" w:cs="Arial"/>
                <w:sz w:val="24"/>
                <w:szCs w:val="24"/>
              </w:rPr>
              <w:t>3 – Not exceed 1.0 NTU at any time.</w:t>
            </w:r>
          </w:p>
        </w:tc>
      </w:tr>
      <w:tr w:rsidR="00162952" w:rsidRPr="005162DE" w14:paraId="7631F7C3" w14:textId="77777777" w:rsidTr="004C3239">
        <w:trPr>
          <w:trHeight w:val="490"/>
        </w:trPr>
        <w:tc>
          <w:tcPr>
            <w:tcW w:w="4045" w:type="dxa"/>
          </w:tcPr>
          <w:p w14:paraId="5E0419B7" w14:textId="77777777" w:rsidR="00162952" w:rsidRPr="005162DE" w:rsidRDefault="00162952" w:rsidP="00162952">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F17A144" w:rsidR="00162952" w:rsidRPr="005162DE" w:rsidRDefault="00162952" w:rsidP="00162952">
            <w:pPr>
              <w:pStyle w:val="BodyText"/>
              <w:spacing w:before="40" w:after="40"/>
              <w:jc w:val="left"/>
              <w:rPr>
                <w:rFonts w:ascii="Arial" w:hAnsi="Arial" w:cs="Arial"/>
                <w:bCs/>
                <w:sz w:val="24"/>
                <w:szCs w:val="24"/>
              </w:rPr>
            </w:pPr>
            <w:r w:rsidRPr="00676948">
              <w:rPr>
                <w:rFonts w:ascii="Arial" w:hAnsi="Arial" w:cs="Arial"/>
                <w:sz w:val="24"/>
                <w:szCs w:val="24"/>
              </w:rPr>
              <w:t>100%</w:t>
            </w:r>
          </w:p>
        </w:tc>
      </w:tr>
      <w:tr w:rsidR="00162952" w:rsidRPr="005162DE" w14:paraId="5434833C" w14:textId="77777777" w:rsidTr="004C3239">
        <w:trPr>
          <w:trHeight w:val="490"/>
        </w:trPr>
        <w:tc>
          <w:tcPr>
            <w:tcW w:w="4045" w:type="dxa"/>
          </w:tcPr>
          <w:p w14:paraId="75FAEF65" w14:textId="77777777" w:rsidR="00162952" w:rsidRPr="005162DE" w:rsidRDefault="00162952" w:rsidP="00162952">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15861B3" w:rsidR="00162952" w:rsidRPr="005162DE" w:rsidRDefault="00162952" w:rsidP="00162952">
            <w:pPr>
              <w:pStyle w:val="BodyText"/>
              <w:spacing w:before="40" w:after="40"/>
              <w:jc w:val="left"/>
              <w:rPr>
                <w:rFonts w:ascii="Arial" w:hAnsi="Arial" w:cs="Arial"/>
                <w:bCs/>
                <w:sz w:val="24"/>
                <w:szCs w:val="24"/>
              </w:rPr>
            </w:pPr>
            <w:r>
              <w:rPr>
                <w:rFonts w:ascii="Arial" w:hAnsi="Arial" w:cs="Arial"/>
                <w:sz w:val="24"/>
                <w:szCs w:val="24"/>
              </w:rPr>
              <w:t>0.154</w:t>
            </w:r>
          </w:p>
        </w:tc>
      </w:tr>
      <w:tr w:rsidR="00162952" w:rsidRPr="005162DE" w14:paraId="0D8AEAA4" w14:textId="77777777" w:rsidTr="004C3239">
        <w:trPr>
          <w:trHeight w:val="490"/>
        </w:trPr>
        <w:tc>
          <w:tcPr>
            <w:tcW w:w="4045" w:type="dxa"/>
          </w:tcPr>
          <w:p w14:paraId="7D9B7500" w14:textId="77777777" w:rsidR="00162952" w:rsidRPr="005162DE" w:rsidRDefault="00162952" w:rsidP="00162952">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D679543" w:rsidR="00162952" w:rsidRPr="005162DE" w:rsidRDefault="00162952" w:rsidP="00162952">
            <w:pPr>
              <w:pStyle w:val="BodyText"/>
              <w:spacing w:before="40" w:after="40"/>
              <w:jc w:val="left"/>
              <w:rPr>
                <w:rFonts w:ascii="Arial" w:hAnsi="Arial" w:cs="Arial"/>
                <w:bCs/>
                <w:sz w:val="24"/>
                <w:szCs w:val="24"/>
              </w:rPr>
            </w:pPr>
            <w:r>
              <w:rPr>
                <w:rFonts w:ascii="Arial" w:hAnsi="Arial" w:cs="Arial"/>
                <w:sz w:val="24"/>
                <w:szCs w:val="24"/>
              </w:rPr>
              <w:t>None</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Default="00BC6327" w:rsidP="00390A3E">
      <w:pPr>
        <w:pStyle w:val="BlockText"/>
        <w:spacing w:before="60"/>
        <w:ind w:left="0" w:right="0" w:firstLine="0"/>
        <w:rPr>
          <w:rFonts w:ascii="Arial" w:hAnsi="Arial" w:cs="Arial"/>
          <w:b w:val="0"/>
          <w:bCs/>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48E45E09" w14:textId="77777777" w:rsidR="00162952" w:rsidRDefault="00162952" w:rsidP="00390A3E">
      <w:pPr>
        <w:pStyle w:val="BlockText"/>
        <w:spacing w:before="60"/>
        <w:ind w:left="0" w:right="0" w:firstLine="0"/>
        <w:rPr>
          <w:rFonts w:ascii="Arial" w:hAnsi="Arial" w:cs="Arial"/>
          <w:b w:val="0"/>
          <w:bCs/>
          <w:sz w:val="24"/>
          <w:szCs w:val="24"/>
        </w:rPr>
      </w:pPr>
    </w:p>
    <w:p w14:paraId="02E9888D" w14:textId="77777777" w:rsidR="00162952" w:rsidRDefault="00162952" w:rsidP="00390A3E">
      <w:pPr>
        <w:pStyle w:val="BlockText"/>
        <w:spacing w:before="60"/>
        <w:ind w:left="0" w:right="0" w:firstLine="0"/>
        <w:rPr>
          <w:rFonts w:ascii="Arial" w:hAnsi="Arial" w:cs="Arial"/>
          <w:b w:val="0"/>
          <w:bCs/>
          <w:sz w:val="24"/>
          <w:szCs w:val="24"/>
        </w:rPr>
      </w:pPr>
    </w:p>
    <w:p w14:paraId="56866A6F" w14:textId="77777777" w:rsidR="00162952" w:rsidRDefault="00162952" w:rsidP="00390A3E">
      <w:pPr>
        <w:pStyle w:val="BlockText"/>
        <w:spacing w:before="60"/>
        <w:ind w:left="0" w:right="0" w:firstLine="0"/>
        <w:rPr>
          <w:rFonts w:ascii="Arial" w:hAnsi="Arial" w:cs="Arial"/>
          <w:b w:val="0"/>
          <w:bCs/>
          <w:sz w:val="24"/>
          <w:szCs w:val="24"/>
        </w:rPr>
      </w:pPr>
    </w:p>
    <w:p w14:paraId="09523767" w14:textId="77777777" w:rsidR="00162952" w:rsidRDefault="00162952" w:rsidP="00390A3E">
      <w:pPr>
        <w:pStyle w:val="BlockText"/>
        <w:spacing w:before="60"/>
        <w:ind w:left="0" w:right="0" w:firstLine="0"/>
        <w:rPr>
          <w:rFonts w:ascii="Arial" w:hAnsi="Arial" w:cs="Arial"/>
          <w:b w:val="0"/>
          <w:bCs/>
          <w:sz w:val="24"/>
          <w:szCs w:val="24"/>
        </w:rPr>
      </w:pPr>
    </w:p>
    <w:p w14:paraId="1A3FDCB0" w14:textId="77777777" w:rsidR="00162952" w:rsidRDefault="00162952" w:rsidP="00390A3E">
      <w:pPr>
        <w:pStyle w:val="BlockText"/>
        <w:spacing w:before="60"/>
        <w:ind w:left="0" w:right="0" w:firstLine="0"/>
        <w:rPr>
          <w:rFonts w:ascii="Arial" w:hAnsi="Arial" w:cs="Arial"/>
          <w:b w:val="0"/>
          <w:bCs/>
          <w:sz w:val="24"/>
          <w:szCs w:val="24"/>
        </w:rPr>
      </w:pPr>
    </w:p>
    <w:p w14:paraId="2F0DBAF5" w14:textId="77777777" w:rsidR="00162952" w:rsidRDefault="00162952" w:rsidP="00390A3E">
      <w:pPr>
        <w:pStyle w:val="BlockText"/>
        <w:spacing w:before="60"/>
        <w:ind w:left="0" w:right="0" w:firstLine="0"/>
        <w:rPr>
          <w:rFonts w:ascii="Arial" w:hAnsi="Arial" w:cs="Arial"/>
          <w:b w:val="0"/>
          <w:bCs/>
          <w:sz w:val="24"/>
          <w:szCs w:val="24"/>
        </w:rPr>
      </w:pPr>
    </w:p>
    <w:p w14:paraId="691B5C07" w14:textId="77777777" w:rsidR="00162952" w:rsidRDefault="00162952" w:rsidP="00390A3E">
      <w:pPr>
        <w:pStyle w:val="BlockText"/>
        <w:spacing w:before="60"/>
        <w:ind w:left="0" w:right="0" w:firstLine="0"/>
        <w:rPr>
          <w:rFonts w:ascii="Arial" w:hAnsi="Arial" w:cs="Arial"/>
          <w:b w:val="0"/>
          <w:bCs/>
          <w:sz w:val="24"/>
          <w:szCs w:val="24"/>
        </w:rPr>
      </w:pPr>
    </w:p>
    <w:p w14:paraId="4B1BC25A" w14:textId="77777777" w:rsidR="00162952" w:rsidRDefault="00162952" w:rsidP="00390A3E">
      <w:pPr>
        <w:pStyle w:val="BlockText"/>
        <w:spacing w:before="60"/>
        <w:ind w:left="0" w:right="0" w:firstLine="0"/>
        <w:rPr>
          <w:rFonts w:ascii="Arial" w:hAnsi="Arial" w:cs="Arial"/>
          <w:b w:val="0"/>
          <w:bCs/>
          <w:sz w:val="24"/>
          <w:szCs w:val="24"/>
        </w:rPr>
      </w:pPr>
    </w:p>
    <w:p w14:paraId="466FE200" w14:textId="77777777" w:rsidR="00162952" w:rsidRDefault="00162952" w:rsidP="00390A3E">
      <w:pPr>
        <w:pStyle w:val="BlockText"/>
        <w:spacing w:before="60"/>
        <w:ind w:left="0" w:right="0" w:firstLine="0"/>
        <w:rPr>
          <w:rFonts w:ascii="Arial" w:hAnsi="Arial" w:cs="Arial"/>
          <w:b w:val="0"/>
          <w:bCs/>
          <w:sz w:val="24"/>
          <w:szCs w:val="24"/>
        </w:rPr>
      </w:pPr>
    </w:p>
    <w:p w14:paraId="324075EF" w14:textId="77777777" w:rsidR="00162952" w:rsidRDefault="00162952" w:rsidP="00390A3E">
      <w:pPr>
        <w:pStyle w:val="BlockText"/>
        <w:spacing w:before="60"/>
        <w:ind w:left="0" w:right="0" w:firstLine="0"/>
        <w:rPr>
          <w:rFonts w:ascii="Arial" w:hAnsi="Arial" w:cs="Arial"/>
          <w:b w:val="0"/>
          <w:bCs/>
          <w:sz w:val="24"/>
          <w:szCs w:val="24"/>
        </w:rPr>
      </w:pPr>
    </w:p>
    <w:p w14:paraId="7F059C71" w14:textId="77777777" w:rsidR="00162952" w:rsidRDefault="00162952" w:rsidP="00390A3E">
      <w:pPr>
        <w:pStyle w:val="BlockText"/>
        <w:spacing w:before="60"/>
        <w:ind w:left="0" w:right="0" w:firstLine="0"/>
        <w:rPr>
          <w:rFonts w:ascii="Arial" w:hAnsi="Arial" w:cs="Arial"/>
          <w:b w:val="0"/>
          <w:bCs/>
          <w:sz w:val="24"/>
          <w:szCs w:val="24"/>
        </w:rPr>
      </w:pPr>
    </w:p>
    <w:p w14:paraId="62DF75C2" w14:textId="77777777" w:rsidR="00162952" w:rsidRDefault="00162952" w:rsidP="00390A3E">
      <w:pPr>
        <w:pStyle w:val="BlockText"/>
        <w:spacing w:before="60"/>
        <w:ind w:left="0" w:right="0" w:firstLine="0"/>
        <w:rPr>
          <w:rFonts w:ascii="Arial" w:hAnsi="Arial" w:cs="Arial"/>
          <w:b w:val="0"/>
          <w:bCs/>
          <w:sz w:val="24"/>
          <w:szCs w:val="24"/>
        </w:rPr>
      </w:pPr>
    </w:p>
    <w:p w14:paraId="32420919" w14:textId="77777777" w:rsidR="00162952" w:rsidRDefault="00162952" w:rsidP="00390A3E">
      <w:pPr>
        <w:pStyle w:val="BlockText"/>
        <w:spacing w:before="60"/>
        <w:ind w:left="0" w:right="0" w:firstLine="0"/>
        <w:rPr>
          <w:rFonts w:ascii="Arial" w:hAnsi="Arial" w:cs="Arial"/>
          <w:b w:val="0"/>
          <w:bCs/>
          <w:sz w:val="24"/>
          <w:szCs w:val="24"/>
        </w:rPr>
      </w:pPr>
    </w:p>
    <w:p w14:paraId="4E430CAD" w14:textId="77777777" w:rsidR="00162952" w:rsidRPr="005162DE" w:rsidRDefault="00162952" w:rsidP="00390A3E">
      <w:pPr>
        <w:pStyle w:val="BlockText"/>
        <w:spacing w:before="60"/>
        <w:ind w:left="0" w:right="0" w:firstLine="0"/>
        <w:rPr>
          <w:rFonts w:ascii="Arial" w:hAnsi="Arial" w:cs="Arial"/>
          <w:b w:val="0"/>
          <w:bCs/>
          <w:i/>
          <w:sz w:val="24"/>
          <w:szCs w:val="24"/>
        </w:rPr>
      </w:pPr>
    </w:p>
    <w:sectPr w:rsidR="00162952"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7220" w14:textId="77777777" w:rsidR="00D3302C" w:rsidRDefault="00D3302C">
      <w:r>
        <w:separator/>
      </w:r>
    </w:p>
    <w:p w14:paraId="36872006" w14:textId="77777777" w:rsidR="00D3302C" w:rsidRDefault="00D3302C"/>
  </w:endnote>
  <w:endnote w:type="continuationSeparator" w:id="0">
    <w:p w14:paraId="6BDCF624" w14:textId="77777777" w:rsidR="00D3302C" w:rsidRDefault="00D3302C">
      <w:r>
        <w:continuationSeparator/>
      </w:r>
    </w:p>
    <w:p w14:paraId="16DBBDE3" w14:textId="77777777" w:rsidR="00D3302C" w:rsidRDefault="00D3302C"/>
  </w:endnote>
  <w:endnote w:type="continuationNotice" w:id="1">
    <w:p w14:paraId="1E7A2026" w14:textId="77777777" w:rsidR="00D3302C" w:rsidRDefault="00D33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F303A" w14:textId="77777777" w:rsidR="00D3302C" w:rsidRDefault="00D3302C">
      <w:r>
        <w:separator/>
      </w:r>
    </w:p>
    <w:p w14:paraId="42BA1117" w14:textId="77777777" w:rsidR="00D3302C" w:rsidRDefault="00D3302C"/>
  </w:footnote>
  <w:footnote w:type="continuationSeparator" w:id="0">
    <w:p w14:paraId="4A5A0274" w14:textId="77777777" w:rsidR="00D3302C" w:rsidRDefault="00D3302C">
      <w:r>
        <w:continuationSeparator/>
      </w:r>
    </w:p>
    <w:p w14:paraId="7A1CE63E" w14:textId="77777777" w:rsidR="00D3302C" w:rsidRDefault="00D3302C"/>
  </w:footnote>
  <w:footnote w:type="continuationNotice" w:id="1">
    <w:p w14:paraId="0FAE20E9" w14:textId="77777777" w:rsidR="00D3302C" w:rsidRDefault="00D33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220"/>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2952"/>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0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932"/>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78A3"/>
    <w:rsid w:val="003C0F5E"/>
    <w:rsid w:val="003C2FCC"/>
    <w:rsid w:val="003C597D"/>
    <w:rsid w:val="003C7E02"/>
    <w:rsid w:val="003D1659"/>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61CF"/>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03EA"/>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3270"/>
    <w:rsid w:val="0073000F"/>
    <w:rsid w:val="00731092"/>
    <w:rsid w:val="007354BF"/>
    <w:rsid w:val="00737455"/>
    <w:rsid w:val="00742E55"/>
    <w:rsid w:val="00743F7B"/>
    <w:rsid w:val="007452F3"/>
    <w:rsid w:val="00745362"/>
    <w:rsid w:val="007471DB"/>
    <w:rsid w:val="007640D4"/>
    <w:rsid w:val="00775871"/>
    <w:rsid w:val="00783F5A"/>
    <w:rsid w:val="00784E3A"/>
    <w:rsid w:val="00791052"/>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34F6"/>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02C"/>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Allen, Jim L</cp:lastModifiedBy>
  <cp:revision>13</cp:revision>
  <cp:lastPrinted>2022-01-19T18:53:00Z</cp:lastPrinted>
  <dcterms:created xsi:type="dcterms:W3CDTF">2022-01-19T19:02:00Z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