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750740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2D2EE0">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3F74A8" w:rsidR="00BC6327" w:rsidRPr="00412B2F" w:rsidRDefault="002D2EE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Marin French Cheese – 2100527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A7F5FA" w:rsidR="00BC6327" w:rsidRPr="00412B2F" w:rsidRDefault="002D2EE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12/31/20</w:t>
            </w:r>
          </w:p>
        </w:tc>
      </w:tr>
    </w:tbl>
    <w:p w14:paraId="14AA4D8D" w14:textId="7876F6B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2D2EE0">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B6F8077"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C1862D5"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Reservoir 001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F797928" w:rsidR="00BC6327" w:rsidRPr="00412B2F" w:rsidRDefault="002D2EE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Katen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97A069F" w:rsidR="00BC6327" w:rsidRPr="00412B2F" w:rsidRDefault="002D2EE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7074848019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80DE7B6" w:rsidR="00BC6327" w:rsidRPr="00F41F91" w:rsidRDefault="002D2EE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87F0890" w:rsidR="008F7660"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2A79E7E9" w14:textId="77777777" w:rsidR="008F7660" w:rsidRDefault="002D2EE0" w:rsidP="00383730">
            <w:pPr>
              <w:jc w:val="center"/>
              <w:rPr>
                <w:sz w:val="18"/>
                <w:szCs w:val="18"/>
              </w:rPr>
            </w:pPr>
            <w:r>
              <w:rPr>
                <w:sz w:val="18"/>
                <w:szCs w:val="18"/>
              </w:rPr>
              <w:t>0</w:t>
            </w:r>
          </w:p>
          <w:p w14:paraId="3B71871D" w14:textId="5B9CD3E5" w:rsidR="002D2EE0" w:rsidRPr="00F41F91" w:rsidRDefault="002D2EE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C782ED1" w:rsidR="005540D9"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B21575B" w:rsidR="00B44817" w:rsidRPr="00F41F91" w:rsidRDefault="002D2EE0" w:rsidP="00D057C3">
            <w:pPr>
              <w:jc w:val="center"/>
              <w:rPr>
                <w:sz w:val="18"/>
              </w:rPr>
            </w:pPr>
            <w:r>
              <w:rPr>
                <w:sz w:val="18"/>
              </w:rPr>
              <w:t>2/10/20</w:t>
            </w:r>
          </w:p>
        </w:tc>
        <w:tc>
          <w:tcPr>
            <w:tcW w:w="991" w:type="dxa"/>
            <w:gridSpan w:val="2"/>
            <w:tcBorders>
              <w:top w:val="nil"/>
            </w:tcBorders>
          </w:tcPr>
          <w:p w14:paraId="2EB76238" w14:textId="0E498DEA" w:rsidR="00B44817" w:rsidRPr="00F41F91" w:rsidRDefault="002D2EE0" w:rsidP="00D057C3">
            <w:pPr>
              <w:jc w:val="center"/>
              <w:rPr>
                <w:sz w:val="18"/>
              </w:rPr>
            </w:pPr>
            <w:r>
              <w:rPr>
                <w:sz w:val="18"/>
              </w:rPr>
              <w:t>5</w:t>
            </w:r>
          </w:p>
        </w:tc>
        <w:tc>
          <w:tcPr>
            <w:tcW w:w="990" w:type="dxa"/>
            <w:gridSpan w:val="2"/>
            <w:tcBorders>
              <w:top w:val="nil"/>
              <w:bottom w:val="nil"/>
            </w:tcBorders>
          </w:tcPr>
          <w:p w14:paraId="4C3FDB54" w14:textId="6932830D" w:rsidR="00B44817" w:rsidRPr="00F41F91" w:rsidRDefault="002D2EE0" w:rsidP="00D057C3">
            <w:pPr>
              <w:jc w:val="center"/>
              <w:rPr>
                <w:sz w:val="18"/>
              </w:rPr>
            </w:pPr>
            <w:r>
              <w:rPr>
                <w:sz w:val="18"/>
              </w:rPr>
              <w:t>.0033</w:t>
            </w:r>
          </w:p>
        </w:tc>
        <w:tc>
          <w:tcPr>
            <w:tcW w:w="1080" w:type="dxa"/>
            <w:tcBorders>
              <w:top w:val="nil"/>
              <w:bottom w:val="nil"/>
            </w:tcBorders>
          </w:tcPr>
          <w:p w14:paraId="48CE0F50" w14:textId="51DA6A61" w:rsidR="00B44817" w:rsidRPr="00F41F91" w:rsidRDefault="002D2EE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BB65DE0" w:rsidR="00B44817" w:rsidRPr="00F41F91" w:rsidRDefault="002D2EE0" w:rsidP="00D057C3">
            <w:pPr>
              <w:jc w:val="center"/>
              <w:rPr>
                <w:sz w:val="18"/>
              </w:rPr>
            </w:pPr>
            <w:r>
              <w:rPr>
                <w:sz w:val="18"/>
              </w:rPr>
              <w:t>2/10/20</w:t>
            </w:r>
          </w:p>
        </w:tc>
        <w:tc>
          <w:tcPr>
            <w:tcW w:w="991" w:type="dxa"/>
            <w:gridSpan w:val="2"/>
            <w:tcBorders>
              <w:bottom w:val="single" w:sz="18" w:space="0" w:color="auto"/>
            </w:tcBorders>
          </w:tcPr>
          <w:p w14:paraId="18011756" w14:textId="1D51CFBD" w:rsidR="00B44817" w:rsidRPr="00F41F91" w:rsidRDefault="002D2EE0" w:rsidP="00D057C3">
            <w:pPr>
              <w:jc w:val="center"/>
              <w:rPr>
                <w:sz w:val="18"/>
              </w:rPr>
            </w:pPr>
            <w:r>
              <w:rPr>
                <w:sz w:val="18"/>
              </w:rPr>
              <w:t>5</w:t>
            </w:r>
          </w:p>
        </w:tc>
        <w:tc>
          <w:tcPr>
            <w:tcW w:w="990" w:type="dxa"/>
            <w:gridSpan w:val="2"/>
            <w:tcBorders>
              <w:bottom w:val="single" w:sz="18" w:space="0" w:color="auto"/>
            </w:tcBorders>
          </w:tcPr>
          <w:p w14:paraId="7CE90126" w14:textId="7BB7A6AD" w:rsidR="00B44817" w:rsidRPr="00F41F91" w:rsidRDefault="002D2EE0" w:rsidP="00D057C3">
            <w:pPr>
              <w:jc w:val="center"/>
              <w:rPr>
                <w:sz w:val="18"/>
              </w:rPr>
            </w:pPr>
            <w:r>
              <w:rPr>
                <w:sz w:val="18"/>
              </w:rPr>
              <w:t>.15</w:t>
            </w:r>
          </w:p>
        </w:tc>
        <w:tc>
          <w:tcPr>
            <w:tcW w:w="1080" w:type="dxa"/>
            <w:tcBorders>
              <w:bottom w:val="single" w:sz="18" w:space="0" w:color="auto"/>
            </w:tcBorders>
          </w:tcPr>
          <w:p w14:paraId="11DE16E1" w14:textId="4F822FCF" w:rsidR="00B44817" w:rsidRPr="00F41F91" w:rsidRDefault="002D2EE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6D5CF7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w:t>
            </w:r>
            <w:r w:rsidR="002D2EE0">
              <w:rPr>
                <w:rFonts w:ascii="Times New Roman" w:hAnsi="Times New Roman"/>
                <w:sz w:val="18"/>
              </w:rPr>
              <w:t>.30</w:t>
            </w:r>
            <w:r w:rsidRPr="00F41F91">
              <w:rPr>
                <w:rFonts w:ascii="Times New Roman" w:hAnsi="Times New Roman"/>
                <w:sz w:val="18"/>
              </w:rPr>
              <w:t>___ NTU in 95% of measurements in a month.</w:t>
            </w:r>
          </w:p>
          <w:p w14:paraId="69FD9228" w14:textId="2B3D762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w:t>
            </w:r>
            <w:r w:rsidR="002D2EE0">
              <w:rPr>
                <w:rFonts w:ascii="Times New Roman" w:hAnsi="Times New Roman"/>
                <w:sz w:val="18"/>
              </w:rPr>
              <w:t>.5</w:t>
            </w:r>
            <w:r w:rsidRPr="00F41F91">
              <w:rPr>
                <w:rFonts w:ascii="Times New Roman" w:hAnsi="Times New Roman"/>
                <w:sz w:val="18"/>
              </w:rPr>
              <w:t>__ NTU for more than eight consecutive hours.</w:t>
            </w:r>
          </w:p>
          <w:p w14:paraId="3FDD0942" w14:textId="0BDEE9C4"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w:t>
            </w:r>
            <w:r w:rsidR="002D2EE0">
              <w:rPr>
                <w:rFonts w:ascii="Times New Roman" w:hAnsi="Times New Roman"/>
                <w:sz w:val="18"/>
              </w:rPr>
              <w:t>1.0</w:t>
            </w:r>
            <w:r w:rsidRPr="00F41F91">
              <w:rPr>
                <w:rFonts w:ascii="Times New Roman" w:hAnsi="Times New Roman"/>
                <w:sz w:val="18"/>
              </w:rPr>
              <w:t>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6A43580" w:rsidR="002D2EE0" w:rsidRPr="00F41F91" w:rsidRDefault="002D2EE0">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4072C705" w:rsidR="00BC6327" w:rsidRPr="00F41F91" w:rsidRDefault="002D2EE0">
            <w:pPr>
              <w:pStyle w:val="BodyText"/>
              <w:spacing w:before="40" w:after="40"/>
              <w:jc w:val="left"/>
              <w:rPr>
                <w:rFonts w:ascii="Times New Roman" w:hAnsi="Times New Roman"/>
                <w:sz w:val="18"/>
              </w:rPr>
            </w:pPr>
            <w:r>
              <w:rPr>
                <w:rFonts w:ascii="Times New Roman" w:hAnsi="Times New Roman"/>
                <w:sz w:val="18"/>
              </w:rPr>
              <w:t>.29</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E49DF44" w:rsidR="00BC6327" w:rsidRPr="00F41F91" w:rsidRDefault="002D2EE0">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2EE0"/>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67DB"/>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Katen</cp:lastModifiedBy>
  <cp:revision>2</cp:revision>
  <cp:lastPrinted>2020-12-31T17:35:00Z</cp:lastPrinted>
  <dcterms:created xsi:type="dcterms:W3CDTF">2020-12-31T17:49:00Z</dcterms:created>
  <dcterms:modified xsi:type="dcterms:W3CDTF">2020-12-31T17:49:00Z</dcterms:modified>
</cp:coreProperties>
</file>