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162DE" w:rsidR="00BC6327" w:rsidP="008E66E2" w:rsidRDefault="00BC6327" w14:paraId="62AF7BC4" w14:textId="324170B4">
      <w:pPr>
        <w:pStyle w:val="Heading1"/>
        <w:spacing w:before="0"/>
        <w:jc w:val="center"/>
      </w:pPr>
      <w:bookmarkStart w:name="_Toc58336712" w:id="0"/>
      <w:r w:rsidR="00BC6327">
        <w:rPr/>
        <w:t>20</w:t>
      </w:r>
      <w:r w:rsidR="00587220">
        <w:rPr/>
        <w:t>2</w:t>
      </w:r>
      <w:r w:rsidR="3B722F3C">
        <w:rPr/>
        <w:t>5</w:t>
      </w:r>
      <w:r w:rsidR="00B606D3">
        <w:rPr/>
        <w:t xml:space="preserve"> </w:t>
      </w:r>
      <w:r w:rsidR="00BC6327">
        <w:rPr/>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3A5B6896" w:rsidP="3A5B6896" w:rsidRDefault="3A5B6896" w14:paraId="29003DFD" w14:textId="104D9E96">
      <w:pPr>
        <w:spacing w:after="240" w:line="259" w:lineRule="auto"/>
        <w:rPr>
          <w:rFonts w:ascii="Arial" w:hAnsi="Arial" w:cs="Arial"/>
          <w:sz w:val="24"/>
          <w:szCs w:val="24"/>
        </w:rPr>
      </w:pPr>
      <w:r w:rsidRPr="3A5B6896">
        <w:rPr>
          <w:rFonts w:ascii="Arial" w:hAnsi="Arial" w:cs="Arial"/>
          <w:sz w:val="24"/>
          <w:szCs w:val="24"/>
        </w:rPr>
        <w:t xml:space="preserve">Water System Name: </w:t>
      </w:r>
      <w:proofErr w:type="spellStart"/>
      <w:r w:rsidRPr="3A5B6896">
        <w:rPr>
          <w:rFonts w:ascii="Arial" w:hAnsi="Arial" w:cs="Arial"/>
          <w:sz w:val="24"/>
          <w:szCs w:val="24"/>
        </w:rPr>
        <w:t>Quady</w:t>
      </w:r>
      <w:proofErr w:type="spellEnd"/>
      <w:r w:rsidRPr="3A5B6896">
        <w:rPr>
          <w:rFonts w:ascii="Arial" w:hAnsi="Arial" w:cs="Arial"/>
          <w:sz w:val="24"/>
          <w:szCs w:val="24"/>
        </w:rPr>
        <w:t xml:space="preserve"> Winery</w:t>
      </w:r>
    </w:p>
    <w:p w:rsidRPr="005162DE" w:rsidR="003A4CAA" w:rsidP="0092687A" w:rsidRDefault="3A5B6896" w14:paraId="65A99AB1" w14:textId="1D699C9B">
      <w:pPr>
        <w:spacing w:after="240"/>
        <w:rPr>
          <w:rFonts w:ascii="Arial" w:hAnsi="Arial" w:cs="Arial"/>
          <w:sz w:val="24"/>
          <w:szCs w:val="24"/>
        </w:rPr>
      </w:pPr>
      <w:r w:rsidRPr="3C3EFB3F" w:rsidR="3A5B6896">
        <w:rPr>
          <w:rFonts w:ascii="Arial" w:hAnsi="Arial" w:cs="Arial"/>
          <w:sz w:val="24"/>
          <w:szCs w:val="24"/>
        </w:rPr>
        <w:t>Report Date: June 202</w:t>
      </w:r>
      <w:r w:rsidRPr="3C3EFB3F" w:rsidR="2BBCF0F3">
        <w:rPr>
          <w:rFonts w:ascii="Arial" w:hAnsi="Arial" w:cs="Arial"/>
          <w:sz w:val="24"/>
          <w:szCs w:val="24"/>
        </w:rPr>
        <w:t>6</w:t>
      </w:r>
    </w:p>
    <w:p w:rsidR="3A5B6896" w:rsidP="3A5B6896" w:rsidRDefault="3A5B6896" w14:paraId="775F066C" w14:textId="751BB81B">
      <w:pPr>
        <w:spacing w:after="240" w:line="259" w:lineRule="auto"/>
      </w:pPr>
      <w:r w:rsidRPr="3A5B6896">
        <w:rPr>
          <w:rFonts w:ascii="Arial" w:hAnsi="Arial" w:cs="Arial"/>
          <w:sz w:val="24"/>
          <w:szCs w:val="24"/>
        </w:rPr>
        <w:t>Type of Water Source(s) in Use:</w:t>
      </w:r>
      <w:r w:rsidRPr="3A5B6896">
        <w:t xml:space="preserve"> Hard rock well</w:t>
      </w:r>
      <w:r w:rsidRPr="3A5B6896">
        <w:rPr>
          <w:color w:val="000000" w:themeColor="text1"/>
        </w:rPr>
        <w:t xml:space="preserve"> 2000611</w:t>
      </w:r>
    </w:p>
    <w:p w:rsidR="3A5B6896" w:rsidP="3A5B6896" w:rsidRDefault="3A5B6896" w14:paraId="2AC31E70" w14:textId="1C634452">
      <w:pPr>
        <w:spacing w:after="240"/>
        <w:rPr>
          <w:rFonts w:ascii="Arial" w:hAnsi="Arial" w:eastAsia="Arial" w:cs="Arial"/>
          <w:sz w:val="24"/>
          <w:szCs w:val="24"/>
        </w:rPr>
      </w:pPr>
      <w:r w:rsidRPr="3A5B6896">
        <w:rPr>
          <w:rFonts w:ascii="Arial" w:hAnsi="Arial" w:cs="Arial"/>
          <w:sz w:val="24"/>
          <w:szCs w:val="24"/>
        </w:rPr>
        <w:t>Name and General Location of Source(s) 13181 Road 24</w:t>
      </w:r>
      <w:r>
        <w:br/>
      </w:r>
      <w:r w:rsidRPr="3A5B6896">
        <w:rPr>
          <w:rFonts w:ascii="Arial" w:hAnsi="Arial" w:cs="Arial"/>
          <w:sz w:val="24"/>
          <w:szCs w:val="24"/>
        </w:rPr>
        <w:t>MADERA CA 93637</w:t>
      </w:r>
    </w:p>
    <w:p w:rsidR="3A5B6896" w:rsidP="3A5B6896" w:rsidRDefault="3A5B6896" w14:paraId="1E6140AA" w14:textId="04934D30">
      <w:pPr>
        <w:spacing w:after="240"/>
        <w:rPr>
          <w:rFonts w:ascii="Arial" w:hAnsi="Arial" w:eastAsia="Arial" w:cs="Arial"/>
          <w:sz w:val="24"/>
          <w:szCs w:val="24"/>
        </w:rPr>
      </w:pPr>
      <w:r w:rsidRPr="3A5B6896">
        <w:rPr>
          <w:rFonts w:ascii="Arial" w:hAnsi="Arial" w:cs="Arial"/>
          <w:sz w:val="24"/>
          <w:szCs w:val="24"/>
        </w:rPr>
        <w:t xml:space="preserve">Drinking Water Source Assessment Information: </w:t>
      </w:r>
      <w:r w:rsidRPr="3A5B6896">
        <w:rPr>
          <w:rFonts w:ascii="Arial" w:hAnsi="Arial" w:eastAsia="Arial" w:cs="Arial"/>
          <w:sz w:val="24"/>
          <w:szCs w:val="24"/>
        </w:rPr>
        <w:t>Available upon request</w:t>
      </w:r>
    </w:p>
    <w:p w:rsidR="3A5B6896" w:rsidP="3A5B6896" w:rsidRDefault="3A5B6896" w14:paraId="0659DEFD" w14:textId="3F986555">
      <w:pPr>
        <w:spacing w:line="259" w:lineRule="auto"/>
        <w:rPr>
          <w:rFonts w:ascii="Arial" w:hAnsi="Arial" w:cs="Arial"/>
          <w:sz w:val="24"/>
          <w:szCs w:val="24"/>
        </w:rPr>
      </w:pPr>
      <w:r w:rsidRPr="3A5B6896">
        <w:rPr>
          <w:rFonts w:ascii="Arial" w:hAnsi="Arial" w:cs="Arial"/>
          <w:sz w:val="24"/>
          <w:szCs w:val="24"/>
        </w:rPr>
        <w:t xml:space="preserve">For More Information, Contact: </w:t>
      </w:r>
      <w:proofErr w:type="spellStart"/>
      <w:r w:rsidRPr="3A5B6896">
        <w:rPr>
          <w:rFonts w:ascii="Arial" w:hAnsi="Arial" w:cs="Arial"/>
          <w:sz w:val="24"/>
          <w:szCs w:val="24"/>
        </w:rPr>
        <w:t>KJWater</w:t>
      </w:r>
      <w:proofErr w:type="spellEnd"/>
      <w:r w:rsidRPr="3A5B6896">
        <w:rPr>
          <w:rFonts w:ascii="Arial" w:hAnsi="Arial" w:cs="Arial"/>
          <w:sz w:val="24"/>
          <w:szCs w:val="24"/>
        </w:rPr>
        <w:t xml:space="preserve"> Services Kenneth Liebel 661-703-8301</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3A5B6896" w14:paraId="14AA4D8D" w14:textId="325787ED">
      <w:pPr>
        <w:rPr>
          <w:rFonts w:ascii="Arial" w:hAnsi="Arial" w:cs="Arial"/>
          <w:sz w:val="24"/>
          <w:szCs w:val="24"/>
        </w:rPr>
      </w:pPr>
      <w:r w:rsidRPr="3C3EFB3F" w:rsidR="3A5B6896">
        <w:rPr>
          <w:rFonts w:ascii="Arial" w:hAnsi="Arial" w:cs="Arial"/>
          <w:sz w:val="24"/>
          <w:szCs w:val="24"/>
        </w:rPr>
        <w:t>We test the drinking water quality for many constituents as required by state and federal regulations</w:t>
      </w:r>
      <w:r w:rsidRPr="3C3EFB3F" w:rsidR="3A5B6896">
        <w:rPr>
          <w:rFonts w:ascii="Arial" w:hAnsi="Arial" w:cs="Arial"/>
          <w:sz w:val="24"/>
          <w:szCs w:val="24"/>
        </w:rPr>
        <w:t xml:space="preserve">.  </w:t>
      </w:r>
      <w:r w:rsidRPr="3C3EFB3F" w:rsidR="3A5B6896">
        <w:rPr>
          <w:rFonts w:ascii="Arial" w:hAnsi="Arial" w:cs="Arial"/>
          <w:sz w:val="24"/>
          <w:szCs w:val="24"/>
        </w:rPr>
        <w:t xml:space="preserve">This report shows the results of our monitoring for the period of January 1 to December 31, </w:t>
      </w:r>
      <w:r w:rsidRPr="3C3EFB3F" w:rsidR="3A5B6896">
        <w:rPr>
          <w:rFonts w:ascii="Arial" w:hAnsi="Arial" w:cs="Arial"/>
          <w:sz w:val="24"/>
          <w:szCs w:val="24"/>
        </w:rPr>
        <w:t>202</w:t>
      </w:r>
      <w:r w:rsidRPr="3C3EFB3F" w:rsidR="09C93BF7">
        <w:rPr>
          <w:rFonts w:ascii="Arial" w:hAnsi="Arial" w:cs="Arial"/>
          <w:sz w:val="24"/>
          <w:szCs w:val="24"/>
        </w:rPr>
        <w:t>5</w:t>
      </w:r>
      <w:r w:rsidRPr="3C3EFB3F" w:rsidR="3A5B6896">
        <w:rPr>
          <w:rFonts w:ascii="Arial" w:hAnsi="Arial" w:cs="Arial"/>
          <w:sz w:val="24"/>
          <w:szCs w:val="24"/>
        </w:rPr>
        <w:t xml:space="preserve"> and may include earlier monitoring data.</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3A5B6896" w:rsidP="3A5B6896" w:rsidRDefault="3A5B6896" w14:paraId="2A4548C5" w14:textId="07BE9D16">
      <w:pPr>
        <w:spacing w:after="240" w:line="259" w:lineRule="auto"/>
        <w:rPr>
          <w:rFonts w:ascii="Arial" w:hAnsi="Arial" w:cs="Arial"/>
          <w:sz w:val="24"/>
          <w:szCs w:val="24"/>
          <w:lang w:val="es-MX"/>
        </w:rPr>
      </w:pPr>
      <w:r w:rsidRPr="3A5B6896">
        <w:rPr>
          <w:rFonts w:ascii="Arial" w:hAnsi="Arial" w:cs="Arial"/>
          <w:sz w:val="24"/>
          <w:szCs w:val="24"/>
        </w:rPr>
        <w:t>Language in Spanish</w:t>
      </w:r>
      <w:r w:rsidRPr="3A5B6896">
        <w:rPr>
          <w:rFonts w:ascii="Arial" w:hAnsi="Arial" w:cs="Arial"/>
          <w:sz w:val="24"/>
          <w:szCs w:val="24"/>
          <w:lang w:val="es-MX"/>
        </w:rPr>
        <w:t xml:space="preserve">:  Este informe contiene información muy importante sobre su agua para beber.  Favor de comunicarse </w:t>
      </w:r>
      <w:proofErr w:type="spellStart"/>
      <w:r w:rsidRPr="3A5B6896">
        <w:rPr>
          <w:rFonts w:ascii="Arial" w:hAnsi="Arial" w:cs="Arial"/>
          <w:sz w:val="24"/>
          <w:szCs w:val="24"/>
        </w:rPr>
        <w:t>Quady</w:t>
      </w:r>
      <w:proofErr w:type="spellEnd"/>
      <w:r w:rsidRPr="3A5B6896">
        <w:rPr>
          <w:rFonts w:ascii="Arial" w:hAnsi="Arial" w:cs="Arial"/>
          <w:sz w:val="24"/>
          <w:szCs w:val="24"/>
        </w:rPr>
        <w:t xml:space="preserve"> Winery </w:t>
      </w:r>
      <w:r w:rsidRPr="3A5B6896">
        <w:rPr>
          <w:rFonts w:ascii="Arial" w:hAnsi="Arial" w:cs="Arial"/>
          <w:sz w:val="24"/>
          <w:szCs w:val="24"/>
          <w:lang w:val="es-MX"/>
        </w:rPr>
        <w:t>a 13181 Road 24 MADERA CA 93637</w:t>
      </w:r>
      <w:r w:rsidRPr="3A5B6896">
        <w:rPr>
          <w:rFonts w:ascii="Arial" w:hAnsi="Arial" w:eastAsia="Arial" w:cs="Arial"/>
          <w:sz w:val="24"/>
          <w:szCs w:val="24"/>
        </w:rPr>
        <w:t xml:space="preserve"> 661-703-8301 para </w:t>
      </w:r>
      <w:proofErr w:type="spellStart"/>
      <w:r w:rsidRPr="3A5B6896">
        <w:rPr>
          <w:rFonts w:ascii="Arial" w:hAnsi="Arial" w:eastAsia="Arial" w:cs="Arial"/>
          <w:sz w:val="24"/>
          <w:szCs w:val="24"/>
        </w:rPr>
        <w:t>asistirlo</w:t>
      </w:r>
      <w:proofErr w:type="spellEnd"/>
      <w:r w:rsidRPr="3A5B6896">
        <w:rPr>
          <w:rFonts w:ascii="Arial" w:hAnsi="Arial" w:eastAsia="Arial" w:cs="Arial"/>
          <w:sz w:val="24"/>
          <w:szCs w:val="24"/>
        </w:rPr>
        <w:t xml:space="preserve"> </w:t>
      </w:r>
      <w:proofErr w:type="spellStart"/>
      <w:r w:rsidRPr="3A5B6896">
        <w:rPr>
          <w:rFonts w:ascii="Arial" w:hAnsi="Arial" w:eastAsia="Arial" w:cs="Arial"/>
          <w:sz w:val="24"/>
          <w:szCs w:val="24"/>
        </w:rPr>
        <w:t>en</w:t>
      </w:r>
      <w:proofErr w:type="spellEnd"/>
      <w:r w:rsidRPr="3A5B6896">
        <w:rPr>
          <w:rFonts w:ascii="Arial" w:hAnsi="Arial" w:eastAsia="Arial" w:cs="Arial"/>
          <w:sz w:val="24"/>
          <w:szCs w:val="24"/>
        </w:rPr>
        <w:t xml:space="preserve"> </w:t>
      </w:r>
      <w:proofErr w:type="spellStart"/>
      <w:r w:rsidRPr="3A5B6896">
        <w:rPr>
          <w:rFonts w:ascii="Arial" w:hAnsi="Arial" w:eastAsia="Arial" w:cs="Arial"/>
          <w:sz w:val="24"/>
          <w:szCs w:val="24"/>
        </w:rPr>
        <w:t>español</w:t>
      </w:r>
      <w:proofErr w:type="spellEnd"/>
      <w:r w:rsidRPr="3A5B6896">
        <w:rPr>
          <w:rFonts w:ascii="Arial" w:hAnsi="Arial" w:eastAsia="Arial" w:cs="Arial"/>
          <w:sz w:val="24"/>
          <w:szCs w:val="24"/>
        </w:rPr>
        <w:t xml:space="preserve">.  </w:t>
      </w:r>
      <w:r>
        <w:br/>
      </w:r>
      <w:proofErr w:type="spellStart"/>
      <w:r w:rsidRPr="3A5B6896">
        <w:rPr>
          <w:rFonts w:ascii="Arial" w:hAnsi="Arial" w:eastAsia="Arial" w:cs="Arial"/>
          <w:sz w:val="24"/>
          <w:szCs w:val="24"/>
        </w:rPr>
        <w:t>M</w:t>
      </w:r>
      <w:r w:rsidRPr="3A5B6896">
        <w:rPr>
          <w:rFonts w:ascii="Arial" w:hAnsi="Arial" w:eastAsia="PMingLiU" w:cs="Arial"/>
          <w:sz w:val="24"/>
          <w:szCs w:val="24"/>
        </w:rPr>
        <w:t>Language</w:t>
      </w:r>
      <w:proofErr w:type="spellEnd"/>
      <w:r w:rsidRPr="3A5B6896">
        <w:rPr>
          <w:rFonts w:ascii="Arial" w:hAnsi="Arial" w:eastAsia="PMingLiU" w:cs="Arial"/>
          <w:sz w:val="24"/>
          <w:szCs w:val="24"/>
        </w:rPr>
        <w:t xml:space="preserve"> in Mandarin</w:t>
      </w:r>
      <w:r w:rsidRPr="3A5B6896">
        <w:rPr>
          <w:rFonts w:ascii="Arial" w:hAnsi="Arial" w:eastAsia="PMingLiU" w:cs="Arial"/>
          <w:sz w:val="24"/>
          <w:szCs w:val="24"/>
          <w:lang w:val="es-MX"/>
        </w:rPr>
        <w:t xml:space="preserve">:  </w:t>
      </w:r>
      <w:r w:rsidRPr="3A5B6896">
        <w:rPr>
          <w:rFonts w:ascii="SimSun" w:hAnsi="SimSun" w:eastAsia="SimSun" w:cs="Arial"/>
          <w:sz w:val="24"/>
          <w:szCs w:val="24"/>
          <w:lang w:eastAsia="zh-CN"/>
        </w:rPr>
        <w:t>这份报告含有关于您的饮用水的重要讯息。请用以下地址和电话联系</w:t>
      </w:r>
      <w:r w:rsidRPr="3A5B6896">
        <w:rPr>
          <w:rFonts w:ascii="Arial" w:hAnsi="Arial" w:eastAsia="PMingLiU" w:cs="Arial"/>
          <w:sz w:val="24"/>
          <w:szCs w:val="24"/>
        </w:rPr>
        <w:t xml:space="preserve"> </w:t>
      </w:r>
      <w:proofErr w:type="spellStart"/>
      <w:r w:rsidRPr="3A5B6896">
        <w:rPr>
          <w:rFonts w:ascii="Arial" w:hAnsi="Arial" w:cs="Arial"/>
          <w:sz w:val="24"/>
          <w:szCs w:val="24"/>
        </w:rPr>
        <w:t>Quady</w:t>
      </w:r>
      <w:proofErr w:type="spellEnd"/>
      <w:r w:rsidRPr="3A5B6896">
        <w:rPr>
          <w:rFonts w:ascii="Arial" w:hAnsi="Arial" w:cs="Arial"/>
          <w:sz w:val="24"/>
          <w:szCs w:val="24"/>
        </w:rPr>
        <w:t xml:space="preserve"> Winery</w:t>
      </w:r>
      <w:r w:rsidRPr="3A5B6896">
        <w:rPr>
          <w:rFonts w:ascii="SimSun" w:hAnsi="SimSun" w:eastAsia="SimSun" w:cs="Arial"/>
          <w:sz w:val="24"/>
          <w:szCs w:val="24"/>
          <w:lang w:eastAsia="zh-CN"/>
        </w:rPr>
        <w:t xml:space="preserve"> 以获得中文的帮助</w:t>
      </w:r>
      <w:r w:rsidRPr="3A5B6896">
        <w:rPr>
          <w:rFonts w:ascii="SimSun" w:hAnsi="SimSun" w:eastAsia="SimSun" w:cs="Arial"/>
          <w:sz w:val="24"/>
          <w:szCs w:val="24"/>
        </w:rPr>
        <w:t>:</w:t>
      </w:r>
      <w:r w:rsidRPr="3A5B6896">
        <w:rPr>
          <w:rFonts w:ascii="Arial" w:hAnsi="Arial" w:eastAsia="Arial" w:cs="Arial"/>
          <w:sz w:val="24"/>
          <w:szCs w:val="24"/>
        </w:rPr>
        <w:t xml:space="preserve"> 13181 Road 24 MADERA CA 93637 </w:t>
      </w:r>
      <w:r w:rsidRPr="3A5B6896">
        <w:rPr>
          <w:rFonts w:ascii="Arial" w:hAnsi="Arial" w:eastAsia="Arial" w:cs="Arial"/>
          <w:sz w:val="24"/>
          <w:szCs w:val="24"/>
          <w:lang w:val="es-MX"/>
        </w:rPr>
        <w:t>661-703-8301</w:t>
      </w:r>
      <w:r w:rsidRPr="3A5B6896">
        <w:rPr>
          <w:rFonts w:ascii="Arial" w:hAnsi="Arial" w:cs="Arial"/>
          <w:sz w:val="24"/>
          <w:szCs w:val="24"/>
          <w:lang w:val="es-MX"/>
        </w:rPr>
        <w:t xml:space="preserve"> para asistirlo en español.</w:t>
      </w:r>
    </w:p>
    <w:p w:rsidRPr="005162DE" w:rsidR="002436C8" w:rsidP="3A5B6896" w:rsidRDefault="3A5B6896" w14:paraId="2461DF9F" w14:textId="469F3A6C">
      <w:pPr>
        <w:spacing w:after="240" w:line="259" w:lineRule="auto"/>
        <w:rPr>
          <w:rFonts w:ascii="Arial" w:hAnsi="Arial" w:eastAsia="Arial" w:cs="Arial"/>
          <w:sz w:val="24"/>
          <w:szCs w:val="24"/>
        </w:rPr>
      </w:pPr>
      <w:r w:rsidRPr="3A5B6896">
        <w:rPr>
          <w:rFonts w:ascii="Arial" w:hAnsi="Arial" w:cs="Arial"/>
          <w:sz w:val="24"/>
          <w:szCs w:val="24"/>
        </w:rPr>
        <w:t xml:space="preserve">Language in Tagalog: </w:t>
      </w:r>
      <w:r w:rsidRPr="3A5B6896">
        <w:rPr>
          <w:rFonts w:ascii="Arial" w:hAnsi="Arial" w:cs="Arial"/>
          <w:sz w:val="24"/>
          <w:szCs w:val="24"/>
          <w:lang w:val="fil-PH"/>
        </w:rPr>
        <w:t>Ang pag-uulat na ito ay naglalaman ng mahalagang impormasyon tungkol sa inyong inuming tubig.  Mangyaring makipag-ugnayan sa</w:t>
      </w:r>
      <w:r w:rsidRPr="3A5B6896">
        <w:rPr>
          <w:rFonts w:ascii="Arial" w:hAnsi="Arial" w:cs="Arial"/>
          <w:sz w:val="24"/>
          <w:szCs w:val="24"/>
        </w:rPr>
        <w:t xml:space="preserve"> </w:t>
      </w:r>
      <w:proofErr w:type="spellStart"/>
      <w:r w:rsidRPr="3A5B6896">
        <w:rPr>
          <w:rFonts w:ascii="Arial" w:hAnsi="Arial" w:cs="Arial"/>
          <w:sz w:val="24"/>
          <w:szCs w:val="24"/>
        </w:rPr>
        <w:t>Quady</w:t>
      </w:r>
      <w:proofErr w:type="spellEnd"/>
      <w:r w:rsidRPr="3A5B6896">
        <w:rPr>
          <w:rFonts w:ascii="Arial" w:hAnsi="Arial" w:cs="Arial"/>
          <w:sz w:val="24"/>
          <w:szCs w:val="24"/>
        </w:rPr>
        <w:t xml:space="preserve"> Winery</w:t>
      </w:r>
      <w:r w:rsidRPr="3A5B6896">
        <w:rPr>
          <w:rFonts w:ascii="Arial" w:hAnsi="Arial" w:eastAsia="Arial" w:cs="Arial"/>
          <w:sz w:val="24"/>
          <w:szCs w:val="24"/>
        </w:rPr>
        <w:t xml:space="preserve"> 13181 Road 24</w:t>
      </w:r>
      <w:r w:rsidR="00D10A7C">
        <w:br/>
      </w:r>
      <w:r w:rsidRPr="3A5B6896">
        <w:rPr>
          <w:rFonts w:ascii="Arial" w:hAnsi="Arial" w:eastAsia="Arial" w:cs="Arial"/>
          <w:sz w:val="24"/>
          <w:szCs w:val="24"/>
        </w:rPr>
        <w:t xml:space="preserve">MADERA CA 93637 </w:t>
      </w:r>
      <w:r w:rsidRPr="3A5B6896">
        <w:rPr>
          <w:rFonts w:ascii="Arial" w:hAnsi="Arial" w:eastAsia="Arial" w:cs="Arial"/>
          <w:sz w:val="24"/>
          <w:szCs w:val="24"/>
          <w:lang w:val="es-MX"/>
        </w:rPr>
        <w:t>661-703-8301</w:t>
      </w:r>
      <w:r w:rsidRPr="3A5B6896">
        <w:rPr>
          <w:rFonts w:ascii="Arial" w:hAnsi="Arial" w:cs="Arial"/>
          <w:sz w:val="24"/>
          <w:szCs w:val="24"/>
          <w:lang w:val="es-MX"/>
        </w:rPr>
        <w:t xml:space="preserve"> para asistirlo en español.</w:t>
      </w:r>
      <w:r w:rsidRPr="3A5B6896">
        <w:rPr>
          <w:rFonts w:ascii="Arial" w:hAnsi="Arial" w:eastAsia="Arial" w:cs="Arial"/>
          <w:sz w:val="24"/>
          <w:szCs w:val="24"/>
        </w:rPr>
        <w:t xml:space="preserve"> </w:t>
      </w:r>
    </w:p>
    <w:p w:rsidRPr="005162DE" w:rsidR="002436C8" w:rsidP="3A5B6896" w:rsidRDefault="3A5B6896" w14:paraId="7D3636E6" w14:textId="524C2EC2">
      <w:pPr>
        <w:spacing w:after="240"/>
        <w:rPr>
          <w:rFonts w:ascii="Arial" w:hAnsi="Arial" w:cs="Arial"/>
          <w:sz w:val="24"/>
          <w:szCs w:val="24"/>
        </w:rPr>
      </w:pPr>
      <w:r w:rsidRPr="3A5B6896">
        <w:rPr>
          <w:rFonts w:ascii="Arial" w:hAnsi="Arial" w:eastAsia="Arial" w:cs="Arial"/>
          <w:sz w:val="24"/>
          <w:szCs w:val="24"/>
        </w:rPr>
        <w:t xml:space="preserve">4 </w:t>
      </w:r>
      <w:r w:rsidRPr="3A5B6896">
        <w:rPr>
          <w:rFonts w:ascii="Arial" w:hAnsi="Arial" w:cs="Arial"/>
          <w:sz w:val="24"/>
          <w:szCs w:val="24"/>
        </w:rPr>
        <w:t xml:space="preserve">o </w:t>
      </w:r>
      <w:r w:rsidRPr="3A5B6896">
        <w:rPr>
          <w:rFonts w:ascii="Arial" w:hAnsi="Arial" w:cs="Arial"/>
          <w:sz w:val="24"/>
          <w:szCs w:val="24"/>
          <w:lang w:val="fil-PH"/>
        </w:rPr>
        <w:t>tumawag sa</w:t>
      </w:r>
      <w:r w:rsidRPr="3A5B6896">
        <w:rPr>
          <w:rFonts w:ascii="Arial" w:hAnsi="Arial" w:cs="Arial"/>
          <w:sz w:val="24"/>
          <w:szCs w:val="24"/>
        </w:rPr>
        <w:t xml:space="preserve"> 661-703-8301</w:t>
      </w:r>
      <w:r w:rsidRPr="3A5B6896">
        <w:rPr>
          <w:rFonts w:ascii="Arial" w:hAnsi="Arial" w:cs="Arial"/>
          <w:sz w:val="24"/>
          <w:szCs w:val="24"/>
          <w:lang w:val="fil-PH"/>
        </w:rPr>
        <w:t xml:space="preserve"> para matulungan sa wikang Tagalog</w:t>
      </w:r>
      <w:r w:rsidRPr="3A5B6896">
        <w:rPr>
          <w:rFonts w:ascii="Arial" w:hAnsi="Arial" w:cs="Arial"/>
          <w:sz w:val="24"/>
          <w:szCs w:val="24"/>
        </w:rPr>
        <w:t>.</w:t>
      </w:r>
    </w:p>
    <w:p w:rsidRPr="005162DE" w:rsidR="009D4211" w:rsidP="3A5B6896" w:rsidRDefault="3A5B6896" w14:paraId="4C37EC14" w14:textId="1719BF3A">
      <w:pPr>
        <w:spacing w:after="240" w:line="259" w:lineRule="auto"/>
        <w:rPr>
          <w:rFonts w:ascii="Arial" w:hAnsi="Arial" w:cs="Arial"/>
          <w:sz w:val="24"/>
          <w:szCs w:val="24"/>
        </w:rPr>
      </w:pPr>
      <w:r w:rsidRPr="3A5B6896">
        <w:rPr>
          <w:rFonts w:ascii="Arial" w:hAnsi="Arial" w:cs="Arial"/>
          <w:sz w:val="24"/>
          <w:szCs w:val="24"/>
        </w:rPr>
        <w:t>Language in Vietnamese</w:t>
      </w:r>
      <w:r w:rsidRPr="3A5B6896">
        <w:rPr>
          <w:rFonts w:ascii="Arial" w:hAnsi="Arial" w:cs="Arial"/>
          <w:sz w:val="24"/>
          <w:szCs w:val="24"/>
          <w:lang w:val="vi-VN"/>
        </w:rPr>
        <w:t xml:space="preserve">:  Báo cáo này chứa thông tin quan trọng về nước uống của bạn.  Xin vui lòng liên hệ </w:t>
      </w:r>
      <w:proofErr w:type="spellStart"/>
      <w:r w:rsidRPr="3A5B6896">
        <w:rPr>
          <w:rFonts w:ascii="Arial" w:hAnsi="Arial" w:cs="Arial"/>
          <w:sz w:val="24"/>
          <w:szCs w:val="24"/>
        </w:rPr>
        <w:t>Quady</w:t>
      </w:r>
      <w:proofErr w:type="spellEnd"/>
      <w:r w:rsidRPr="3A5B6896">
        <w:rPr>
          <w:rFonts w:ascii="Arial" w:hAnsi="Arial" w:cs="Arial"/>
          <w:sz w:val="24"/>
          <w:szCs w:val="24"/>
        </w:rPr>
        <w:t xml:space="preserve"> Winery  </w:t>
      </w:r>
      <w:r w:rsidRPr="3A5B6896">
        <w:rPr>
          <w:rFonts w:ascii="Arial" w:hAnsi="Arial" w:cs="Arial"/>
          <w:sz w:val="24"/>
          <w:szCs w:val="24"/>
          <w:lang w:val="vi-VN"/>
        </w:rPr>
        <w:t>tại</w:t>
      </w:r>
      <w:r w:rsidRPr="3A5B6896">
        <w:rPr>
          <w:rFonts w:ascii="Arial" w:hAnsi="Arial" w:cs="Arial"/>
          <w:sz w:val="24"/>
          <w:szCs w:val="24"/>
        </w:rPr>
        <w:t xml:space="preserve"> 13181 Road 24 MADERA CA 93637</w:t>
      </w:r>
      <w:r w:rsidRPr="3A5B6896">
        <w:rPr>
          <w:rFonts w:ascii="Arial" w:hAnsi="Arial" w:eastAsia="Arial" w:cs="Arial"/>
          <w:sz w:val="24"/>
          <w:szCs w:val="24"/>
          <w:lang w:val="es-MX"/>
        </w:rPr>
        <w:t xml:space="preserve"> 661-703-8301</w:t>
      </w:r>
      <w:r w:rsidRPr="3A5B6896">
        <w:rPr>
          <w:rFonts w:ascii="Arial" w:hAnsi="Arial" w:cs="Arial"/>
          <w:sz w:val="24"/>
          <w:szCs w:val="24"/>
          <w:lang w:val="es-MX"/>
        </w:rPr>
        <w:t xml:space="preserve"> para asistirlo en español.</w:t>
      </w:r>
      <w:r w:rsidRPr="3A5B6896">
        <w:rPr>
          <w:rFonts w:ascii="Arial" w:hAnsi="Arial" w:cs="Arial"/>
          <w:sz w:val="24"/>
          <w:szCs w:val="24"/>
        </w:rPr>
        <w:t xml:space="preserve">661-703-8301 </w:t>
      </w:r>
      <w:r w:rsidRPr="3A5B6896">
        <w:rPr>
          <w:rFonts w:ascii="Arial" w:hAnsi="Arial" w:cs="Arial"/>
          <w:sz w:val="24"/>
          <w:szCs w:val="24"/>
          <w:lang w:val="vi-VN"/>
        </w:rPr>
        <w:t>để được hỗ trợ giúp bằng tiếng Việt.</w:t>
      </w:r>
    </w:p>
    <w:p w:rsidRPr="005162DE" w:rsidR="006537F6" w:rsidP="3A5B6896" w:rsidRDefault="3A5B6896" w14:paraId="74030180" w14:textId="0A236CD3">
      <w:pPr>
        <w:spacing w:after="240" w:line="259" w:lineRule="auto"/>
        <w:rPr>
          <w:rFonts w:ascii="Arial" w:hAnsi="Arial" w:cs="Arial"/>
          <w:sz w:val="24"/>
          <w:szCs w:val="24"/>
          <w:lang w:val="es-MX"/>
        </w:rPr>
      </w:pPr>
      <w:r w:rsidRPr="3A5B6896">
        <w:rPr>
          <w:rFonts w:ascii="Arial" w:hAnsi="Arial" w:cs="Arial"/>
          <w:sz w:val="24"/>
          <w:szCs w:val="24"/>
        </w:rPr>
        <w:t xml:space="preserve">Language in Hmong:  </w:t>
      </w:r>
      <w:proofErr w:type="spellStart"/>
      <w:r w:rsidRPr="3A5B6896">
        <w:rPr>
          <w:rFonts w:ascii="Arial" w:hAnsi="Arial" w:cs="Arial"/>
          <w:sz w:val="24"/>
          <w:szCs w:val="24"/>
        </w:rPr>
        <w:t>Tsab</w:t>
      </w:r>
      <w:proofErr w:type="spellEnd"/>
      <w:r w:rsidRPr="3A5B6896">
        <w:rPr>
          <w:rFonts w:ascii="Arial" w:hAnsi="Arial" w:cs="Arial"/>
          <w:sz w:val="24"/>
          <w:szCs w:val="24"/>
        </w:rPr>
        <w:t xml:space="preserve"> </w:t>
      </w:r>
      <w:proofErr w:type="spellStart"/>
      <w:r w:rsidRPr="3A5B6896">
        <w:rPr>
          <w:rFonts w:ascii="Arial" w:hAnsi="Arial" w:cs="Arial"/>
          <w:sz w:val="24"/>
          <w:szCs w:val="24"/>
        </w:rPr>
        <w:t>ntawv</w:t>
      </w:r>
      <w:proofErr w:type="spellEnd"/>
      <w:r w:rsidRPr="3A5B6896">
        <w:rPr>
          <w:rFonts w:ascii="Arial" w:hAnsi="Arial" w:cs="Arial"/>
          <w:sz w:val="24"/>
          <w:szCs w:val="24"/>
        </w:rPr>
        <w:t xml:space="preserve"> no </w:t>
      </w:r>
      <w:proofErr w:type="spellStart"/>
      <w:r w:rsidRPr="3A5B6896">
        <w:rPr>
          <w:rFonts w:ascii="Arial" w:hAnsi="Arial" w:cs="Arial"/>
          <w:sz w:val="24"/>
          <w:szCs w:val="24"/>
        </w:rPr>
        <w:t>muaj</w:t>
      </w:r>
      <w:proofErr w:type="spellEnd"/>
      <w:r w:rsidRPr="3A5B6896">
        <w:rPr>
          <w:rFonts w:ascii="Arial" w:hAnsi="Arial" w:cs="Arial"/>
          <w:sz w:val="24"/>
          <w:szCs w:val="24"/>
        </w:rPr>
        <w:t xml:space="preserve"> </w:t>
      </w:r>
      <w:proofErr w:type="spellStart"/>
      <w:r w:rsidRPr="3A5B6896">
        <w:rPr>
          <w:rFonts w:ascii="Arial" w:hAnsi="Arial" w:cs="Arial"/>
          <w:sz w:val="24"/>
          <w:szCs w:val="24"/>
        </w:rPr>
        <w:t>cov</w:t>
      </w:r>
      <w:proofErr w:type="spellEnd"/>
      <w:r w:rsidRPr="3A5B6896">
        <w:rPr>
          <w:rFonts w:ascii="Arial" w:hAnsi="Arial" w:cs="Arial"/>
          <w:sz w:val="24"/>
          <w:szCs w:val="24"/>
        </w:rPr>
        <w:t xml:space="preserve"> </w:t>
      </w:r>
      <w:proofErr w:type="spellStart"/>
      <w:r w:rsidRPr="3A5B6896">
        <w:rPr>
          <w:rFonts w:ascii="Arial" w:hAnsi="Arial" w:cs="Arial"/>
          <w:sz w:val="24"/>
          <w:szCs w:val="24"/>
        </w:rPr>
        <w:t>ntsiab</w:t>
      </w:r>
      <w:proofErr w:type="spellEnd"/>
      <w:r w:rsidRPr="3A5B6896">
        <w:rPr>
          <w:rFonts w:ascii="Arial" w:hAnsi="Arial" w:cs="Arial"/>
          <w:sz w:val="24"/>
          <w:szCs w:val="24"/>
        </w:rPr>
        <w:t xml:space="preserve"> </w:t>
      </w:r>
      <w:proofErr w:type="spellStart"/>
      <w:r w:rsidRPr="3A5B6896">
        <w:rPr>
          <w:rFonts w:ascii="Arial" w:hAnsi="Arial" w:cs="Arial"/>
          <w:sz w:val="24"/>
          <w:szCs w:val="24"/>
        </w:rPr>
        <w:t>lus</w:t>
      </w:r>
      <w:proofErr w:type="spellEnd"/>
      <w:r w:rsidRPr="3A5B6896">
        <w:rPr>
          <w:rFonts w:ascii="Arial" w:hAnsi="Arial" w:cs="Arial"/>
          <w:sz w:val="24"/>
          <w:szCs w:val="24"/>
        </w:rPr>
        <w:t xml:space="preserve"> </w:t>
      </w:r>
      <w:proofErr w:type="spellStart"/>
      <w:r w:rsidRPr="3A5B6896">
        <w:rPr>
          <w:rFonts w:ascii="Arial" w:hAnsi="Arial" w:cs="Arial"/>
          <w:sz w:val="24"/>
          <w:szCs w:val="24"/>
        </w:rPr>
        <w:t>tseem</w:t>
      </w:r>
      <w:proofErr w:type="spellEnd"/>
      <w:r w:rsidRPr="3A5B6896">
        <w:rPr>
          <w:rFonts w:ascii="Arial" w:hAnsi="Arial" w:cs="Arial"/>
          <w:sz w:val="24"/>
          <w:szCs w:val="24"/>
        </w:rPr>
        <w:t xml:space="preserve"> </w:t>
      </w:r>
      <w:proofErr w:type="spellStart"/>
      <w:r w:rsidRPr="3A5B6896">
        <w:rPr>
          <w:rFonts w:ascii="Arial" w:hAnsi="Arial" w:cs="Arial"/>
          <w:sz w:val="24"/>
          <w:szCs w:val="24"/>
        </w:rPr>
        <w:t>ceeb</w:t>
      </w:r>
      <w:proofErr w:type="spellEnd"/>
      <w:r w:rsidRPr="3A5B6896">
        <w:rPr>
          <w:rFonts w:ascii="Arial" w:hAnsi="Arial" w:cs="Arial"/>
          <w:sz w:val="24"/>
          <w:szCs w:val="24"/>
        </w:rPr>
        <w:t xml:space="preserve"> </w:t>
      </w:r>
      <w:proofErr w:type="spellStart"/>
      <w:r w:rsidRPr="3A5B6896">
        <w:rPr>
          <w:rFonts w:ascii="Arial" w:hAnsi="Arial" w:cs="Arial"/>
          <w:sz w:val="24"/>
          <w:szCs w:val="24"/>
        </w:rPr>
        <w:t>txog</w:t>
      </w:r>
      <w:proofErr w:type="spellEnd"/>
      <w:r w:rsidRPr="3A5B6896">
        <w:rPr>
          <w:rFonts w:ascii="Arial" w:hAnsi="Arial" w:cs="Arial"/>
          <w:sz w:val="24"/>
          <w:szCs w:val="24"/>
        </w:rPr>
        <w:t xml:space="preserve"> </w:t>
      </w:r>
      <w:proofErr w:type="spellStart"/>
      <w:r w:rsidRPr="3A5B6896">
        <w:rPr>
          <w:rFonts w:ascii="Arial" w:hAnsi="Arial" w:cs="Arial"/>
          <w:sz w:val="24"/>
          <w:szCs w:val="24"/>
        </w:rPr>
        <w:t>koj</w:t>
      </w:r>
      <w:proofErr w:type="spellEnd"/>
      <w:r w:rsidRPr="3A5B6896">
        <w:rPr>
          <w:rFonts w:ascii="Arial" w:hAnsi="Arial" w:cs="Arial"/>
          <w:sz w:val="24"/>
          <w:szCs w:val="24"/>
        </w:rPr>
        <w:t xml:space="preserve"> </w:t>
      </w:r>
      <w:proofErr w:type="spellStart"/>
      <w:r w:rsidRPr="3A5B6896">
        <w:rPr>
          <w:rFonts w:ascii="Arial" w:hAnsi="Arial" w:cs="Arial"/>
          <w:sz w:val="24"/>
          <w:szCs w:val="24"/>
        </w:rPr>
        <w:t>cov</w:t>
      </w:r>
      <w:proofErr w:type="spellEnd"/>
      <w:r w:rsidRPr="3A5B6896">
        <w:rPr>
          <w:rFonts w:ascii="Arial" w:hAnsi="Arial" w:cs="Arial"/>
          <w:sz w:val="24"/>
          <w:szCs w:val="24"/>
        </w:rPr>
        <w:t xml:space="preserve"> </w:t>
      </w:r>
      <w:proofErr w:type="spellStart"/>
      <w:r w:rsidRPr="3A5B6896">
        <w:rPr>
          <w:rFonts w:ascii="Arial" w:hAnsi="Arial" w:cs="Arial"/>
          <w:sz w:val="24"/>
          <w:szCs w:val="24"/>
        </w:rPr>
        <w:t>dej</w:t>
      </w:r>
      <w:proofErr w:type="spellEnd"/>
      <w:r w:rsidRPr="3A5B6896">
        <w:rPr>
          <w:rFonts w:ascii="Arial" w:hAnsi="Arial" w:cs="Arial"/>
          <w:sz w:val="24"/>
          <w:szCs w:val="24"/>
        </w:rPr>
        <w:t xml:space="preserve"> </w:t>
      </w:r>
      <w:proofErr w:type="spellStart"/>
      <w:r w:rsidRPr="3A5B6896">
        <w:rPr>
          <w:rFonts w:ascii="Arial" w:hAnsi="Arial" w:cs="Arial"/>
          <w:sz w:val="24"/>
          <w:szCs w:val="24"/>
        </w:rPr>
        <w:t>haus</w:t>
      </w:r>
      <w:proofErr w:type="spellEnd"/>
      <w:r w:rsidRPr="3A5B6896">
        <w:rPr>
          <w:rFonts w:ascii="Arial" w:hAnsi="Arial" w:cs="Arial"/>
          <w:sz w:val="24"/>
          <w:szCs w:val="24"/>
        </w:rPr>
        <w:t xml:space="preserve">.  </w:t>
      </w:r>
      <w:proofErr w:type="spellStart"/>
      <w:r w:rsidRPr="3A5B6896">
        <w:rPr>
          <w:rFonts w:ascii="Arial" w:hAnsi="Arial" w:cs="Arial"/>
          <w:sz w:val="24"/>
          <w:szCs w:val="24"/>
        </w:rPr>
        <w:t>Thov</w:t>
      </w:r>
      <w:proofErr w:type="spellEnd"/>
      <w:r w:rsidRPr="3A5B6896">
        <w:rPr>
          <w:rFonts w:ascii="Arial" w:hAnsi="Arial" w:cs="Arial"/>
          <w:sz w:val="24"/>
          <w:szCs w:val="24"/>
        </w:rPr>
        <w:t xml:space="preserve"> hu </w:t>
      </w:r>
      <w:proofErr w:type="spellStart"/>
      <w:r w:rsidRPr="3A5B6896">
        <w:rPr>
          <w:rFonts w:ascii="Arial" w:hAnsi="Arial" w:cs="Arial"/>
          <w:sz w:val="24"/>
          <w:szCs w:val="24"/>
        </w:rPr>
        <w:t>rau</w:t>
      </w:r>
      <w:proofErr w:type="spellEnd"/>
      <w:r w:rsidRPr="3A5B6896">
        <w:rPr>
          <w:rFonts w:ascii="Arial" w:hAnsi="Arial" w:cs="Arial"/>
          <w:sz w:val="24"/>
          <w:szCs w:val="24"/>
        </w:rPr>
        <w:t xml:space="preserve"> </w:t>
      </w:r>
      <w:proofErr w:type="spellStart"/>
      <w:r w:rsidRPr="3A5B6896">
        <w:rPr>
          <w:rFonts w:ascii="Arial" w:hAnsi="Arial" w:cs="Arial"/>
          <w:sz w:val="24"/>
          <w:szCs w:val="24"/>
        </w:rPr>
        <w:t>Quady</w:t>
      </w:r>
      <w:proofErr w:type="spellEnd"/>
      <w:r w:rsidRPr="3A5B6896">
        <w:rPr>
          <w:rFonts w:ascii="Arial" w:hAnsi="Arial" w:cs="Arial"/>
          <w:sz w:val="24"/>
          <w:szCs w:val="24"/>
        </w:rPr>
        <w:t xml:space="preserve"> Winery n </w:t>
      </w:r>
      <w:proofErr w:type="spellStart"/>
      <w:r w:rsidRPr="3A5B6896">
        <w:rPr>
          <w:rFonts w:ascii="Arial" w:hAnsi="Arial" w:cs="Arial"/>
          <w:sz w:val="24"/>
          <w:szCs w:val="24"/>
        </w:rPr>
        <w:t>ntawm</w:t>
      </w:r>
      <w:proofErr w:type="spellEnd"/>
      <w:r w:rsidRPr="3A5B6896">
        <w:rPr>
          <w:rFonts w:ascii="Arial" w:hAnsi="Arial" w:cs="Arial"/>
          <w:sz w:val="24"/>
          <w:szCs w:val="24"/>
        </w:rPr>
        <w:t xml:space="preserve"> 45426 13181 Road 24 MADERA CA 93637</w:t>
      </w:r>
      <w:r w:rsidRPr="3A5B6896">
        <w:rPr>
          <w:rFonts w:ascii="Arial" w:hAnsi="Arial" w:eastAsia="Arial" w:cs="Arial"/>
          <w:sz w:val="24"/>
          <w:szCs w:val="24"/>
        </w:rPr>
        <w:t xml:space="preserve"> </w:t>
      </w:r>
      <w:r w:rsidRPr="3A5B6896">
        <w:rPr>
          <w:rFonts w:ascii="Arial" w:hAnsi="Arial" w:eastAsia="Arial" w:cs="Arial"/>
          <w:sz w:val="24"/>
          <w:szCs w:val="24"/>
          <w:lang w:val="es-MX"/>
        </w:rPr>
        <w:t>661-703-8301</w:t>
      </w:r>
      <w:r w:rsidRPr="3A5B6896">
        <w:rPr>
          <w:rFonts w:ascii="Arial" w:hAnsi="Arial" w:cs="Arial"/>
          <w:sz w:val="24"/>
          <w:szCs w:val="24"/>
          <w:lang w:val="es-MX"/>
        </w:rPr>
        <w:t xml:space="preserve"> para asistirlo en español.</w:t>
      </w:r>
    </w:p>
    <w:p w:rsidRPr="005162DE" w:rsidR="006537F6" w:rsidP="3A5B6896" w:rsidRDefault="3A5B6896" w14:paraId="76F47AA3" w14:textId="60C938BD">
      <w:pPr>
        <w:spacing w:after="240"/>
        <w:rPr>
          <w:rFonts w:ascii="Arial" w:hAnsi="Arial" w:cs="Arial"/>
          <w:sz w:val="24"/>
          <w:szCs w:val="24"/>
        </w:rPr>
      </w:pPr>
      <w:r w:rsidRPr="3A5B6896">
        <w:rPr>
          <w:rFonts w:ascii="Arial" w:hAnsi="Arial" w:eastAsia="Arial" w:cs="Arial"/>
          <w:sz w:val="24"/>
          <w:szCs w:val="24"/>
        </w:rPr>
        <w:t xml:space="preserve"> </w:t>
      </w:r>
      <w:r w:rsidRPr="3A5B6896">
        <w:rPr>
          <w:rFonts w:ascii="Arial" w:hAnsi="Arial" w:cs="Arial"/>
          <w:sz w:val="24"/>
          <w:szCs w:val="24"/>
        </w:rPr>
        <w:t xml:space="preserve">661-703-8301 </w:t>
      </w:r>
      <w:proofErr w:type="spellStart"/>
      <w:r w:rsidRPr="3A5B6896">
        <w:rPr>
          <w:rFonts w:ascii="Arial" w:hAnsi="Arial" w:cs="Arial"/>
          <w:sz w:val="24"/>
          <w:szCs w:val="24"/>
        </w:rPr>
        <w:t>rau</w:t>
      </w:r>
      <w:proofErr w:type="spellEnd"/>
      <w:r w:rsidRPr="3A5B6896">
        <w:rPr>
          <w:rFonts w:ascii="Arial" w:hAnsi="Arial" w:cs="Arial"/>
          <w:sz w:val="24"/>
          <w:szCs w:val="24"/>
        </w:rPr>
        <w:t xml:space="preserve"> </w:t>
      </w:r>
      <w:proofErr w:type="spellStart"/>
      <w:r w:rsidRPr="3A5B6896">
        <w:rPr>
          <w:rFonts w:ascii="Arial" w:hAnsi="Arial" w:cs="Arial"/>
          <w:sz w:val="24"/>
          <w:szCs w:val="24"/>
        </w:rPr>
        <w:t>kev</w:t>
      </w:r>
      <w:proofErr w:type="spellEnd"/>
      <w:r w:rsidRPr="3A5B6896">
        <w:rPr>
          <w:rFonts w:ascii="Arial" w:hAnsi="Arial" w:cs="Arial"/>
          <w:sz w:val="24"/>
          <w:szCs w:val="24"/>
        </w:rPr>
        <w:t xml:space="preserve"> </w:t>
      </w:r>
      <w:proofErr w:type="spellStart"/>
      <w:r w:rsidRPr="3A5B6896">
        <w:rPr>
          <w:rFonts w:ascii="Arial" w:hAnsi="Arial" w:cs="Arial"/>
          <w:sz w:val="24"/>
          <w:szCs w:val="24"/>
        </w:rPr>
        <w:t>pab</w:t>
      </w:r>
      <w:proofErr w:type="spellEnd"/>
      <w:r w:rsidRPr="3A5B6896">
        <w:rPr>
          <w:rFonts w:ascii="Arial" w:hAnsi="Arial" w:cs="Arial"/>
          <w:sz w:val="24"/>
          <w:szCs w:val="24"/>
        </w:rPr>
        <w:t xml:space="preserve"> </w:t>
      </w:r>
      <w:proofErr w:type="spellStart"/>
      <w:r w:rsidRPr="3A5B6896">
        <w:rPr>
          <w:rFonts w:ascii="Arial" w:hAnsi="Arial" w:cs="Arial"/>
          <w:sz w:val="24"/>
          <w:szCs w:val="24"/>
        </w:rPr>
        <w:t>hauv</w:t>
      </w:r>
      <w:proofErr w:type="spellEnd"/>
      <w:r w:rsidRPr="3A5B6896">
        <w:rPr>
          <w:rFonts w:ascii="Arial" w:hAnsi="Arial" w:cs="Arial"/>
          <w:sz w:val="24"/>
          <w:szCs w:val="24"/>
        </w:rPr>
        <w:t xml:space="preserve"> </w:t>
      </w:r>
      <w:proofErr w:type="spellStart"/>
      <w:r w:rsidRPr="3A5B6896">
        <w:rPr>
          <w:rFonts w:ascii="Arial" w:hAnsi="Arial" w:cs="Arial"/>
          <w:sz w:val="24"/>
          <w:szCs w:val="24"/>
        </w:rPr>
        <w:t>lus</w:t>
      </w:r>
      <w:proofErr w:type="spellEnd"/>
      <w:r w:rsidRPr="3A5B6896">
        <w:rPr>
          <w:rFonts w:ascii="Arial" w:hAnsi="Arial" w:cs="Arial"/>
          <w:sz w:val="24"/>
          <w:szCs w:val="24"/>
        </w:rPr>
        <w:t xml:space="preserve"> </w:t>
      </w:r>
      <w:proofErr w:type="spellStart"/>
      <w:r w:rsidRPr="3A5B6896">
        <w:rPr>
          <w:rFonts w:ascii="Arial" w:hAnsi="Arial" w:cs="Arial"/>
          <w:sz w:val="24"/>
          <w:szCs w:val="24"/>
        </w:rPr>
        <w:t>Askiv</w:t>
      </w:r>
      <w:proofErr w:type="spellEnd"/>
      <w:r w:rsidRPr="3A5B6896">
        <w:rPr>
          <w:rFonts w:ascii="Arial" w:hAnsi="Arial" w:cs="Arial"/>
          <w:sz w:val="24"/>
          <w:szCs w:val="24"/>
        </w:rPr>
        <w:t>.</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(µg/L)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Inorganic contaminants, such as salts and metals</w:t>
      </w:r>
      <w:proofErr w:type="gramStart"/>
      <w:r w:rsidRPr="005162DE">
        <w:t>,</w:t>
      </w:r>
      <w:r w:rsidRPr="005162DE" w:rsidR="003B1F6B">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w:t>
      </w:r>
      <w:proofErr w:type="gramStart"/>
      <w:r w:rsidRPr="005162DE">
        <w:t>naturally-occurring</w:t>
      </w:r>
      <w:proofErr w:type="gramEnd"/>
      <w:r w:rsidRPr="005162DE">
        <w:t xml:space="preserve">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560095C3">
      <w:pPr>
        <w:pStyle w:val="Caption"/>
      </w:pPr>
      <w:r w:rsidRPr="005162DE">
        <w:t xml:space="preserve">Table </w:t>
      </w:r>
      <w:r>
        <w:fldChar w:fldCharType="begin"/>
      </w:r>
      <w:r>
        <w:instrText>SEQ Table \* ARABIC</w:instrText>
      </w:r>
      <w:r>
        <w:fldChar w:fldCharType="separate"/>
      </w:r>
      <w:r w:rsidR="00883E1D">
        <w:rPr>
          <w:noProof/>
        </w:rPr>
        <w:t>1</w:t>
      </w:r>
      <w: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r w:rsidRPr="005162DE">
        <w:rPr>
          <w:rFonts w:ascii="Arial" w:hAnsi="Arial" w:cs="Arial"/>
          <w:sz w:val="24"/>
          <w:szCs w:val="24"/>
        </w:rPr>
        <w:t xml:space="preserve">Complete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3C3EFB3F" w14:paraId="6769928C" w14:textId="77777777">
        <w:trPr>
          <w:cantSplit/>
          <w:trHeight w:val="611"/>
          <w:tblHeader/>
        </w:trPr>
        <w:tc>
          <w:tcPr>
            <w:tcW w:w="2065" w:type="dxa"/>
            <w:tcMar/>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tcMar/>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tcMar/>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tcMar/>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tcMar/>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tcMar/>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3C3EFB3F" w14:paraId="6D5D8707" w14:textId="77777777">
        <w:tc>
          <w:tcPr>
            <w:tcW w:w="2065" w:type="dxa"/>
            <w:tcMar/>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Mar/>
          </w:tcPr>
          <w:p w:rsidRPr="005162DE" w:rsidR="00095AAC" w:rsidP="008572DA" w:rsidRDefault="3A5B6896" w14:paraId="54205FE5" w14:textId="422C5143">
            <w:pPr>
              <w:spacing w:before="40" w:after="40"/>
              <w:jc w:val="center"/>
              <w:rPr>
                <w:rFonts w:ascii="Arial" w:hAnsi="Arial" w:cs="Arial"/>
                <w:sz w:val="24"/>
                <w:szCs w:val="24"/>
              </w:rPr>
            </w:pPr>
            <w:r w:rsidRPr="3C3EFB3F" w:rsidR="3A5B6896">
              <w:rPr>
                <w:rFonts w:ascii="Arial" w:hAnsi="Arial" w:cs="Arial"/>
                <w:sz w:val="24"/>
                <w:szCs w:val="24"/>
              </w:rPr>
              <w:t>(202</w:t>
            </w:r>
            <w:r w:rsidRPr="3C3EFB3F" w:rsidR="44FADA84">
              <w:rPr>
                <w:rFonts w:ascii="Arial" w:hAnsi="Arial" w:cs="Arial"/>
                <w:sz w:val="24"/>
                <w:szCs w:val="24"/>
              </w:rPr>
              <w:t>5</w:t>
            </w:r>
            <w:r w:rsidRPr="3C3EFB3F" w:rsidR="3A5B6896">
              <w:rPr>
                <w:rFonts w:ascii="Arial" w:hAnsi="Arial" w:cs="Arial"/>
                <w:sz w:val="24"/>
                <w:szCs w:val="24"/>
              </w:rPr>
              <w:t>)</w:t>
            </w:r>
          </w:p>
          <w:p w:rsidRPr="005162DE" w:rsidR="008572DA" w:rsidP="3A5B6896" w:rsidRDefault="3A5B6896" w14:paraId="4A18E97C" w14:textId="6D31B805">
            <w:pPr>
              <w:spacing w:before="40" w:after="40" w:line="259" w:lineRule="auto"/>
              <w:jc w:val="center"/>
            </w:pPr>
            <w:r w:rsidRPr="3A5B6896">
              <w:rPr>
                <w:rFonts w:ascii="Arial" w:hAnsi="Arial" w:cs="Arial"/>
                <w:sz w:val="24"/>
                <w:szCs w:val="24"/>
              </w:rPr>
              <w:t>0</w:t>
            </w:r>
          </w:p>
        </w:tc>
        <w:tc>
          <w:tcPr>
            <w:tcW w:w="1443" w:type="dxa"/>
            <w:tcMar/>
          </w:tcPr>
          <w:p w:rsidRPr="005162DE" w:rsidR="00095AAC" w:rsidP="3A5B6896" w:rsidRDefault="3A5B6896" w14:paraId="38C21B9B" w14:textId="37AA6712">
            <w:pPr>
              <w:spacing w:before="40" w:after="40" w:line="259" w:lineRule="auto"/>
              <w:jc w:val="center"/>
            </w:pPr>
            <w:r w:rsidRPr="3A5B6896">
              <w:rPr>
                <w:rFonts w:ascii="Arial" w:hAnsi="Arial" w:cs="Arial"/>
                <w:sz w:val="24"/>
                <w:szCs w:val="24"/>
              </w:rPr>
              <w:t>0</w:t>
            </w:r>
          </w:p>
        </w:tc>
        <w:tc>
          <w:tcPr>
            <w:tcW w:w="2610" w:type="dxa"/>
            <w:tcMar/>
          </w:tcPr>
          <w:p w:rsidRPr="005162DE" w:rsidR="00095AAC" w:rsidP="00827994" w:rsidRDefault="00095AAC" w14:paraId="09A9CFD2" w14:textId="0460835B">
            <w:pPr>
              <w:spacing w:before="40" w:after="40"/>
              <w:jc w:val="cente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w:t>
            </w:r>
          </w:p>
        </w:tc>
        <w:tc>
          <w:tcPr>
            <w:tcW w:w="990" w:type="dxa"/>
            <w:tcMar/>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Mar/>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SEQ Table \* ARABIC</w:instrText>
      </w:r>
      <w:r>
        <w:fldChar w:fldCharType="separate"/>
      </w:r>
      <w:r w:rsidR="00883E1D">
        <w:rPr>
          <w:noProof/>
        </w:rPr>
        <w:t>2</w:t>
      </w:r>
      <w: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Pr="005162DE" w:rsidR="00D73637" w:rsidTr="3C3EFB3F" w14:paraId="36B51181" w14:textId="77777777">
        <w:trPr>
          <w:cantSplit/>
          <w:trHeight w:val="1708"/>
          <w:tblHeader/>
        </w:trPr>
        <w:tc>
          <w:tcPr>
            <w:tcW w:w="1118"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679" w:type="dxa"/>
            <w:tcMar/>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D73637" w:rsidTr="3C3EFB3F" w14:paraId="08D72929" w14:textId="77777777">
        <w:trPr>
          <w:trHeight w:val="1332"/>
        </w:trPr>
        <w:tc>
          <w:tcPr>
            <w:tcW w:w="1118" w:type="dxa"/>
            <w:tcMar>
              <w:left w:w="86" w:type="dxa"/>
              <w:right w:w="86" w:type="dxa"/>
            </w:tcMar>
          </w:tcPr>
          <w:p w:rsidRPr="005162DE" w:rsidR="00D73637" w:rsidP="00960466" w:rsidRDefault="00D73637"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Pr="005162DE" w:rsidR="00D73637" w:rsidP="3C3EFB3F" w:rsidRDefault="3A5B6896" w14:paraId="0A0580DD" w14:textId="04C64C63">
            <w:pPr>
              <w:pStyle w:val="Normal"/>
              <w:suppressLineNumbers w:val="0"/>
              <w:bidi w:val="0"/>
              <w:spacing w:before="40" w:beforeAutospacing="off" w:after="40" w:afterAutospacing="off" w:line="259" w:lineRule="auto"/>
              <w:ind w:left="0" w:right="0"/>
              <w:jc w:val="center"/>
            </w:pPr>
            <w:r w:rsidRPr="3C3EFB3F" w:rsidR="42EBF292">
              <w:rPr>
                <w:rFonts w:ascii="Arial" w:hAnsi="Arial" w:cs="Arial"/>
                <w:sz w:val="24"/>
                <w:szCs w:val="24"/>
              </w:rPr>
              <w:t>9/29/2025</w:t>
            </w:r>
          </w:p>
        </w:tc>
        <w:tc>
          <w:tcPr>
            <w:tcW w:w="1021" w:type="dxa"/>
            <w:tcMar>
              <w:left w:w="86" w:type="dxa"/>
              <w:right w:w="86" w:type="dxa"/>
            </w:tcMar>
          </w:tcPr>
          <w:p w:rsidR="3A5B6896" w:rsidP="3A5B6896" w:rsidRDefault="3A5B6896" w14:paraId="1EEF293C" w14:textId="6340DA76">
            <w:pPr>
              <w:spacing w:before="120"/>
              <w:jc w:val="center"/>
            </w:pPr>
            <w:r w:rsidRPr="3A5B6896">
              <w:rPr>
                <w:sz w:val="18"/>
                <w:szCs w:val="18"/>
              </w:rPr>
              <w:t>5</w:t>
            </w:r>
          </w:p>
        </w:tc>
        <w:tc>
          <w:tcPr>
            <w:tcW w:w="1123" w:type="dxa"/>
            <w:tcMar>
              <w:left w:w="86" w:type="dxa"/>
              <w:right w:w="86" w:type="dxa"/>
            </w:tcMar>
          </w:tcPr>
          <w:p w:rsidR="3A5B6896" w:rsidP="378FDB9A" w:rsidRDefault="3A5B6896" w14:paraId="281ECA35" w14:textId="3DAEA130">
            <w:pPr>
              <w:pStyle w:val="Normal"/>
              <w:suppressLineNumbers w:val="0"/>
              <w:bidi w:val="0"/>
              <w:spacing w:before="120" w:beforeAutospacing="off" w:after="0" w:afterAutospacing="off" w:line="259" w:lineRule="auto"/>
              <w:ind w:left="0" w:right="0"/>
              <w:jc w:val="center"/>
            </w:pPr>
            <w:r w:rsidRPr="378FDB9A" w:rsidR="7275FB85">
              <w:rPr>
                <w:sz w:val="18"/>
                <w:szCs w:val="18"/>
              </w:rPr>
              <w:t>ND</w:t>
            </w:r>
          </w:p>
        </w:tc>
        <w:tc>
          <w:tcPr>
            <w:tcW w:w="1021" w:type="dxa"/>
            <w:tcMar>
              <w:left w:w="86" w:type="dxa"/>
              <w:right w:w="86" w:type="dxa"/>
            </w:tcMar>
          </w:tcPr>
          <w:p w:rsidR="3A5B6896" w:rsidP="3A5B6896" w:rsidRDefault="3A5B6896" w14:paraId="27738380" w14:textId="1B6A774B">
            <w:pPr>
              <w:spacing w:before="120"/>
              <w:jc w:val="center"/>
            </w:pPr>
            <w:r w:rsidRPr="3A5B6896">
              <w:rPr>
                <w:sz w:val="18"/>
                <w:szCs w:val="18"/>
              </w:rPr>
              <w:t>0</w:t>
            </w:r>
          </w:p>
        </w:tc>
        <w:tc>
          <w:tcPr>
            <w:tcW w:w="611" w:type="dxa"/>
            <w:tcMar>
              <w:left w:w="86" w:type="dxa"/>
              <w:right w:w="86" w:type="dxa"/>
            </w:tcMar>
          </w:tcPr>
          <w:p w:rsidR="3A5B6896" w:rsidP="3A5B6896" w:rsidRDefault="3A5B6896" w14:paraId="488F7EFE" w14:textId="6379D036">
            <w:pPr>
              <w:spacing w:before="20" w:after="20"/>
              <w:jc w:val="center"/>
            </w:pPr>
            <w:r w:rsidRPr="3A5B6896">
              <w:rPr>
                <w:sz w:val="18"/>
                <w:szCs w:val="18"/>
              </w:rPr>
              <w:t>15</w:t>
            </w:r>
          </w:p>
        </w:tc>
        <w:tc>
          <w:tcPr>
            <w:tcW w:w="611" w:type="dxa"/>
            <w:tcMar>
              <w:left w:w="86" w:type="dxa"/>
              <w:right w:w="86" w:type="dxa"/>
            </w:tcMar>
          </w:tcPr>
          <w:p w:rsidR="3A5B6896" w:rsidP="3A5B6896" w:rsidRDefault="3A5B6896" w14:paraId="4DBF2FA7" w14:textId="34C8C11C">
            <w:pPr>
              <w:spacing w:before="20" w:after="20"/>
              <w:jc w:val="center"/>
            </w:pPr>
            <w:r w:rsidRPr="3A5B6896">
              <w:rPr>
                <w:sz w:val="18"/>
                <w:szCs w:val="18"/>
              </w:rPr>
              <w:t>0.2</w:t>
            </w:r>
          </w:p>
        </w:tc>
        <w:tc>
          <w:tcPr>
            <w:tcW w:w="3679" w:type="dxa"/>
            <w:tcMar/>
          </w:tcPr>
          <w:p w:rsidRPr="005162DE" w:rsidR="00D73637" w:rsidP="00960466" w:rsidRDefault="00D73637" w14:paraId="53E810BE" w14:textId="23D4016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Pr="005162DE" w:rsidR="00D73637" w:rsidTr="3C3EFB3F" w14:paraId="3E0C72DE" w14:textId="77777777">
        <w:trPr>
          <w:trHeight w:val="1342"/>
        </w:trPr>
        <w:tc>
          <w:tcPr>
            <w:tcW w:w="1118" w:type="dxa"/>
            <w:tcMar>
              <w:left w:w="86" w:type="dxa"/>
              <w:right w:w="86" w:type="dxa"/>
            </w:tcMar>
          </w:tcPr>
          <w:p w:rsidRPr="005162DE" w:rsidR="00D73637" w:rsidP="00FC33C4" w:rsidRDefault="00D73637" w14:paraId="4152BF18" w14:textId="77777777">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Pr="005162DE" w:rsidR="00D73637" w:rsidP="3C3EFB3F" w:rsidRDefault="3A5B6896" w14:paraId="1E79D436" w14:textId="0D2E6018">
            <w:pPr>
              <w:pStyle w:val="Normal"/>
              <w:suppressLineNumbers w:val="0"/>
              <w:bidi w:val="0"/>
              <w:spacing w:before="40" w:beforeAutospacing="off" w:after="40" w:afterAutospacing="off" w:line="259" w:lineRule="auto"/>
              <w:ind w:left="0" w:right="0"/>
              <w:jc w:val="center"/>
            </w:pPr>
            <w:r w:rsidRPr="3C3EFB3F" w:rsidR="5B81109D">
              <w:rPr>
                <w:rFonts w:ascii="Arial" w:hAnsi="Arial" w:cs="Arial"/>
                <w:sz w:val="24"/>
                <w:szCs w:val="24"/>
              </w:rPr>
              <w:t>9/29/2025</w:t>
            </w:r>
          </w:p>
        </w:tc>
        <w:tc>
          <w:tcPr>
            <w:tcW w:w="1021" w:type="dxa"/>
            <w:tcMar>
              <w:left w:w="86" w:type="dxa"/>
              <w:right w:w="86" w:type="dxa"/>
            </w:tcMar>
          </w:tcPr>
          <w:p w:rsidR="3A5B6896" w:rsidP="3A5B6896" w:rsidRDefault="3A5B6896" w14:paraId="75AA4AD1" w14:textId="0F7B57AC">
            <w:pPr>
              <w:spacing w:before="120"/>
              <w:jc w:val="center"/>
            </w:pPr>
            <w:r w:rsidRPr="3A5B6896">
              <w:rPr>
                <w:sz w:val="18"/>
                <w:szCs w:val="18"/>
              </w:rPr>
              <w:t>5</w:t>
            </w:r>
          </w:p>
        </w:tc>
        <w:tc>
          <w:tcPr>
            <w:tcW w:w="1123" w:type="dxa"/>
            <w:tcMar>
              <w:left w:w="86" w:type="dxa"/>
              <w:right w:w="86" w:type="dxa"/>
            </w:tcMar>
          </w:tcPr>
          <w:p w:rsidR="3A5B6896" w:rsidP="378FDB9A" w:rsidRDefault="3A5B6896" w14:paraId="46E1CB8C" w14:textId="0499970F">
            <w:pPr>
              <w:spacing w:before="120"/>
              <w:jc w:val="center"/>
              <w:rPr>
                <w:sz w:val="18"/>
                <w:szCs w:val="18"/>
              </w:rPr>
            </w:pPr>
            <w:r w:rsidRPr="3C3EFB3F" w:rsidR="3A5B6896">
              <w:rPr>
                <w:sz w:val="18"/>
                <w:szCs w:val="18"/>
              </w:rPr>
              <w:t>0.</w:t>
            </w:r>
            <w:r w:rsidRPr="3C3EFB3F" w:rsidR="2F95FE1C">
              <w:rPr>
                <w:sz w:val="18"/>
                <w:szCs w:val="18"/>
              </w:rPr>
              <w:t>325</w:t>
            </w:r>
          </w:p>
        </w:tc>
        <w:tc>
          <w:tcPr>
            <w:tcW w:w="1021" w:type="dxa"/>
            <w:tcMar>
              <w:left w:w="86" w:type="dxa"/>
              <w:right w:w="86" w:type="dxa"/>
            </w:tcMar>
          </w:tcPr>
          <w:p w:rsidR="3A5B6896" w:rsidP="3A5B6896" w:rsidRDefault="3A5B6896" w14:paraId="69486B54" w14:textId="23C461E9">
            <w:pPr>
              <w:spacing w:before="120"/>
              <w:jc w:val="center"/>
            </w:pPr>
            <w:r w:rsidRPr="3A5B6896">
              <w:rPr>
                <w:sz w:val="18"/>
                <w:szCs w:val="18"/>
              </w:rPr>
              <w:t>0</w:t>
            </w:r>
          </w:p>
        </w:tc>
        <w:tc>
          <w:tcPr>
            <w:tcW w:w="611" w:type="dxa"/>
            <w:tcMar>
              <w:left w:w="86" w:type="dxa"/>
              <w:right w:w="86" w:type="dxa"/>
            </w:tcMar>
          </w:tcPr>
          <w:p w:rsidR="3A5B6896" w:rsidP="3A5B6896" w:rsidRDefault="3A5B6896" w14:paraId="1EE49FF5" w14:textId="019A39D2">
            <w:pPr>
              <w:spacing w:before="20" w:after="20"/>
              <w:jc w:val="center"/>
            </w:pPr>
            <w:r w:rsidRPr="3A5B6896">
              <w:rPr>
                <w:sz w:val="18"/>
                <w:szCs w:val="18"/>
              </w:rPr>
              <w:t>1.3</w:t>
            </w:r>
          </w:p>
        </w:tc>
        <w:tc>
          <w:tcPr>
            <w:tcW w:w="611" w:type="dxa"/>
            <w:tcMar>
              <w:left w:w="86" w:type="dxa"/>
              <w:right w:w="86" w:type="dxa"/>
            </w:tcMar>
          </w:tcPr>
          <w:p w:rsidR="3A5B6896" w:rsidP="3A5B6896" w:rsidRDefault="3A5B6896" w14:paraId="183626DC" w14:textId="1D46BD85">
            <w:pPr>
              <w:spacing w:before="20" w:after="20"/>
              <w:jc w:val="center"/>
            </w:pPr>
            <w:r w:rsidRPr="3A5B6896">
              <w:rPr>
                <w:sz w:val="18"/>
                <w:szCs w:val="18"/>
              </w:rPr>
              <w:t>0.3</w:t>
            </w:r>
          </w:p>
        </w:tc>
        <w:tc>
          <w:tcPr>
            <w:tcW w:w="3679" w:type="dxa"/>
            <w:tcMar/>
          </w:tcPr>
          <w:p w:rsidRPr="005162DE" w:rsidR="00D73637" w:rsidP="00FC33C4" w:rsidRDefault="00D73637"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50EEA2D5">
      <w:pPr>
        <w:pStyle w:val="Caption"/>
      </w:pPr>
      <w:r w:rsidRPr="005162DE">
        <w:t xml:space="preserve">Table </w:t>
      </w:r>
      <w:r>
        <w:fldChar w:fldCharType="begin"/>
      </w:r>
      <w:r>
        <w:instrText>SEQ Table \* ARABIC</w:instrText>
      </w:r>
      <w:r>
        <w:fldChar w:fldCharType="separate"/>
      </w:r>
      <w:r w:rsidR="00883E1D">
        <w:rPr>
          <w:noProof/>
        </w:rPr>
        <w:t>3</w:t>
      </w:r>
      <w: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Pr="005162DE" w:rsidR="005162DE" w:rsidTr="3C3EFB3F"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3C3EFB3F" w14:paraId="0E0C1E93" w14:textId="77777777">
        <w:trPr>
          <w:trHeight w:val="432"/>
        </w:trPr>
        <w:tc>
          <w:tcPr>
            <w:tcW w:w="2250" w:type="dxa"/>
            <w:tcMar/>
          </w:tcPr>
          <w:p w:rsidRPr="005162DE" w:rsidR="00684C7E" w:rsidP="3A5B6896" w:rsidRDefault="3A5B6896" w14:paraId="6F9F412A" w14:textId="0E0F65F4">
            <w:pPr>
              <w:spacing w:before="40" w:after="40"/>
              <w:rPr>
                <w:rFonts w:ascii="Arial" w:hAnsi="Arial" w:cs="Arial"/>
                <w:sz w:val="24"/>
                <w:szCs w:val="24"/>
              </w:rPr>
            </w:pPr>
            <w:r w:rsidRPr="3A5B6896">
              <w:rPr>
                <w:rFonts w:ascii="Arial" w:hAnsi="Arial" w:cs="Arial"/>
                <w:sz w:val="24"/>
                <w:szCs w:val="24"/>
              </w:rPr>
              <w:t>Sodium (ppm)</w:t>
            </w:r>
          </w:p>
          <w:p w:rsidRPr="005162DE" w:rsidR="00684C7E" w:rsidP="3A5B6896" w:rsidRDefault="00684C7E" w14:paraId="66AD9F49" w14:textId="65EDB3C8">
            <w:pPr>
              <w:spacing w:before="40" w:after="40"/>
              <w:rPr>
                <w:rFonts w:ascii="Arial" w:hAnsi="Arial" w:cs="Arial"/>
                <w:sz w:val="24"/>
                <w:szCs w:val="24"/>
              </w:rPr>
            </w:pPr>
          </w:p>
        </w:tc>
        <w:tc>
          <w:tcPr>
            <w:tcW w:w="1345" w:type="dxa"/>
            <w:tcMar>
              <w:left w:w="58" w:type="dxa"/>
              <w:right w:w="58" w:type="dxa"/>
            </w:tcMar>
          </w:tcPr>
          <w:p w:rsidR="3A5B6896" w:rsidP="3C3EFB3F" w:rsidRDefault="3A5B6896" w14:paraId="143D8097" w14:textId="4B525C72">
            <w:pPr>
              <w:spacing w:before="120" w:line="259" w:lineRule="auto"/>
              <w:jc w:val="center"/>
              <w:rPr>
                <w:sz w:val="18"/>
                <w:szCs w:val="18"/>
              </w:rPr>
            </w:pPr>
          </w:p>
          <w:p w:rsidR="3A5B6896" w:rsidP="3A5B6896" w:rsidRDefault="3A5B6896" w14:paraId="1A7A6113" w14:textId="3D7ECD36">
            <w:pPr>
              <w:spacing w:before="120"/>
              <w:jc w:val="center"/>
              <w:rPr>
                <w:sz w:val="18"/>
                <w:szCs w:val="18"/>
              </w:rPr>
            </w:pPr>
            <w:r w:rsidRPr="3A5B6896">
              <w:rPr>
                <w:sz w:val="18"/>
                <w:szCs w:val="18"/>
              </w:rPr>
              <w:t>2/22</w:t>
            </w:r>
          </w:p>
        </w:tc>
        <w:tc>
          <w:tcPr>
            <w:tcW w:w="1260" w:type="dxa"/>
            <w:tcMar>
              <w:left w:w="58" w:type="dxa"/>
              <w:right w:w="58" w:type="dxa"/>
            </w:tcMar>
          </w:tcPr>
          <w:p w:rsidR="3A5B6896" w:rsidP="3C3EFB3F" w:rsidRDefault="3A5B6896" w14:paraId="6923C9C0" w14:textId="3C3F6EB7">
            <w:pPr>
              <w:spacing w:before="120" w:line="259" w:lineRule="auto"/>
              <w:jc w:val="center"/>
              <w:rPr>
                <w:sz w:val="18"/>
                <w:szCs w:val="18"/>
              </w:rPr>
            </w:pPr>
          </w:p>
          <w:p w:rsidR="3A5B6896" w:rsidP="3A5B6896" w:rsidRDefault="3A5B6896" w14:paraId="441AFE5B" w14:textId="06D554E1">
            <w:pPr>
              <w:spacing w:before="120" w:line="259" w:lineRule="auto"/>
              <w:jc w:val="center"/>
              <w:rPr>
                <w:sz w:val="18"/>
                <w:szCs w:val="18"/>
              </w:rPr>
            </w:pPr>
            <w:r w:rsidRPr="3A5B6896">
              <w:rPr>
                <w:sz w:val="18"/>
                <w:szCs w:val="18"/>
              </w:rPr>
              <w:t>Well #2 29</w:t>
            </w:r>
          </w:p>
        </w:tc>
        <w:tc>
          <w:tcPr>
            <w:tcW w:w="1530" w:type="dxa"/>
            <w:tcMar>
              <w:left w:w="58" w:type="dxa"/>
              <w:right w:w="58" w:type="dxa"/>
            </w:tcMar>
          </w:tcPr>
          <w:p w:rsidR="3A5B6896" w:rsidP="3A5B6896" w:rsidRDefault="3A5B6896" w14:paraId="06FCB005" w14:textId="25785BAC">
            <w:pPr>
              <w:spacing w:before="20" w:after="20"/>
              <w:jc w:val="center"/>
              <w:rPr>
                <w:sz w:val="18"/>
                <w:szCs w:val="18"/>
              </w:rPr>
            </w:pPr>
          </w:p>
        </w:tc>
        <w:tc>
          <w:tcPr>
            <w:tcW w:w="810" w:type="dxa"/>
            <w:tcMar>
              <w:left w:w="58" w:type="dxa"/>
              <w:right w:w="58" w:type="dxa"/>
            </w:tcMar>
          </w:tcPr>
          <w:p w:rsidRPr="005162DE" w:rsidR="00684C7E" w:rsidP="00684C7E" w:rsidRDefault="00684C7E" w14:paraId="4E60C959"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721928BB"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4A3C8020" w14:textId="77777777">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Pr="005162DE" w:rsidR="005162DE" w:rsidTr="3C3EFB3F" w14:paraId="2ACD2463" w14:textId="77777777">
        <w:tc>
          <w:tcPr>
            <w:tcW w:w="2250" w:type="dxa"/>
            <w:tcMar/>
          </w:tcPr>
          <w:p w:rsidRPr="005162DE" w:rsidR="00684C7E" w:rsidP="3A5B6896" w:rsidRDefault="3A5B6896" w14:paraId="4B1A1C20" w14:textId="76B6016F">
            <w:pPr>
              <w:spacing w:before="40" w:after="40"/>
              <w:rPr>
                <w:rFonts w:ascii="Arial" w:hAnsi="Arial" w:cs="Arial"/>
                <w:sz w:val="24"/>
                <w:szCs w:val="24"/>
              </w:rPr>
            </w:pPr>
            <w:r w:rsidRPr="3A5B6896">
              <w:rPr>
                <w:rFonts w:ascii="Arial" w:hAnsi="Arial" w:cs="Arial"/>
                <w:sz w:val="24"/>
                <w:szCs w:val="24"/>
              </w:rPr>
              <w:t>Hardness (ppm)</w:t>
            </w:r>
          </w:p>
          <w:p w:rsidRPr="005162DE" w:rsidR="00684C7E" w:rsidP="3A5B6896" w:rsidRDefault="00684C7E" w14:paraId="01FDA3CE" w14:textId="1BBFA9ED">
            <w:pPr>
              <w:spacing w:before="40" w:after="40"/>
              <w:rPr>
                <w:rFonts w:ascii="Arial" w:hAnsi="Arial" w:cs="Arial"/>
                <w:sz w:val="24"/>
                <w:szCs w:val="24"/>
              </w:rPr>
            </w:pPr>
          </w:p>
        </w:tc>
        <w:tc>
          <w:tcPr>
            <w:tcW w:w="1345" w:type="dxa"/>
            <w:tcMar>
              <w:left w:w="58" w:type="dxa"/>
              <w:right w:w="58" w:type="dxa"/>
            </w:tcMar>
          </w:tcPr>
          <w:p w:rsidR="3A5B6896" w:rsidP="3A5B6896" w:rsidRDefault="3A5B6896" w14:paraId="32480ECF" w14:textId="79B25B60">
            <w:pPr>
              <w:spacing w:before="120" w:line="259" w:lineRule="auto"/>
              <w:jc w:val="center"/>
            </w:pPr>
            <w:r w:rsidRPr="3A5B6896">
              <w:rPr>
                <w:sz w:val="18"/>
                <w:szCs w:val="18"/>
              </w:rPr>
              <w:t>7/20</w:t>
            </w:r>
          </w:p>
        </w:tc>
        <w:tc>
          <w:tcPr>
            <w:tcW w:w="1260" w:type="dxa"/>
            <w:tcMar>
              <w:left w:w="58" w:type="dxa"/>
              <w:right w:w="58" w:type="dxa"/>
            </w:tcMar>
          </w:tcPr>
          <w:p w:rsidR="3A5B6896" w:rsidP="3A5B6896" w:rsidRDefault="3A5B6896" w14:paraId="0A329BC5" w14:textId="41233BF0">
            <w:pPr>
              <w:spacing w:before="120" w:line="259" w:lineRule="auto"/>
              <w:jc w:val="center"/>
            </w:pPr>
            <w:r w:rsidRPr="3A5B6896">
              <w:rPr>
                <w:sz w:val="18"/>
                <w:szCs w:val="18"/>
              </w:rPr>
              <w:t>91</w:t>
            </w:r>
          </w:p>
        </w:tc>
        <w:tc>
          <w:tcPr>
            <w:tcW w:w="1530" w:type="dxa"/>
            <w:tcMar>
              <w:left w:w="58" w:type="dxa"/>
              <w:right w:w="58" w:type="dxa"/>
            </w:tcMar>
          </w:tcPr>
          <w:p w:rsidR="3A5B6896" w:rsidP="3A5B6896" w:rsidRDefault="3A5B6896" w14:paraId="048E1370" w14:textId="67331B7C">
            <w:pPr>
              <w:spacing w:before="20" w:after="20"/>
              <w:jc w:val="center"/>
              <w:rPr>
                <w:sz w:val="18"/>
                <w:szCs w:val="18"/>
              </w:rPr>
            </w:pPr>
          </w:p>
        </w:tc>
        <w:tc>
          <w:tcPr>
            <w:tcW w:w="810" w:type="dxa"/>
            <w:tcMar>
              <w:left w:w="58" w:type="dxa"/>
              <w:right w:w="58" w:type="dxa"/>
            </w:tcMar>
          </w:tcPr>
          <w:p w:rsidRPr="005162DE" w:rsidR="00684C7E" w:rsidP="00684C7E" w:rsidRDefault="00684C7E" w14:paraId="76B554F2"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2588B8FC"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092D52C6" w14:textId="77777777">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t>usually naturally occurring</w:t>
            </w:r>
          </w:p>
        </w:tc>
      </w:tr>
    </w:tbl>
    <w:p w:rsidRPr="005162DE" w:rsidR="005D3708" w:rsidP="00070C22" w:rsidRDefault="005D3708" w14:paraId="26E86F03" w14:textId="4392AE5E">
      <w:pPr>
        <w:pStyle w:val="Caption"/>
      </w:pPr>
      <w:r w:rsidRPr="005162DE">
        <w:t xml:space="preserve">Table </w:t>
      </w:r>
      <w:r>
        <w:fldChar w:fldCharType="begin"/>
      </w:r>
      <w:r>
        <w:instrText>SEQ Table \* ARABIC</w:instrText>
      </w:r>
      <w:r>
        <w:fldChar w:fldCharType="separate"/>
      </w:r>
      <w:r w:rsidR="00883E1D">
        <w:rPr>
          <w:noProof/>
        </w:rPr>
        <w:t>4</w:t>
      </w:r>
      <w:r>
        <w:fldChar w:fldCharType="end"/>
      </w:r>
      <w:r w:rsidRPr="005162DE">
        <w:t>.  Detection of Contaminants with a Primary Drinking Water Standard</w:t>
      </w:r>
    </w:p>
    <w:tbl>
      <w:tblPr>
        <w:tblStyle w:val="TableGrid"/>
        <w:tblW w:w="10835" w:type="dxa"/>
        <w:tblLayout w:type="fixed"/>
        <w:tblLook w:val="00A0" w:firstRow="1" w:lastRow="0" w:firstColumn="1" w:lastColumn="0" w:noHBand="0" w:noVBand="0"/>
      </w:tblPr>
      <w:tblGrid>
        <w:gridCol w:w="1905"/>
        <w:gridCol w:w="1222"/>
        <w:gridCol w:w="1069"/>
        <w:gridCol w:w="1299"/>
        <w:gridCol w:w="993"/>
        <w:gridCol w:w="1069"/>
        <w:gridCol w:w="1639"/>
        <w:gridCol w:w="1639"/>
      </w:tblGrid>
      <w:tr w:rsidRPr="005162DE" w:rsidR="005162DE" w:rsidTr="3C3EFB3F" w14:paraId="4FC0937E" w14:textId="77777777">
        <w:trPr>
          <w:cantSplit/>
          <w:trHeight w:val="1511"/>
        </w:trPr>
        <w:tc>
          <w:tcPr>
            <w:tcW w:w="1905" w:type="dxa"/>
            <w:tcMar/>
            <w:vAlign w:val="center"/>
          </w:tcPr>
          <w:p w:rsidRPr="005162DE" w:rsidR="00244938" w:rsidP="002A5101" w:rsidRDefault="005D3708" w14:paraId="5D305F3C" w14:textId="77777777">
            <w:pPr>
              <w:keepNext/>
              <w:keepLines/>
              <w:jc w:val="center"/>
              <w:rPr>
                <w:rFonts w:ascii="Arial" w:hAnsi="Arial" w:cs="Arial"/>
                <w:b/>
                <w:sz w:val="24"/>
                <w:szCs w:val="24"/>
              </w:rPr>
            </w:pPr>
            <w:r w:rsidRPr="005162DE">
              <w:rPr>
                <w:rFonts w:ascii="Arial" w:hAnsi="Arial" w:cs="Arial"/>
                <w:b/>
                <w:sz w:val="24"/>
                <w:szCs w:val="24"/>
              </w:rPr>
              <w:t>Chemical or Constituent</w:t>
            </w:r>
          </w:p>
          <w:p w:rsidRPr="005162DE" w:rsidR="00244938" w:rsidP="002A5101" w:rsidRDefault="005D3708" w14:paraId="5BD8AAE1" w14:textId="38A9E5D5">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rsidRPr="005162DE" w:rsidR="005D3708" w:rsidP="002A5101" w:rsidRDefault="005D3708" w14:paraId="5EAC0E0C" w14:textId="7515AE9D">
            <w:pPr>
              <w:keepNext/>
              <w:keepLines/>
              <w:jc w:val="center"/>
              <w:rPr>
                <w:rFonts w:ascii="Arial" w:hAnsi="Arial" w:cs="Arial"/>
                <w:b/>
                <w:sz w:val="24"/>
                <w:szCs w:val="24"/>
              </w:rPr>
            </w:pPr>
            <w:r w:rsidRPr="005162DE">
              <w:rPr>
                <w:rFonts w:ascii="Arial" w:hAnsi="Arial" w:cs="Arial"/>
                <w:b/>
                <w:sz w:val="24"/>
                <w:szCs w:val="24"/>
              </w:rPr>
              <w:t>reporting units)</w:t>
            </w:r>
          </w:p>
        </w:tc>
        <w:tc>
          <w:tcPr>
            <w:tcW w:w="1222" w:type="dxa"/>
            <w:tcMar/>
            <w:vAlign w:val="center"/>
          </w:tcPr>
          <w:p w:rsidRPr="005162DE" w:rsidR="005D3708" w:rsidP="002A5101" w:rsidRDefault="005D3708" w14:paraId="09A3D0BB" w14:textId="77777777">
            <w:pPr>
              <w:keepNext/>
              <w:keepLines/>
              <w:jc w:val="center"/>
              <w:rPr>
                <w:rFonts w:ascii="Arial" w:hAnsi="Arial" w:cs="Arial"/>
                <w:b/>
                <w:sz w:val="24"/>
                <w:szCs w:val="24"/>
              </w:rPr>
            </w:pPr>
            <w:r w:rsidRPr="005162DE">
              <w:rPr>
                <w:rFonts w:ascii="Arial" w:hAnsi="Arial" w:cs="Arial"/>
                <w:b/>
                <w:sz w:val="24"/>
                <w:szCs w:val="24"/>
              </w:rPr>
              <w:t>Sample Date</w:t>
            </w:r>
          </w:p>
        </w:tc>
        <w:tc>
          <w:tcPr>
            <w:tcW w:w="1069" w:type="dxa"/>
            <w:tcMar>
              <w:left w:w="72" w:type="dxa"/>
              <w:right w:w="72" w:type="dxa"/>
            </w:tcMar>
            <w:vAlign w:val="center"/>
          </w:tcPr>
          <w:p w:rsidRPr="005162DE" w:rsidR="005D3708" w:rsidP="002A5101" w:rsidRDefault="005D3708" w14:paraId="6C8B5EC3" w14:textId="586D6E88">
            <w:pPr>
              <w:keepNext/>
              <w:keepLines/>
              <w:jc w:val="center"/>
              <w:rPr>
                <w:rFonts w:ascii="Arial" w:hAnsi="Arial" w:cs="Arial"/>
                <w:b/>
                <w:sz w:val="24"/>
                <w:szCs w:val="24"/>
              </w:rPr>
            </w:pPr>
            <w:r w:rsidRPr="005162DE">
              <w:rPr>
                <w:rFonts w:ascii="Arial" w:hAnsi="Arial" w:cs="Arial"/>
                <w:b/>
                <w:sz w:val="24"/>
                <w:szCs w:val="24"/>
              </w:rPr>
              <w:t>Level</w:t>
            </w:r>
            <w:r w:rsidRPr="005162DE" w:rsidR="005D3BD9">
              <w:rPr>
                <w:rFonts w:ascii="Arial" w:hAnsi="Arial" w:cs="Arial"/>
                <w:b/>
                <w:sz w:val="24"/>
                <w:szCs w:val="24"/>
              </w:rPr>
              <w:t xml:space="preserve"> </w:t>
            </w:r>
            <w:r w:rsidRPr="005162DE">
              <w:rPr>
                <w:rFonts w:ascii="Arial" w:hAnsi="Arial" w:cs="Arial"/>
                <w:b/>
                <w:sz w:val="24"/>
                <w:szCs w:val="24"/>
              </w:rPr>
              <w:t>Detected</w:t>
            </w:r>
          </w:p>
        </w:tc>
        <w:tc>
          <w:tcPr>
            <w:tcW w:w="1299" w:type="dxa"/>
            <w:tcMar/>
            <w:vAlign w:val="center"/>
          </w:tcPr>
          <w:p w:rsidRPr="005162DE" w:rsidR="005D3708" w:rsidP="002A5101" w:rsidRDefault="005D3708" w14:paraId="39BF4DF6" w14:textId="77777777">
            <w:pPr>
              <w:keepNext/>
              <w:keepLines/>
              <w:jc w:val="center"/>
              <w:rPr>
                <w:rFonts w:ascii="Arial" w:hAnsi="Arial" w:cs="Arial"/>
                <w:b/>
                <w:sz w:val="24"/>
                <w:szCs w:val="24"/>
              </w:rPr>
            </w:pPr>
            <w:r w:rsidRPr="005162DE">
              <w:rPr>
                <w:rFonts w:ascii="Arial" w:hAnsi="Arial" w:cs="Arial"/>
                <w:b/>
                <w:sz w:val="24"/>
                <w:szCs w:val="24"/>
              </w:rPr>
              <w:t>Range of Detections</w:t>
            </w:r>
          </w:p>
        </w:tc>
        <w:tc>
          <w:tcPr>
            <w:tcW w:w="993" w:type="dxa"/>
            <w:tcMar/>
            <w:vAlign w:val="center"/>
          </w:tcPr>
          <w:p w:rsidRPr="005162DE" w:rsidR="005D3708" w:rsidP="002A5101" w:rsidRDefault="005D3708" w14:paraId="7B1E983A" w14:textId="3813232C">
            <w:pPr>
              <w:keepNext/>
              <w:keepLines/>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069" w:type="dxa"/>
            <w:tcMar/>
            <w:vAlign w:val="center"/>
          </w:tcPr>
          <w:p w:rsidRPr="005162DE" w:rsidR="005D3708" w:rsidP="002A5101" w:rsidRDefault="005D3708" w14:paraId="5FC2DC4F" w14:textId="302D51E1">
            <w:pPr>
              <w:keepNext/>
              <w:keepLines/>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1639" w:type="dxa"/>
            <w:tcMar/>
            <w:vAlign w:val="center"/>
          </w:tcPr>
          <w:p w:rsidRPr="005162DE" w:rsidR="005D3708" w:rsidP="002A5101" w:rsidRDefault="005D3708" w14:paraId="518AAAA0" w14:textId="77777777">
            <w:pPr>
              <w:keepNext/>
              <w:keepLines/>
              <w:jc w:val="center"/>
              <w:rPr>
                <w:rFonts w:ascii="Arial" w:hAnsi="Arial" w:cs="Arial"/>
                <w:b/>
                <w:sz w:val="24"/>
                <w:szCs w:val="24"/>
              </w:rPr>
            </w:pPr>
            <w:r w:rsidRPr="005162DE">
              <w:rPr>
                <w:rFonts w:ascii="Arial" w:hAnsi="Arial" w:cs="Arial"/>
                <w:b/>
                <w:sz w:val="24"/>
                <w:szCs w:val="24"/>
              </w:rPr>
              <w:t>Typical Source of Contaminant</w:t>
            </w:r>
          </w:p>
        </w:tc>
        <w:tc>
          <w:tcPr>
            <w:tcW w:w="1639" w:type="dxa"/>
            <w:tcMar/>
            <w:vAlign w:val="center"/>
          </w:tcPr>
          <w:p w:rsidR="57D8E17B" w:rsidP="3C3EFB3F" w:rsidRDefault="57D8E17B" w14:paraId="3C5BE629" w14:textId="4B559E67">
            <w:pPr>
              <w:pStyle w:val="Normal"/>
              <w:jc w:val="center"/>
            </w:pPr>
            <w:r w:rsidRPr="3C3EFB3F" w:rsidR="57D8E17B">
              <w:rPr>
                <w:rFonts w:ascii="Arial" w:hAnsi="Arial" w:cs="Arial"/>
                <w:b w:val="1"/>
                <w:bCs w:val="1"/>
                <w:sz w:val="24"/>
                <w:szCs w:val="24"/>
              </w:rPr>
              <w:t>Health effects language</w:t>
            </w:r>
          </w:p>
        </w:tc>
      </w:tr>
      <w:tr w:rsidR="3A5B6896" w:rsidTr="3C3EFB3F" w14:paraId="731CFA14" w14:textId="77777777">
        <w:trPr>
          <w:trHeight w:val="1511"/>
        </w:trPr>
        <w:tc>
          <w:tcPr>
            <w:tcW w:w="1905" w:type="dxa"/>
            <w:tcMar>
              <w:left w:w="58" w:type="dxa"/>
              <w:right w:w="58" w:type="dxa"/>
            </w:tcMar>
            <w:vAlign w:val="center"/>
          </w:tcPr>
          <w:p w:rsidR="3A5B6896" w:rsidP="3A5B6896" w:rsidRDefault="3A5B6896" w14:paraId="21079556" w14:textId="544AF03B">
            <w:pPr>
              <w:ind w:left="144"/>
            </w:pPr>
            <w:r w:rsidRPr="3A5B6896">
              <w:rPr>
                <w:sz w:val="18"/>
                <w:szCs w:val="18"/>
              </w:rPr>
              <w:t>Arsenic (ppb)</w:t>
            </w:r>
          </w:p>
          <w:p w:rsidR="3A5B6896" w:rsidP="3A5B6896" w:rsidRDefault="3A5B6896" w14:paraId="0D66F9DF" w14:textId="7C41A7F1">
            <w:pPr>
              <w:ind w:left="144"/>
            </w:pPr>
            <w:r w:rsidRPr="3C3EFB3F" w:rsidR="3A5B6896">
              <w:rPr>
                <w:sz w:val="18"/>
                <w:szCs w:val="18"/>
              </w:rPr>
              <w:t xml:space="preserve"> </w:t>
            </w:r>
          </w:p>
          <w:p w:rsidR="3A5B6896" w:rsidP="3A5B6896" w:rsidRDefault="3A5B6896" w14:paraId="390F73ED" w14:textId="47C6E512">
            <w:pPr>
              <w:ind w:left="144"/>
              <w:rPr>
                <w:sz w:val="18"/>
                <w:szCs w:val="18"/>
              </w:rPr>
            </w:pPr>
            <w:r w:rsidRPr="3A5B6896">
              <w:rPr>
                <w:sz w:val="18"/>
                <w:szCs w:val="18"/>
              </w:rPr>
              <w:t xml:space="preserve"> (Well 2)</w:t>
            </w:r>
          </w:p>
        </w:tc>
        <w:tc>
          <w:tcPr>
            <w:tcW w:w="1222" w:type="dxa"/>
            <w:tcMar/>
            <w:vAlign w:val="center"/>
          </w:tcPr>
          <w:p w:rsidR="3A5B6896" w:rsidP="3A5B6896" w:rsidRDefault="3A5B6896" w14:paraId="2CCB3B9E" w14:textId="1F8178E8">
            <w:pPr>
              <w:spacing w:before="120"/>
              <w:jc w:val="center"/>
              <w:rPr>
                <w:sz w:val="18"/>
                <w:szCs w:val="18"/>
              </w:rPr>
            </w:pPr>
          </w:p>
          <w:p w:rsidR="3A5B6896" w:rsidP="3A5B6896" w:rsidRDefault="3A5B6896" w14:paraId="634FC108" w14:textId="70F21B4D">
            <w:pPr>
              <w:spacing w:before="120"/>
              <w:jc w:val="center"/>
              <w:rPr>
                <w:sz w:val="18"/>
                <w:szCs w:val="18"/>
              </w:rPr>
            </w:pPr>
            <w:r w:rsidRPr="3C3EFB3F" w:rsidR="3A5B6896">
              <w:rPr>
                <w:sz w:val="18"/>
                <w:szCs w:val="18"/>
              </w:rPr>
              <w:t>202</w:t>
            </w:r>
            <w:r w:rsidRPr="3C3EFB3F" w:rsidR="478B9A61">
              <w:rPr>
                <w:sz w:val="18"/>
                <w:szCs w:val="18"/>
              </w:rPr>
              <w:t>5</w:t>
            </w:r>
          </w:p>
        </w:tc>
        <w:tc>
          <w:tcPr>
            <w:tcW w:w="1069" w:type="dxa"/>
            <w:tcMar>
              <w:left w:w="72" w:type="dxa"/>
              <w:right w:w="72" w:type="dxa"/>
            </w:tcMar>
            <w:vAlign w:val="center"/>
          </w:tcPr>
          <w:p w:rsidR="3A5B6896" w:rsidP="3C3EFB3F" w:rsidRDefault="3A5B6896" w14:paraId="446D202B" w14:textId="61558E24">
            <w:pPr>
              <w:spacing w:before="120" w:line="259" w:lineRule="auto"/>
              <w:jc w:val="center"/>
              <w:rPr>
                <w:sz w:val="18"/>
                <w:szCs w:val="18"/>
              </w:rPr>
            </w:pPr>
          </w:p>
          <w:p w:rsidR="3A5B6896" w:rsidP="3A5B6896" w:rsidRDefault="3A5B6896" w14:paraId="216CCAA1" w14:textId="0446E214">
            <w:pPr>
              <w:spacing w:before="120"/>
              <w:jc w:val="center"/>
              <w:rPr>
                <w:sz w:val="18"/>
                <w:szCs w:val="18"/>
              </w:rPr>
            </w:pPr>
            <w:r w:rsidRPr="3A5B6896">
              <w:rPr>
                <w:sz w:val="18"/>
                <w:szCs w:val="18"/>
              </w:rPr>
              <w:t>1.1</w:t>
            </w:r>
          </w:p>
        </w:tc>
        <w:tc>
          <w:tcPr>
            <w:tcW w:w="1299" w:type="dxa"/>
            <w:tcMar/>
            <w:vAlign w:val="center"/>
          </w:tcPr>
          <w:p w:rsidR="3A5B6896" w:rsidP="3A5B6896" w:rsidRDefault="3A5B6896" w14:paraId="3F87BB5B" w14:textId="18A09569">
            <w:pPr>
              <w:spacing w:before="120"/>
              <w:jc w:val="center"/>
            </w:pPr>
            <w:r w:rsidRPr="3C3EFB3F" w:rsidR="298BE1AE">
              <w:rPr>
                <w:sz w:val="18"/>
                <w:szCs w:val="18"/>
              </w:rPr>
              <w:t>ND-1.1</w:t>
            </w:r>
            <w:r w:rsidRPr="3C3EFB3F" w:rsidR="3A5B6896">
              <w:rPr>
                <w:sz w:val="18"/>
                <w:szCs w:val="18"/>
              </w:rPr>
              <w:t xml:space="preserve"> </w:t>
            </w:r>
          </w:p>
        </w:tc>
        <w:tc>
          <w:tcPr>
            <w:tcW w:w="993" w:type="dxa"/>
            <w:tcMar/>
            <w:vAlign w:val="center"/>
          </w:tcPr>
          <w:p w:rsidR="3A5B6896" w:rsidP="3A5B6896" w:rsidRDefault="3A5B6896" w14:paraId="36E05357" w14:textId="0053D287">
            <w:pPr>
              <w:spacing w:before="120"/>
              <w:jc w:val="center"/>
            </w:pPr>
            <w:r w:rsidRPr="3A5B6896">
              <w:rPr>
                <w:sz w:val="18"/>
                <w:szCs w:val="18"/>
              </w:rPr>
              <w:t>10</w:t>
            </w:r>
          </w:p>
        </w:tc>
        <w:tc>
          <w:tcPr>
            <w:tcW w:w="1069" w:type="dxa"/>
            <w:tcMar/>
            <w:vAlign w:val="center"/>
          </w:tcPr>
          <w:p w:rsidR="3A5B6896" w:rsidP="3A5B6896" w:rsidRDefault="3A5B6896" w14:paraId="5908BEE2" w14:textId="48D2FA93">
            <w:pPr>
              <w:spacing w:before="120"/>
              <w:jc w:val="center"/>
            </w:pPr>
            <w:r w:rsidRPr="3A5B6896">
              <w:rPr>
                <w:sz w:val="18"/>
                <w:szCs w:val="18"/>
              </w:rPr>
              <w:t>0.004</w:t>
            </w:r>
          </w:p>
        </w:tc>
        <w:tc>
          <w:tcPr>
            <w:tcW w:w="1639" w:type="dxa"/>
            <w:tcMar/>
            <w:vAlign w:val="center"/>
          </w:tcPr>
          <w:p w:rsidR="3A5B6896" w:rsidP="3C3EFB3F" w:rsidRDefault="3A5B6896" w14:paraId="007502F7" w14:textId="2630F1DE">
            <w:pPr>
              <w:rPr>
                <w:sz w:val="20"/>
                <w:szCs w:val="20"/>
              </w:rPr>
            </w:pPr>
            <w:r w:rsidRPr="3C3EFB3F" w:rsidR="3A5B6896">
              <w:rPr>
                <w:sz w:val="20"/>
                <w:szCs w:val="20"/>
              </w:rPr>
              <w:t>Erosion of natural deposits; runoff from orchards; glass and electronics production wastes</w:t>
            </w:r>
          </w:p>
        </w:tc>
        <w:tc>
          <w:tcPr>
            <w:tcW w:w="1639" w:type="dxa"/>
            <w:tcMar/>
            <w:vAlign w:val="center"/>
          </w:tcPr>
          <w:p w:rsidR="6D1D1FA4" w:rsidP="3C3EFB3F" w:rsidRDefault="6D1D1FA4" w14:paraId="284E8876" w14:textId="50584A12">
            <w:pPr>
              <w:pStyle w:val="Normal"/>
              <w:rPr>
                <w:rFonts w:ascii="Times New Roman" w:hAnsi="Times New Roman" w:eastAsia="Times New Roman" w:cs="Times New Roman"/>
                <w:noProof w:val="0"/>
                <w:sz w:val="20"/>
                <w:szCs w:val="20"/>
                <w:lang w:val="en-US"/>
              </w:rPr>
            </w:pPr>
            <w:r w:rsidRPr="3C3EFB3F" w:rsidR="6D1D1FA4">
              <w:rPr>
                <w:rFonts w:ascii="Arial" w:hAnsi="Arial" w:eastAsia="Arial" w:cs="Arial"/>
                <w:noProof w:val="0"/>
                <w:sz w:val="20"/>
                <w:szCs w:val="20"/>
                <w:lang w:val="en-US"/>
              </w:rPr>
              <w:t>Some people who drink water containing arsenic in excess of the MCL over many years may experience skin damage or circulatory system problems, and may have an increased risk of getting cancer.</w:t>
            </w:r>
          </w:p>
        </w:tc>
      </w:tr>
      <w:tr w:rsidR="3A5B6896" w:rsidTr="3C3EFB3F" w14:paraId="07DA741E" w14:textId="77777777">
        <w:trPr>
          <w:trHeight w:val="1511"/>
        </w:trPr>
        <w:tc>
          <w:tcPr>
            <w:tcW w:w="1905" w:type="dxa"/>
            <w:tcMar>
              <w:left w:w="58" w:type="dxa"/>
              <w:right w:w="58" w:type="dxa"/>
            </w:tcMar>
            <w:vAlign w:val="center"/>
          </w:tcPr>
          <w:p w:rsidR="3A5B6896" w:rsidP="3A5B6896" w:rsidRDefault="3A5B6896" w14:paraId="6888E999" w14:textId="5F815C9B">
            <w:pPr>
              <w:ind w:left="187"/>
            </w:pPr>
            <w:r w:rsidRPr="3C3EFB3F" w:rsidR="3A5B6896">
              <w:rPr>
                <w:sz w:val="18"/>
                <w:szCs w:val="18"/>
              </w:rPr>
              <w:t>Barium (ppm)</w:t>
            </w:r>
          </w:p>
          <w:p w:rsidR="3A5B6896" w:rsidP="3A5B6896" w:rsidRDefault="3A5B6896" w14:paraId="0AB4BFD2" w14:textId="294F48A9">
            <w:pPr>
              <w:ind w:left="187"/>
              <w:rPr>
                <w:sz w:val="18"/>
                <w:szCs w:val="18"/>
              </w:rPr>
            </w:pPr>
            <w:r w:rsidRPr="3A5B6896">
              <w:rPr>
                <w:sz w:val="18"/>
                <w:szCs w:val="18"/>
              </w:rPr>
              <w:t xml:space="preserve"> (Well 2)</w:t>
            </w:r>
          </w:p>
        </w:tc>
        <w:tc>
          <w:tcPr>
            <w:tcW w:w="1222" w:type="dxa"/>
            <w:tcMar/>
            <w:vAlign w:val="center"/>
          </w:tcPr>
          <w:p w:rsidR="3A5B6896" w:rsidP="378FDB9A" w:rsidRDefault="3A5B6896" w14:paraId="03046A56" w14:textId="0072B51F">
            <w:pPr>
              <w:spacing w:before="120" w:line="259" w:lineRule="auto"/>
              <w:jc w:val="center"/>
              <w:rPr>
                <w:sz w:val="18"/>
                <w:szCs w:val="18"/>
              </w:rPr>
            </w:pPr>
          </w:p>
          <w:p w:rsidR="3A5B6896" w:rsidP="3A5B6896" w:rsidRDefault="3A5B6896" w14:paraId="5112AF80" w14:textId="38786317">
            <w:pPr>
              <w:spacing w:before="120" w:line="259" w:lineRule="auto"/>
              <w:jc w:val="center"/>
            </w:pPr>
            <w:r w:rsidRPr="3C3EFB3F" w:rsidR="4E05F131">
              <w:rPr>
                <w:sz w:val="18"/>
                <w:szCs w:val="18"/>
              </w:rPr>
              <w:t>4/28/2025</w:t>
            </w:r>
          </w:p>
        </w:tc>
        <w:tc>
          <w:tcPr>
            <w:tcW w:w="1069" w:type="dxa"/>
            <w:tcMar>
              <w:left w:w="72" w:type="dxa"/>
              <w:right w:w="72" w:type="dxa"/>
            </w:tcMar>
            <w:vAlign w:val="center"/>
          </w:tcPr>
          <w:p w:rsidR="3A5B6896" w:rsidP="3C3EFB3F" w:rsidRDefault="3A5B6896" w14:paraId="4F019E40" w14:textId="2E84AB83">
            <w:pPr>
              <w:pStyle w:val="Normal"/>
              <w:suppressLineNumbers w:val="0"/>
              <w:bidi w:val="0"/>
              <w:spacing w:before="120" w:beforeAutospacing="off" w:after="0" w:afterAutospacing="off" w:line="259" w:lineRule="auto"/>
              <w:ind w:left="0" w:right="0"/>
              <w:jc w:val="center"/>
              <w:rPr>
                <w:sz w:val="18"/>
                <w:szCs w:val="18"/>
              </w:rPr>
            </w:pPr>
          </w:p>
          <w:p w:rsidR="3A5B6896" w:rsidP="3C3EFB3F" w:rsidRDefault="3A5B6896" w14:paraId="2007A886" w14:textId="0EA78A3C">
            <w:pPr>
              <w:pStyle w:val="Normal"/>
              <w:suppressLineNumbers w:val="0"/>
              <w:bidi w:val="0"/>
              <w:spacing w:before="120" w:beforeAutospacing="off" w:after="0" w:afterAutospacing="off" w:line="259" w:lineRule="auto"/>
              <w:ind w:left="0" w:right="0"/>
              <w:jc w:val="center"/>
            </w:pPr>
            <w:r w:rsidRPr="3C3EFB3F" w:rsidR="446641A4">
              <w:rPr>
                <w:sz w:val="18"/>
                <w:szCs w:val="18"/>
              </w:rPr>
              <w:t>160</w:t>
            </w:r>
          </w:p>
        </w:tc>
        <w:tc>
          <w:tcPr>
            <w:tcW w:w="1299" w:type="dxa"/>
            <w:tcMar/>
            <w:vAlign w:val="center"/>
          </w:tcPr>
          <w:p w:rsidR="3A5B6896" w:rsidP="3A5B6896" w:rsidRDefault="3A5B6896" w14:paraId="2090BA4B" w14:textId="2C456C50">
            <w:pPr>
              <w:spacing w:before="120"/>
              <w:jc w:val="center"/>
            </w:pPr>
            <w:r w:rsidRPr="3A5B6896">
              <w:rPr>
                <w:sz w:val="18"/>
                <w:szCs w:val="18"/>
              </w:rPr>
              <w:t xml:space="preserve"> </w:t>
            </w:r>
          </w:p>
        </w:tc>
        <w:tc>
          <w:tcPr>
            <w:tcW w:w="993" w:type="dxa"/>
            <w:tcMar/>
            <w:vAlign w:val="center"/>
          </w:tcPr>
          <w:p w:rsidR="3A5B6896" w:rsidP="3C3EFB3F" w:rsidRDefault="3A5B6896" w14:paraId="7533C8E3" w14:textId="726D440D">
            <w:pPr>
              <w:spacing w:before="120"/>
              <w:jc w:val="center"/>
              <w:rPr>
                <w:sz w:val="18"/>
                <w:szCs w:val="18"/>
              </w:rPr>
            </w:pPr>
          </w:p>
          <w:p w:rsidR="3A5B6896" w:rsidP="378FDB9A" w:rsidRDefault="3A5B6896" w14:paraId="13C5F5E5" w14:textId="4203AA50">
            <w:pPr>
              <w:spacing w:before="120"/>
              <w:jc w:val="center"/>
              <w:rPr>
                <w:sz w:val="18"/>
                <w:szCs w:val="18"/>
              </w:rPr>
            </w:pPr>
            <w:r w:rsidRPr="3C3EFB3F" w:rsidR="4A09110A">
              <w:rPr>
                <w:sz w:val="18"/>
                <w:szCs w:val="18"/>
              </w:rPr>
              <w:t>100</w:t>
            </w:r>
            <w:r w:rsidRPr="3C3EFB3F" w:rsidR="426D35D4">
              <w:rPr>
                <w:sz w:val="18"/>
                <w:szCs w:val="18"/>
              </w:rPr>
              <w:t>0</w:t>
            </w:r>
          </w:p>
        </w:tc>
        <w:tc>
          <w:tcPr>
            <w:tcW w:w="1069" w:type="dxa"/>
            <w:tcMar/>
            <w:vAlign w:val="center"/>
          </w:tcPr>
          <w:p w:rsidR="3A5B6896" w:rsidP="3A5B6896" w:rsidRDefault="3A5B6896" w14:paraId="1CFB946E" w14:textId="3B4177E6">
            <w:pPr>
              <w:spacing w:before="120"/>
              <w:jc w:val="center"/>
            </w:pPr>
            <w:r w:rsidRPr="3C3EFB3F" w:rsidR="3A5B6896">
              <w:rPr>
                <w:sz w:val="18"/>
                <w:szCs w:val="18"/>
              </w:rPr>
              <w:t>2</w:t>
            </w:r>
            <w:r w:rsidRPr="3C3EFB3F" w:rsidR="3CDF8F44">
              <w:rPr>
                <w:sz w:val="18"/>
                <w:szCs w:val="18"/>
              </w:rPr>
              <w:t>00</w:t>
            </w:r>
          </w:p>
        </w:tc>
        <w:tc>
          <w:tcPr>
            <w:tcW w:w="1639" w:type="dxa"/>
            <w:tcMar/>
            <w:vAlign w:val="center"/>
          </w:tcPr>
          <w:p w:rsidR="3A5B6896" w:rsidP="3C3EFB3F" w:rsidRDefault="3A5B6896" w14:paraId="3E674FE9" w14:textId="46484453">
            <w:pPr>
              <w:rPr>
                <w:sz w:val="20"/>
                <w:szCs w:val="20"/>
              </w:rPr>
            </w:pPr>
            <w:r w:rsidRPr="3C3EFB3F" w:rsidR="3A5B6896">
              <w:rPr>
                <w:sz w:val="20"/>
                <w:szCs w:val="20"/>
              </w:rPr>
              <w:t>Discharge of oil drilling wastes and from metal refineries; erosion of natural deposits</w:t>
            </w:r>
          </w:p>
        </w:tc>
        <w:tc>
          <w:tcPr>
            <w:tcW w:w="1639" w:type="dxa"/>
            <w:tcMar/>
            <w:vAlign w:val="center"/>
          </w:tcPr>
          <w:p w:rsidR="35E53B34" w:rsidP="3C3EFB3F" w:rsidRDefault="35E53B34" w14:paraId="4C152262" w14:textId="3A556273">
            <w:pPr>
              <w:pStyle w:val="Normal"/>
              <w:rPr>
                <w:rFonts w:ascii="Times New Roman" w:hAnsi="Times New Roman" w:eastAsia="Times New Roman" w:cs="Times New Roman"/>
                <w:noProof w:val="0"/>
                <w:sz w:val="20"/>
                <w:szCs w:val="20"/>
                <w:lang w:val="en-US"/>
              </w:rPr>
            </w:pPr>
            <w:r w:rsidRPr="3C3EFB3F" w:rsidR="35E53B34">
              <w:rPr>
                <w:rFonts w:ascii="Arial" w:hAnsi="Arial" w:eastAsia="Arial" w:cs="Arial"/>
                <w:noProof w:val="0"/>
                <w:sz w:val="20"/>
                <w:szCs w:val="20"/>
                <w:lang w:val="en-US"/>
              </w:rPr>
              <w:t>Some people who drink water containing barium in excess of the MCL over many years may experience an increase in blood pressure.</w:t>
            </w:r>
          </w:p>
        </w:tc>
      </w:tr>
      <w:tr w:rsidR="3A5B6896" w:rsidTr="3C3EFB3F" w14:paraId="031E1D7B" w14:textId="77777777">
        <w:trPr>
          <w:trHeight w:val="1511"/>
        </w:trPr>
        <w:tc>
          <w:tcPr>
            <w:tcW w:w="1905" w:type="dxa"/>
            <w:tcMar>
              <w:left w:w="58" w:type="dxa"/>
              <w:right w:w="58" w:type="dxa"/>
            </w:tcMar>
            <w:vAlign w:val="center"/>
          </w:tcPr>
          <w:p w:rsidR="3A5B6896" w:rsidP="3A5B6896" w:rsidRDefault="3A5B6896" w14:paraId="07E93AEA" w14:textId="2782FAEE">
            <w:pPr>
              <w:ind w:left="187"/>
            </w:pPr>
            <w:r w:rsidRPr="3A5B6896">
              <w:rPr>
                <w:sz w:val="18"/>
                <w:szCs w:val="18"/>
              </w:rPr>
              <w:t>Fluoride (ppm)</w:t>
            </w:r>
          </w:p>
          <w:p w:rsidR="3A5B6896" w:rsidP="3A5B6896" w:rsidRDefault="3A5B6896" w14:paraId="6CA8BAC2" w14:textId="657D38A7">
            <w:pPr>
              <w:ind w:left="187"/>
            </w:pPr>
            <w:r w:rsidRPr="3A5B6896">
              <w:rPr>
                <w:sz w:val="18"/>
                <w:szCs w:val="18"/>
              </w:rPr>
              <w:t>(Well 2)</w:t>
            </w:r>
          </w:p>
          <w:p w:rsidR="3A5B6896" w:rsidP="3A5B6896" w:rsidRDefault="3A5B6896" w14:paraId="7D9FF5A0" w14:textId="60A20126">
            <w:pPr>
              <w:ind w:left="187"/>
            </w:pPr>
            <w:r w:rsidRPr="3A5B6896">
              <w:rPr>
                <w:sz w:val="18"/>
                <w:szCs w:val="18"/>
              </w:rPr>
              <w:t xml:space="preserve"> </w:t>
            </w:r>
          </w:p>
        </w:tc>
        <w:tc>
          <w:tcPr>
            <w:tcW w:w="1222" w:type="dxa"/>
            <w:tcMar/>
            <w:vAlign w:val="center"/>
          </w:tcPr>
          <w:p w:rsidR="3A5B6896" w:rsidP="3A5B6896" w:rsidRDefault="3A5B6896" w14:paraId="52A92894" w14:textId="245B5C2B">
            <w:pPr>
              <w:spacing w:before="120"/>
              <w:jc w:val="center"/>
            </w:pPr>
            <w:r w:rsidRPr="3A5B6896">
              <w:rPr>
                <w:sz w:val="18"/>
                <w:szCs w:val="18"/>
              </w:rPr>
              <w:t>6/23</w:t>
            </w:r>
          </w:p>
        </w:tc>
        <w:tc>
          <w:tcPr>
            <w:tcW w:w="1069" w:type="dxa"/>
            <w:tcMar>
              <w:left w:w="72" w:type="dxa"/>
              <w:right w:w="72" w:type="dxa"/>
            </w:tcMar>
            <w:vAlign w:val="center"/>
          </w:tcPr>
          <w:p w:rsidR="3A5B6896" w:rsidP="378FDB9A" w:rsidRDefault="3A5B6896" w14:paraId="1AC82B1D" w14:textId="7E97367D">
            <w:pPr>
              <w:pStyle w:val="Normal"/>
              <w:suppressLineNumbers w:val="0"/>
              <w:bidi w:val="0"/>
              <w:spacing w:before="0" w:beforeAutospacing="off" w:after="0" w:afterAutospacing="off" w:line="259" w:lineRule="auto"/>
              <w:ind w:left="0" w:right="0"/>
              <w:jc w:val="center"/>
            </w:pPr>
            <w:r w:rsidRPr="378FDB9A" w:rsidR="354BD3D9">
              <w:rPr>
                <w:sz w:val="18"/>
                <w:szCs w:val="18"/>
              </w:rPr>
              <w:t>7</w:t>
            </w:r>
          </w:p>
        </w:tc>
        <w:tc>
          <w:tcPr>
            <w:tcW w:w="1299" w:type="dxa"/>
            <w:tcMar/>
            <w:vAlign w:val="center"/>
          </w:tcPr>
          <w:p w:rsidR="3A5B6896" w:rsidP="3A5B6896" w:rsidRDefault="3A5B6896" w14:paraId="22C619E0" w14:textId="23D95FE8">
            <w:pPr>
              <w:spacing w:before="120"/>
              <w:jc w:val="center"/>
              <w:rPr>
                <w:sz w:val="18"/>
                <w:szCs w:val="18"/>
              </w:rPr>
            </w:pPr>
          </w:p>
        </w:tc>
        <w:tc>
          <w:tcPr>
            <w:tcW w:w="993" w:type="dxa"/>
            <w:tcMar/>
            <w:vAlign w:val="center"/>
          </w:tcPr>
          <w:p w:rsidR="3A5B6896" w:rsidP="378FDB9A" w:rsidRDefault="3A5B6896" w14:paraId="3D62D920" w14:textId="7E2EACDE">
            <w:pPr>
              <w:pStyle w:val="Normal"/>
              <w:suppressLineNumbers w:val="0"/>
              <w:bidi w:val="0"/>
              <w:spacing w:before="120" w:beforeAutospacing="off" w:after="0" w:afterAutospacing="off" w:line="259" w:lineRule="auto"/>
              <w:ind w:left="0" w:right="0"/>
              <w:jc w:val="center"/>
            </w:pPr>
            <w:r w:rsidRPr="378FDB9A" w:rsidR="354BD3D9">
              <w:rPr>
                <w:sz w:val="18"/>
                <w:szCs w:val="18"/>
              </w:rPr>
              <w:t>20</w:t>
            </w:r>
          </w:p>
        </w:tc>
        <w:tc>
          <w:tcPr>
            <w:tcW w:w="1069" w:type="dxa"/>
            <w:tcMar/>
            <w:vAlign w:val="center"/>
          </w:tcPr>
          <w:p w:rsidR="3A5B6896" w:rsidP="3A5B6896" w:rsidRDefault="3A5B6896" w14:paraId="0F90D849" w14:textId="2FD18B01">
            <w:pPr>
              <w:spacing w:before="120"/>
              <w:jc w:val="center"/>
            </w:pPr>
            <w:r w:rsidRPr="3A5B6896">
              <w:rPr>
                <w:sz w:val="18"/>
                <w:szCs w:val="18"/>
              </w:rPr>
              <w:t>1</w:t>
            </w:r>
          </w:p>
        </w:tc>
        <w:tc>
          <w:tcPr>
            <w:tcW w:w="1639" w:type="dxa"/>
            <w:tcMar/>
            <w:vAlign w:val="center"/>
          </w:tcPr>
          <w:p w:rsidR="3A5B6896" w:rsidP="3C3EFB3F" w:rsidRDefault="3A5B6896" w14:paraId="6B54D2F1" w14:textId="1C5BE404">
            <w:pPr>
              <w:rPr>
                <w:sz w:val="20"/>
                <w:szCs w:val="20"/>
              </w:rPr>
            </w:pPr>
            <w:r w:rsidRPr="3C3EFB3F" w:rsidR="3A5B6896">
              <w:rPr>
                <w:sz w:val="20"/>
                <w:szCs w:val="20"/>
              </w:rPr>
              <w:t>Erosion of natural deposits; water additive which promotes strong teeth; discharge from fertilizer and aluminum factories</w:t>
            </w:r>
          </w:p>
        </w:tc>
        <w:tc>
          <w:tcPr>
            <w:tcW w:w="1639" w:type="dxa"/>
            <w:tcMar/>
            <w:vAlign w:val="center"/>
          </w:tcPr>
          <w:p w:rsidR="3C3EFB3F" w:rsidP="3C3EFB3F" w:rsidRDefault="3C3EFB3F" w14:paraId="6C962DEF" w14:textId="75019D1D">
            <w:pPr>
              <w:spacing w:before="0" w:beforeAutospacing="off" w:after="0" w:afterAutospacing="off"/>
              <w:jc w:val="left"/>
              <w:rPr>
                <w:rFonts w:ascii="Arial" w:hAnsi="Arial" w:eastAsia="Arial" w:cs="Arial"/>
                <w:sz w:val="20"/>
                <w:szCs w:val="20"/>
              </w:rPr>
            </w:pPr>
            <w:r w:rsidRPr="3C3EFB3F" w:rsidR="3C3EFB3F">
              <w:rPr>
                <w:rFonts w:ascii="Arial" w:hAnsi="Arial" w:eastAsia="Arial" w:cs="Arial"/>
                <w:sz w:val="20"/>
                <w:szCs w:val="20"/>
              </w:rPr>
              <w:t>Some people who drink water containing fluoride in excess of the federal MCL of 4 mg/L over many years may get bone disease, including pain and tenderness of the bones. Children who drink water containing fluoride in excess of the state MCL of 2 mg/L may get mottled teeth.</w:t>
            </w:r>
          </w:p>
        </w:tc>
      </w:tr>
      <w:tr w:rsidR="3A5B6896" w:rsidTr="3C3EFB3F" w14:paraId="0A20629D" w14:textId="77777777">
        <w:trPr>
          <w:trHeight w:val="1511"/>
        </w:trPr>
        <w:tc>
          <w:tcPr>
            <w:tcW w:w="1905" w:type="dxa"/>
            <w:tcMar>
              <w:left w:w="58" w:type="dxa"/>
              <w:right w:w="58" w:type="dxa"/>
            </w:tcMar>
            <w:vAlign w:val="center"/>
          </w:tcPr>
          <w:p w:rsidR="3A5B6896" w:rsidP="3A5B6896" w:rsidRDefault="3A5B6896" w14:paraId="24D121AF" w14:textId="63916B31">
            <w:pPr>
              <w:ind w:left="187"/>
            </w:pPr>
            <w:r w:rsidRPr="3C3EFB3F" w:rsidR="3A5B6896">
              <w:rPr>
                <w:sz w:val="18"/>
                <w:szCs w:val="18"/>
              </w:rPr>
              <w:t>Gross Alpha (</w:t>
            </w:r>
            <w:r w:rsidRPr="3C3EFB3F" w:rsidR="3A5B6896">
              <w:rPr>
                <w:sz w:val="18"/>
                <w:szCs w:val="18"/>
              </w:rPr>
              <w:t>pCi</w:t>
            </w:r>
            <w:r w:rsidRPr="3C3EFB3F" w:rsidR="3A5B6896">
              <w:rPr>
                <w:sz w:val="18"/>
                <w:szCs w:val="18"/>
              </w:rPr>
              <w:t xml:space="preserve">/L) </w:t>
            </w:r>
          </w:p>
          <w:p w:rsidR="3A5B6896" w:rsidP="3A5B6896" w:rsidRDefault="3A5B6896" w14:paraId="0BBBB9C3" w14:textId="188351BF">
            <w:pPr>
              <w:ind w:left="187"/>
              <w:rPr>
                <w:sz w:val="18"/>
                <w:szCs w:val="18"/>
              </w:rPr>
            </w:pPr>
            <w:r w:rsidRPr="3A5B6896">
              <w:rPr>
                <w:sz w:val="18"/>
                <w:szCs w:val="18"/>
              </w:rPr>
              <w:t>(Well 2)</w:t>
            </w:r>
          </w:p>
        </w:tc>
        <w:tc>
          <w:tcPr>
            <w:tcW w:w="1222" w:type="dxa"/>
            <w:tcMar/>
            <w:vAlign w:val="center"/>
          </w:tcPr>
          <w:p w:rsidR="3A5B6896" w:rsidP="3C3EFB3F" w:rsidRDefault="3A5B6896" w14:paraId="4E3FB201" w14:textId="74EC77A6">
            <w:pPr>
              <w:spacing w:before="120" w:line="259" w:lineRule="auto"/>
              <w:jc w:val="center"/>
              <w:rPr>
                <w:sz w:val="18"/>
                <w:szCs w:val="18"/>
              </w:rPr>
            </w:pPr>
          </w:p>
          <w:p w:rsidR="3A5B6896" w:rsidP="3A5B6896" w:rsidRDefault="3A5B6896" w14:paraId="1D9A61B0" w14:textId="6BCAEABC">
            <w:pPr>
              <w:spacing w:before="120" w:line="259" w:lineRule="auto"/>
              <w:jc w:val="center"/>
              <w:rPr>
                <w:sz w:val="18"/>
                <w:szCs w:val="18"/>
              </w:rPr>
            </w:pPr>
            <w:r w:rsidRPr="3C3EFB3F" w:rsidR="3A5B6896">
              <w:rPr>
                <w:sz w:val="18"/>
                <w:szCs w:val="18"/>
              </w:rPr>
              <w:t>202</w:t>
            </w:r>
            <w:r w:rsidRPr="3C3EFB3F" w:rsidR="163F1400">
              <w:rPr>
                <w:sz w:val="18"/>
                <w:szCs w:val="18"/>
              </w:rPr>
              <w:t>5</w:t>
            </w:r>
          </w:p>
        </w:tc>
        <w:tc>
          <w:tcPr>
            <w:tcW w:w="1069" w:type="dxa"/>
            <w:tcMar>
              <w:left w:w="72" w:type="dxa"/>
              <w:right w:w="72" w:type="dxa"/>
            </w:tcMar>
            <w:vAlign w:val="center"/>
          </w:tcPr>
          <w:p w:rsidR="3A5B6896" w:rsidP="3A5B6896" w:rsidRDefault="3A5B6896" w14:paraId="01A417C7" w14:textId="0F1150B3">
            <w:pPr>
              <w:jc w:val="center"/>
            </w:pPr>
            <w:r w:rsidRPr="3A5B6896">
              <w:rPr>
                <w:sz w:val="18"/>
                <w:szCs w:val="18"/>
              </w:rPr>
              <w:t xml:space="preserve"> </w:t>
            </w:r>
          </w:p>
          <w:p w:rsidR="3A5B6896" w:rsidP="3C3EFB3F" w:rsidRDefault="3A5B6896" w14:paraId="72B1ECC0" w14:textId="027C5B15">
            <w:pPr>
              <w:spacing w:line="259" w:lineRule="auto"/>
              <w:jc w:val="center"/>
              <w:rPr>
                <w:sz w:val="18"/>
                <w:szCs w:val="18"/>
              </w:rPr>
            </w:pPr>
          </w:p>
          <w:p w:rsidR="3A5B6896" w:rsidP="3A5B6896" w:rsidRDefault="3A5B6896" w14:paraId="4ED3CDC3" w14:textId="6FA4D45E">
            <w:pPr>
              <w:spacing w:line="259" w:lineRule="auto"/>
              <w:jc w:val="center"/>
              <w:rPr>
                <w:sz w:val="18"/>
                <w:szCs w:val="18"/>
              </w:rPr>
            </w:pPr>
          </w:p>
          <w:p w:rsidR="3A5B6896" w:rsidP="3A5B6896" w:rsidRDefault="3A5B6896" w14:paraId="5E4CDCBA" w14:textId="2170A8C5">
            <w:pPr>
              <w:jc w:val="center"/>
            </w:pPr>
            <w:r w:rsidRPr="3C3EFB3F" w:rsidR="2A6199BF">
              <w:rPr>
                <w:sz w:val="18"/>
                <w:szCs w:val="18"/>
              </w:rPr>
              <w:t>1.5</w:t>
            </w:r>
          </w:p>
          <w:p w:rsidR="3A5B6896" w:rsidP="3A5B6896" w:rsidRDefault="3A5B6896" w14:paraId="3222C3F9" w14:textId="71E6D6F0">
            <w:pPr>
              <w:jc w:val="center"/>
            </w:pPr>
            <w:r w:rsidRPr="3C3EFB3F" w:rsidR="601E3950">
              <w:rPr>
                <w:sz w:val="18"/>
                <w:szCs w:val="18"/>
              </w:rPr>
              <w:t>5.25</w:t>
            </w:r>
          </w:p>
          <w:p w:rsidR="3A5B6896" w:rsidP="3A5B6896" w:rsidRDefault="3A5B6896" w14:paraId="7DEB8097" w14:textId="1C83098D">
            <w:pPr>
              <w:jc w:val="center"/>
            </w:pPr>
            <w:r w:rsidRPr="3C3EFB3F" w:rsidR="06529112">
              <w:rPr>
                <w:sz w:val="18"/>
                <w:szCs w:val="18"/>
              </w:rPr>
              <w:t>3.58</w:t>
            </w:r>
          </w:p>
        </w:tc>
        <w:tc>
          <w:tcPr>
            <w:tcW w:w="1299" w:type="dxa"/>
            <w:tcMar/>
            <w:vAlign w:val="center"/>
          </w:tcPr>
          <w:p w:rsidR="3A5B6896" w:rsidP="3C3EFB3F" w:rsidRDefault="3A5B6896" w14:paraId="323ABC06" w14:textId="10FCE343">
            <w:pPr>
              <w:pStyle w:val="Normal"/>
              <w:suppressLineNumbers w:val="0"/>
              <w:bidi w:val="0"/>
              <w:spacing w:before="120" w:beforeAutospacing="off" w:after="0" w:afterAutospacing="off" w:line="259" w:lineRule="auto"/>
              <w:ind w:left="0" w:right="0"/>
              <w:jc w:val="center"/>
            </w:pPr>
            <w:r w:rsidRPr="3C3EFB3F" w:rsidR="780AABD6">
              <w:rPr>
                <w:sz w:val="18"/>
                <w:szCs w:val="18"/>
              </w:rPr>
              <w:t>1.5-5.25</w:t>
            </w:r>
          </w:p>
        </w:tc>
        <w:tc>
          <w:tcPr>
            <w:tcW w:w="993" w:type="dxa"/>
            <w:tcMar/>
            <w:vAlign w:val="center"/>
          </w:tcPr>
          <w:p w:rsidR="3A5B6896" w:rsidP="3A5B6896" w:rsidRDefault="3A5B6896" w14:paraId="43B5BEE3" w14:textId="4673E269">
            <w:pPr>
              <w:spacing w:before="120"/>
              <w:jc w:val="center"/>
            </w:pPr>
            <w:r w:rsidRPr="3A5B6896">
              <w:rPr>
                <w:sz w:val="18"/>
                <w:szCs w:val="18"/>
              </w:rPr>
              <w:t>15</w:t>
            </w:r>
          </w:p>
        </w:tc>
        <w:tc>
          <w:tcPr>
            <w:tcW w:w="1069" w:type="dxa"/>
            <w:tcMar/>
            <w:vAlign w:val="center"/>
          </w:tcPr>
          <w:p w:rsidR="3A5B6896" w:rsidP="3A5B6896" w:rsidRDefault="3A5B6896" w14:paraId="76A4D3A8" w14:textId="5A15D998">
            <w:pPr>
              <w:spacing w:before="120"/>
              <w:jc w:val="center"/>
            </w:pPr>
            <w:r w:rsidRPr="3A5B6896">
              <w:rPr>
                <w:sz w:val="18"/>
                <w:szCs w:val="18"/>
              </w:rPr>
              <w:t>(0)</w:t>
            </w:r>
          </w:p>
        </w:tc>
        <w:tc>
          <w:tcPr>
            <w:tcW w:w="1639" w:type="dxa"/>
            <w:tcMar/>
            <w:vAlign w:val="center"/>
          </w:tcPr>
          <w:p w:rsidR="3A5B6896" w:rsidP="3C3EFB3F" w:rsidRDefault="3A5B6896" w14:paraId="01A90758" w14:textId="48A025CE">
            <w:pPr>
              <w:rPr>
                <w:sz w:val="20"/>
                <w:szCs w:val="20"/>
              </w:rPr>
            </w:pPr>
            <w:r w:rsidRPr="3C3EFB3F" w:rsidR="3A5B6896">
              <w:rPr>
                <w:sz w:val="20"/>
                <w:szCs w:val="20"/>
              </w:rPr>
              <w:t>Erosion of natural deposits</w:t>
            </w:r>
          </w:p>
        </w:tc>
        <w:tc>
          <w:tcPr>
            <w:tcW w:w="1639" w:type="dxa"/>
            <w:tcMar/>
            <w:vAlign w:val="center"/>
          </w:tcPr>
          <w:p w:rsidR="1D8F6C08" w:rsidP="3C3EFB3F" w:rsidRDefault="1D8F6C08" w14:paraId="7462984A" w14:textId="11FDCC4D">
            <w:pPr>
              <w:pStyle w:val="Normal"/>
              <w:rPr>
                <w:rFonts w:ascii="Times New Roman" w:hAnsi="Times New Roman" w:eastAsia="Times New Roman" w:cs="Times New Roman"/>
                <w:noProof w:val="0"/>
                <w:sz w:val="20"/>
                <w:szCs w:val="20"/>
                <w:lang w:val="en-US"/>
              </w:rPr>
            </w:pPr>
            <w:r w:rsidRPr="3C3EFB3F" w:rsidR="1D8F6C08">
              <w:rPr>
                <w:rFonts w:ascii="Arial" w:hAnsi="Arial" w:eastAsia="Arial" w:cs="Arial"/>
                <w:noProof w:val="0"/>
                <w:sz w:val="20"/>
                <w:szCs w:val="20"/>
                <w:lang w:val="en-US"/>
              </w:rPr>
              <w:t>Certain minerals are radioactive and may emit a form of radiation known as alpha radiation. Some people who drink water containing alpha emitters in excess of the MCL over many years may have an increased risk of getting cancer.</w:t>
            </w:r>
          </w:p>
        </w:tc>
      </w:tr>
      <w:tr w:rsidR="3A5B6896" w:rsidTr="3C3EFB3F" w14:paraId="46D51FE7" w14:textId="77777777">
        <w:trPr>
          <w:trHeight w:val="1511"/>
        </w:trPr>
        <w:tc>
          <w:tcPr>
            <w:tcW w:w="1905" w:type="dxa"/>
            <w:tcMar>
              <w:left w:w="58" w:type="dxa"/>
              <w:right w:w="58" w:type="dxa"/>
            </w:tcMar>
            <w:vAlign w:val="center"/>
          </w:tcPr>
          <w:p w:rsidR="3A5B6896" w:rsidP="3A5B6896" w:rsidRDefault="3A5B6896" w14:paraId="0B01C8A4" w14:textId="32B62382">
            <w:r w:rsidRPr="3A5B6896">
              <w:rPr>
                <w:sz w:val="18"/>
                <w:szCs w:val="18"/>
              </w:rPr>
              <w:t xml:space="preserve">    Nitrate (as nitrogen, </w:t>
            </w:r>
            <w:proofErr w:type="gramStart"/>
            <w:r w:rsidRPr="3A5B6896">
              <w:rPr>
                <w:sz w:val="18"/>
                <w:szCs w:val="18"/>
              </w:rPr>
              <w:t xml:space="preserve">N)   </w:t>
            </w:r>
            <w:proofErr w:type="gramEnd"/>
            <w:r w:rsidRPr="3A5B6896">
              <w:rPr>
                <w:sz w:val="18"/>
                <w:szCs w:val="18"/>
              </w:rPr>
              <w:t xml:space="preserve"> (ppm) </w:t>
            </w:r>
          </w:p>
          <w:p w:rsidR="3A5B6896" w:rsidP="3A5B6896" w:rsidRDefault="3A5B6896" w14:paraId="3B06AA52" w14:textId="7A4D9BCF">
            <w:r w:rsidRPr="3C3EFB3F" w:rsidR="3A5B6896">
              <w:rPr>
                <w:sz w:val="18"/>
                <w:szCs w:val="18"/>
              </w:rPr>
              <w:t xml:space="preserve">     </w:t>
            </w:r>
          </w:p>
          <w:p w:rsidR="3A5B6896" w:rsidP="3A5B6896" w:rsidRDefault="3A5B6896" w14:paraId="3B3961F9" w14:textId="2DE15352">
            <w:pPr>
              <w:ind w:left="187"/>
              <w:rPr>
                <w:sz w:val="18"/>
                <w:szCs w:val="18"/>
              </w:rPr>
            </w:pPr>
            <w:r w:rsidRPr="3A5B6896">
              <w:rPr>
                <w:sz w:val="18"/>
                <w:szCs w:val="18"/>
              </w:rPr>
              <w:t>(Well 2)</w:t>
            </w:r>
          </w:p>
        </w:tc>
        <w:tc>
          <w:tcPr>
            <w:tcW w:w="1222" w:type="dxa"/>
            <w:tcMar/>
            <w:vAlign w:val="center"/>
          </w:tcPr>
          <w:p w:rsidR="3A5B6896" w:rsidP="3A5B6896" w:rsidRDefault="3A5B6896" w14:paraId="3782F61A" w14:textId="2A2916F2">
            <w:pPr>
              <w:spacing w:before="120" w:line="259" w:lineRule="auto"/>
              <w:jc w:val="center"/>
              <w:rPr>
                <w:sz w:val="18"/>
                <w:szCs w:val="18"/>
              </w:rPr>
            </w:pPr>
          </w:p>
          <w:p w:rsidR="3A5B6896" w:rsidP="3C3EFB3F" w:rsidRDefault="3A5B6896" w14:paraId="53981627" w14:textId="6EEF45F0">
            <w:pPr>
              <w:spacing w:before="120" w:line="259" w:lineRule="auto"/>
              <w:jc w:val="center"/>
              <w:rPr>
                <w:sz w:val="18"/>
                <w:szCs w:val="18"/>
              </w:rPr>
            </w:pPr>
          </w:p>
          <w:p w:rsidR="3A5B6896" w:rsidP="3C3EFB3F" w:rsidRDefault="3A5B6896" w14:paraId="75139EC1" w14:textId="563ACBAF">
            <w:pPr>
              <w:spacing w:before="120" w:line="259" w:lineRule="auto"/>
              <w:jc w:val="center"/>
              <w:rPr>
                <w:sz w:val="18"/>
                <w:szCs w:val="18"/>
              </w:rPr>
            </w:pPr>
            <w:r w:rsidRPr="3C3EFB3F" w:rsidR="3A5B6896">
              <w:rPr>
                <w:sz w:val="18"/>
                <w:szCs w:val="18"/>
              </w:rPr>
              <w:t>202</w:t>
            </w:r>
            <w:r w:rsidRPr="3C3EFB3F" w:rsidR="06A8DEC4">
              <w:rPr>
                <w:sz w:val="18"/>
                <w:szCs w:val="18"/>
              </w:rPr>
              <w:t>5</w:t>
            </w:r>
          </w:p>
        </w:tc>
        <w:tc>
          <w:tcPr>
            <w:tcW w:w="1069" w:type="dxa"/>
            <w:tcMar>
              <w:left w:w="72" w:type="dxa"/>
              <w:right w:w="72" w:type="dxa"/>
            </w:tcMar>
            <w:vAlign w:val="center"/>
          </w:tcPr>
          <w:p w:rsidR="3A5B6896" w:rsidP="3A5B6896" w:rsidRDefault="3A5B6896" w14:paraId="26C4CE35" w14:textId="6FFF8EB6">
            <w:pPr>
              <w:spacing w:line="259" w:lineRule="auto"/>
              <w:jc w:val="center"/>
              <w:rPr>
                <w:sz w:val="18"/>
                <w:szCs w:val="18"/>
              </w:rPr>
            </w:pPr>
          </w:p>
          <w:p w:rsidR="3A5B6896" w:rsidP="3A5B6896" w:rsidRDefault="3A5B6896" w14:paraId="33F08C35" w14:textId="24D292C5">
            <w:pPr>
              <w:spacing w:line="259" w:lineRule="auto"/>
              <w:jc w:val="center"/>
              <w:rPr>
                <w:sz w:val="18"/>
                <w:szCs w:val="18"/>
              </w:rPr>
            </w:pPr>
          </w:p>
          <w:p w:rsidR="3A5B6896" w:rsidP="3C3EFB3F" w:rsidRDefault="3A5B6896" w14:paraId="69EFA2F4" w14:textId="570D4470">
            <w:pPr>
              <w:spacing w:line="259" w:lineRule="auto"/>
              <w:jc w:val="center"/>
              <w:rPr>
                <w:sz w:val="18"/>
                <w:szCs w:val="18"/>
              </w:rPr>
            </w:pPr>
          </w:p>
          <w:p w:rsidR="3A5B6896" w:rsidP="3A5B6896" w:rsidRDefault="3A5B6896" w14:paraId="0703FB95" w14:textId="3C518C18">
            <w:pPr>
              <w:spacing w:line="259" w:lineRule="auto"/>
              <w:jc w:val="center"/>
              <w:rPr>
                <w:sz w:val="18"/>
                <w:szCs w:val="18"/>
              </w:rPr>
            </w:pPr>
            <w:r w:rsidRPr="3C3EFB3F" w:rsidR="3A5B6896">
              <w:rPr>
                <w:sz w:val="18"/>
                <w:szCs w:val="18"/>
              </w:rPr>
              <w:t>4.</w:t>
            </w:r>
            <w:r w:rsidRPr="3C3EFB3F" w:rsidR="1123A41E">
              <w:rPr>
                <w:sz w:val="18"/>
                <w:szCs w:val="18"/>
              </w:rPr>
              <w:t>3</w:t>
            </w:r>
          </w:p>
        </w:tc>
        <w:tc>
          <w:tcPr>
            <w:tcW w:w="1299" w:type="dxa"/>
            <w:tcMar/>
            <w:vAlign w:val="center"/>
          </w:tcPr>
          <w:p w:rsidR="3A5B6896" w:rsidP="3A5B6896" w:rsidRDefault="3A5B6896" w14:paraId="40EA6738" w14:textId="3222C1E1">
            <w:pPr>
              <w:spacing w:before="120"/>
              <w:jc w:val="center"/>
            </w:pPr>
            <w:r w:rsidRPr="3C3EFB3F" w:rsidR="1123A41E">
              <w:rPr>
                <w:sz w:val="18"/>
                <w:szCs w:val="18"/>
              </w:rPr>
              <w:t>4.3</w:t>
            </w:r>
          </w:p>
        </w:tc>
        <w:tc>
          <w:tcPr>
            <w:tcW w:w="993" w:type="dxa"/>
            <w:tcMar/>
            <w:vAlign w:val="center"/>
          </w:tcPr>
          <w:p w:rsidR="3A5B6896" w:rsidP="3A5B6896" w:rsidRDefault="3A5B6896" w14:paraId="55AEE83C" w14:textId="16F58C0A">
            <w:pPr>
              <w:spacing w:before="120"/>
              <w:jc w:val="center"/>
            </w:pPr>
            <w:r w:rsidRPr="3A5B6896">
              <w:rPr>
                <w:sz w:val="18"/>
                <w:szCs w:val="18"/>
              </w:rPr>
              <w:t>10</w:t>
            </w:r>
          </w:p>
        </w:tc>
        <w:tc>
          <w:tcPr>
            <w:tcW w:w="1069" w:type="dxa"/>
            <w:tcMar/>
            <w:vAlign w:val="center"/>
          </w:tcPr>
          <w:p w:rsidR="3A5B6896" w:rsidP="3A5B6896" w:rsidRDefault="3A5B6896" w14:paraId="06CD27D7" w14:textId="0100D035">
            <w:pPr>
              <w:spacing w:before="120"/>
              <w:jc w:val="center"/>
            </w:pPr>
            <w:r w:rsidRPr="3A5B6896">
              <w:rPr>
                <w:sz w:val="18"/>
                <w:szCs w:val="18"/>
              </w:rPr>
              <w:t>10</w:t>
            </w:r>
          </w:p>
        </w:tc>
        <w:tc>
          <w:tcPr>
            <w:tcW w:w="1639" w:type="dxa"/>
            <w:tcMar/>
            <w:vAlign w:val="center"/>
          </w:tcPr>
          <w:p w:rsidR="3A5B6896" w:rsidP="3C3EFB3F" w:rsidRDefault="3A5B6896" w14:paraId="524ABD77" w14:textId="414A3779">
            <w:pPr>
              <w:rPr>
                <w:sz w:val="20"/>
                <w:szCs w:val="20"/>
              </w:rPr>
            </w:pPr>
            <w:r w:rsidRPr="3C3EFB3F" w:rsidR="3A5B6896">
              <w:rPr>
                <w:sz w:val="20"/>
                <w:szCs w:val="20"/>
              </w:rPr>
              <w:t>Runoff &amp; leaching from fertilizer use; leaching from septic tanks, sewage; erosion of natural deposits</w:t>
            </w:r>
          </w:p>
        </w:tc>
        <w:tc>
          <w:tcPr>
            <w:tcW w:w="1639" w:type="dxa"/>
            <w:tcMar/>
            <w:vAlign w:val="center"/>
          </w:tcPr>
          <w:p w:rsidR="3C3EFB3F" w:rsidP="3C3EFB3F" w:rsidRDefault="3C3EFB3F" w14:paraId="005866B2" w14:textId="22826ECB">
            <w:pPr>
              <w:pStyle w:val="Normal"/>
              <w:rPr>
                <w:sz w:val="20"/>
                <w:szCs w:val="20"/>
              </w:rPr>
            </w:pPr>
          </w:p>
        </w:tc>
      </w:tr>
      <w:tr w:rsidR="3C3EFB3F" w:rsidTr="3C3EFB3F" w14:paraId="6B010FAA">
        <w:trPr>
          <w:trHeight w:val="1511"/>
        </w:trPr>
        <w:tc>
          <w:tcPr>
            <w:tcW w:w="1905" w:type="dxa"/>
            <w:tcMar>
              <w:left w:w="58" w:type="dxa"/>
              <w:right w:w="58" w:type="dxa"/>
            </w:tcMar>
            <w:vAlign w:val="center"/>
          </w:tcPr>
          <w:p w:rsidR="3265FE2C" w:rsidP="3C3EFB3F" w:rsidRDefault="3265FE2C" w14:paraId="46A7917D" w14:textId="37CBB187">
            <w:pPr>
              <w:pStyle w:val="Normal"/>
            </w:pPr>
            <w:r w:rsidRPr="3C3EFB3F" w:rsidR="3265FE2C">
              <w:rPr>
                <w:sz w:val="18"/>
                <w:szCs w:val="18"/>
              </w:rPr>
              <w:t>Hexavalent Chrome</w:t>
            </w:r>
          </w:p>
        </w:tc>
        <w:tc>
          <w:tcPr>
            <w:tcW w:w="1222" w:type="dxa"/>
            <w:tcMar/>
            <w:vAlign w:val="center"/>
          </w:tcPr>
          <w:p w:rsidR="3352282F" w:rsidP="3C3EFB3F" w:rsidRDefault="3352282F" w14:paraId="7C62C18F" w14:textId="47844BC6">
            <w:pPr>
              <w:pStyle w:val="Normal"/>
              <w:spacing w:line="259" w:lineRule="auto"/>
              <w:jc w:val="center"/>
            </w:pPr>
            <w:r w:rsidRPr="3C3EFB3F" w:rsidR="3352282F">
              <w:rPr>
                <w:sz w:val="18"/>
                <w:szCs w:val="18"/>
              </w:rPr>
              <w:t>4/28/2025</w:t>
            </w:r>
          </w:p>
          <w:p w:rsidR="315EAF05" w:rsidP="3C3EFB3F" w:rsidRDefault="315EAF05" w14:paraId="2363A5EA" w14:textId="7C7BC27E">
            <w:pPr>
              <w:pStyle w:val="Normal"/>
              <w:spacing w:line="259" w:lineRule="auto"/>
              <w:jc w:val="center"/>
            </w:pPr>
            <w:r w:rsidRPr="3C3EFB3F" w:rsidR="315EAF05">
              <w:rPr>
                <w:sz w:val="18"/>
                <w:szCs w:val="18"/>
              </w:rPr>
              <w:t>5/19/2025</w:t>
            </w:r>
          </w:p>
        </w:tc>
        <w:tc>
          <w:tcPr>
            <w:tcW w:w="1069" w:type="dxa"/>
            <w:tcMar>
              <w:left w:w="72" w:type="dxa"/>
              <w:right w:w="72" w:type="dxa"/>
            </w:tcMar>
            <w:vAlign w:val="center"/>
          </w:tcPr>
          <w:p w:rsidR="3352282F" w:rsidP="3C3EFB3F" w:rsidRDefault="3352282F" w14:paraId="2EA929AC" w14:textId="6006B0CB">
            <w:pPr>
              <w:pStyle w:val="Normal"/>
              <w:spacing w:line="259" w:lineRule="auto"/>
              <w:jc w:val="center"/>
            </w:pPr>
            <w:r w:rsidRPr="3C3EFB3F" w:rsidR="3352282F">
              <w:rPr>
                <w:sz w:val="18"/>
                <w:szCs w:val="18"/>
              </w:rPr>
              <w:t>1.9</w:t>
            </w:r>
          </w:p>
          <w:p w:rsidR="76A32DB3" w:rsidP="3C3EFB3F" w:rsidRDefault="76A32DB3" w14:paraId="28183DE4" w14:textId="204A8F15">
            <w:pPr>
              <w:pStyle w:val="Normal"/>
              <w:spacing w:line="259" w:lineRule="auto"/>
              <w:jc w:val="center"/>
            </w:pPr>
            <w:r w:rsidRPr="3C3EFB3F" w:rsidR="76A32DB3">
              <w:rPr>
                <w:sz w:val="18"/>
                <w:szCs w:val="18"/>
              </w:rPr>
              <w:t>1.3</w:t>
            </w:r>
          </w:p>
        </w:tc>
        <w:tc>
          <w:tcPr>
            <w:tcW w:w="1299" w:type="dxa"/>
            <w:tcMar/>
            <w:vAlign w:val="center"/>
          </w:tcPr>
          <w:p w:rsidR="76A32DB3" w:rsidP="3C3EFB3F" w:rsidRDefault="76A32DB3" w14:paraId="4EEE7BCF" w14:textId="5CE3CB9B">
            <w:pPr>
              <w:pStyle w:val="Normal"/>
              <w:suppressLineNumbers w:val="0"/>
              <w:bidi w:val="0"/>
              <w:spacing w:before="0" w:beforeAutospacing="off" w:after="0" w:afterAutospacing="off" w:line="259" w:lineRule="auto"/>
              <w:ind w:left="0" w:right="0"/>
              <w:jc w:val="center"/>
            </w:pPr>
            <w:r w:rsidRPr="3C3EFB3F" w:rsidR="76A32DB3">
              <w:rPr>
                <w:sz w:val="18"/>
                <w:szCs w:val="18"/>
              </w:rPr>
              <w:t>1.3-1.9</w:t>
            </w:r>
          </w:p>
        </w:tc>
        <w:tc>
          <w:tcPr>
            <w:tcW w:w="993" w:type="dxa"/>
            <w:tcMar/>
            <w:vAlign w:val="center"/>
          </w:tcPr>
          <w:p w:rsidR="3352282F" w:rsidP="3C3EFB3F" w:rsidRDefault="3352282F" w14:paraId="04C327BD" w14:textId="7B65D642">
            <w:pPr>
              <w:pStyle w:val="Normal"/>
              <w:jc w:val="center"/>
            </w:pPr>
            <w:r w:rsidRPr="3C3EFB3F" w:rsidR="3352282F">
              <w:rPr>
                <w:sz w:val="18"/>
                <w:szCs w:val="18"/>
              </w:rPr>
              <w:t>10</w:t>
            </w:r>
          </w:p>
        </w:tc>
        <w:tc>
          <w:tcPr>
            <w:tcW w:w="1069" w:type="dxa"/>
            <w:tcMar/>
            <w:vAlign w:val="center"/>
          </w:tcPr>
          <w:p w:rsidR="3352282F" w:rsidP="3C3EFB3F" w:rsidRDefault="3352282F" w14:paraId="7B9A342E" w14:textId="5989630E">
            <w:pPr>
              <w:pStyle w:val="Normal"/>
              <w:jc w:val="center"/>
            </w:pPr>
            <w:r w:rsidRPr="3C3EFB3F" w:rsidR="3352282F">
              <w:rPr>
                <w:sz w:val="18"/>
                <w:szCs w:val="18"/>
              </w:rPr>
              <w:t>10</w:t>
            </w:r>
          </w:p>
        </w:tc>
        <w:tc>
          <w:tcPr>
            <w:tcW w:w="1639" w:type="dxa"/>
            <w:tcMar/>
            <w:vAlign w:val="center"/>
          </w:tcPr>
          <w:p w:rsidR="3C3EFB3F" w:rsidP="3C3EFB3F" w:rsidRDefault="3C3EFB3F" w14:paraId="68038C8D" w14:textId="2C0BE719">
            <w:pPr>
              <w:jc w:val="center"/>
              <w:rPr>
                <w:rFonts w:ascii="Helvetica" w:hAnsi="Helvetica" w:eastAsia="Helvetica" w:cs="Helvetica"/>
                <w:b w:val="0"/>
                <w:bCs w:val="0"/>
                <w:i w:val="0"/>
                <w:iCs w:val="0"/>
                <w:caps w:val="0"/>
                <w:smallCaps w:val="0"/>
                <w:color w:val="000000" w:themeColor="text1" w:themeTint="FF" w:themeShade="FF"/>
                <w:sz w:val="20"/>
                <w:szCs w:val="20"/>
              </w:rPr>
            </w:pPr>
            <w:r w:rsidRPr="3C3EFB3F" w:rsidR="3C3EFB3F">
              <w:rPr>
                <w:rFonts w:ascii="Helvetica" w:hAnsi="Helvetica" w:eastAsia="Helvetica" w:cs="Helvetica"/>
                <w:b w:val="0"/>
                <w:bCs w:val="0"/>
                <w:i w:val="0"/>
                <w:iCs w:val="0"/>
                <w:caps w:val="0"/>
                <w:smallCaps w:val="0"/>
                <w:color w:val="000000" w:themeColor="text1" w:themeTint="FF" w:themeShade="FF"/>
                <w:sz w:val="20"/>
                <w:szCs w:val="20"/>
                <w:lang w:val="en-US"/>
              </w:rPr>
              <w:t>It is a toxic metal that occurs naturally and is used in industries like chrome plating and steel making</w:t>
            </w:r>
          </w:p>
        </w:tc>
        <w:tc>
          <w:tcPr>
            <w:tcW w:w="1639" w:type="dxa"/>
            <w:tcMar/>
            <w:vAlign w:val="center"/>
          </w:tcPr>
          <w:p w:rsidR="3C3EFB3F" w:rsidP="3C3EFB3F" w:rsidRDefault="3C3EFB3F" w14:paraId="744AE7B7" w14:textId="357C498E">
            <w:pPr>
              <w:jc w:val="center"/>
              <w:rPr>
                <w:rFonts w:ascii="Roboto" w:hAnsi="Roboto" w:eastAsia="Roboto" w:cs="Roboto"/>
                <w:b w:val="0"/>
                <w:bCs w:val="0"/>
                <w:i w:val="0"/>
                <w:iCs w:val="0"/>
                <w:caps w:val="0"/>
                <w:smallCaps w:val="0"/>
                <w:color w:val="0E0D0E"/>
                <w:sz w:val="20"/>
                <w:szCs w:val="20"/>
              </w:rPr>
            </w:pPr>
            <w:r w:rsidRPr="3C3EFB3F" w:rsidR="3C3EFB3F">
              <w:rPr>
                <w:rFonts w:ascii="Roboto" w:hAnsi="Roboto" w:eastAsia="Roboto" w:cs="Roboto"/>
                <w:b w:val="0"/>
                <w:bCs w:val="0"/>
                <w:i w:val="0"/>
                <w:iCs w:val="0"/>
                <w:caps w:val="0"/>
                <w:smallCaps w:val="0"/>
                <w:color w:val="0E0D0E"/>
                <w:sz w:val="20"/>
                <w:szCs w:val="20"/>
                <w:lang w:val="en-US"/>
              </w:rPr>
              <w:t>Some people who drink water containing hexavalent chromium in excess of the MCL over many years may have an increased risk of getting cancer.</w:t>
            </w:r>
          </w:p>
        </w:tc>
      </w:tr>
      <w:tr w:rsidR="3C3EFB3F" w:rsidTr="3C3EFB3F" w14:paraId="72195F0B">
        <w:trPr>
          <w:trHeight w:val="1511"/>
        </w:trPr>
        <w:tc>
          <w:tcPr>
            <w:tcW w:w="1905" w:type="dxa"/>
            <w:tcMar>
              <w:left w:w="58" w:type="dxa"/>
              <w:right w:w="58" w:type="dxa"/>
            </w:tcMar>
            <w:vAlign w:val="center"/>
          </w:tcPr>
          <w:p w:rsidR="143A0C99" w:rsidP="3C3EFB3F" w:rsidRDefault="143A0C99" w14:paraId="10D06BEA" w14:textId="6AB2981A">
            <w:pPr>
              <w:pStyle w:val="Normal"/>
            </w:pPr>
            <w:r w:rsidRPr="3C3EFB3F" w:rsidR="143A0C99">
              <w:rPr>
                <w:sz w:val="18"/>
                <w:szCs w:val="18"/>
              </w:rPr>
              <w:t>EDB (Ethylene Dibromide)</w:t>
            </w:r>
          </w:p>
        </w:tc>
        <w:tc>
          <w:tcPr>
            <w:tcW w:w="1222" w:type="dxa"/>
            <w:tcMar/>
            <w:vAlign w:val="center"/>
          </w:tcPr>
          <w:p w:rsidR="143A0C99" w:rsidP="3C3EFB3F" w:rsidRDefault="143A0C99" w14:paraId="6D2603B9" w14:textId="2C174181">
            <w:pPr>
              <w:pStyle w:val="Normal"/>
              <w:spacing w:line="259" w:lineRule="auto"/>
              <w:jc w:val="center"/>
            </w:pPr>
            <w:r w:rsidRPr="3C3EFB3F" w:rsidR="143A0C99">
              <w:rPr>
                <w:sz w:val="18"/>
                <w:szCs w:val="18"/>
              </w:rPr>
              <w:t>4/28/2025</w:t>
            </w:r>
          </w:p>
        </w:tc>
        <w:tc>
          <w:tcPr>
            <w:tcW w:w="1069" w:type="dxa"/>
            <w:tcMar>
              <w:left w:w="72" w:type="dxa"/>
              <w:right w:w="72" w:type="dxa"/>
            </w:tcMar>
            <w:vAlign w:val="center"/>
          </w:tcPr>
          <w:p w:rsidR="143A0C99" w:rsidP="3C3EFB3F" w:rsidRDefault="143A0C99" w14:paraId="2C6A6507" w14:textId="1839868C">
            <w:pPr>
              <w:pStyle w:val="Normal"/>
              <w:spacing w:line="259" w:lineRule="auto"/>
              <w:jc w:val="center"/>
            </w:pPr>
            <w:r w:rsidRPr="3C3EFB3F" w:rsidR="143A0C99">
              <w:rPr>
                <w:sz w:val="18"/>
                <w:szCs w:val="18"/>
              </w:rPr>
              <w:t>4.8</w:t>
            </w:r>
          </w:p>
        </w:tc>
        <w:tc>
          <w:tcPr>
            <w:tcW w:w="1299" w:type="dxa"/>
            <w:tcMar/>
            <w:vAlign w:val="center"/>
          </w:tcPr>
          <w:p w:rsidR="143A0C99" w:rsidP="3C3EFB3F" w:rsidRDefault="143A0C99" w14:paraId="136ADA50" w14:textId="637721AC">
            <w:pPr>
              <w:pStyle w:val="Normal"/>
              <w:jc w:val="center"/>
            </w:pPr>
            <w:r w:rsidRPr="3C3EFB3F" w:rsidR="143A0C99">
              <w:rPr>
                <w:sz w:val="18"/>
                <w:szCs w:val="18"/>
              </w:rPr>
              <w:t>4.8</w:t>
            </w:r>
          </w:p>
        </w:tc>
        <w:tc>
          <w:tcPr>
            <w:tcW w:w="993" w:type="dxa"/>
            <w:tcMar/>
            <w:vAlign w:val="center"/>
          </w:tcPr>
          <w:p w:rsidR="143A0C99" w:rsidP="3C3EFB3F" w:rsidRDefault="143A0C99" w14:paraId="7DC29EA2" w14:textId="48B3BB49">
            <w:pPr>
              <w:pStyle w:val="Normal"/>
              <w:jc w:val="center"/>
            </w:pPr>
            <w:r w:rsidRPr="3C3EFB3F" w:rsidR="143A0C99">
              <w:rPr>
                <w:sz w:val="18"/>
                <w:szCs w:val="18"/>
              </w:rPr>
              <w:t>5</w:t>
            </w:r>
          </w:p>
        </w:tc>
        <w:tc>
          <w:tcPr>
            <w:tcW w:w="1069" w:type="dxa"/>
            <w:tcMar/>
            <w:vAlign w:val="center"/>
          </w:tcPr>
          <w:p w:rsidR="143A0C99" w:rsidP="3C3EFB3F" w:rsidRDefault="143A0C99" w14:paraId="6AE66694" w14:textId="3680A5AD">
            <w:pPr>
              <w:pStyle w:val="Normal"/>
              <w:jc w:val="center"/>
            </w:pPr>
            <w:r w:rsidRPr="3C3EFB3F" w:rsidR="143A0C99">
              <w:rPr>
                <w:sz w:val="18"/>
                <w:szCs w:val="18"/>
              </w:rPr>
              <w:t>5</w:t>
            </w:r>
          </w:p>
        </w:tc>
        <w:tc>
          <w:tcPr>
            <w:tcW w:w="1639" w:type="dxa"/>
            <w:tcMar/>
            <w:vAlign w:val="center"/>
          </w:tcPr>
          <w:p w:rsidR="3F0E7232" w:rsidP="3C3EFB3F" w:rsidRDefault="3F0E7232" w14:paraId="57A3CF1B" w14:textId="5376BBF3">
            <w:pPr>
              <w:pStyle w:val="Normal"/>
              <w:jc w:val="center"/>
              <w:rPr>
                <w:rFonts w:ascii="Helvetica" w:hAnsi="Helvetica" w:eastAsia="Helvetica" w:cs="Helvetica"/>
                <w:noProof w:val="0"/>
                <w:sz w:val="20"/>
                <w:szCs w:val="20"/>
                <w:lang w:val="en-US"/>
              </w:rPr>
            </w:pPr>
            <w:r w:rsidRPr="3C3EFB3F" w:rsidR="3F0E7232">
              <w:rPr>
                <w:rFonts w:ascii="Arial" w:hAnsi="Arial" w:eastAsia="Arial" w:cs="Arial"/>
                <w:noProof w:val="0"/>
                <w:sz w:val="20"/>
                <w:szCs w:val="20"/>
                <w:lang w:val="en-US"/>
              </w:rPr>
              <w:t>Discharge from petroleum refineries; underground gas tank leaks; banned nematocide that may still be present in soils due to runoff and leaching from grain and fruit crops</w:t>
            </w:r>
          </w:p>
        </w:tc>
        <w:tc>
          <w:tcPr>
            <w:tcW w:w="1639" w:type="dxa"/>
            <w:tcMar/>
            <w:vAlign w:val="center"/>
          </w:tcPr>
          <w:p w:rsidR="143A0C99" w:rsidP="3C3EFB3F" w:rsidRDefault="143A0C99" w14:paraId="2917D47F" w14:textId="6992C74C">
            <w:pPr>
              <w:pStyle w:val="Normal"/>
              <w:jc w:val="center"/>
              <w:rPr>
                <w:rFonts w:ascii="Roboto" w:hAnsi="Roboto" w:eastAsia="Roboto" w:cs="Roboto"/>
                <w:noProof w:val="0"/>
                <w:sz w:val="20"/>
                <w:szCs w:val="20"/>
                <w:lang w:val="en-US"/>
              </w:rPr>
            </w:pPr>
            <w:r w:rsidRPr="3C3EFB3F" w:rsidR="143A0C99">
              <w:rPr>
                <w:rFonts w:ascii="Roboto" w:hAnsi="Roboto" w:eastAsia="Roboto" w:cs="Roboto"/>
                <w:b w:val="0"/>
                <w:bCs w:val="0"/>
                <w:i w:val="0"/>
                <w:iCs w:val="0"/>
                <w:caps w:val="0"/>
                <w:smallCaps w:val="0"/>
                <w:noProof w:val="0"/>
                <w:color w:val="0E0D0E"/>
                <w:sz w:val="20"/>
                <w:szCs w:val="20"/>
                <w:lang w:val="en-US"/>
              </w:rPr>
              <w:t>Some people who use water containing ethylene dibromide in excess of the MCL over many years may experience liver, stomach, reproductive system, or kidney problems, and may have an increased risk of getting cancer.</w:t>
            </w:r>
          </w:p>
        </w:tc>
      </w:tr>
      <w:tr w:rsidR="3C3EFB3F" w:rsidTr="3C3EFB3F" w14:paraId="650F9A8A">
        <w:trPr>
          <w:trHeight w:val="1511"/>
        </w:trPr>
        <w:tc>
          <w:tcPr>
            <w:tcW w:w="1905" w:type="dxa"/>
            <w:tcMar>
              <w:left w:w="58" w:type="dxa"/>
              <w:right w:w="58" w:type="dxa"/>
            </w:tcMar>
            <w:vAlign w:val="center"/>
          </w:tcPr>
          <w:p w:rsidR="3C3EFB3F" w:rsidP="3C3EFB3F" w:rsidRDefault="3C3EFB3F" w14:paraId="55721494" w14:textId="3303F112">
            <w:pPr>
              <w:spacing w:before="0" w:beforeAutospacing="off" w:after="0" w:afterAutospacing="off"/>
              <w:jc w:val="left"/>
            </w:pPr>
            <w:r w:rsidRPr="3C3EFB3F" w:rsidR="3C3EFB3F">
              <w:rPr>
                <w:rFonts w:ascii="Arial" w:hAnsi="Arial" w:eastAsia="Arial" w:cs="Arial"/>
                <w:sz w:val="24"/>
                <w:szCs w:val="24"/>
              </w:rPr>
              <w:t>1,2,3-Trichloropropane [TCP] (ng/L)</w:t>
            </w:r>
          </w:p>
        </w:tc>
        <w:tc>
          <w:tcPr>
            <w:tcW w:w="1222" w:type="dxa"/>
            <w:tcMar/>
            <w:vAlign w:val="center"/>
          </w:tcPr>
          <w:p w:rsidR="38512C7E" w:rsidP="3C3EFB3F" w:rsidRDefault="38512C7E" w14:paraId="2115B91C" w14:textId="6F1624E0">
            <w:pPr>
              <w:pStyle w:val="Normal"/>
              <w:suppressLineNumbers w:val="0"/>
              <w:bidi w:val="0"/>
              <w:spacing w:before="0" w:beforeAutospacing="off" w:after="0" w:afterAutospacing="off" w:line="259" w:lineRule="auto"/>
              <w:ind w:left="0" w:right="0"/>
              <w:jc w:val="center"/>
            </w:pPr>
            <w:r w:rsidRPr="3C3EFB3F" w:rsidR="38512C7E">
              <w:rPr>
                <w:rFonts w:ascii="Arial" w:hAnsi="Arial" w:eastAsia="Arial" w:cs="Arial"/>
                <w:sz w:val="24"/>
                <w:szCs w:val="24"/>
              </w:rPr>
              <w:t>2025</w:t>
            </w:r>
          </w:p>
        </w:tc>
        <w:tc>
          <w:tcPr>
            <w:tcW w:w="1069" w:type="dxa"/>
            <w:tcMar>
              <w:left w:w="72" w:type="dxa"/>
              <w:right w:w="72" w:type="dxa"/>
            </w:tcMar>
            <w:vAlign w:val="center"/>
          </w:tcPr>
          <w:p w:rsidR="38512C7E" w:rsidP="3C3EFB3F" w:rsidRDefault="38512C7E" w14:paraId="4D2889E8" w14:textId="44CE31FF">
            <w:pPr>
              <w:pStyle w:val="Normal"/>
              <w:suppressLineNumbers w:val="0"/>
              <w:bidi w:val="0"/>
              <w:spacing w:before="0" w:beforeAutospacing="off" w:after="0" w:afterAutospacing="off" w:line="259" w:lineRule="auto"/>
              <w:ind w:left="0" w:right="0"/>
              <w:jc w:val="center"/>
              <w:rPr>
                <w:rFonts w:ascii="Arial" w:hAnsi="Arial" w:eastAsia="Arial" w:cs="Arial"/>
                <w:sz w:val="24"/>
                <w:szCs w:val="24"/>
              </w:rPr>
            </w:pPr>
            <w:r w:rsidRPr="3C3EFB3F" w:rsidR="38512C7E">
              <w:rPr>
                <w:rFonts w:ascii="Arial" w:hAnsi="Arial" w:eastAsia="Arial" w:cs="Arial"/>
                <w:sz w:val="24"/>
                <w:szCs w:val="24"/>
              </w:rPr>
              <w:t>1</w:t>
            </w:r>
            <w:r w:rsidRPr="3C3EFB3F" w:rsidR="6DE18AA2">
              <w:rPr>
                <w:rFonts w:ascii="Arial" w:hAnsi="Arial" w:eastAsia="Arial" w:cs="Arial"/>
                <w:sz w:val="24"/>
                <w:szCs w:val="24"/>
              </w:rPr>
              <w:t>4</w:t>
            </w:r>
          </w:p>
        </w:tc>
        <w:tc>
          <w:tcPr>
            <w:tcW w:w="1299" w:type="dxa"/>
            <w:tcMar/>
            <w:vAlign w:val="center"/>
          </w:tcPr>
          <w:p w:rsidR="38512C7E" w:rsidP="3C3EFB3F" w:rsidRDefault="38512C7E" w14:paraId="10A4DFB5" w14:textId="7D3A91D9">
            <w:pPr>
              <w:spacing w:before="0" w:beforeAutospacing="off" w:after="0" w:afterAutospacing="off"/>
              <w:jc w:val="center"/>
            </w:pPr>
            <w:r w:rsidRPr="3C3EFB3F" w:rsidR="38512C7E">
              <w:rPr>
                <w:rFonts w:ascii="Arial" w:hAnsi="Arial" w:eastAsia="Arial" w:cs="Arial"/>
                <w:sz w:val="24"/>
                <w:szCs w:val="24"/>
              </w:rPr>
              <w:t>1</w:t>
            </w:r>
            <w:r w:rsidRPr="3C3EFB3F" w:rsidR="3E4FB094">
              <w:rPr>
                <w:rFonts w:ascii="Arial" w:hAnsi="Arial" w:eastAsia="Arial" w:cs="Arial"/>
                <w:sz w:val="24"/>
                <w:szCs w:val="24"/>
              </w:rPr>
              <w:t>2</w:t>
            </w:r>
            <w:r w:rsidRPr="3C3EFB3F" w:rsidR="3787E3B2">
              <w:rPr>
                <w:rFonts w:ascii="Arial" w:hAnsi="Arial" w:eastAsia="Arial" w:cs="Arial"/>
                <w:sz w:val="24"/>
                <w:szCs w:val="24"/>
              </w:rPr>
              <w:t>-16</w:t>
            </w:r>
          </w:p>
        </w:tc>
        <w:tc>
          <w:tcPr>
            <w:tcW w:w="993" w:type="dxa"/>
            <w:tcMar/>
            <w:vAlign w:val="center"/>
          </w:tcPr>
          <w:p w:rsidR="1CB154F8" w:rsidP="3C3EFB3F" w:rsidRDefault="1CB154F8" w14:paraId="5E4A0EB9" w14:textId="7035502B">
            <w:pPr>
              <w:pStyle w:val="Normal"/>
              <w:suppressLineNumbers w:val="0"/>
              <w:bidi w:val="0"/>
              <w:spacing w:before="0" w:beforeAutospacing="off" w:after="0" w:afterAutospacing="off" w:line="259" w:lineRule="auto"/>
              <w:ind w:left="0" w:right="0"/>
              <w:jc w:val="center"/>
            </w:pPr>
            <w:r w:rsidRPr="3C3EFB3F" w:rsidR="1CB154F8">
              <w:rPr>
                <w:rFonts w:ascii="Arial" w:hAnsi="Arial" w:eastAsia="Arial" w:cs="Arial"/>
                <w:sz w:val="24"/>
                <w:szCs w:val="24"/>
              </w:rPr>
              <w:t>5</w:t>
            </w:r>
          </w:p>
        </w:tc>
        <w:tc>
          <w:tcPr>
            <w:tcW w:w="1069" w:type="dxa"/>
            <w:tcMar/>
            <w:vAlign w:val="center"/>
          </w:tcPr>
          <w:p w:rsidR="2D66709F" w:rsidP="3C3EFB3F" w:rsidRDefault="2D66709F" w14:paraId="1240AB2C" w14:textId="4ED40BD3">
            <w:pPr>
              <w:spacing w:before="0" w:beforeAutospacing="off" w:after="0" w:afterAutospacing="off"/>
              <w:jc w:val="left"/>
            </w:pPr>
            <w:r w:rsidRPr="3C3EFB3F" w:rsidR="2D66709F">
              <w:rPr>
                <w:rFonts w:ascii="Arial" w:hAnsi="Arial" w:eastAsia="Arial" w:cs="Arial"/>
                <w:sz w:val="24"/>
                <w:szCs w:val="24"/>
              </w:rPr>
              <w:t>ND</w:t>
            </w:r>
          </w:p>
        </w:tc>
        <w:tc>
          <w:tcPr>
            <w:tcW w:w="1639" w:type="dxa"/>
            <w:tcMar/>
            <w:vAlign w:val="center"/>
          </w:tcPr>
          <w:p w:rsidR="125FF9AE" w:rsidP="3C3EFB3F" w:rsidRDefault="125FF9AE" w14:paraId="3836D11C" w14:textId="7AC70710">
            <w:pPr>
              <w:pStyle w:val="Normal"/>
              <w:spacing w:before="0" w:beforeAutospacing="off" w:after="0" w:afterAutospacing="off"/>
              <w:jc w:val="left"/>
              <w:rPr>
                <w:rFonts w:ascii="Arial" w:hAnsi="Arial" w:eastAsia="Arial" w:cs="Arial"/>
                <w:sz w:val="20"/>
                <w:szCs w:val="20"/>
              </w:rPr>
            </w:pPr>
            <w:r w:rsidRPr="3C3EFB3F" w:rsidR="125FF9AE">
              <w:rPr>
                <w:rFonts w:ascii="Arial" w:hAnsi="Arial" w:eastAsia="Arial" w:cs="Arial"/>
                <w:sz w:val="20"/>
                <w:szCs w:val="20"/>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p w:rsidR="3C3EFB3F" w:rsidP="3C3EFB3F" w:rsidRDefault="3C3EFB3F" w14:paraId="5D645878" w14:textId="0B3CB3D1">
            <w:pPr>
              <w:pStyle w:val="Normal"/>
              <w:spacing w:before="0" w:beforeAutospacing="off" w:after="0" w:afterAutospacing="off"/>
              <w:jc w:val="left"/>
              <w:rPr>
                <w:rFonts w:ascii="Arial" w:hAnsi="Arial" w:eastAsia="Arial" w:cs="Arial"/>
                <w:sz w:val="20"/>
                <w:szCs w:val="20"/>
              </w:rPr>
            </w:pPr>
          </w:p>
        </w:tc>
        <w:tc>
          <w:tcPr>
            <w:tcW w:w="1639" w:type="dxa"/>
            <w:tcMar/>
            <w:vAlign w:val="center"/>
          </w:tcPr>
          <w:p w:rsidR="125FF9AE" w:rsidP="3C3EFB3F" w:rsidRDefault="125FF9AE" w14:paraId="0F879FB7" w14:textId="25D590BA">
            <w:pPr>
              <w:pStyle w:val="Normal"/>
              <w:jc w:val="center"/>
              <w:rPr>
                <w:rFonts w:ascii="Roboto" w:hAnsi="Roboto" w:eastAsia="Roboto" w:cs="Roboto"/>
                <w:b w:val="0"/>
                <w:bCs w:val="0"/>
                <w:i w:val="0"/>
                <w:iCs w:val="0"/>
                <w:caps w:val="0"/>
                <w:smallCaps w:val="0"/>
                <w:noProof w:val="0"/>
                <w:color w:val="0E0D0E"/>
                <w:sz w:val="20"/>
                <w:szCs w:val="20"/>
                <w:lang w:val="en-US"/>
              </w:rPr>
            </w:pPr>
            <w:r w:rsidRPr="3C3EFB3F" w:rsidR="125FF9AE">
              <w:rPr>
                <w:rFonts w:ascii="Roboto" w:hAnsi="Roboto" w:eastAsia="Roboto" w:cs="Roboto"/>
                <w:b w:val="0"/>
                <w:bCs w:val="0"/>
                <w:i w:val="0"/>
                <w:iCs w:val="0"/>
                <w:caps w:val="0"/>
                <w:smallCaps w:val="0"/>
                <w:noProof w:val="0"/>
                <w:color w:val="0E0D0E"/>
                <w:sz w:val="20"/>
                <w:szCs w:val="20"/>
                <w:lang w:val="en-US"/>
              </w:rPr>
              <w:t xml:space="preserve">Some people who drink water containing 1,2,3-trichloropropane in excess of the MCL over many years may have an increased risk of getting cancer.  </w:t>
            </w:r>
          </w:p>
        </w:tc>
      </w:tr>
      <w:tr w:rsidR="3C3EFB3F" w:rsidTr="3C3EFB3F" w14:paraId="33D86C05">
        <w:trPr>
          <w:trHeight w:val="1511"/>
        </w:trPr>
        <w:tc>
          <w:tcPr>
            <w:tcW w:w="1905" w:type="dxa"/>
            <w:tcMar>
              <w:left w:w="58" w:type="dxa"/>
              <w:right w:w="58" w:type="dxa"/>
            </w:tcMar>
            <w:vAlign w:val="center"/>
          </w:tcPr>
          <w:p w:rsidR="2D6848E1" w:rsidP="3C3EFB3F" w:rsidRDefault="2D6848E1" w14:paraId="36756EDF" w14:textId="5B28829C">
            <w:pPr>
              <w:pStyle w:val="Normal"/>
              <w:jc w:val="left"/>
            </w:pPr>
            <w:r w:rsidRPr="3C3EFB3F" w:rsidR="2D6848E1">
              <w:rPr>
                <w:rFonts w:ascii="Arial" w:hAnsi="Arial" w:eastAsia="Arial" w:cs="Arial"/>
                <w:sz w:val="24"/>
                <w:szCs w:val="24"/>
              </w:rPr>
              <w:t>DBCP (Dibromo-</w:t>
            </w:r>
            <w:r w:rsidRPr="3C3EFB3F" w:rsidR="2D6848E1">
              <w:rPr>
                <w:rFonts w:ascii="Arial" w:hAnsi="Arial" w:eastAsia="Arial" w:cs="Arial"/>
                <w:sz w:val="24"/>
                <w:szCs w:val="24"/>
              </w:rPr>
              <w:t>chloro</w:t>
            </w:r>
            <w:r w:rsidRPr="3C3EFB3F" w:rsidR="2D6848E1">
              <w:rPr>
                <w:rFonts w:ascii="Arial" w:hAnsi="Arial" w:eastAsia="Arial" w:cs="Arial"/>
                <w:sz w:val="24"/>
                <w:szCs w:val="24"/>
              </w:rPr>
              <w:t xml:space="preserve"> propane)</w:t>
            </w:r>
          </w:p>
        </w:tc>
        <w:tc>
          <w:tcPr>
            <w:tcW w:w="1222" w:type="dxa"/>
            <w:tcMar/>
            <w:vAlign w:val="center"/>
          </w:tcPr>
          <w:p w:rsidR="2D6848E1" w:rsidP="3C3EFB3F" w:rsidRDefault="2D6848E1" w14:paraId="32B75F26" w14:textId="29939B1B">
            <w:pPr>
              <w:pStyle w:val="Normal"/>
              <w:spacing w:line="259" w:lineRule="auto"/>
              <w:jc w:val="center"/>
            </w:pPr>
            <w:r w:rsidRPr="3C3EFB3F" w:rsidR="2D6848E1">
              <w:rPr>
                <w:rFonts w:ascii="Arial" w:hAnsi="Arial" w:eastAsia="Arial" w:cs="Arial"/>
                <w:sz w:val="24"/>
                <w:szCs w:val="24"/>
              </w:rPr>
              <w:t>2025</w:t>
            </w:r>
          </w:p>
        </w:tc>
        <w:tc>
          <w:tcPr>
            <w:tcW w:w="1069" w:type="dxa"/>
            <w:tcMar>
              <w:left w:w="72" w:type="dxa"/>
              <w:right w:w="72" w:type="dxa"/>
            </w:tcMar>
            <w:vAlign w:val="center"/>
          </w:tcPr>
          <w:p w:rsidR="2D6848E1" w:rsidP="3C3EFB3F" w:rsidRDefault="2D6848E1" w14:paraId="2CAC76C4" w14:textId="3479FF76">
            <w:pPr>
              <w:pStyle w:val="Normal"/>
              <w:spacing w:line="259" w:lineRule="auto"/>
              <w:jc w:val="center"/>
            </w:pPr>
            <w:r w:rsidRPr="3C3EFB3F" w:rsidR="2D6848E1">
              <w:rPr>
                <w:rFonts w:ascii="Arial" w:hAnsi="Arial" w:eastAsia="Arial" w:cs="Arial"/>
                <w:sz w:val="24"/>
                <w:szCs w:val="24"/>
              </w:rPr>
              <w:t>250</w:t>
            </w:r>
          </w:p>
        </w:tc>
        <w:tc>
          <w:tcPr>
            <w:tcW w:w="1299" w:type="dxa"/>
            <w:tcMar/>
            <w:vAlign w:val="center"/>
          </w:tcPr>
          <w:p w:rsidR="3C3EFB3F" w:rsidP="3C3EFB3F" w:rsidRDefault="3C3EFB3F" w14:paraId="7D970658" w14:textId="44110085">
            <w:pPr>
              <w:pStyle w:val="Normal"/>
              <w:jc w:val="center"/>
              <w:rPr>
                <w:rFonts w:ascii="Arial" w:hAnsi="Arial" w:eastAsia="Arial" w:cs="Arial"/>
                <w:sz w:val="24"/>
                <w:szCs w:val="24"/>
              </w:rPr>
            </w:pPr>
          </w:p>
        </w:tc>
        <w:tc>
          <w:tcPr>
            <w:tcW w:w="993" w:type="dxa"/>
            <w:tcMar/>
            <w:vAlign w:val="center"/>
          </w:tcPr>
          <w:p w:rsidR="2D6848E1" w:rsidP="3C3EFB3F" w:rsidRDefault="2D6848E1" w14:paraId="4AF4F230" w14:textId="29969734">
            <w:pPr>
              <w:pStyle w:val="Normal"/>
              <w:spacing w:line="259" w:lineRule="auto"/>
              <w:jc w:val="center"/>
            </w:pPr>
            <w:r w:rsidRPr="3C3EFB3F" w:rsidR="2D6848E1">
              <w:rPr>
                <w:rFonts w:ascii="Arial" w:hAnsi="Arial" w:eastAsia="Arial" w:cs="Arial"/>
                <w:sz w:val="24"/>
                <w:szCs w:val="24"/>
              </w:rPr>
              <w:t>200</w:t>
            </w:r>
          </w:p>
        </w:tc>
        <w:tc>
          <w:tcPr>
            <w:tcW w:w="1069" w:type="dxa"/>
            <w:tcMar/>
            <w:vAlign w:val="center"/>
          </w:tcPr>
          <w:p w:rsidR="2D6848E1" w:rsidP="3C3EFB3F" w:rsidRDefault="2D6848E1" w14:paraId="7DEE3067" w14:textId="26EA1919">
            <w:pPr>
              <w:pStyle w:val="Normal"/>
              <w:jc w:val="left"/>
            </w:pPr>
            <w:r w:rsidRPr="3C3EFB3F" w:rsidR="2D6848E1">
              <w:rPr>
                <w:rFonts w:ascii="Arial" w:hAnsi="Arial" w:eastAsia="Arial" w:cs="Arial"/>
                <w:sz w:val="24"/>
                <w:szCs w:val="24"/>
              </w:rPr>
              <w:t>30</w:t>
            </w:r>
          </w:p>
        </w:tc>
        <w:tc>
          <w:tcPr>
            <w:tcW w:w="1639" w:type="dxa"/>
            <w:tcMar/>
            <w:vAlign w:val="center"/>
          </w:tcPr>
          <w:p w:rsidR="5F7D3952" w:rsidP="3C3EFB3F" w:rsidRDefault="5F7D3952" w14:paraId="1005B088" w14:textId="20AEEB79">
            <w:pPr>
              <w:pStyle w:val="Normal"/>
              <w:spacing w:before="0" w:beforeAutospacing="off" w:after="0" w:afterAutospacing="off"/>
              <w:jc w:val="left"/>
              <w:rPr>
                <w:rFonts w:ascii="Arial" w:hAnsi="Arial" w:eastAsia="Arial" w:cs="Arial"/>
                <w:noProof w:val="0"/>
                <w:sz w:val="20"/>
                <w:szCs w:val="20"/>
                <w:lang w:val="en-US"/>
              </w:rPr>
            </w:pPr>
            <w:r w:rsidRPr="3C3EFB3F" w:rsidR="5F7D3952">
              <w:rPr>
                <w:rFonts w:ascii="Arial" w:hAnsi="Arial" w:eastAsia="Arial" w:cs="Arial"/>
                <w:noProof w:val="0"/>
                <w:sz w:val="20"/>
                <w:szCs w:val="20"/>
                <w:lang w:val="en-US"/>
              </w:rPr>
              <w:t>Banned nematocide that may still be present in soils due to runoff/leaching from former use on soybeans, cotton, vineyards, tomatoes, and tree fruit</w:t>
            </w:r>
          </w:p>
          <w:p w:rsidR="3C3EFB3F" w:rsidP="3C3EFB3F" w:rsidRDefault="3C3EFB3F" w14:paraId="75BA3CA9" w14:textId="4E07E467">
            <w:pPr>
              <w:pStyle w:val="Normal"/>
              <w:jc w:val="left"/>
              <w:rPr>
                <w:rFonts w:ascii="Arial" w:hAnsi="Arial" w:eastAsia="Arial" w:cs="Arial"/>
                <w:sz w:val="20"/>
                <w:szCs w:val="20"/>
              </w:rPr>
            </w:pPr>
          </w:p>
        </w:tc>
        <w:tc>
          <w:tcPr>
            <w:tcW w:w="1639" w:type="dxa"/>
            <w:tcMar/>
            <w:vAlign w:val="center"/>
          </w:tcPr>
          <w:p w:rsidR="5F7D3952" w:rsidP="3C3EFB3F" w:rsidRDefault="5F7D3952" w14:paraId="10F739EB" w14:textId="172CE772">
            <w:pPr>
              <w:pStyle w:val="Normal"/>
              <w:jc w:val="center"/>
              <w:rPr>
                <w:rFonts w:ascii="Roboto" w:hAnsi="Roboto" w:eastAsia="Roboto" w:cs="Roboto"/>
                <w:noProof w:val="0"/>
                <w:sz w:val="20"/>
                <w:szCs w:val="20"/>
                <w:lang w:val="en-US"/>
              </w:rPr>
            </w:pPr>
            <w:r w:rsidRPr="3C3EFB3F" w:rsidR="5F7D3952">
              <w:rPr>
                <w:rFonts w:ascii="Arial" w:hAnsi="Arial" w:eastAsia="Arial" w:cs="Arial"/>
                <w:noProof w:val="0"/>
                <w:sz w:val="20"/>
                <w:szCs w:val="20"/>
                <w:lang w:val="en-US"/>
              </w:rPr>
              <w:t>Some people who use water containing DBCP in excess of the MCL over many years may experience reproductive difficulties and may have an increased risk of getting cancer.</w:t>
            </w:r>
          </w:p>
        </w:tc>
      </w:tr>
    </w:tbl>
    <w:p w:rsidR="3A5B6896" w:rsidRDefault="3A5B6896" w14:paraId="3B0D0C5B" w14:textId="7093885E"/>
    <w:p w:rsidR="3A5B6896" w:rsidRDefault="3A5B6896" w14:paraId="525F6948" w14:textId="38A9DE5B"/>
    <w:p w:rsidR="3A5B6896" w:rsidRDefault="3A5B6896" w14:paraId="7058DFFA" w14:textId="2032C4A0"/>
    <w:p w:rsidR="3A5B6896" w:rsidRDefault="3A5B6896" w14:paraId="43F0E104" w14:textId="51604EBE"/>
    <w:p w:rsidRPr="005162DE" w:rsidR="005D3708" w:rsidP="00070C22" w:rsidRDefault="005D3708" w14:paraId="7CEB1FE7" w14:textId="0D6B728A">
      <w:pPr>
        <w:pStyle w:val="Caption"/>
      </w:pPr>
      <w:r w:rsidRPr="005162DE">
        <w:t xml:space="preserve">Table </w:t>
      </w:r>
      <w:r>
        <w:fldChar w:fldCharType="begin"/>
      </w:r>
      <w:r>
        <w:instrText>SEQ Table \* ARABIC</w:instrText>
      </w:r>
      <w:r>
        <w:fldChar w:fldCharType="separate"/>
      </w:r>
      <w:r w:rsidR="00883E1D">
        <w:rPr>
          <w:noProof/>
        </w:rPr>
        <w:t>5</w:t>
      </w:r>
      <w: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3C3EFB3F"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r w:rsidR="3A5B6896" w:rsidTr="3C3EFB3F" w14:paraId="1C43F7C5" w14:textId="77777777">
        <w:trPr>
          <w:trHeight w:val="432"/>
        </w:trPr>
        <w:tc>
          <w:tcPr>
            <w:tcW w:w="2245" w:type="dxa"/>
            <w:tcMar>
              <w:left w:w="58" w:type="dxa"/>
              <w:right w:w="58" w:type="dxa"/>
            </w:tcMar>
            <w:vAlign w:val="center"/>
          </w:tcPr>
          <w:p w:rsidR="3A5B6896" w:rsidP="3A5B6896" w:rsidRDefault="3A5B6896" w14:paraId="177C2EC1" w14:textId="5ECA6395">
            <w:pPr>
              <w:ind w:left="180"/>
            </w:pPr>
            <w:r w:rsidRPr="3A5B6896">
              <w:rPr>
                <w:sz w:val="17"/>
                <w:szCs w:val="17"/>
              </w:rPr>
              <w:t xml:space="preserve"> Chloride (mg/L)</w:t>
            </w:r>
          </w:p>
          <w:p w:rsidR="3A5B6896" w:rsidP="3C3EFB3F" w:rsidRDefault="3A5B6896" w14:paraId="2A81F9E5" w14:textId="30DEBF93">
            <w:pPr>
              <w:ind w:left="0"/>
              <w:rPr>
                <w:sz w:val="17"/>
                <w:szCs w:val="17"/>
              </w:rPr>
            </w:pPr>
          </w:p>
          <w:p w:rsidR="3A5B6896" w:rsidP="3A5B6896" w:rsidRDefault="3A5B6896" w14:paraId="4FBBE7E7" w14:textId="03C322B4">
            <w:pPr>
              <w:ind w:left="180"/>
              <w:rPr>
                <w:sz w:val="17"/>
                <w:szCs w:val="17"/>
              </w:rPr>
            </w:pPr>
            <w:proofErr w:type="gramStart"/>
            <w:r w:rsidRPr="3A5B6896">
              <w:rPr>
                <w:sz w:val="17"/>
                <w:szCs w:val="17"/>
              </w:rPr>
              <w:t>Well</w:t>
            </w:r>
            <w:proofErr w:type="gramEnd"/>
            <w:r w:rsidRPr="3A5B6896">
              <w:rPr>
                <w:sz w:val="17"/>
                <w:szCs w:val="17"/>
              </w:rPr>
              <w:t xml:space="preserve"> #2</w:t>
            </w:r>
          </w:p>
        </w:tc>
        <w:tc>
          <w:tcPr>
            <w:tcW w:w="1440" w:type="dxa"/>
            <w:tcMar>
              <w:left w:w="58" w:type="dxa"/>
              <w:right w:w="58" w:type="dxa"/>
            </w:tcMar>
            <w:vAlign w:val="center"/>
          </w:tcPr>
          <w:p w:rsidR="3A5B6896" w:rsidP="3A5B6896" w:rsidRDefault="3A5B6896" w14:paraId="30661433" w14:textId="5728605E">
            <w:pPr>
              <w:spacing w:line="259" w:lineRule="auto"/>
              <w:jc w:val="center"/>
              <w:rPr>
                <w:sz w:val="18"/>
                <w:szCs w:val="18"/>
              </w:rPr>
            </w:pPr>
          </w:p>
          <w:p w:rsidR="3A5B6896" w:rsidP="3A5B6896" w:rsidRDefault="3A5B6896" w14:paraId="51756DD9" w14:textId="21C14819">
            <w:pPr>
              <w:spacing w:line="259" w:lineRule="auto"/>
              <w:jc w:val="center"/>
              <w:rPr>
                <w:sz w:val="18"/>
                <w:szCs w:val="18"/>
              </w:rPr>
            </w:pPr>
          </w:p>
          <w:p w:rsidR="3A5B6896" w:rsidP="3A5B6896" w:rsidRDefault="3A5B6896" w14:paraId="651C97E3" w14:textId="73994EAF">
            <w:pPr>
              <w:spacing w:line="259" w:lineRule="auto"/>
              <w:jc w:val="center"/>
              <w:rPr>
                <w:sz w:val="18"/>
                <w:szCs w:val="18"/>
              </w:rPr>
            </w:pPr>
            <w:r w:rsidRPr="3A5B6896">
              <w:rPr>
                <w:sz w:val="18"/>
                <w:szCs w:val="18"/>
              </w:rPr>
              <w:t>2/22</w:t>
            </w:r>
          </w:p>
        </w:tc>
        <w:tc>
          <w:tcPr>
            <w:tcW w:w="1260" w:type="dxa"/>
            <w:tcMar>
              <w:left w:w="58" w:type="dxa"/>
              <w:right w:w="58" w:type="dxa"/>
            </w:tcMar>
            <w:vAlign w:val="center"/>
          </w:tcPr>
          <w:p w:rsidR="3A5B6896" w:rsidP="3A5B6896" w:rsidRDefault="3A5B6896" w14:paraId="73921FE9" w14:textId="30C0752C">
            <w:pPr>
              <w:spacing w:line="259" w:lineRule="auto"/>
              <w:jc w:val="center"/>
              <w:rPr>
                <w:sz w:val="18"/>
                <w:szCs w:val="18"/>
              </w:rPr>
            </w:pPr>
          </w:p>
          <w:p w:rsidR="3A5B6896" w:rsidP="3C3EFB3F" w:rsidRDefault="3A5B6896" w14:paraId="71EA006A" w14:textId="7C20C0FF">
            <w:pPr>
              <w:spacing w:line="259" w:lineRule="auto"/>
              <w:jc w:val="center"/>
              <w:rPr>
                <w:sz w:val="18"/>
                <w:szCs w:val="18"/>
              </w:rPr>
            </w:pPr>
          </w:p>
          <w:p w:rsidR="3A5B6896" w:rsidP="3A5B6896" w:rsidRDefault="3A5B6896" w14:paraId="7F410261" w14:textId="2476FDF7">
            <w:pPr>
              <w:spacing w:line="259" w:lineRule="auto"/>
              <w:jc w:val="center"/>
            </w:pPr>
            <w:r w:rsidRPr="3A5B6896">
              <w:rPr>
                <w:sz w:val="18"/>
                <w:szCs w:val="18"/>
              </w:rPr>
              <w:t>40</w:t>
            </w:r>
          </w:p>
        </w:tc>
        <w:tc>
          <w:tcPr>
            <w:tcW w:w="1530" w:type="dxa"/>
            <w:tcMar>
              <w:left w:w="58" w:type="dxa"/>
              <w:right w:w="58" w:type="dxa"/>
            </w:tcMar>
            <w:vAlign w:val="center"/>
          </w:tcPr>
          <w:p w:rsidR="3A5B6896" w:rsidP="3A5B6896" w:rsidRDefault="3A5B6896" w14:paraId="6AAEB005" w14:textId="760BC914">
            <w:pPr>
              <w:jc w:val="center"/>
              <w:rPr>
                <w:sz w:val="18"/>
                <w:szCs w:val="18"/>
              </w:rPr>
            </w:pPr>
          </w:p>
        </w:tc>
        <w:tc>
          <w:tcPr>
            <w:tcW w:w="900" w:type="dxa"/>
            <w:tcMar>
              <w:left w:w="58" w:type="dxa"/>
              <w:right w:w="58" w:type="dxa"/>
            </w:tcMar>
            <w:vAlign w:val="center"/>
          </w:tcPr>
          <w:p w:rsidR="3A5B6896" w:rsidP="3A5B6896" w:rsidRDefault="3A5B6896" w14:paraId="0D801C92" w14:textId="1846FD7C">
            <w:pPr>
              <w:jc w:val="center"/>
            </w:pPr>
            <w:r w:rsidRPr="3A5B6896">
              <w:rPr>
                <w:sz w:val="18"/>
                <w:szCs w:val="18"/>
              </w:rPr>
              <w:t xml:space="preserve">500 </w:t>
            </w:r>
          </w:p>
        </w:tc>
        <w:tc>
          <w:tcPr>
            <w:tcW w:w="1170" w:type="dxa"/>
            <w:tcMar>
              <w:left w:w="58" w:type="dxa"/>
              <w:right w:w="58" w:type="dxa"/>
            </w:tcMar>
            <w:vAlign w:val="center"/>
          </w:tcPr>
          <w:p w:rsidR="3A5B6896" w:rsidP="3A5B6896" w:rsidRDefault="3A5B6896" w14:paraId="0AD1A759" w14:textId="2480788F">
            <w:pPr>
              <w:jc w:val="center"/>
            </w:pPr>
            <w:r w:rsidRPr="3A5B6896">
              <w:rPr>
                <w:sz w:val="18"/>
                <w:szCs w:val="18"/>
              </w:rPr>
              <w:t xml:space="preserve"> </w:t>
            </w:r>
          </w:p>
        </w:tc>
        <w:tc>
          <w:tcPr>
            <w:tcW w:w="2291" w:type="dxa"/>
            <w:tcMar>
              <w:left w:w="58" w:type="dxa"/>
              <w:right w:w="58" w:type="dxa"/>
            </w:tcMar>
            <w:vAlign w:val="center"/>
          </w:tcPr>
          <w:p w:rsidR="3A5B6896" w:rsidP="3A5B6896" w:rsidRDefault="3A5B6896" w14:paraId="072B736C" w14:textId="53CE3682">
            <w:r w:rsidRPr="3A5B6896">
              <w:rPr>
                <w:sz w:val="18"/>
                <w:szCs w:val="18"/>
              </w:rPr>
              <w:t>Runoff/leaching from natural deposits; seawater influence</w:t>
            </w:r>
          </w:p>
        </w:tc>
      </w:tr>
      <w:tr w:rsidR="3A5B6896" w:rsidTr="3C3EFB3F" w14:paraId="195C3054" w14:textId="77777777">
        <w:trPr>
          <w:trHeight w:val="432"/>
        </w:trPr>
        <w:tc>
          <w:tcPr>
            <w:tcW w:w="2245" w:type="dxa"/>
            <w:tcMar>
              <w:left w:w="58" w:type="dxa"/>
              <w:right w:w="58" w:type="dxa"/>
            </w:tcMar>
            <w:vAlign w:val="center"/>
          </w:tcPr>
          <w:p w:rsidR="3A5B6896" w:rsidP="3A5B6896" w:rsidRDefault="3A5B6896" w14:paraId="63431829" w14:textId="0D8EED6B">
            <w:pPr>
              <w:ind w:left="180"/>
            </w:pPr>
            <w:r w:rsidRPr="3A5B6896">
              <w:rPr>
                <w:sz w:val="18"/>
                <w:szCs w:val="18"/>
              </w:rPr>
              <w:t>Sulfate (mg/L)</w:t>
            </w:r>
          </w:p>
          <w:p w:rsidR="3A5B6896" w:rsidP="3C3EFB3F" w:rsidRDefault="3A5B6896" w14:paraId="2BC045BA" w14:textId="131853A9">
            <w:pPr>
              <w:ind w:left="0"/>
              <w:rPr>
                <w:sz w:val="18"/>
                <w:szCs w:val="18"/>
              </w:rPr>
            </w:pPr>
          </w:p>
          <w:p w:rsidR="3A5B6896" w:rsidP="3A5B6896" w:rsidRDefault="3A5B6896" w14:paraId="30F3FD51" w14:textId="743D0426">
            <w:pPr>
              <w:ind w:left="180"/>
              <w:rPr>
                <w:sz w:val="18"/>
                <w:szCs w:val="18"/>
              </w:rPr>
            </w:pPr>
            <w:proofErr w:type="gramStart"/>
            <w:r w:rsidRPr="3A5B6896">
              <w:rPr>
                <w:sz w:val="18"/>
                <w:szCs w:val="18"/>
              </w:rPr>
              <w:t>Well</w:t>
            </w:r>
            <w:proofErr w:type="gramEnd"/>
            <w:r w:rsidRPr="3A5B6896">
              <w:rPr>
                <w:sz w:val="18"/>
                <w:szCs w:val="18"/>
              </w:rPr>
              <w:t xml:space="preserve"> #2</w:t>
            </w:r>
          </w:p>
        </w:tc>
        <w:tc>
          <w:tcPr>
            <w:tcW w:w="1440" w:type="dxa"/>
            <w:tcMar>
              <w:left w:w="58" w:type="dxa"/>
              <w:right w:w="58" w:type="dxa"/>
            </w:tcMar>
            <w:vAlign w:val="center"/>
          </w:tcPr>
          <w:p w:rsidR="3A5B6896" w:rsidP="3A5B6896" w:rsidRDefault="3A5B6896" w14:paraId="230BD7ED" w14:textId="17DEC8FD">
            <w:pPr>
              <w:spacing w:line="259" w:lineRule="auto"/>
              <w:jc w:val="center"/>
              <w:rPr>
                <w:sz w:val="18"/>
                <w:szCs w:val="18"/>
              </w:rPr>
            </w:pPr>
          </w:p>
          <w:p w:rsidR="3A5B6896" w:rsidP="3A5B6896" w:rsidRDefault="3A5B6896" w14:paraId="0EFC7B49" w14:textId="5746E8D0">
            <w:pPr>
              <w:spacing w:line="259" w:lineRule="auto"/>
              <w:jc w:val="center"/>
              <w:rPr>
                <w:sz w:val="18"/>
                <w:szCs w:val="18"/>
              </w:rPr>
            </w:pPr>
          </w:p>
          <w:p w:rsidR="3A5B6896" w:rsidP="3A5B6896" w:rsidRDefault="3A5B6896" w14:paraId="0ECC425E" w14:textId="4780F60E">
            <w:pPr>
              <w:spacing w:line="259" w:lineRule="auto"/>
              <w:jc w:val="center"/>
              <w:rPr>
                <w:sz w:val="18"/>
                <w:szCs w:val="18"/>
              </w:rPr>
            </w:pPr>
            <w:r w:rsidRPr="3A5B6896">
              <w:rPr>
                <w:sz w:val="18"/>
                <w:szCs w:val="18"/>
              </w:rPr>
              <w:t>2/22</w:t>
            </w:r>
          </w:p>
          <w:p w:rsidR="3A5B6896" w:rsidP="3A5B6896" w:rsidRDefault="3A5B6896" w14:paraId="6F1B3735" w14:textId="2C3B043D">
            <w:pPr>
              <w:spacing w:line="259" w:lineRule="auto"/>
              <w:jc w:val="center"/>
              <w:rPr>
                <w:sz w:val="18"/>
                <w:szCs w:val="18"/>
              </w:rPr>
            </w:pPr>
          </w:p>
        </w:tc>
        <w:tc>
          <w:tcPr>
            <w:tcW w:w="1260" w:type="dxa"/>
            <w:tcMar>
              <w:left w:w="58" w:type="dxa"/>
              <w:right w:w="58" w:type="dxa"/>
            </w:tcMar>
            <w:vAlign w:val="center"/>
          </w:tcPr>
          <w:p w:rsidR="3A5B6896" w:rsidP="3A5B6896" w:rsidRDefault="3A5B6896" w14:paraId="0F5E55D7" w14:textId="31746271">
            <w:pPr>
              <w:spacing w:line="259" w:lineRule="auto"/>
              <w:jc w:val="center"/>
              <w:rPr>
                <w:sz w:val="18"/>
                <w:szCs w:val="18"/>
              </w:rPr>
            </w:pPr>
          </w:p>
          <w:p w:rsidR="3A5B6896" w:rsidP="3C3EFB3F" w:rsidRDefault="3A5B6896" w14:paraId="7705A3FB" w14:textId="3D071450">
            <w:pPr>
              <w:spacing w:line="259" w:lineRule="auto"/>
              <w:jc w:val="center"/>
              <w:rPr>
                <w:sz w:val="18"/>
                <w:szCs w:val="18"/>
              </w:rPr>
            </w:pPr>
          </w:p>
          <w:p w:rsidR="3A5B6896" w:rsidP="3A5B6896" w:rsidRDefault="3A5B6896" w14:paraId="23B7EF17" w14:textId="68BA1C7D">
            <w:pPr>
              <w:spacing w:line="259" w:lineRule="auto"/>
              <w:jc w:val="center"/>
              <w:rPr>
                <w:sz w:val="18"/>
                <w:szCs w:val="18"/>
              </w:rPr>
            </w:pPr>
            <w:r w:rsidRPr="3A5B6896">
              <w:rPr>
                <w:sz w:val="18"/>
                <w:szCs w:val="18"/>
              </w:rPr>
              <w:t>7</w:t>
            </w:r>
          </w:p>
        </w:tc>
        <w:tc>
          <w:tcPr>
            <w:tcW w:w="1530" w:type="dxa"/>
            <w:tcMar>
              <w:left w:w="58" w:type="dxa"/>
              <w:right w:w="58" w:type="dxa"/>
            </w:tcMar>
            <w:vAlign w:val="center"/>
          </w:tcPr>
          <w:p w:rsidR="3A5B6896" w:rsidP="3A5B6896" w:rsidRDefault="3A5B6896" w14:paraId="44E525BD" w14:textId="2B1F2673">
            <w:pPr>
              <w:jc w:val="center"/>
              <w:rPr>
                <w:sz w:val="18"/>
                <w:szCs w:val="18"/>
              </w:rPr>
            </w:pPr>
          </w:p>
        </w:tc>
        <w:tc>
          <w:tcPr>
            <w:tcW w:w="900" w:type="dxa"/>
            <w:tcMar>
              <w:left w:w="58" w:type="dxa"/>
              <w:right w:w="58" w:type="dxa"/>
            </w:tcMar>
            <w:vAlign w:val="center"/>
          </w:tcPr>
          <w:p w:rsidR="3A5B6896" w:rsidP="3A5B6896" w:rsidRDefault="3A5B6896" w14:paraId="3288D27D" w14:textId="3AF2F60D">
            <w:pPr>
              <w:jc w:val="center"/>
            </w:pPr>
            <w:r w:rsidRPr="3A5B6896">
              <w:rPr>
                <w:sz w:val="18"/>
                <w:szCs w:val="18"/>
              </w:rPr>
              <w:t xml:space="preserve"> 500</w:t>
            </w:r>
          </w:p>
        </w:tc>
        <w:tc>
          <w:tcPr>
            <w:tcW w:w="1170" w:type="dxa"/>
            <w:tcMar>
              <w:left w:w="58" w:type="dxa"/>
              <w:right w:w="58" w:type="dxa"/>
            </w:tcMar>
            <w:vAlign w:val="center"/>
          </w:tcPr>
          <w:p w:rsidR="3A5B6896" w:rsidP="3A5B6896" w:rsidRDefault="3A5B6896" w14:paraId="1E7B2925" w14:textId="6A766499">
            <w:pPr>
              <w:jc w:val="center"/>
            </w:pPr>
            <w:r w:rsidRPr="3A5B6896">
              <w:rPr>
                <w:sz w:val="18"/>
                <w:szCs w:val="18"/>
              </w:rPr>
              <w:t xml:space="preserve"> </w:t>
            </w:r>
          </w:p>
        </w:tc>
        <w:tc>
          <w:tcPr>
            <w:tcW w:w="2291" w:type="dxa"/>
            <w:tcMar>
              <w:left w:w="58" w:type="dxa"/>
              <w:right w:w="58" w:type="dxa"/>
            </w:tcMar>
            <w:vAlign w:val="center"/>
          </w:tcPr>
          <w:p w:rsidR="3A5B6896" w:rsidP="3A5B6896" w:rsidRDefault="3A5B6896" w14:paraId="0D8CAA42" w14:textId="6733F4A3">
            <w:r w:rsidRPr="3A5B6896">
              <w:rPr>
                <w:sz w:val="18"/>
                <w:szCs w:val="18"/>
              </w:rPr>
              <w:t>Runoff/leaching from natural deposits; industrial wastes</w:t>
            </w:r>
          </w:p>
        </w:tc>
      </w:tr>
      <w:tr w:rsidR="3A5B6896" w:rsidTr="3C3EFB3F" w14:paraId="37E4BFD5" w14:textId="77777777">
        <w:trPr>
          <w:trHeight w:val="432"/>
        </w:trPr>
        <w:tc>
          <w:tcPr>
            <w:tcW w:w="2245" w:type="dxa"/>
            <w:tcMar>
              <w:left w:w="58" w:type="dxa"/>
              <w:right w:w="58" w:type="dxa"/>
            </w:tcMar>
            <w:vAlign w:val="center"/>
          </w:tcPr>
          <w:p w:rsidR="3A5B6896" w:rsidP="3A5B6896" w:rsidRDefault="3A5B6896" w14:paraId="38E752BC" w14:textId="50FA0E55">
            <w:r w:rsidRPr="3A5B6896">
              <w:rPr>
                <w:sz w:val="18"/>
                <w:szCs w:val="18"/>
              </w:rPr>
              <w:t>Turbidity (NTU)</w:t>
            </w:r>
          </w:p>
          <w:p w:rsidR="3A5B6896" w:rsidP="3C3EFB3F" w:rsidRDefault="3A5B6896" w14:paraId="150B81D6" w14:textId="19C5257D">
            <w:pPr>
              <w:ind w:left="0"/>
              <w:rPr>
                <w:sz w:val="18"/>
                <w:szCs w:val="18"/>
              </w:rPr>
            </w:pPr>
          </w:p>
          <w:p w:rsidR="3A5B6896" w:rsidP="3A5B6896" w:rsidRDefault="3A5B6896" w14:paraId="00437B91" w14:textId="51C6EA97">
            <w:pPr>
              <w:rPr>
                <w:sz w:val="18"/>
                <w:szCs w:val="18"/>
              </w:rPr>
            </w:pPr>
            <w:r w:rsidRPr="3A5B6896">
              <w:rPr>
                <w:sz w:val="18"/>
                <w:szCs w:val="18"/>
              </w:rPr>
              <w:t xml:space="preserve">    </w:t>
            </w:r>
            <w:proofErr w:type="gramStart"/>
            <w:r w:rsidRPr="3A5B6896">
              <w:rPr>
                <w:sz w:val="18"/>
                <w:szCs w:val="18"/>
              </w:rPr>
              <w:t>Well</w:t>
            </w:r>
            <w:proofErr w:type="gramEnd"/>
            <w:r w:rsidRPr="3A5B6896">
              <w:rPr>
                <w:sz w:val="18"/>
                <w:szCs w:val="18"/>
              </w:rPr>
              <w:t xml:space="preserve"> #2</w:t>
            </w:r>
          </w:p>
        </w:tc>
        <w:tc>
          <w:tcPr>
            <w:tcW w:w="1440" w:type="dxa"/>
            <w:tcMar>
              <w:left w:w="58" w:type="dxa"/>
              <w:right w:w="58" w:type="dxa"/>
            </w:tcMar>
            <w:vAlign w:val="center"/>
          </w:tcPr>
          <w:p w:rsidR="3A5B6896" w:rsidP="3A5B6896" w:rsidRDefault="3A5B6896" w14:paraId="4CFD8FDA" w14:textId="2BF2B026">
            <w:pPr>
              <w:spacing w:line="259" w:lineRule="auto"/>
              <w:jc w:val="center"/>
              <w:rPr>
                <w:sz w:val="18"/>
                <w:szCs w:val="18"/>
              </w:rPr>
            </w:pPr>
          </w:p>
          <w:p w:rsidR="3A5B6896" w:rsidP="3A5B6896" w:rsidRDefault="3A5B6896" w14:paraId="74294AF1" w14:textId="3EF7BE97">
            <w:pPr>
              <w:spacing w:line="259" w:lineRule="auto"/>
              <w:jc w:val="center"/>
              <w:rPr>
                <w:sz w:val="18"/>
                <w:szCs w:val="18"/>
              </w:rPr>
            </w:pPr>
          </w:p>
          <w:p w:rsidR="3A5B6896" w:rsidP="3A5B6896" w:rsidRDefault="3A5B6896" w14:paraId="5AEE0905" w14:textId="4780F60E">
            <w:pPr>
              <w:spacing w:line="259" w:lineRule="auto"/>
              <w:jc w:val="center"/>
              <w:rPr>
                <w:sz w:val="18"/>
                <w:szCs w:val="18"/>
              </w:rPr>
            </w:pPr>
            <w:r w:rsidRPr="3A5B6896">
              <w:rPr>
                <w:sz w:val="18"/>
                <w:szCs w:val="18"/>
              </w:rPr>
              <w:t>2/22</w:t>
            </w:r>
          </w:p>
          <w:p w:rsidR="3A5B6896" w:rsidP="3A5B6896" w:rsidRDefault="3A5B6896" w14:paraId="50EFC856" w14:textId="0DA109FB">
            <w:pPr>
              <w:spacing w:line="259" w:lineRule="auto"/>
              <w:jc w:val="center"/>
              <w:rPr>
                <w:sz w:val="18"/>
                <w:szCs w:val="18"/>
              </w:rPr>
            </w:pPr>
          </w:p>
          <w:p w:rsidR="3A5B6896" w:rsidP="3A5B6896" w:rsidRDefault="3A5B6896" w14:paraId="21F2EFC5" w14:textId="5F5BFC54">
            <w:pPr>
              <w:jc w:val="center"/>
              <w:rPr>
                <w:sz w:val="18"/>
                <w:szCs w:val="18"/>
              </w:rPr>
            </w:pPr>
          </w:p>
        </w:tc>
        <w:tc>
          <w:tcPr>
            <w:tcW w:w="1260" w:type="dxa"/>
            <w:tcMar>
              <w:left w:w="58" w:type="dxa"/>
              <w:right w:w="58" w:type="dxa"/>
            </w:tcMar>
            <w:vAlign w:val="center"/>
          </w:tcPr>
          <w:p w:rsidR="3A5B6896" w:rsidP="3C3EFB3F" w:rsidRDefault="3A5B6896" w14:paraId="56079331" w14:textId="0B523BC9">
            <w:pPr>
              <w:pStyle w:val="Normal"/>
              <w:spacing w:line="259" w:lineRule="auto"/>
              <w:jc w:val="center"/>
              <w:rPr>
                <w:sz w:val="18"/>
                <w:szCs w:val="18"/>
              </w:rPr>
            </w:pPr>
            <w:r w:rsidRPr="3C3EFB3F" w:rsidR="3A5B6896">
              <w:rPr>
                <w:sz w:val="18"/>
                <w:szCs w:val="18"/>
              </w:rPr>
              <w:t>.18</w:t>
            </w:r>
          </w:p>
        </w:tc>
        <w:tc>
          <w:tcPr>
            <w:tcW w:w="1530" w:type="dxa"/>
            <w:tcMar>
              <w:left w:w="58" w:type="dxa"/>
              <w:right w:w="58" w:type="dxa"/>
            </w:tcMar>
            <w:vAlign w:val="center"/>
          </w:tcPr>
          <w:p w:rsidR="3A5B6896" w:rsidP="3A5B6896" w:rsidRDefault="3A5B6896" w14:paraId="23A95063" w14:textId="48F5707B">
            <w:pPr>
              <w:jc w:val="center"/>
              <w:rPr>
                <w:sz w:val="18"/>
                <w:szCs w:val="18"/>
              </w:rPr>
            </w:pPr>
          </w:p>
        </w:tc>
        <w:tc>
          <w:tcPr>
            <w:tcW w:w="900" w:type="dxa"/>
            <w:tcMar>
              <w:left w:w="58" w:type="dxa"/>
              <w:right w:w="58" w:type="dxa"/>
            </w:tcMar>
            <w:vAlign w:val="center"/>
          </w:tcPr>
          <w:p w:rsidR="3A5B6896" w:rsidP="3A5B6896" w:rsidRDefault="3A5B6896" w14:paraId="1C526D7B" w14:textId="0B0CFC6C">
            <w:pPr>
              <w:jc w:val="center"/>
              <w:rPr>
                <w:sz w:val="18"/>
                <w:szCs w:val="18"/>
              </w:rPr>
            </w:pPr>
            <w:r w:rsidRPr="3A5B6896">
              <w:rPr>
                <w:sz w:val="18"/>
                <w:szCs w:val="18"/>
              </w:rPr>
              <w:t>5</w:t>
            </w:r>
          </w:p>
        </w:tc>
        <w:tc>
          <w:tcPr>
            <w:tcW w:w="1170" w:type="dxa"/>
            <w:tcMar>
              <w:left w:w="58" w:type="dxa"/>
              <w:right w:w="58" w:type="dxa"/>
            </w:tcMar>
            <w:vAlign w:val="center"/>
          </w:tcPr>
          <w:p w:rsidR="3A5B6896" w:rsidP="3A5B6896" w:rsidRDefault="3A5B6896" w14:paraId="2E7A960D" w14:textId="661215FA">
            <w:pPr>
              <w:jc w:val="center"/>
              <w:rPr>
                <w:sz w:val="18"/>
                <w:szCs w:val="18"/>
              </w:rPr>
            </w:pPr>
          </w:p>
        </w:tc>
        <w:tc>
          <w:tcPr>
            <w:tcW w:w="2291" w:type="dxa"/>
            <w:tcMar>
              <w:left w:w="58" w:type="dxa"/>
              <w:right w:w="58" w:type="dxa"/>
            </w:tcMar>
            <w:vAlign w:val="center"/>
          </w:tcPr>
          <w:p w:rsidR="3A5B6896" w:rsidP="3A5B6896" w:rsidRDefault="3A5B6896" w14:paraId="443DF1DD" w14:textId="17817355">
            <w:pPr>
              <w:rPr>
                <w:sz w:val="18"/>
                <w:szCs w:val="18"/>
              </w:rPr>
            </w:pPr>
            <w:r w:rsidRPr="3A5B6896">
              <w:rPr>
                <w:sz w:val="18"/>
                <w:szCs w:val="18"/>
              </w:rPr>
              <w:t>Soil runoff</w:t>
            </w:r>
          </w:p>
        </w:tc>
      </w:tr>
      <w:tr w:rsidR="3A5B6896" w:rsidTr="3C3EFB3F" w14:paraId="2AAC56B5" w14:textId="77777777">
        <w:trPr>
          <w:trHeight w:val="432"/>
        </w:trPr>
        <w:tc>
          <w:tcPr>
            <w:tcW w:w="2245" w:type="dxa"/>
            <w:tcMar>
              <w:left w:w="58" w:type="dxa"/>
              <w:right w:w="58" w:type="dxa"/>
            </w:tcMar>
            <w:vAlign w:val="center"/>
          </w:tcPr>
          <w:p w:rsidR="3A5B6896" w:rsidP="3A5B6896" w:rsidRDefault="3A5B6896" w14:paraId="6AE7C20E" w14:textId="04D3A9EE">
            <w:pPr>
              <w:rPr>
                <w:sz w:val="18"/>
                <w:szCs w:val="18"/>
              </w:rPr>
            </w:pPr>
            <w:r w:rsidRPr="3C3EFB3F" w:rsidR="3A5B6896">
              <w:rPr>
                <w:sz w:val="18"/>
                <w:szCs w:val="18"/>
              </w:rPr>
              <w:t>Conductivity</w:t>
            </w:r>
          </w:p>
          <w:p w:rsidR="3A5B6896" w:rsidP="3A5B6896" w:rsidRDefault="3A5B6896" w14:paraId="015C775B" w14:textId="1B48DBE3">
            <w:pPr>
              <w:rPr>
                <w:sz w:val="18"/>
                <w:szCs w:val="18"/>
              </w:rPr>
            </w:pPr>
            <w:proofErr w:type="gramStart"/>
            <w:r w:rsidRPr="3A5B6896">
              <w:rPr>
                <w:sz w:val="18"/>
                <w:szCs w:val="18"/>
              </w:rPr>
              <w:t>Well</w:t>
            </w:r>
            <w:proofErr w:type="gramEnd"/>
            <w:r w:rsidRPr="3A5B6896">
              <w:rPr>
                <w:sz w:val="18"/>
                <w:szCs w:val="18"/>
              </w:rPr>
              <w:t xml:space="preserve"> #3</w:t>
            </w:r>
          </w:p>
        </w:tc>
        <w:tc>
          <w:tcPr>
            <w:tcW w:w="1440" w:type="dxa"/>
            <w:tcMar>
              <w:left w:w="58" w:type="dxa"/>
              <w:right w:w="58" w:type="dxa"/>
            </w:tcMar>
            <w:vAlign w:val="center"/>
          </w:tcPr>
          <w:p w:rsidR="3A5B6896" w:rsidP="3A5B6896" w:rsidRDefault="3A5B6896" w14:paraId="51B725EA" w14:textId="56C8A383">
            <w:pPr>
              <w:spacing w:line="259" w:lineRule="auto"/>
              <w:jc w:val="center"/>
              <w:rPr>
                <w:sz w:val="18"/>
                <w:szCs w:val="18"/>
              </w:rPr>
            </w:pPr>
          </w:p>
          <w:p w:rsidR="3A5B6896" w:rsidP="3A5B6896" w:rsidRDefault="3A5B6896" w14:paraId="3E536710" w14:textId="48D7B7A4">
            <w:pPr>
              <w:spacing w:line="259" w:lineRule="auto"/>
              <w:jc w:val="center"/>
              <w:rPr>
                <w:sz w:val="18"/>
                <w:szCs w:val="18"/>
              </w:rPr>
            </w:pPr>
          </w:p>
          <w:p w:rsidR="3A5B6896" w:rsidP="3A5B6896" w:rsidRDefault="3A5B6896" w14:paraId="66F00368" w14:textId="4780F60E">
            <w:pPr>
              <w:spacing w:line="259" w:lineRule="auto"/>
              <w:jc w:val="center"/>
              <w:rPr>
                <w:sz w:val="18"/>
                <w:szCs w:val="18"/>
              </w:rPr>
            </w:pPr>
            <w:r w:rsidRPr="3A5B6896">
              <w:rPr>
                <w:sz w:val="18"/>
                <w:szCs w:val="18"/>
              </w:rPr>
              <w:t>2/22</w:t>
            </w:r>
          </w:p>
          <w:p w:rsidR="3A5B6896" w:rsidP="3A5B6896" w:rsidRDefault="3A5B6896" w14:paraId="72E8C60C" w14:textId="5BFCD4EC">
            <w:pPr>
              <w:spacing w:line="259" w:lineRule="auto"/>
              <w:jc w:val="center"/>
              <w:rPr>
                <w:sz w:val="18"/>
                <w:szCs w:val="18"/>
              </w:rPr>
            </w:pPr>
          </w:p>
        </w:tc>
        <w:tc>
          <w:tcPr>
            <w:tcW w:w="1260" w:type="dxa"/>
            <w:tcMar>
              <w:left w:w="58" w:type="dxa"/>
              <w:right w:w="58" w:type="dxa"/>
            </w:tcMar>
            <w:vAlign w:val="center"/>
          </w:tcPr>
          <w:p w:rsidR="3A5B6896" w:rsidP="3A5B6896" w:rsidRDefault="3A5B6896" w14:paraId="2F366408" w14:textId="74DBE133">
            <w:pPr>
              <w:spacing w:line="259" w:lineRule="auto"/>
              <w:jc w:val="center"/>
              <w:rPr>
                <w:sz w:val="18"/>
                <w:szCs w:val="18"/>
              </w:rPr>
            </w:pPr>
          </w:p>
          <w:p w:rsidR="3A5B6896" w:rsidP="3C3EFB3F" w:rsidRDefault="3A5B6896" w14:paraId="602CEB74" w14:textId="717FC293">
            <w:pPr>
              <w:pStyle w:val="Normal"/>
              <w:spacing w:line="259" w:lineRule="auto"/>
              <w:jc w:val="center"/>
              <w:rPr>
                <w:sz w:val="18"/>
                <w:szCs w:val="18"/>
              </w:rPr>
            </w:pPr>
            <w:r w:rsidRPr="3C3EFB3F" w:rsidR="3A5B6896">
              <w:rPr>
                <w:sz w:val="18"/>
                <w:szCs w:val="18"/>
              </w:rPr>
              <w:t>400</w:t>
            </w:r>
          </w:p>
        </w:tc>
        <w:tc>
          <w:tcPr>
            <w:tcW w:w="1530" w:type="dxa"/>
            <w:tcMar>
              <w:left w:w="58" w:type="dxa"/>
              <w:right w:w="58" w:type="dxa"/>
            </w:tcMar>
            <w:vAlign w:val="center"/>
          </w:tcPr>
          <w:p w:rsidR="3A5B6896" w:rsidP="3A5B6896" w:rsidRDefault="3A5B6896" w14:paraId="691864FA" w14:textId="0F223C31">
            <w:pPr>
              <w:jc w:val="center"/>
              <w:rPr>
                <w:sz w:val="18"/>
                <w:szCs w:val="18"/>
              </w:rPr>
            </w:pPr>
          </w:p>
        </w:tc>
        <w:tc>
          <w:tcPr>
            <w:tcW w:w="900" w:type="dxa"/>
            <w:tcMar>
              <w:left w:w="58" w:type="dxa"/>
              <w:right w:w="58" w:type="dxa"/>
            </w:tcMar>
            <w:vAlign w:val="center"/>
          </w:tcPr>
          <w:p w:rsidR="3A5B6896" w:rsidP="3A5B6896" w:rsidRDefault="3A5B6896" w14:paraId="59EBEDA1" w14:textId="46027BDF">
            <w:pPr>
              <w:jc w:val="center"/>
              <w:rPr>
                <w:sz w:val="18"/>
                <w:szCs w:val="18"/>
              </w:rPr>
            </w:pPr>
          </w:p>
          <w:p w:rsidR="3A5B6896" w:rsidP="3A5B6896" w:rsidRDefault="3A5B6896" w14:paraId="4DF5238B" w14:textId="557C59DB">
            <w:pPr>
              <w:jc w:val="center"/>
              <w:rPr>
                <w:sz w:val="18"/>
                <w:szCs w:val="18"/>
              </w:rPr>
            </w:pPr>
            <w:r w:rsidRPr="3A5B6896">
              <w:rPr>
                <w:sz w:val="18"/>
                <w:szCs w:val="18"/>
              </w:rPr>
              <w:t>1600</w:t>
            </w:r>
          </w:p>
        </w:tc>
        <w:tc>
          <w:tcPr>
            <w:tcW w:w="1170" w:type="dxa"/>
            <w:tcMar>
              <w:left w:w="58" w:type="dxa"/>
              <w:right w:w="58" w:type="dxa"/>
            </w:tcMar>
            <w:vAlign w:val="center"/>
          </w:tcPr>
          <w:p w:rsidR="3A5B6896" w:rsidP="3A5B6896" w:rsidRDefault="3A5B6896" w14:paraId="291FBFD4" w14:textId="37DAB6CB">
            <w:pPr>
              <w:jc w:val="center"/>
              <w:rPr>
                <w:sz w:val="18"/>
                <w:szCs w:val="18"/>
              </w:rPr>
            </w:pPr>
          </w:p>
        </w:tc>
        <w:tc>
          <w:tcPr>
            <w:tcW w:w="2291" w:type="dxa"/>
            <w:tcMar>
              <w:left w:w="58" w:type="dxa"/>
              <w:right w:w="58" w:type="dxa"/>
            </w:tcMar>
            <w:vAlign w:val="center"/>
          </w:tcPr>
          <w:p w:rsidR="3A5B6896" w:rsidP="3A5B6896" w:rsidRDefault="3A5B6896" w14:paraId="3D6E1105" w14:textId="365B1308">
            <w:pPr>
              <w:rPr>
                <w:sz w:val="18"/>
                <w:szCs w:val="18"/>
              </w:rPr>
            </w:pPr>
          </w:p>
        </w:tc>
      </w:tr>
      <w:tr w:rsidR="3A5B6896" w:rsidTr="3C3EFB3F" w14:paraId="7CA3564F" w14:textId="77777777">
        <w:trPr>
          <w:trHeight w:val="432"/>
        </w:trPr>
        <w:tc>
          <w:tcPr>
            <w:tcW w:w="2245" w:type="dxa"/>
            <w:tcMar>
              <w:left w:w="58" w:type="dxa"/>
              <w:right w:w="58" w:type="dxa"/>
            </w:tcMar>
            <w:vAlign w:val="center"/>
          </w:tcPr>
          <w:p w:rsidR="3A5B6896" w:rsidP="3C3EFB3F" w:rsidRDefault="3A5B6896" w14:paraId="2279A2E4" w14:textId="21299482">
            <w:pPr>
              <w:spacing w:line="259" w:lineRule="auto"/>
            </w:pPr>
            <w:r w:rsidRPr="3C3EFB3F" w:rsidR="3A5B6896">
              <w:rPr>
                <w:sz w:val="18"/>
                <w:szCs w:val="18"/>
              </w:rPr>
              <w:t>TDS</w:t>
            </w:r>
          </w:p>
          <w:p w:rsidR="3A5B6896" w:rsidP="3A5B6896" w:rsidRDefault="3A5B6896" w14:paraId="3F348158" w14:textId="5F3A0752">
            <w:pPr>
              <w:rPr>
                <w:sz w:val="18"/>
                <w:szCs w:val="18"/>
              </w:rPr>
            </w:pPr>
            <w:proofErr w:type="gramStart"/>
            <w:r w:rsidRPr="3A5B6896">
              <w:rPr>
                <w:sz w:val="18"/>
                <w:szCs w:val="18"/>
              </w:rPr>
              <w:t>Well</w:t>
            </w:r>
            <w:proofErr w:type="gramEnd"/>
            <w:r w:rsidRPr="3A5B6896">
              <w:rPr>
                <w:sz w:val="18"/>
                <w:szCs w:val="18"/>
              </w:rPr>
              <w:t xml:space="preserve"> #2</w:t>
            </w:r>
          </w:p>
        </w:tc>
        <w:tc>
          <w:tcPr>
            <w:tcW w:w="1440" w:type="dxa"/>
            <w:tcMar>
              <w:left w:w="58" w:type="dxa"/>
              <w:right w:w="58" w:type="dxa"/>
            </w:tcMar>
            <w:vAlign w:val="center"/>
          </w:tcPr>
          <w:p w:rsidR="3A5B6896" w:rsidP="3C3EFB3F" w:rsidRDefault="3A5B6896" w14:paraId="175616C3" w14:textId="191303DB">
            <w:pPr>
              <w:pStyle w:val="Normal"/>
              <w:spacing w:line="259" w:lineRule="auto"/>
              <w:jc w:val="center"/>
              <w:rPr>
                <w:sz w:val="18"/>
                <w:szCs w:val="18"/>
              </w:rPr>
            </w:pPr>
          </w:p>
          <w:p w:rsidR="3A5B6896" w:rsidP="3A5B6896" w:rsidRDefault="3A5B6896" w14:paraId="04A93E1D" w14:textId="7D9FF3DC">
            <w:pPr>
              <w:spacing w:line="259" w:lineRule="auto"/>
              <w:jc w:val="center"/>
              <w:rPr>
                <w:sz w:val="18"/>
                <w:szCs w:val="18"/>
              </w:rPr>
            </w:pPr>
            <w:r w:rsidRPr="3A5B6896">
              <w:rPr>
                <w:sz w:val="18"/>
                <w:szCs w:val="18"/>
              </w:rPr>
              <w:t>2/22</w:t>
            </w:r>
          </w:p>
        </w:tc>
        <w:tc>
          <w:tcPr>
            <w:tcW w:w="1260" w:type="dxa"/>
            <w:tcMar>
              <w:left w:w="58" w:type="dxa"/>
              <w:right w:w="58" w:type="dxa"/>
            </w:tcMar>
            <w:vAlign w:val="center"/>
          </w:tcPr>
          <w:p w:rsidR="3A5B6896" w:rsidP="3A5B6896" w:rsidRDefault="3A5B6896" w14:paraId="5768465B" w14:textId="0631663F">
            <w:pPr>
              <w:spacing w:line="259" w:lineRule="auto"/>
              <w:jc w:val="center"/>
              <w:rPr>
                <w:sz w:val="18"/>
                <w:szCs w:val="18"/>
              </w:rPr>
            </w:pPr>
          </w:p>
          <w:p w:rsidR="3A5B6896" w:rsidP="3A5B6896" w:rsidRDefault="3A5B6896" w14:paraId="214F8A04" w14:textId="0F487C64">
            <w:pPr>
              <w:spacing w:line="259" w:lineRule="auto"/>
              <w:jc w:val="center"/>
              <w:rPr>
                <w:sz w:val="18"/>
                <w:szCs w:val="18"/>
              </w:rPr>
            </w:pPr>
          </w:p>
          <w:p w:rsidR="3A5B6896" w:rsidP="3A5B6896" w:rsidRDefault="3A5B6896" w14:paraId="306361C5" w14:textId="23EDB05D">
            <w:pPr>
              <w:spacing w:line="259" w:lineRule="auto"/>
              <w:jc w:val="center"/>
              <w:rPr>
                <w:sz w:val="18"/>
                <w:szCs w:val="18"/>
              </w:rPr>
            </w:pPr>
            <w:r w:rsidRPr="3A5B6896">
              <w:rPr>
                <w:sz w:val="18"/>
                <w:szCs w:val="18"/>
              </w:rPr>
              <w:t>360</w:t>
            </w:r>
          </w:p>
          <w:p w:rsidR="3A5B6896" w:rsidP="3A5B6896" w:rsidRDefault="3A5B6896" w14:paraId="76076719" w14:textId="68BA7034">
            <w:pPr>
              <w:spacing w:line="259" w:lineRule="auto"/>
              <w:jc w:val="center"/>
              <w:rPr>
                <w:sz w:val="18"/>
                <w:szCs w:val="18"/>
              </w:rPr>
            </w:pPr>
          </w:p>
        </w:tc>
        <w:tc>
          <w:tcPr>
            <w:tcW w:w="1530" w:type="dxa"/>
            <w:tcMar>
              <w:left w:w="58" w:type="dxa"/>
              <w:right w:w="58" w:type="dxa"/>
            </w:tcMar>
            <w:vAlign w:val="center"/>
          </w:tcPr>
          <w:p w:rsidR="3A5B6896" w:rsidP="3A5B6896" w:rsidRDefault="3A5B6896" w14:paraId="35573290" w14:textId="71661F5B">
            <w:pPr>
              <w:jc w:val="center"/>
              <w:rPr>
                <w:sz w:val="18"/>
                <w:szCs w:val="18"/>
              </w:rPr>
            </w:pPr>
          </w:p>
        </w:tc>
        <w:tc>
          <w:tcPr>
            <w:tcW w:w="900" w:type="dxa"/>
            <w:tcMar>
              <w:left w:w="58" w:type="dxa"/>
              <w:right w:w="58" w:type="dxa"/>
            </w:tcMar>
            <w:vAlign w:val="center"/>
          </w:tcPr>
          <w:p w:rsidR="3A5B6896" w:rsidP="3A5B6896" w:rsidRDefault="3A5B6896" w14:paraId="1876C2B7" w14:textId="0FEA718B">
            <w:pPr>
              <w:jc w:val="center"/>
              <w:rPr>
                <w:sz w:val="18"/>
                <w:szCs w:val="18"/>
              </w:rPr>
            </w:pPr>
          </w:p>
          <w:p w:rsidR="3A5B6896" w:rsidP="3A5B6896" w:rsidRDefault="3A5B6896" w14:paraId="397DFB74" w14:textId="6089202D">
            <w:pPr>
              <w:jc w:val="center"/>
              <w:rPr>
                <w:sz w:val="18"/>
                <w:szCs w:val="18"/>
              </w:rPr>
            </w:pPr>
            <w:r w:rsidRPr="3A5B6896">
              <w:rPr>
                <w:sz w:val="18"/>
                <w:szCs w:val="18"/>
              </w:rPr>
              <w:t>1000</w:t>
            </w:r>
          </w:p>
        </w:tc>
        <w:tc>
          <w:tcPr>
            <w:tcW w:w="1170" w:type="dxa"/>
            <w:tcMar>
              <w:left w:w="58" w:type="dxa"/>
              <w:right w:w="58" w:type="dxa"/>
            </w:tcMar>
            <w:vAlign w:val="center"/>
          </w:tcPr>
          <w:p w:rsidR="3A5B6896" w:rsidP="3A5B6896" w:rsidRDefault="3A5B6896" w14:paraId="1F4B173F" w14:textId="079E108E">
            <w:pPr>
              <w:jc w:val="center"/>
              <w:rPr>
                <w:sz w:val="18"/>
                <w:szCs w:val="18"/>
              </w:rPr>
            </w:pPr>
          </w:p>
        </w:tc>
        <w:tc>
          <w:tcPr>
            <w:tcW w:w="2291" w:type="dxa"/>
            <w:tcMar>
              <w:left w:w="58" w:type="dxa"/>
              <w:right w:w="58" w:type="dxa"/>
            </w:tcMar>
            <w:vAlign w:val="center"/>
          </w:tcPr>
          <w:p w:rsidR="3A5B6896" w:rsidP="3A5B6896" w:rsidRDefault="3A5B6896" w14:paraId="317BF490" w14:textId="221E9DDB">
            <w:pPr>
              <w:rPr>
                <w:sz w:val="18"/>
                <w:szCs w:val="18"/>
              </w:rPr>
            </w:pPr>
          </w:p>
        </w:tc>
      </w:tr>
      <w:tr w:rsidR="3A5B6896" w:rsidTr="3C3EFB3F" w14:paraId="163F2F44" w14:textId="77777777">
        <w:trPr>
          <w:trHeight w:val="432"/>
        </w:trPr>
        <w:tc>
          <w:tcPr>
            <w:tcW w:w="2245" w:type="dxa"/>
            <w:tcMar>
              <w:left w:w="58" w:type="dxa"/>
              <w:right w:w="58" w:type="dxa"/>
            </w:tcMar>
            <w:vAlign w:val="center"/>
          </w:tcPr>
          <w:p w:rsidR="3A5B6896" w:rsidP="3A5B6896" w:rsidRDefault="3A5B6896" w14:paraId="1A1E1D3E" w14:textId="1DC5793D">
            <w:pPr>
              <w:ind w:left="180"/>
            </w:pPr>
            <w:r w:rsidRPr="3C3EFB3F" w:rsidR="3A5B6896">
              <w:rPr>
                <w:sz w:val="18"/>
                <w:szCs w:val="18"/>
              </w:rPr>
              <w:t>Iron (ppb)</w:t>
            </w:r>
          </w:p>
          <w:p w:rsidR="3A5B6896" w:rsidP="3A5B6896" w:rsidRDefault="3A5B6896" w14:paraId="0371F052" w14:textId="71F6A7BD">
            <w:pPr>
              <w:ind w:left="180"/>
              <w:rPr>
                <w:sz w:val="18"/>
                <w:szCs w:val="18"/>
              </w:rPr>
            </w:pPr>
            <w:r w:rsidRPr="3A5B6896">
              <w:rPr>
                <w:sz w:val="18"/>
                <w:szCs w:val="18"/>
              </w:rPr>
              <w:t xml:space="preserve"> (Well 2)</w:t>
            </w:r>
          </w:p>
        </w:tc>
        <w:tc>
          <w:tcPr>
            <w:tcW w:w="1440" w:type="dxa"/>
            <w:tcMar>
              <w:left w:w="58" w:type="dxa"/>
              <w:right w:w="58" w:type="dxa"/>
            </w:tcMar>
            <w:vAlign w:val="center"/>
          </w:tcPr>
          <w:p w:rsidR="3A5B6896" w:rsidP="3C3EFB3F" w:rsidRDefault="3A5B6896" w14:paraId="0A978002" w14:textId="797823CC">
            <w:pPr>
              <w:pStyle w:val="Normal"/>
              <w:spacing w:line="259" w:lineRule="auto"/>
              <w:jc w:val="center"/>
              <w:rPr>
                <w:sz w:val="18"/>
                <w:szCs w:val="18"/>
              </w:rPr>
            </w:pPr>
          </w:p>
          <w:p w:rsidR="3A5B6896" w:rsidP="3A5B6896" w:rsidRDefault="3A5B6896" w14:paraId="32007886" w14:textId="251C0CB6">
            <w:pPr>
              <w:jc w:val="center"/>
              <w:rPr>
                <w:sz w:val="18"/>
                <w:szCs w:val="18"/>
              </w:rPr>
            </w:pPr>
            <w:r w:rsidRPr="3A5B6896">
              <w:rPr>
                <w:sz w:val="18"/>
                <w:szCs w:val="18"/>
              </w:rPr>
              <w:t>2/22</w:t>
            </w:r>
          </w:p>
        </w:tc>
        <w:tc>
          <w:tcPr>
            <w:tcW w:w="1260" w:type="dxa"/>
            <w:tcMar>
              <w:left w:w="58" w:type="dxa"/>
              <w:right w:w="58" w:type="dxa"/>
            </w:tcMar>
            <w:vAlign w:val="center"/>
          </w:tcPr>
          <w:p w:rsidR="3A5B6896" w:rsidP="3C3EFB3F" w:rsidRDefault="3A5B6896" w14:paraId="48ADF1C0" w14:textId="66946579">
            <w:pPr>
              <w:pStyle w:val="Normal"/>
              <w:spacing w:line="259" w:lineRule="auto"/>
              <w:jc w:val="center"/>
              <w:rPr>
                <w:sz w:val="18"/>
                <w:szCs w:val="18"/>
              </w:rPr>
            </w:pPr>
          </w:p>
          <w:p w:rsidR="3A5B6896" w:rsidP="3A5B6896" w:rsidRDefault="3A5B6896" w14:paraId="1359BB6B" w14:textId="4F80C0CE">
            <w:pPr>
              <w:spacing w:line="259" w:lineRule="auto"/>
              <w:jc w:val="center"/>
              <w:rPr>
                <w:sz w:val="18"/>
                <w:szCs w:val="18"/>
              </w:rPr>
            </w:pPr>
            <w:r w:rsidRPr="3A5B6896">
              <w:rPr>
                <w:sz w:val="18"/>
                <w:szCs w:val="18"/>
              </w:rPr>
              <w:t>3200</w:t>
            </w:r>
          </w:p>
        </w:tc>
        <w:tc>
          <w:tcPr>
            <w:tcW w:w="1530" w:type="dxa"/>
            <w:tcMar>
              <w:left w:w="58" w:type="dxa"/>
              <w:right w:w="58" w:type="dxa"/>
            </w:tcMar>
            <w:vAlign w:val="center"/>
          </w:tcPr>
          <w:p w:rsidR="3A5B6896" w:rsidP="3A5B6896" w:rsidRDefault="3A5B6896" w14:paraId="54025961" w14:textId="7872479D">
            <w:pPr>
              <w:spacing w:line="259" w:lineRule="auto"/>
              <w:jc w:val="center"/>
              <w:rPr>
                <w:sz w:val="18"/>
                <w:szCs w:val="18"/>
              </w:rPr>
            </w:pPr>
          </w:p>
        </w:tc>
        <w:tc>
          <w:tcPr>
            <w:tcW w:w="900" w:type="dxa"/>
            <w:tcMar>
              <w:left w:w="58" w:type="dxa"/>
              <w:right w:w="58" w:type="dxa"/>
            </w:tcMar>
            <w:vAlign w:val="center"/>
          </w:tcPr>
          <w:p w:rsidR="3A5B6896" w:rsidP="3A5B6896" w:rsidRDefault="3A5B6896" w14:paraId="0DC8B06F" w14:textId="6E1F6955">
            <w:pPr>
              <w:jc w:val="center"/>
            </w:pPr>
            <w:r w:rsidRPr="3A5B6896">
              <w:rPr>
                <w:sz w:val="18"/>
                <w:szCs w:val="18"/>
              </w:rPr>
              <w:t>300</w:t>
            </w:r>
          </w:p>
        </w:tc>
        <w:tc>
          <w:tcPr>
            <w:tcW w:w="1170" w:type="dxa"/>
            <w:tcMar>
              <w:left w:w="58" w:type="dxa"/>
              <w:right w:w="58" w:type="dxa"/>
            </w:tcMar>
            <w:vAlign w:val="center"/>
          </w:tcPr>
          <w:p w:rsidR="3A5B6896" w:rsidP="3A5B6896" w:rsidRDefault="3A5B6896" w14:paraId="62E29533" w14:textId="2E19D877">
            <w:pPr>
              <w:jc w:val="center"/>
            </w:pPr>
            <w:r w:rsidRPr="3A5B6896">
              <w:rPr>
                <w:sz w:val="18"/>
                <w:szCs w:val="18"/>
              </w:rPr>
              <w:t>N/A</w:t>
            </w:r>
          </w:p>
        </w:tc>
        <w:tc>
          <w:tcPr>
            <w:tcW w:w="2291" w:type="dxa"/>
            <w:tcMar>
              <w:left w:w="58" w:type="dxa"/>
              <w:right w:w="58" w:type="dxa"/>
            </w:tcMar>
            <w:vAlign w:val="center"/>
          </w:tcPr>
          <w:p w:rsidR="3A5B6896" w:rsidP="3A5B6896" w:rsidRDefault="3A5B6896" w14:paraId="15E034E0" w14:textId="206CADB0">
            <w:r w:rsidRPr="3A5B6896">
              <w:rPr>
                <w:sz w:val="18"/>
                <w:szCs w:val="18"/>
              </w:rPr>
              <w:t>Leaching from natural deposits; industrial wastes</w:t>
            </w:r>
          </w:p>
        </w:tc>
      </w:tr>
      <w:tr w:rsidR="3A5B6896" w:rsidTr="3C3EFB3F" w14:paraId="0298BA4E" w14:textId="77777777">
        <w:trPr>
          <w:trHeight w:val="432"/>
        </w:trPr>
        <w:tc>
          <w:tcPr>
            <w:tcW w:w="2245" w:type="dxa"/>
            <w:tcMar>
              <w:left w:w="58" w:type="dxa"/>
              <w:right w:w="58" w:type="dxa"/>
            </w:tcMar>
            <w:vAlign w:val="center"/>
          </w:tcPr>
          <w:p w:rsidR="3A5B6896" w:rsidP="3A5B6896" w:rsidRDefault="3A5B6896" w14:paraId="5F0C2F74" w14:textId="6EF37D1F">
            <w:pPr>
              <w:ind w:left="180"/>
            </w:pPr>
            <w:r w:rsidRPr="3A5B6896">
              <w:rPr>
                <w:sz w:val="17"/>
                <w:szCs w:val="17"/>
              </w:rPr>
              <w:t xml:space="preserve">Manganese (ppb)  </w:t>
            </w:r>
          </w:p>
          <w:p w:rsidR="3A5B6896" w:rsidP="3A5B6896" w:rsidRDefault="3A5B6896" w14:paraId="71A905E4" w14:textId="205C4D80">
            <w:pPr>
              <w:ind w:left="180"/>
            </w:pPr>
            <w:r w:rsidRPr="3A5B6896">
              <w:rPr>
                <w:sz w:val="17"/>
                <w:szCs w:val="17"/>
              </w:rPr>
              <w:t>(Well 2)</w:t>
            </w:r>
          </w:p>
        </w:tc>
        <w:tc>
          <w:tcPr>
            <w:tcW w:w="1440" w:type="dxa"/>
            <w:tcMar>
              <w:left w:w="58" w:type="dxa"/>
              <w:right w:w="58" w:type="dxa"/>
            </w:tcMar>
            <w:vAlign w:val="center"/>
          </w:tcPr>
          <w:p w:rsidR="3A5B6896" w:rsidP="3A5B6896" w:rsidRDefault="3A5B6896" w14:paraId="4D61FC0E" w14:textId="2F4A38A7">
            <w:pPr>
              <w:jc w:val="center"/>
              <w:rPr>
                <w:sz w:val="18"/>
                <w:szCs w:val="18"/>
              </w:rPr>
            </w:pPr>
          </w:p>
          <w:p w:rsidR="3A5B6896" w:rsidP="3A5B6896" w:rsidRDefault="3A5B6896" w14:paraId="0D63DE3D" w14:textId="3D8EB854">
            <w:pPr>
              <w:jc w:val="center"/>
            </w:pPr>
            <w:r w:rsidRPr="3A5B6896">
              <w:rPr>
                <w:sz w:val="18"/>
                <w:szCs w:val="18"/>
              </w:rPr>
              <w:t>2/22</w:t>
            </w:r>
          </w:p>
        </w:tc>
        <w:tc>
          <w:tcPr>
            <w:tcW w:w="1260" w:type="dxa"/>
            <w:tcMar>
              <w:left w:w="58" w:type="dxa"/>
              <w:right w:w="58" w:type="dxa"/>
            </w:tcMar>
            <w:vAlign w:val="center"/>
          </w:tcPr>
          <w:p w:rsidR="3A5B6896" w:rsidP="3A5B6896" w:rsidRDefault="3A5B6896" w14:paraId="2DFB208F" w14:textId="05AB06F0">
            <w:pPr>
              <w:spacing w:line="259" w:lineRule="auto"/>
              <w:jc w:val="center"/>
              <w:rPr>
                <w:sz w:val="18"/>
                <w:szCs w:val="18"/>
              </w:rPr>
            </w:pPr>
          </w:p>
          <w:p w:rsidR="3A5B6896" w:rsidP="3A5B6896" w:rsidRDefault="3A5B6896" w14:paraId="319EE072" w14:textId="747308E2">
            <w:pPr>
              <w:spacing w:line="259" w:lineRule="auto"/>
              <w:jc w:val="center"/>
            </w:pPr>
            <w:r w:rsidRPr="3A5B6896">
              <w:rPr>
                <w:sz w:val="18"/>
                <w:szCs w:val="18"/>
              </w:rPr>
              <w:t>88</w:t>
            </w:r>
          </w:p>
        </w:tc>
        <w:tc>
          <w:tcPr>
            <w:tcW w:w="1530" w:type="dxa"/>
            <w:tcMar>
              <w:left w:w="58" w:type="dxa"/>
              <w:right w:w="58" w:type="dxa"/>
            </w:tcMar>
            <w:vAlign w:val="center"/>
          </w:tcPr>
          <w:p w:rsidR="3A5B6896" w:rsidP="3A5B6896" w:rsidRDefault="3A5B6896" w14:paraId="204329D0" w14:textId="17B3F6B9">
            <w:pPr>
              <w:jc w:val="center"/>
              <w:rPr>
                <w:sz w:val="18"/>
                <w:szCs w:val="18"/>
              </w:rPr>
            </w:pPr>
          </w:p>
        </w:tc>
        <w:tc>
          <w:tcPr>
            <w:tcW w:w="900" w:type="dxa"/>
            <w:tcMar>
              <w:left w:w="58" w:type="dxa"/>
              <w:right w:w="58" w:type="dxa"/>
            </w:tcMar>
            <w:vAlign w:val="center"/>
          </w:tcPr>
          <w:p w:rsidR="3A5B6896" w:rsidP="3A5B6896" w:rsidRDefault="3A5B6896" w14:paraId="60B4D81E" w14:textId="005F5983">
            <w:pPr>
              <w:jc w:val="center"/>
            </w:pPr>
            <w:r w:rsidRPr="3A5B6896">
              <w:rPr>
                <w:sz w:val="18"/>
                <w:szCs w:val="18"/>
              </w:rPr>
              <w:t>50</w:t>
            </w:r>
          </w:p>
        </w:tc>
        <w:tc>
          <w:tcPr>
            <w:tcW w:w="1170" w:type="dxa"/>
            <w:tcMar>
              <w:left w:w="58" w:type="dxa"/>
              <w:right w:w="58" w:type="dxa"/>
            </w:tcMar>
            <w:vAlign w:val="center"/>
          </w:tcPr>
          <w:p w:rsidR="3A5B6896" w:rsidP="3A5B6896" w:rsidRDefault="3A5B6896" w14:paraId="62807A12" w14:textId="76CE76AE">
            <w:pPr>
              <w:jc w:val="center"/>
            </w:pPr>
            <w:r w:rsidRPr="3A5B6896">
              <w:rPr>
                <w:sz w:val="18"/>
                <w:szCs w:val="18"/>
              </w:rPr>
              <w:t>N/A</w:t>
            </w:r>
          </w:p>
        </w:tc>
        <w:tc>
          <w:tcPr>
            <w:tcW w:w="2291" w:type="dxa"/>
            <w:tcMar>
              <w:left w:w="58" w:type="dxa"/>
              <w:right w:w="58" w:type="dxa"/>
            </w:tcMar>
            <w:vAlign w:val="center"/>
          </w:tcPr>
          <w:p w:rsidR="3A5B6896" w:rsidP="3A5B6896" w:rsidRDefault="3A5B6896" w14:paraId="55A9AD37" w14:textId="5D2302F8">
            <w:r w:rsidRPr="3A5B6896">
              <w:rPr>
                <w:sz w:val="18"/>
                <w:szCs w:val="18"/>
              </w:rPr>
              <w:t>Leaching from natural deposits</w:t>
            </w:r>
          </w:p>
        </w:tc>
      </w:tr>
      <w:tr w:rsidR="3A5B6896" w:rsidTr="3C3EFB3F" w14:paraId="77E4C929" w14:textId="77777777">
        <w:trPr>
          <w:trHeight w:val="432"/>
        </w:trPr>
        <w:tc>
          <w:tcPr>
            <w:tcW w:w="2245" w:type="dxa"/>
            <w:tcMar>
              <w:left w:w="58" w:type="dxa"/>
              <w:right w:w="58" w:type="dxa"/>
            </w:tcMar>
            <w:vAlign w:val="center"/>
          </w:tcPr>
          <w:p w:rsidR="3A5B6896" w:rsidP="3A5B6896" w:rsidRDefault="3A5B6896" w14:paraId="4F93218C" w14:textId="4D822D1A">
            <w:pPr>
              <w:ind w:left="180"/>
            </w:pPr>
            <w:r w:rsidRPr="3A5B6896">
              <w:rPr>
                <w:sz w:val="17"/>
                <w:szCs w:val="17"/>
              </w:rPr>
              <w:t>Color (Units)</w:t>
            </w:r>
          </w:p>
          <w:p w:rsidR="3A5B6896" w:rsidP="3A5B6896" w:rsidRDefault="3A5B6896" w14:paraId="008E47AA" w14:textId="01411D4D">
            <w:pPr>
              <w:ind w:left="180"/>
            </w:pPr>
            <w:r w:rsidRPr="3A5B6896">
              <w:rPr>
                <w:sz w:val="17"/>
                <w:szCs w:val="17"/>
              </w:rPr>
              <w:t>(Well 2)</w:t>
            </w:r>
          </w:p>
        </w:tc>
        <w:tc>
          <w:tcPr>
            <w:tcW w:w="1440" w:type="dxa"/>
            <w:tcMar>
              <w:left w:w="58" w:type="dxa"/>
              <w:right w:w="58" w:type="dxa"/>
            </w:tcMar>
            <w:vAlign w:val="center"/>
          </w:tcPr>
          <w:p w:rsidR="3A5B6896" w:rsidP="3A5B6896" w:rsidRDefault="3A5B6896" w14:paraId="27E3F237" w14:textId="39B3D041">
            <w:pPr>
              <w:spacing w:line="259" w:lineRule="auto"/>
              <w:jc w:val="center"/>
              <w:rPr>
                <w:sz w:val="18"/>
                <w:szCs w:val="18"/>
              </w:rPr>
            </w:pPr>
          </w:p>
          <w:p w:rsidR="3A5B6896" w:rsidP="3A5B6896" w:rsidRDefault="3A5B6896" w14:paraId="12A92939" w14:textId="4D599D2D">
            <w:pPr>
              <w:spacing w:line="259" w:lineRule="auto"/>
              <w:jc w:val="center"/>
            </w:pPr>
            <w:r w:rsidRPr="3A5B6896">
              <w:rPr>
                <w:sz w:val="18"/>
                <w:szCs w:val="18"/>
              </w:rPr>
              <w:t>2/22</w:t>
            </w:r>
          </w:p>
        </w:tc>
        <w:tc>
          <w:tcPr>
            <w:tcW w:w="1260" w:type="dxa"/>
            <w:tcMar>
              <w:left w:w="58" w:type="dxa"/>
              <w:right w:w="58" w:type="dxa"/>
            </w:tcMar>
            <w:vAlign w:val="center"/>
          </w:tcPr>
          <w:p w:rsidR="3A5B6896" w:rsidP="3A5B6896" w:rsidRDefault="3A5B6896" w14:paraId="6A94BC79" w14:textId="57642EEF">
            <w:pPr>
              <w:spacing w:line="259" w:lineRule="auto"/>
              <w:jc w:val="center"/>
              <w:rPr>
                <w:sz w:val="18"/>
                <w:szCs w:val="18"/>
              </w:rPr>
            </w:pPr>
          </w:p>
          <w:p w:rsidR="3A5B6896" w:rsidP="3A5B6896" w:rsidRDefault="3A5B6896" w14:paraId="3ABAD127" w14:textId="2DC37D58">
            <w:pPr>
              <w:spacing w:line="259" w:lineRule="auto"/>
              <w:jc w:val="center"/>
            </w:pPr>
            <w:r w:rsidRPr="3A5B6896">
              <w:rPr>
                <w:sz w:val="18"/>
                <w:szCs w:val="18"/>
              </w:rPr>
              <w:t>50</w:t>
            </w:r>
          </w:p>
        </w:tc>
        <w:tc>
          <w:tcPr>
            <w:tcW w:w="1530" w:type="dxa"/>
            <w:tcMar>
              <w:left w:w="58" w:type="dxa"/>
              <w:right w:w="58" w:type="dxa"/>
            </w:tcMar>
            <w:vAlign w:val="center"/>
          </w:tcPr>
          <w:p w:rsidR="3A5B6896" w:rsidP="3A5B6896" w:rsidRDefault="3A5B6896" w14:paraId="7BFE87FB" w14:textId="682E0E9D">
            <w:pPr>
              <w:jc w:val="center"/>
              <w:rPr>
                <w:sz w:val="18"/>
                <w:szCs w:val="18"/>
              </w:rPr>
            </w:pPr>
          </w:p>
        </w:tc>
        <w:tc>
          <w:tcPr>
            <w:tcW w:w="900" w:type="dxa"/>
            <w:tcMar>
              <w:left w:w="58" w:type="dxa"/>
              <w:right w:w="58" w:type="dxa"/>
            </w:tcMar>
            <w:vAlign w:val="center"/>
          </w:tcPr>
          <w:p w:rsidR="3A5B6896" w:rsidP="3A5B6896" w:rsidRDefault="3A5B6896" w14:paraId="7E6FB554" w14:textId="3F7E5C1B">
            <w:pPr>
              <w:jc w:val="center"/>
            </w:pPr>
            <w:r w:rsidRPr="3A5B6896">
              <w:rPr>
                <w:sz w:val="18"/>
                <w:szCs w:val="18"/>
              </w:rPr>
              <w:t xml:space="preserve"> 15</w:t>
            </w:r>
          </w:p>
        </w:tc>
        <w:tc>
          <w:tcPr>
            <w:tcW w:w="1170" w:type="dxa"/>
            <w:tcMar>
              <w:left w:w="58" w:type="dxa"/>
              <w:right w:w="58" w:type="dxa"/>
            </w:tcMar>
            <w:vAlign w:val="center"/>
          </w:tcPr>
          <w:p w:rsidR="3A5B6896" w:rsidP="3A5B6896" w:rsidRDefault="3A5B6896" w14:paraId="5E97C96F" w14:textId="6EF5A24D">
            <w:pPr>
              <w:jc w:val="center"/>
            </w:pPr>
            <w:r w:rsidRPr="3A5B6896">
              <w:rPr>
                <w:sz w:val="18"/>
                <w:szCs w:val="18"/>
              </w:rPr>
              <w:t xml:space="preserve"> </w:t>
            </w:r>
          </w:p>
        </w:tc>
        <w:tc>
          <w:tcPr>
            <w:tcW w:w="2291" w:type="dxa"/>
            <w:tcMar>
              <w:left w:w="58" w:type="dxa"/>
              <w:right w:w="58" w:type="dxa"/>
            </w:tcMar>
            <w:vAlign w:val="center"/>
          </w:tcPr>
          <w:p w:rsidR="3A5B6896" w:rsidP="3A5B6896" w:rsidRDefault="3A5B6896" w14:paraId="7437BD89" w14:textId="08CA5201">
            <w:r w:rsidRPr="3A5B6896">
              <w:rPr>
                <w:sz w:val="18"/>
                <w:szCs w:val="18"/>
              </w:rPr>
              <w:t>Naturally occurring organic materials</w:t>
            </w:r>
          </w:p>
        </w:tc>
      </w:tr>
      <w:tr w:rsidR="3A5B6896" w:rsidTr="3C3EFB3F" w14:paraId="657608CA" w14:textId="77777777">
        <w:trPr>
          <w:trHeight w:val="432"/>
        </w:trPr>
        <w:tc>
          <w:tcPr>
            <w:tcW w:w="2245" w:type="dxa"/>
            <w:tcMar>
              <w:left w:w="58" w:type="dxa"/>
              <w:right w:w="58" w:type="dxa"/>
            </w:tcMar>
            <w:vAlign w:val="center"/>
          </w:tcPr>
          <w:p w:rsidR="3A5B6896" w:rsidP="3A5B6896" w:rsidRDefault="3A5B6896" w14:paraId="1DF560B9" w14:textId="690064AA">
            <w:pPr>
              <w:rPr>
                <w:sz w:val="17"/>
                <w:szCs w:val="17"/>
              </w:rPr>
            </w:pPr>
            <w:r w:rsidRPr="3A5B6896">
              <w:rPr>
                <w:sz w:val="17"/>
                <w:szCs w:val="17"/>
              </w:rPr>
              <w:t>Aluminum (ug/l)</w:t>
            </w:r>
          </w:p>
          <w:p w:rsidR="3A5B6896" w:rsidP="3A5B6896" w:rsidRDefault="3A5B6896" w14:paraId="2C3EA725" w14:textId="39B99A77">
            <w:pPr>
              <w:rPr>
                <w:sz w:val="17"/>
                <w:szCs w:val="17"/>
              </w:rPr>
            </w:pPr>
            <w:r w:rsidRPr="3A5B6896">
              <w:rPr>
                <w:sz w:val="17"/>
                <w:szCs w:val="17"/>
              </w:rPr>
              <w:t>(Well #2)</w:t>
            </w:r>
          </w:p>
        </w:tc>
        <w:tc>
          <w:tcPr>
            <w:tcW w:w="1440" w:type="dxa"/>
            <w:tcMar>
              <w:left w:w="58" w:type="dxa"/>
              <w:right w:w="58" w:type="dxa"/>
            </w:tcMar>
            <w:vAlign w:val="center"/>
          </w:tcPr>
          <w:p w:rsidR="3A5B6896" w:rsidP="3A5B6896" w:rsidRDefault="3A5B6896" w14:paraId="5AACFF3B" w14:textId="24D2B141">
            <w:pPr>
              <w:spacing w:line="259" w:lineRule="auto"/>
              <w:jc w:val="center"/>
              <w:rPr>
                <w:sz w:val="18"/>
                <w:szCs w:val="18"/>
              </w:rPr>
            </w:pPr>
          </w:p>
          <w:p w:rsidR="3A5B6896" w:rsidP="3A5B6896" w:rsidRDefault="3A5B6896" w14:paraId="5AB16FE1" w14:textId="2615B077">
            <w:pPr>
              <w:spacing w:line="259" w:lineRule="auto"/>
              <w:jc w:val="center"/>
              <w:rPr>
                <w:sz w:val="18"/>
                <w:szCs w:val="18"/>
              </w:rPr>
            </w:pPr>
            <w:r w:rsidRPr="378FDB9A" w:rsidR="210847B1">
              <w:rPr>
                <w:sz w:val="18"/>
                <w:szCs w:val="18"/>
              </w:rPr>
              <w:t>9</w:t>
            </w:r>
            <w:r w:rsidRPr="378FDB9A" w:rsidR="3A5B6896">
              <w:rPr>
                <w:sz w:val="18"/>
                <w:szCs w:val="18"/>
              </w:rPr>
              <w:t>/2</w:t>
            </w:r>
            <w:r w:rsidRPr="378FDB9A" w:rsidR="4EE0BECF">
              <w:rPr>
                <w:sz w:val="18"/>
                <w:szCs w:val="18"/>
              </w:rPr>
              <w:t>3</w:t>
            </w:r>
          </w:p>
          <w:p w:rsidR="3A5B6896" w:rsidP="3A5B6896" w:rsidRDefault="3A5B6896" w14:paraId="2BC9EBA6" w14:textId="28B58982">
            <w:pPr>
              <w:spacing w:line="259" w:lineRule="auto"/>
              <w:jc w:val="center"/>
              <w:rPr>
                <w:sz w:val="18"/>
                <w:szCs w:val="18"/>
              </w:rPr>
            </w:pPr>
          </w:p>
        </w:tc>
        <w:tc>
          <w:tcPr>
            <w:tcW w:w="1260" w:type="dxa"/>
            <w:tcMar>
              <w:left w:w="58" w:type="dxa"/>
              <w:right w:w="58" w:type="dxa"/>
            </w:tcMar>
            <w:vAlign w:val="center"/>
          </w:tcPr>
          <w:p w:rsidR="3A5B6896" w:rsidP="3C3EFB3F" w:rsidRDefault="3A5B6896" w14:paraId="587420DF" w14:textId="320E6405">
            <w:pPr>
              <w:pStyle w:val="Normal"/>
              <w:spacing w:line="259" w:lineRule="auto"/>
              <w:jc w:val="center"/>
              <w:rPr>
                <w:sz w:val="18"/>
                <w:szCs w:val="18"/>
              </w:rPr>
            </w:pPr>
            <w:r w:rsidRPr="3C3EFB3F" w:rsidR="3A5B6896">
              <w:rPr>
                <w:sz w:val="18"/>
                <w:szCs w:val="18"/>
              </w:rPr>
              <w:t>54</w:t>
            </w:r>
          </w:p>
        </w:tc>
        <w:tc>
          <w:tcPr>
            <w:tcW w:w="1530" w:type="dxa"/>
            <w:tcMar>
              <w:left w:w="58" w:type="dxa"/>
              <w:right w:w="58" w:type="dxa"/>
            </w:tcMar>
            <w:vAlign w:val="center"/>
          </w:tcPr>
          <w:p w:rsidR="3A5B6896" w:rsidP="3A5B6896" w:rsidRDefault="3A5B6896" w14:paraId="245B7800" w14:textId="66D86969">
            <w:pPr>
              <w:jc w:val="center"/>
              <w:rPr>
                <w:sz w:val="18"/>
                <w:szCs w:val="18"/>
              </w:rPr>
            </w:pPr>
          </w:p>
        </w:tc>
        <w:tc>
          <w:tcPr>
            <w:tcW w:w="900" w:type="dxa"/>
            <w:tcMar>
              <w:left w:w="58" w:type="dxa"/>
              <w:right w:w="58" w:type="dxa"/>
            </w:tcMar>
            <w:vAlign w:val="center"/>
          </w:tcPr>
          <w:p w:rsidR="3A5B6896" w:rsidP="3A5B6896" w:rsidRDefault="3A5B6896" w14:paraId="35808CDB" w14:textId="047522D6">
            <w:pPr>
              <w:jc w:val="center"/>
              <w:rPr>
                <w:sz w:val="18"/>
                <w:szCs w:val="18"/>
              </w:rPr>
            </w:pPr>
          </w:p>
          <w:p w:rsidR="3A5B6896" w:rsidP="3A5B6896" w:rsidRDefault="3A5B6896" w14:paraId="0B8779F6" w14:textId="583F9AE3">
            <w:pPr>
              <w:jc w:val="center"/>
              <w:rPr>
                <w:sz w:val="18"/>
                <w:szCs w:val="18"/>
              </w:rPr>
            </w:pPr>
            <w:r w:rsidRPr="3A5B6896">
              <w:rPr>
                <w:sz w:val="18"/>
                <w:szCs w:val="18"/>
              </w:rPr>
              <w:t>1000</w:t>
            </w:r>
          </w:p>
        </w:tc>
        <w:tc>
          <w:tcPr>
            <w:tcW w:w="1170" w:type="dxa"/>
            <w:tcMar>
              <w:left w:w="58" w:type="dxa"/>
              <w:right w:w="58" w:type="dxa"/>
            </w:tcMar>
            <w:vAlign w:val="center"/>
          </w:tcPr>
          <w:p w:rsidR="3A5B6896" w:rsidP="3A5B6896" w:rsidRDefault="3A5B6896" w14:paraId="6BDA86DD" w14:textId="32183C4B">
            <w:pPr>
              <w:jc w:val="center"/>
              <w:rPr>
                <w:sz w:val="18"/>
                <w:szCs w:val="18"/>
              </w:rPr>
            </w:pPr>
          </w:p>
        </w:tc>
        <w:tc>
          <w:tcPr>
            <w:tcW w:w="2291" w:type="dxa"/>
            <w:tcMar>
              <w:left w:w="58" w:type="dxa"/>
              <w:right w:w="58" w:type="dxa"/>
            </w:tcMar>
            <w:vAlign w:val="center"/>
          </w:tcPr>
          <w:p w:rsidR="3A5B6896" w:rsidP="3A5B6896" w:rsidRDefault="3A5B6896" w14:paraId="583ACD44" w14:textId="5D2302F8">
            <w:r w:rsidRPr="3A5B6896">
              <w:rPr>
                <w:sz w:val="18"/>
                <w:szCs w:val="18"/>
              </w:rPr>
              <w:t>Leaching from natural deposits</w:t>
            </w:r>
          </w:p>
          <w:p w:rsidR="3A5B6896" w:rsidP="3A5B6896" w:rsidRDefault="3A5B6896" w14:paraId="6A4145E6" w14:textId="48CE1192">
            <w:pPr>
              <w:rPr>
                <w:sz w:val="18"/>
                <w:szCs w:val="18"/>
              </w:rPr>
            </w:pPr>
          </w:p>
        </w:tc>
      </w:tr>
      <w:tr w:rsidR="3A5B6896" w:rsidTr="3C3EFB3F" w14:paraId="50FB4EEC" w14:textId="77777777">
        <w:trPr>
          <w:trHeight w:val="432"/>
        </w:trPr>
        <w:tc>
          <w:tcPr>
            <w:tcW w:w="2245" w:type="dxa"/>
            <w:tcMar>
              <w:left w:w="58" w:type="dxa"/>
              <w:right w:w="58" w:type="dxa"/>
            </w:tcMar>
            <w:vAlign w:val="center"/>
          </w:tcPr>
          <w:p w:rsidR="3A5B6896" w:rsidP="3A5B6896" w:rsidRDefault="3A5B6896" w14:paraId="5C0F1D1E" w14:textId="258C8444">
            <w:pPr>
              <w:rPr>
                <w:sz w:val="17"/>
                <w:szCs w:val="17"/>
              </w:rPr>
            </w:pPr>
            <w:r w:rsidRPr="3A5B6896">
              <w:rPr>
                <w:sz w:val="17"/>
                <w:szCs w:val="17"/>
              </w:rPr>
              <w:t>Chromium (ug/l)</w:t>
            </w:r>
          </w:p>
          <w:p w:rsidR="3A5B6896" w:rsidP="3C3EFB3F" w:rsidRDefault="3A5B6896" w14:paraId="699D26DA" w14:textId="36E36935">
            <w:pPr>
              <w:pStyle w:val="Normal"/>
              <w:rPr>
                <w:sz w:val="17"/>
                <w:szCs w:val="17"/>
              </w:rPr>
            </w:pPr>
            <w:r w:rsidRPr="3C3EFB3F" w:rsidR="3A5B6896">
              <w:rPr>
                <w:sz w:val="17"/>
                <w:szCs w:val="17"/>
              </w:rPr>
              <w:t>(Well #2)</w:t>
            </w:r>
          </w:p>
        </w:tc>
        <w:tc>
          <w:tcPr>
            <w:tcW w:w="1440" w:type="dxa"/>
            <w:tcMar>
              <w:left w:w="58" w:type="dxa"/>
              <w:right w:w="58" w:type="dxa"/>
            </w:tcMar>
            <w:vAlign w:val="center"/>
          </w:tcPr>
          <w:p w:rsidR="3A5B6896" w:rsidP="3A5B6896" w:rsidRDefault="3A5B6896" w14:paraId="4354C32B" w14:textId="736EFA36">
            <w:pPr>
              <w:spacing w:line="259" w:lineRule="auto"/>
              <w:jc w:val="center"/>
              <w:rPr>
                <w:sz w:val="18"/>
                <w:szCs w:val="18"/>
              </w:rPr>
            </w:pPr>
          </w:p>
          <w:p w:rsidR="3A5B6896" w:rsidP="3A5B6896" w:rsidRDefault="3A5B6896" w14:paraId="3CDAFE07" w14:textId="43A9F1BC">
            <w:pPr>
              <w:spacing w:line="259" w:lineRule="auto"/>
              <w:jc w:val="center"/>
              <w:rPr>
                <w:sz w:val="18"/>
                <w:szCs w:val="18"/>
              </w:rPr>
            </w:pPr>
          </w:p>
          <w:p w:rsidR="3A5B6896" w:rsidP="3A5B6896" w:rsidRDefault="3A5B6896" w14:paraId="20728D39" w14:textId="251C0CB6">
            <w:pPr>
              <w:jc w:val="center"/>
              <w:rPr>
                <w:sz w:val="18"/>
                <w:szCs w:val="18"/>
              </w:rPr>
            </w:pPr>
            <w:r w:rsidRPr="3A5B6896">
              <w:rPr>
                <w:sz w:val="18"/>
                <w:szCs w:val="18"/>
              </w:rPr>
              <w:t>2/22</w:t>
            </w:r>
          </w:p>
          <w:p w:rsidR="3A5B6896" w:rsidP="3A5B6896" w:rsidRDefault="3A5B6896" w14:paraId="3CD5D482" w14:textId="4A6DCFB2">
            <w:pPr>
              <w:spacing w:line="259" w:lineRule="auto"/>
              <w:jc w:val="center"/>
              <w:rPr>
                <w:sz w:val="18"/>
                <w:szCs w:val="18"/>
              </w:rPr>
            </w:pPr>
          </w:p>
        </w:tc>
        <w:tc>
          <w:tcPr>
            <w:tcW w:w="1260" w:type="dxa"/>
            <w:tcMar>
              <w:left w:w="58" w:type="dxa"/>
              <w:right w:w="58" w:type="dxa"/>
            </w:tcMar>
            <w:vAlign w:val="center"/>
          </w:tcPr>
          <w:p w:rsidR="3A5B6896" w:rsidP="3A5B6896" w:rsidRDefault="3A5B6896" w14:paraId="13C25BD4" w14:textId="38DBAB6E">
            <w:pPr>
              <w:spacing w:line="259" w:lineRule="auto"/>
              <w:jc w:val="center"/>
              <w:rPr>
                <w:sz w:val="18"/>
                <w:szCs w:val="18"/>
              </w:rPr>
            </w:pPr>
          </w:p>
          <w:p w:rsidR="3A5B6896" w:rsidP="3C3EFB3F" w:rsidRDefault="3A5B6896" w14:paraId="4B222F44" w14:textId="6700B853">
            <w:pPr>
              <w:pStyle w:val="Normal"/>
              <w:spacing w:line="259" w:lineRule="auto"/>
              <w:jc w:val="center"/>
              <w:rPr>
                <w:sz w:val="18"/>
                <w:szCs w:val="18"/>
              </w:rPr>
            </w:pPr>
            <w:r w:rsidRPr="3C3EFB3F" w:rsidR="3A5B6896">
              <w:rPr>
                <w:sz w:val="18"/>
                <w:szCs w:val="18"/>
              </w:rPr>
              <w:t>5.2</w:t>
            </w:r>
          </w:p>
        </w:tc>
        <w:tc>
          <w:tcPr>
            <w:tcW w:w="1530" w:type="dxa"/>
            <w:tcMar>
              <w:left w:w="58" w:type="dxa"/>
              <w:right w:w="58" w:type="dxa"/>
            </w:tcMar>
            <w:vAlign w:val="center"/>
          </w:tcPr>
          <w:p w:rsidR="3A5B6896" w:rsidP="3A5B6896" w:rsidRDefault="3A5B6896" w14:paraId="00B877D5" w14:textId="3A0ED122">
            <w:pPr>
              <w:jc w:val="center"/>
              <w:rPr>
                <w:sz w:val="18"/>
                <w:szCs w:val="18"/>
              </w:rPr>
            </w:pPr>
          </w:p>
        </w:tc>
        <w:tc>
          <w:tcPr>
            <w:tcW w:w="900" w:type="dxa"/>
            <w:tcMar>
              <w:left w:w="58" w:type="dxa"/>
              <w:right w:w="58" w:type="dxa"/>
            </w:tcMar>
            <w:vAlign w:val="center"/>
          </w:tcPr>
          <w:p w:rsidR="3A5B6896" w:rsidP="3A5B6896" w:rsidRDefault="3A5B6896" w14:paraId="3CBC5499" w14:textId="3AC3F38A">
            <w:pPr>
              <w:jc w:val="center"/>
              <w:rPr>
                <w:sz w:val="18"/>
                <w:szCs w:val="18"/>
              </w:rPr>
            </w:pPr>
          </w:p>
          <w:p w:rsidR="3A5B6896" w:rsidP="3A5B6896" w:rsidRDefault="3A5B6896" w14:paraId="094C4695" w14:textId="5AF11A30">
            <w:pPr>
              <w:jc w:val="center"/>
              <w:rPr>
                <w:sz w:val="18"/>
                <w:szCs w:val="18"/>
              </w:rPr>
            </w:pPr>
            <w:r w:rsidRPr="3A5B6896">
              <w:rPr>
                <w:sz w:val="18"/>
                <w:szCs w:val="18"/>
              </w:rPr>
              <w:t>50</w:t>
            </w:r>
          </w:p>
        </w:tc>
        <w:tc>
          <w:tcPr>
            <w:tcW w:w="1170" w:type="dxa"/>
            <w:tcMar>
              <w:left w:w="58" w:type="dxa"/>
              <w:right w:w="58" w:type="dxa"/>
            </w:tcMar>
            <w:vAlign w:val="center"/>
          </w:tcPr>
          <w:p w:rsidR="3A5B6896" w:rsidP="3A5B6896" w:rsidRDefault="3A5B6896" w14:paraId="4BFCA82A" w14:textId="37763336">
            <w:pPr>
              <w:jc w:val="center"/>
              <w:rPr>
                <w:sz w:val="18"/>
                <w:szCs w:val="18"/>
              </w:rPr>
            </w:pPr>
          </w:p>
        </w:tc>
        <w:tc>
          <w:tcPr>
            <w:tcW w:w="2291" w:type="dxa"/>
            <w:tcMar>
              <w:left w:w="58" w:type="dxa"/>
              <w:right w:w="58" w:type="dxa"/>
            </w:tcMar>
            <w:vAlign w:val="center"/>
          </w:tcPr>
          <w:p w:rsidR="3A5B6896" w:rsidP="3A5B6896" w:rsidRDefault="3A5B6896" w14:paraId="11D80BB1" w14:textId="5D2302F8">
            <w:r w:rsidRPr="3A5B6896">
              <w:rPr>
                <w:sz w:val="18"/>
                <w:szCs w:val="18"/>
              </w:rPr>
              <w:t>Leaching from natural deposits</w:t>
            </w:r>
          </w:p>
          <w:p w:rsidR="3A5B6896" w:rsidP="3A5B6896" w:rsidRDefault="3A5B6896" w14:paraId="501307D0" w14:textId="5346B27F">
            <w:pPr>
              <w:rPr>
                <w:sz w:val="18"/>
                <w:szCs w:val="18"/>
              </w:rPr>
            </w:pPr>
          </w:p>
        </w:tc>
      </w:tr>
      <w:tr w:rsidR="3A5B6896" w:rsidTr="3C3EFB3F" w14:paraId="159FCB53" w14:textId="77777777">
        <w:trPr>
          <w:trHeight w:val="432"/>
        </w:trPr>
        <w:tc>
          <w:tcPr>
            <w:tcW w:w="2245" w:type="dxa"/>
            <w:tcMar>
              <w:left w:w="58" w:type="dxa"/>
              <w:right w:w="58" w:type="dxa"/>
            </w:tcMar>
            <w:vAlign w:val="center"/>
          </w:tcPr>
          <w:p w:rsidR="3A5B6896" w:rsidP="3A5B6896" w:rsidRDefault="3A5B6896" w14:paraId="328B97A9" w14:textId="0CF1377F">
            <w:pPr>
              <w:rPr>
                <w:sz w:val="17"/>
                <w:szCs w:val="17"/>
              </w:rPr>
            </w:pPr>
            <w:r w:rsidRPr="3A5B6896">
              <w:rPr>
                <w:sz w:val="17"/>
                <w:szCs w:val="17"/>
              </w:rPr>
              <w:t>1,2-DIBROMO-3-CHLOROPROPANE (ug/l)</w:t>
            </w:r>
          </w:p>
          <w:p w:rsidR="3A5B6896" w:rsidP="3A5B6896" w:rsidRDefault="3A5B6896" w14:paraId="23DCF8A9" w14:textId="7CA1FCDB">
            <w:pPr>
              <w:rPr>
                <w:sz w:val="17"/>
                <w:szCs w:val="17"/>
              </w:rPr>
            </w:pPr>
          </w:p>
          <w:p w:rsidR="3A5B6896" w:rsidP="3A5B6896" w:rsidRDefault="3A5B6896" w14:paraId="53D091BA" w14:textId="5CFC246E">
            <w:pPr>
              <w:rPr>
                <w:sz w:val="17"/>
                <w:szCs w:val="17"/>
              </w:rPr>
            </w:pPr>
          </w:p>
          <w:p w:rsidR="3A5B6896" w:rsidP="3A5B6896" w:rsidRDefault="3A5B6896" w14:paraId="1090B80A" w14:textId="5C6B6B8C">
            <w:pPr>
              <w:rPr>
                <w:sz w:val="17"/>
                <w:szCs w:val="17"/>
              </w:rPr>
            </w:pPr>
            <w:r w:rsidRPr="3A5B6896">
              <w:rPr>
                <w:sz w:val="17"/>
                <w:szCs w:val="17"/>
              </w:rPr>
              <w:t>(Well #2)</w:t>
            </w:r>
          </w:p>
        </w:tc>
        <w:tc>
          <w:tcPr>
            <w:tcW w:w="1440" w:type="dxa"/>
            <w:tcMar>
              <w:left w:w="58" w:type="dxa"/>
              <w:right w:w="58" w:type="dxa"/>
            </w:tcMar>
            <w:vAlign w:val="center"/>
          </w:tcPr>
          <w:p w:rsidR="3A5B6896" w:rsidP="3A5B6896" w:rsidRDefault="3A5B6896" w14:paraId="6B13CC48" w14:textId="3E802CCE">
            <w:pPr>
              <w:spacing w:line="259" w:lineRule="auto"/>
              <w:jc w:val="center"/>
              <w:rPr>
                <w:sz w:val="18"/>
                <w:szCs w:val="18"/>
              </w:rPr>
            </w:pPr>
          </w:p>
          <w:p w:rsidR="3A5B6896" w:rsidP="3A5B6896" w:rsidRDefault="3A5B6896" w14:paraId="7A6920AC" w14:textId="25090A00">
            <w:pPr>
              <w:spacing w:line="259" w:lineRule="auto"/>
              <w:jc w:val="center"/>
              <w:rPr>
                <w:sz w:val="18"/>
                <w:szCs w:val="18"/>
              </w:rPr>
            </w:pPr>
          </w:p>
          <w:p w:rsidR="3A5B6896" w:rsidP="3A5B6896" w:rsidRDefault="3A5B6896" w14:paraId="74A85614" w14:textId="6220DFAE">
            <w:pPr>
              <w:spacing w:line="259" w:lineRule="auto"/>
              <w:jc w:val="center"/>
              <w:rPr>
                <w:sz w:val="18"/>
                <w:szCs w:val="18"/>
              </w:rPr>
            </w:pPr>
          </w:p>
          <w:p w:rsidR="3A5B6896" w:rsidP="3A5B6896" w:rsidRDefault="3A5B6896" w14:paraId="01B9D836" w14:textId="6AAFBC7D">
            <w:pPr>
              <w:spacing w:line="259" w:lineRule="auto"/>
              <w:jc w:val="center"/>
              <w:rPr>
                <w:sz w:val="18"/>
                <w:szCs w:val="18"/>
              </w:rPr>
            </w:pPr>
            <w:r w:rsidRPr="378FDB9A" w:rsidR="3A5B6896">
              <w:rPr>
                <w:sz w:val="18"/>
                <w:szCs w:val="18"/>
              </w:rPr>
              <w:t>202</w:t>
            </w:r>
            <w:r w:rsidRPr="378FDB9A" w:rsidR="7C54B7D6">
              <w:rPr>
                <w:sz w:val="18"/>
                <w:szCs w:val="18"/>
              </w:rPr>
              <w:t>4</w:t>
            </w:r>
          </w:p>
        </w:tc>
        <w:tc>
          <w:tcPr>
            <w:tcW w:w="1260" w:type="dxa"/>
            <w:tcMar>
              <w:left w:w="58" w:type="dxa"/>
              <w:right w:w="58" w:type="dxa"/>
            </w:tcMar>
            <w:vAlign w:val="center"/>
          </w:tcPr>
          <w:p w:rsidR="3A5B6896" w:rsidP="3A5B6896" w:rsidRDefault="3A5B6896" w14:paraId="6F3C0746" w14:textId="543AE242">
            <w:pPr>
              <w:spacing w:line="259" w:lineRule="auto"/>
              <w:jc w:val="center"/>
              <w:rPr>
                <w:sz w:val="18"/>
                <w:szCs w:val="18"/>
              </w:rPr>
            </w:pPr>
          </w:p>
          <w:p w:rsidR="3A5B6896" w:rsidP="3A5B6896" w:rsidRDefault="3A5B6896" w14:paraId="2858D106" w14:textId="120CFC06">
            <w:pPr>
              <w:spacing w:line="259" w:lineRule="auto"/>
              <w:jc w:val="center"/>
              <w:rPr>
                <w:sz w:val="18"/>
                <w:szCs w:val="18"/>
              </w:rPr>
            </w:pPr>
          </w:p>
          <w:p w:rsidR="3A5B6896" w:rsidP="3A5B6896" w:rsidRDefault="3A5B6896" w14:paraId="7729A25B" w14:textId="2B68E88C">
            <w:pPr>
              <w:spacing w:line="259" w:lineRule="auto"/>
              <w:jc w:val="center"/>
              <w:rPr>
                <w:sz w:val="18"/>
                <w:szCs w:val="18"/>
              </w:rPr>
            </w:pPr>
          </w:p>
          <w:p w:rsidR="3A5B6896" w:rsidP="3A5B6896" w:rsidRDefault="3A5B6896" w14:paraId="66E08C32" w14:textId="6496B7C4">
            <w:pPr>
              <w:spacing w:line="259" w:lineRule="auto"/>
              <w:jc w:val="center"/>
              <w:rPr>
                <w:sz w:val="18"/>
                <w:szCs w:val="18"/>
              </w:rPr>
            </w:pPr>
            <w:r w:rsidRPr="378FDB9A" w:rsidR="3A5B6896">
              <w:rPr>
                <w:sz w:val="18"/>
                <w:szCs w:val="18"/>
              </w:rPr>
              <w:t>.02</w:t>
            </w:r>
          </w:p>
        </w:tc>
        <w:tc>
          <w:tcPr>
            <w:tcW w:w="1530" w:type="dxa"/>
            <w:tcMar>
              <w:left w:w="58" w:type="dxa"/>
              <w:right w:w="58" w:type="dxa"/>
            </w:tcMar>
            <w:vAlign w:val="center"/>
          </w:tcPr>
          <w:p w:rsidR="3A5B6896" w:rsidP="3A5B6896" w:rsidRDefault="3A5B6896" w14:paraId="6624FC89" w14:textId="3616ACCF">
            <w:pPr>
              <w:jc w:val="center"/>
              <w:rPr>
                <w:sz w:val="18"/>
                <w:szCs w:val="18"/>
              </w:rPr>
            </w:pPr>
          </w:p>
        </w:tc>
        <w:tc>
          <w:tcPr>
            <w:tcW w:w="900" w:type="dxa"/>
            <w:tcMar>
              <w:left w:w="58" w:type="dxa"/>
              <w:right w:w="58" w:type="dxa"/>
            </w:tcMar>
            <w:vAlign w:val="center"/>
          </w:tcPr>
          <w:p w:rsidR="3A5B6896" w:rsidP="3A5B6896" w:rsidRDefault="3A5B6896" w14:paraId="7A66E0F4" w14:textId="3B7FA589">
            <w:pPr>
              <w:jc w:val="center"/>
              <w:rPr>
                <w:sz w:val="18"/>
                <w:szCs w:val="18"/>
              </w:rPr>
            </w:pPr>
          </w:p>
          <w:p w:rsidR="3A5B6896" w:rsidP="3A5B6896" w:rsidRDefault="3A5B6896" w14:paraId="4EE9B7CB" w14:textId="43321EF4">
            <w:pPr>
              <w:jc w:val="center"/>
              <w:rPr>
                <w:sz w:val="18"/>
                <w:szCs w:val="18"/>
              </w:rPr>
            </w:pPr>
          </w:p>
          <w:p w:rsidR="3A5B6896" w:rsidP="3A5B6896" w:rsidRDefault="3A5B6896" w14:paraId="48EFD17E" w14:textId="1F1A5944">
            <w:pPr>
              <w:jc w:val="center"/>
              <w:rPr>
                <w:sz w:val="18"/>
                <w:szCs w:val="18"/>
              </w:rPr>
            </w:pPr>
            <w:r w:rsidRPr="3A5B6896">
              <w:rPr>
                <w:sz w:val="18"/>
                <w:szCs w:val="18"/>
              </w:rPr>
              <w:t>.20</w:t>
            </w:r>
          </w:p>
        </w:tc>
        <w:tc>
          <w:tcPr>
            <w:tcW w:w="1170" w:type="dxa"/>
            <w:tcMar>
              <w:left w:w="58" w:type="dxa"/>
              <w:right w:w="58" w:type="dxa"/>
            </w:tcMar>
            <w:vAlign w:val="center"/>
          </w:tcPr>
          <w:p w:rsidR="3A5B6896" w:rsidP="3A5B6896" w:rsidRDefault="3A5B6896" w14:paraId="457A3CCB" w14:textId="1B5D16A7">
            <w:pPr>
              <w:jc w:val="center"/>
              <w:rPr>
                <w:sz w:val="18"/>
                <w:szCs w:val="18"/>
              </w:rPr>
            </w:pPr>
          </w:p>
        </w:tc>
        <w:tc>
          <w:tcPr>
            <w:tcW w:w="2291" w:type="dxa"/>
            <w:tcMar>
              <w:left w:w="58" w:type="dxa"/>
              <w:right w:w="58" w:type="dxa"/>
            </w:tcMar>
            <w:vAlign w:val="center"/>
          </w:tcPr>
          <w:p w:rsidR="3A5B6896" w:rsidP="3A5B6896" w:rsidRDefault="3A5B6896" w14:paraId="1CE843A5" w14:textId="69B7D548">
            <w:pPr>
              <w:rPr>
                <w:sz w:val="18"/>
                <w:szCs w:val="18"/>
              </w:rPr>
            </w:pPr>
            <w:r w:rsidRPr="3A5B6896">
              <w:rPr>
                <w:sz w:val="18"/>
                <w:szCs w:val="18"/>
              </w:rPr>
              <w:t xml:space="preserve">Banned </w:t>
            </w:r>
            <w:proofErr w:type="spellStart"/>
            <w:r w:rsidRPr="3A5B6896">
              <w:rPr>
                <w:sz w:val="18"/>
                <w:szCs w:val="18"/>
              </w:rPr>
              <w:t>nematocide</w:t>
            </w:r>
            <w:proofErr w:type="spellEnd"/>
            <w:r w:rsidRPr="3A5B6896">
              <w:rPr>
                <w:sz w:val="18"/>
                <w:szCs w:val="18"/>
              </w:rPr>
              <w:t xml:space="preserve"> that may still be present in soils due to </w:t>
            </w:r>
            <w:proofErr w:type="spellStart"/>
            <w:r w:rsidRPr="3A5B6896">
              <w:rPr>
                <w:sz w:val="18"/>
                <w:szCs w:val="18"/>
              </w:rPr>
              <w:t>ruoff</w:t>
            </w:r>
            <w:proofErr w:type="spellEnd"/>
            <w:r w:rsidRPr="3A5B6896">
              <w:rPr>
                <w:sz w:val="18"/>
                <w:szCs w:val="18"/>
              </w:rPr>
              <w:t>/leaching from former use on soybeans, cotton, vineyards, tomatoes, and tree fruit</w:t>
            </w:r>
          </w:p>
        </w:tc>
      </w:tr>
      <w:tr w:rsidR="3A5B6896" w:rsidTr="3C3EFB3F" w14:paraId="47043F36" w14:textId="77777777">
        <w:trPr>
          <w:trHeight w:val="432"/>
        </w:trPr>
        <w:tc>
          <w:tcPr>
            <w:tcW w:w="2245" w:type="dxa"/>
            <w:tcMar>
              <w:left w:w="58" w:type="dxa"/>
              <w:right w:w="58" w:type="dxa"/>
            </w:tcMar>
            <w:vAlign w:val="center"/>
          </w:tcPr>
          <w:p w:rsidR="3A5B6896" w:rsidP="3A5B6896" w:rsidRDefault="3A5B6896" w14:paraId="27AD2432" w14:textId="34B481FD">
            <w:pPr>
              <w:rPr>
                <w:sz w:val="17"/>
                <w:szCs w:val="17"/>
              </w:rPr>
            </w:pPr>
            <w:r w:rsidRPr="3A5B6896">
              <w:rPr>
                <w:color w:val="000000" w:themeColor="text1"/>
                <w:sz w:val="17"/>
                <w:szCs w:val="17"/>
              </w:rPr>
              <w:t>1,2,3-TRICHLOROPROPANE (ug/l)</w:t>
            </w:r>
          </w:p>
          <w:p w:rsidR="3A5B6896" w:rsidP="3A5B6896" w:rsidRDefault="3A5B6896" w14:paraId="69B0E878" w14:textId="572DE3F7">
            <w:pPr>
              <w:rPr>
                <w:color w:val="000000" w:themeColor="text1"/>
                <w:sz w:val="17"/>
                <w:szCs w:val="17"/>
              </w:rPr>
            </w:pPr>
          </w:p>
          <w:p w:rsidR="3A5B6896" w:rsidP="3A5B6896" w:rsidRDefault="3A5B6896" w14:paraId="4DC9BC4F" w14:textId="70428B22">
            <w:pPr>
              <w:rPr>
                <w:color w:val="000000" w:themeColor="text1"/>
                <w:sz w:val="17"/>
                <w:szCs w:val="17"/>
              </w:rPr>
            </w:pPr>
            <w:r w:rsidRPr="3A5B6896">
              <w:rPr>
                <w:color w:val="000000" w:themeColor="text1"/>
                <w:sz w:val="17"/>
                <w:szCs w:val="17"/>
              </w:rPr>
              <w:t>(Well #2)</w:t>
            </w:r>
          </w:p>
        </w:tc>
        <w:tc>
          <w:tcPr>
            <w:tcW w:w="1440" w:type="dxa"/>
            <w:tcMar>
              <w:left w:w="58" w:type="dxa"/>
              <w:right w:w="58" w:type="dxa"/>
            </w:tcMar>
            <w:vAlign w:val="center"/>
          </w:tcPr>
          <w:p w:rsidR="3A5B6896" w:rsidP="3A5B6896" w:rsidRDefault="3A5B6896" w14:paraId="6CA9CADA" w14:textId="27D09CA5">
            <w:pPr>
              <w:spacing w:line="259" w:lineRule="auto"/>
              <w:jc w:val="center"/>
              <w:rPr>
                <w:sz w:val="18"/>
                <w:szCs w:val="18"/>
              </w:rPr>
            </w:pPr>
          </w:p>
          <w:p w:rsidR="3A5B6896" w:rsidP="3A5B6896" w:rsidRDefault="3A5B6896" w14:paraId="06E586C4" w14:textId="0E99C9F5">
            <w:pPr>
              <w:spacing w:line="259" w:lineRule="auto"/>
              <w:jc w:val="center"/>
              <w:rPr>
                <w:sz w:val="18"/>
                <w:szCs w:val="18"/>
              </w:rPr>
            </w:pPr>
          </w:p>
          <w:p w:rsidR="3A5B6896" w:rsidP="3A5B6896" w:rsidRDefault="3A5B6896" w14:paraId="1B18672B" w14:textId="099586A6">
            <w:pPr>
              <w:spacing w:line="259" w:lineRule="auto"/>
              <w:jc w:val="center"/>
              <w:rPr>
                <w:sz w:val="18"/>
                <w:szCs w:val="18"/>
              </w:rPr>
            </w:pPr>
          </w:p>
          <w:p w:rsidR="3A5B6896" w:rsidP="3A5B6896" w:rsidRDefault="3A5B6896" w14:paraId="5BCE09BB" w14:textId="40703804">
            <w:pPr>
              <w:spacing w:line="259" w:lineRule="auto"/>
              <w:jc w:val="center"/>
              <w:rPr>
                <w:sz w:val="18"/>
                <w:szCs w:val="18"/>
              </w:rPr>
            </w:pPr>
            <w:r w:rsidRPr="378FDB9A" w:rsidR="3A5B6896">
              <w:rPr>
                <w:sz w:val="18"/>
                <w:szCs w:val="18"/>
              </w:rPr>
              <w:t>202</w:t>
            </w:r>
            <w:r w:rsidRPr="378FDB9A" w:rsidR="69FACA47">
              <w:rPr>
                <w:sz w:val="18"/>
                <w:szCs w:val="18"/>
              </w:rPr>
              <w:t>4</w:t>
            </w:r>
          </w:p>
        </w:tc>
        <w:tc>
          <w:tcPr>
            <w:tcW w:w="1260" w:type="dxa"/>
            <w:tcMar>
              <w:left w:w="58" w:type="dxa"/>
              <w:right w:w="58" w:type="dxa"/>
            </w:tcMar>
            <w:vAlign w:val="center"/>
          </w:tcPr>
          <w:p w:rsidR="3A5B6896" w:rsidP="3A5B6896" w:rsidRDefault="3A5B6896" w14:paraId="7627B941" w14:textId="38DF5F26">
            <w:pPr>
              <w:spacing w:line="259" w:lineRule="auto"/>
              <w:jc w:val="center"/>
              <w:rPr>
                <w:sz w:val="18"/>
                <w:szCs w:val="18"/>
              </w:rPr>
            </w:pPr>
          </w:p>
          <w:p w:rsidR="3A5B6896" w:rsidP="3A5B6896" w:rsidRDefault="3A5B6896" w14:paraId="526220E1" w14:textId="6D338BA6">
            <w:pPr>
              <w:spacing w:line="259" w:lineRule="auto"/>
              <w:jc w:val="center"/>
              <w:rPr>
                <w:sz w:val="18"/>
                <w:szCs w:val="18"/>
              </w:rPr>
            </w:pPr>
          </w:p>
          <w:p w:rsidR="3A5B6896" w:rsidP="3A5B6896" w:rsidRDefault="3A5B6896" w14:paraId="3A333B0D" w14:textId="430068B8">
            <w:pPr>
              <w:spacing w:line="259" w:lineRule="auto"/>
              <w:jc w:val="center"/>
              <w:rPr>
                <w:sz w:val="18"/>
                <w:szCs w:val="18"/>
              </w:rPr>
            </w:pPr>
          </w:p>
          <w:p w:rsidR="3A5B6896" w:rsidP="3A5B6896" w:rsidRDefault="3A5B6896" w14:paraId="43BBDDE2" w14:textId="760553FE">
            <w:pPr>
              <w:spacing w:line="259" w:lineRule="auto"/>
              <w:jc w:val="center"/>
              <w:rPr>
                <w:sz w:val="18"/>
                <w:szCs w:val="18"/>
              </w:rPr>
            </w:pPr>
            <w:r w:rsidRPr="378FDB9A" w:rsidR="3A5B6896">
              <w:rPr>
                <w:sz w:val="18"/>
                <w:szCs w:val="18"/>
              </w:rPr>
              <w:t>.012</w:t>
            </w:r>
            <w:r w:rsidRPr="378FDB9A" w:rsidR="676C89C5">
              <w:rPr>
                <w:sz w:val="18"/>
                <w:szCs w:val="18"/>
              </w:rPr>
              <w:t>6</w:t>
            </w:r>
          </w:p>
        </w:tc>
        <w:tc>
          <w:tcPr>
            <w:tcW w:w="1530" w:type="dxa"/>
            <w:tcMar>
              <w:left w:w="58" w:type="dxa"/>
              <w:right w:w="58" w:type="dxa"/>
            </w:tcMar>
            <w:vAlign w:val="center"/>
          </w:tcPr>
          <w:p w:rsidR="3A5B6896" w:rsidP="3A5B6896" w:rsidRDefault="3A5B6896" w14:paraId="0007DDFF" w14:textId="6B62C984">
            <w:pPr>
              <w:jc w:val="center"/>
              <w:rPr>
                <w:sz w:val="18"/>
                <w:szCs w:val="18"/>
              </w:rPr>
            </w:pPr>
          </w:p>
          <w:p w:rsidR="3A5B6896" w:rsidP="3A5B6896" w:rsidRDefault="3A5B6896" w14:paraId="7B564920" w14:textId="4ED92B52">
            <w:pPr>
              <w:jc w:val="center"/>
              <w:rPr>
                <w:sz w:val="18"/>
                <w:szCs w:val="18"/>
              </w:rPr>
            </w:pPr>
          </w:p>
          <w:p w:rsidR="3A5B6896" w:rsidP="3A5B6896" w:rsidRDefault="3A5B6896" w14:paraId="4153378A" w14:textId="059D3F35">
            <w:pPr>
              <w:jc w:val="center"/>
              <w:rPr>
                <w:sz w:val="18"/>
                <w:szCs w:val="18"/>
              </w:rPr>
            </w:pPr>
          </w:p>
          <w:p w:rsidR="3A5B6896" w:rsidP="3A5B6896" w:rsidRDefault="3A5B6896" w14:paraId="6A5AB3EC" w14:textId="52218C26">
            <w:pPr>
              <w:jc w:val="center"/>
              <w:rPr>
                <w:sz w:val="18"/>
                <w:szCs w:val="18"/>
              </w:rPr>
            </w:pPr>
            <w:r w:rsidRPr="378FDB9A" w:rsidR="3A5B6896">
              <w:rPr>
                <w:sz w:val="18"/>
                <w:szCs w:val="18"/>
              </w:rPr>
              <w:t>.011-.01</w:t>
            </w:r>
            <w:r w:rsidRPr="378FDB9A" w:rsidR="7FD77DC1">
              <w:rPr>
                <w:sz w:val="18"/>
                <w:szCs w:val="18"/>
              </w:rPr>
              <w:t>5</w:t>
            </w:r>
          </w:p>
        </w:tc>
        <w:tc>
          <w:tcPr>
            <w:tcW w:w="900" w:type="dxa"/>
            <w:tcMar>
              <w:left w:w="58" w:type="dxa"/>
              <w:right w:w="58" w:type="dxa"/>
            </w:tcMar>
            <w:vAlign w:val="center"/>
          </w:tcPr>
          <w:p w:rsidR="3A5B6896" w:rsidP="3A5B6896" w:rsidRDefault="3A5B6896" w14:paraId="39E66BAC" w14:textId="2A3387C7">
            <w:pPr>
              <w:jc w:val="center"/>
              <w:rPr>
                <w:sz w:val="18"/>
                <w:szCs w:val="18"/>
              </w:rPr>
            </w:pPr>
          </w:p>
          <w:p w:rsidR="3A5B6896" w:rsidP="3A5B6896" w:rsidRDefault="3A5B6896" w14:paraId="155EA409" w14:textId="1AC4A92E">
            <w:pPr>
              <w:jc w:val="center"/>
              <w:rPr>
                <w:sz w:val="18"/>
                <w:szCs w:val="18"/>
              </w:rPr>
            </w:pPr>
          </w:p>
          <w:p w:rsidR="3A5B6896" w:rsidP="3A5B6896" w:rsidRDefault="3A5B6896" w14:paraId="41B04EA7" w14:textId="5927FA66">
            <w:pPr>
              <w:jc w:val="center"/>
              <w:rPr>
                <w:sz w:val="18"/>
                <w:szCs w:val="18"/>
              </w:rPr>
            </w:pPr>
            <w:r w:rsidRPr="3A5B6896">
              <w:rPr>
                <w:sz w:val="18"/>
                <w:szCs w:val="18"/>
              </w:rPr>
              <w:t>.005</w:t>
            </w:r>
          </w:p>
        </w:tc>
        <w:tc>
          <w:tcPr>
            <w:tcW w:w="1170" w:type="dxa"/>
            <w:tcMar>
              <w:left w:w="58" w:type="dxa"/>
              <w:right w:w="58" w:type="dxa"/>
            </w:tcMar>
            <w:vAlign w:val="center"/>
          </w:tcPr>
          <w:p w:rsidR="3A5B6896" w:rsidP="3A5B6896" w:rsidRDefault="3A5B6896" w14:paraId="61E6C4B3" w14:textId="3179D13D">
            <w:pPr>
              <w:jc w:val="center"/>
              <w:rPr>
                <w:sz w:val="18"/>
                <w:szCs w:val="18"/>
              </w:rPr>
            </w:pPr>
          </w:p>
        </w:tc>
        <w:tc>
          <w:tcPr>
            <w:tcW w:w="2291" w:type="dxa"/>
            <w:tcMar>
              <w:left w:w="58" w:type="dxa"/>
              <w:right w:w="58" w:type="dxa"/>
            </w:tcMar>
            <w:vAlign w:val="center"/>
          </w:tcPr>
          <w:p w:rsidR="3A5B6896" w:rsidP="3A5B6896" w:rsidRDefault="3A5B6896" w14:paraId="160BDDDF" w14:textId="1412F1EE">
            <w:pPr>
              <w:rPr>
                <w:sz w:val="18"/>
                <w:szCs w:val="18"/>
              </w:rPr>
            </w:pPr>
            <w:r w:rsidRPr="3A5B6896">
              <w:rPr>
                <w:sz w:val="18"/>
                <w:szCs w:val="18"/>
              </w:rPr>
              <w:t xml:space="preserve">Discharge from industrial and agricultural chemical factories; leaching from hazardous waste </w:t>
            </w:r>
            <w:proofErr w:type="gramStart"/>
            <w:r w:rsidRPr="3A5B6896">
              <w:rPr>
                <w:sz w:val="18"/>
                <w:szCs w:val="18"/>
              </w:rPr>
              <w:t>sites’</w:t>
            </w:r>
            <w:proofErr w:type="gramEnd"/>
            <w:r w:rsidRPr="3A5B6896">
              <w:rPr>
                <w:sz w:val="18"/>
                <w:szCs w:val="18"/>
              </w:rPr>
              <w:t xml:space="preserve"> used as cleaning and maintenance solvent. Paint and varnish remover. And cleaning and degreasing agent; byproduct during the production of other compounds and pesticides</w:t>
            </w:r>
          </w:p>
        </w:tc>
      </w:tr>
      <w:tr w:rsidR="3A5B6896" w:rsidTr="3C3EFB3F" w14:paraId="498BE20A" w14:textId="77777777">
        <w:trPr>
          <w:trHeight w:val="432"/>
        </w:trPr>
        <w:tc>
          <w:tcPr>
            <w:tcW w:w="2245" w:type="dxa"/>
            <w:tcMar>
              <w:left w:w="58" w:type="dxa"/>
              <w:right w:w="58" w:type="dxa"/>
            </w:tcMar>
            <w:vAlign w:val="center"/>
          </w:tcPr>
          <w:p w:rsidR="3A5B6896" w:rsidP="3A5B6896" w:rsidRDefault="3A5B6896" w14:paraId="1155E0A4" w14:textId="19C258A7">
            <w:pPr>
              <w:rPr>
                <w:color w:val="000000" w:themeColor="text1"/>
                <w:sz w:val="17"/>
                <w:szCs w:val="17"/>
              </w:rPr>
            </w:pPr>
            <w:r w:rsidRPr="3C3EFB3F" w:rsidR="3A5B6896">
              <w:rPr>
                <w:color w:val="000000" w:themeColor="text1" w:themeTint="FF" w:themeShade="FF"/>
                <w:sz w:val="17"/>
                <w:szCs w:val="17"/>
              </w:rPr>
              <w:t>Zinc (ug/l)</w:t>
            </w:r>
          </w:p>
          <w:p w:rsidR="3A5B6896" w:rsidP="3A5B6896" w:rsidRDefault="3A5B6896" w14:paraId="0F414149" w14:textId="70428B22">
            <w:pPr>
              <w:rPr>
                <w:color w:val="000000" w:themeColor="text1"/>
                <w:sz w:val="17"/>
                <w:szCs w:val="17"/>
              </w:rPr>
            </w:pPr>
            <w:r w:rsidRPr="3A5B6896">
              <w:rPr>
                <w:color w:val="000000" w:themeColor="text1"/>
                <w:sz w:val="17"/>
                <w:szCs w:val="17"/>
              </w:rPr>
              <w:t>(Well #2)</w:t>
            </w:r>
          </w:p>
          <w:p w:rsidR="3A5B6896" w:rsidP="3A5B6896" w:rsidRDefault="3A5B6896" w14:paraId="3F25BCD9" w14:textId="29C80E1F">
            <w:pPr>
              <w:rPr>
                <w:color w:val="000000" w:themeColor="text1"/>
                <w:sz w:val="17"/>
                <w:szCs w:val="17"/>
              </w:rPr>
            </w:pPr>
          </w:p>
        </w:tc>
        <w:tc>
          <w:tcPr>
            <w:tcW w:w="1440" w:type="dxa"/>
            <w:tcMar>
              <w:left w:w="58" w:type="dxa"/>
              <w:right w:w="58" w:type="dxa"/>
            </w:tcMar>
            <w:vAlign w:val="center"/>
          </w:tcPr>
          <w:p w:rsidR="3A5B6896" w:rsidP="3A5B6896" w:rsidRDefault="3A5B6896" w14:paraId="5917438B" w14:textId="17ADCEF7">
            <w:pPr>
              <w:spacing w:line="259" w:lineRule="auto"/>
              <w:jc w:val="center"/>
              <w:rPr>
                <w:sz w:val="18"/>
                <w:szCs w:val="18"/>
              </w:rPr>
            </w:pPr>
          </w:p>
          <w:p w:rsidR="3A5B6896" w:rsidP="3A5B6896" w:rsidRDefault="3A5B6896" w14:paraId="083E0FB7" w14:textId="636DA79C">
            <w:pPr>
              <w:spacing w:line="259" w:lineRule="auto"/>
              <w:jc w:val="center"/>
              <w:rPr>
                <w:sz w:val="18"/>
                <w:szCs w:val="18"/>
              </w:rPr>
            </w:pPr>
          </w:p>
          <w:p w:rsidR="3A5B6896" w:rsidP="3A5B6896" w:rsidRDefault="3A5B6896" w14:paraId="5EDF678C" w14:textId="251C0CB6">
            <w:pPr>
              <w:jc w:val="center"/>
              <w:rPr>
                <w:sz w:val="18"/>
                <w:szCs w:val="18"/>
              </w:rPr>
            </w:pPr>
            <w:r w:rsidRPr="3A5B6896">
              <w:rPr>
                <w:sz w:val="18"/>
                <w:szCs w:val="18"/>
              </w:rPr>
              <w:t>2/22</w:t>
            </w:r>
          </w:p>
          <w:p w:rsidR="3A5B6896" w:rsidP="3A5B6896" w:rsidRDefault="3A5B6896" w14:paraId="601243E4" w14:textId="5AB00C18">
            <w:pPr>
              <w:spacing w:line="259" w:lineRule="auto"/>
              <w:jc w:val="center"/>
              <w:rPr>
                <w:sz w:val="18"/>
                <w:szCs w:val="18"/>
              </w:rPr>
            </w:pPr>
          </w:p>
        </w:tc>
        <w:tc>
          <w:tcPr>
            <w:tcW w:w="1260" w:type="dxa"/>
            <w:tcMar>
              <w:left w:w="58" w:type="dxa"/>
              <w:right w:w="58" w:type="dxa"/>
            </w:tcMar>
            <w:vAlign w:val="center"/>
          </w:tcPr>
          <w:p w:rsidR="3A5B6896" w:rsidP="3A5B6896" w:rsidRDefault="3A5B6896" w14:paraId="4AF9EF3B" w14:textId="5B848C40">
            <w:pPr>
              <w:spacing w:line="259" w:lineRule="auto"/>
              <w:jc w:val="center"/>
              <w:rPr>
                <w:sz w:val="18"/>
                <w:szCs w:val="18"/>
              </w:rPr>
            </w:pPr>
          </w:p>
          <w:p w:rsidR="3A5B6896" w:rsidP="3A5B6896" w:rsidRDefault="3A5B6896" w14:paraId="7B51EAAA" w14:textId="1FE65FFC">
            <w:pPr>
              <w:spacing w:line="259" w:lineRule="auto"/>
              <w:jc w:val="center"/>
              <w:rPr>
                <w:sz w:val="18"/>
                <w:szCs w:val="18"/>
              </w:rPr>
            </w:pPr>
          </w:p>
          <w:p w:rsidR="3A5B6896" w:rsidP="3A5B6896" w:rsidRDefault="3A5B6896" w14:paraId="6859A97B" w14:textId="149A3624">
            <w:pPr>
              <w:spacing w:line="259" w:lineRule="auto"/>
              <w:jc w:val="center"/>
              <w:rPr>
                <w:sz w:val="18"/>
                <w:szCs w:val="18"/>
              </w:rPr>
            </w:pPr>
            <w:r w:rsidRPr="3A5B6896">
              <w:rPr>
                <w:sz w:val="18"/>
                <w:szCs w:val="18"/>
              </w:rPr>
              <w:t>12</w:t>
            </w:r>
          </w:p>
          <w:p w:rsidR="3A5B6896" w:rsidP="3A5B6896" w:rsidRDefault="3A5B6896" w14:paraId="236E8273" w14:textId="1CF502C4">
            <w:pPr>
              <w:spacing w:line="259" w:lineRule="auto"/>
              <w:jc w:val="center"/>
              <w:rPr>
                <w:sz w:val="18"/>
                <w:szCs w:val="18"/>
              </w:rPr>
            </w:pPr>
          </w:p>
        </w:tc>
        <w:tc>
          <w:tcPr>
            <w:tcW w:w="1530" w:type="dxa"/>
            <w:tcMar>
              <w:left w:w="58" w:type="dxa"/>
              <w:right w:w="58" w:type="dxa"/>
            </w:tcMar>
            <w:vAlign w:val="center"/>
          </w:tcPr>
          <w:p w:rsidR="3A5B6896" w:rsidP="3A5B6896" w:rsidRDefault="3A5B6896" w14:paraId="570BEC1D" w14:textId="28E1BBB2">
            <w:pPr>
              <w:jc w:val="center"/>
              <w:rPr>
                <w:sz w:val="18"/>
                <w:szCs w:val="18"/>
              </w:rPr>
            </w:pPr>
          </w:p>
        </w:tc>
        <w:tc>
          <w:tcPr>
            <w:tcW w:w="900" w:type="dxa"/>
            <w:tcMar>
              <w:left w:w="58" w:type="dxa"/>
              <w:right w:w="58" w:type="dxa"/>
            </w:tcMar>
            <w:vAlign w:val="center"/>
          </w:tcPr>
          <w:p w:rsidR="3A5B6896" w:rsidP="3A5B6896" w:rsidRDefault="3A5B6896" w14:paraId="19346DAF" w14:textId="12492EB6">
            <w:pPr>
              <w:jc w:val="center"/>
              <w:rPr>
                <w:sz w:val="18"/>
                <w:szCs w:val="18"/>
              </w:rPr>
            </w:pPr>
          </w:p>
          <w:p w:rsidR="3A5B6896" w:rsidP="3A5B6896" w:rsidRDefault="3A5B6896" w14:paraId="68FDEAF3" w14:textId="440585C1">
            <w:pPr>
              <w:jc w:val="center"/>
              <w:rPr>
                <w:sz w:val="18"/>
                <w:szCs w:val="18"/>
              </w:rPr>
            </w:pPr>
            <w:r w:rsidRPr="3A5B6896">
              <w:rPr>
                <w:sz w:val="18"/>
                <w:szCs w:val="18"/>
              </w:rPr>
              <w:t>5000</w:t>
            </w:r>
          </w:p>
        </w:tc>
        <w:tc>
          <w:tcPr>
            <w:tcW w:w="1170" w:type="dxa"/>
            <w:tcMar>
              <w:left w:w="58" w:type="dxa"/>
              <w:right w:w="58" w:type="dxa"/>
            </w:tcMar>
            <w:vAlign w:val="center"/>
          </w:tcPr>
          <w:p w:rsidR="3A5B6896" w:rsidP="3A5B6896" w:rsidRDefault="3A5B6896" w14:paraId="096BB91B" w14:textId="01B07266">
            <w:pPr>
              <w:jc w:val="center"/>
              <w:rPr>
                <w:sz w:val="18"/>
                <w:szCs w:val="18"/>
              </w:rPr>
            </w:pPr>
          </w:p>
        </w:tc>
        <w:tc>
          <w:tcPr>
            <w:tcW w:w="2291" w:type="dxa"/>
            <w:tcMar>
              <w:left w:w="58" w:type="dxa"/>
              <w:right w:w="58" w:type="dxa"/>
            </w:tcMar>
            <w:vAlign w:val="center"/>
          </w:tcPr>
          <w:p w:rsidR="3A5B6896" w:rsidP="3A5B6896" w:rsidRDefault="3A5B6896" w14:paraId="17393001" w14:textId="5D2302F8">
            <w:r w:rsidRPr="3A5B6896">
              <w:rPr>
                <w:sz w:val="18"/>
                <w:szCs w:val="18"/>
              </w:rPr>
              <w:t>Leaching from natural deposits</w:t>
            </w:r>
          </w:p>
          <w:p w:rsidR="3A5B6896" w:rsidP="3A5B6896" w:rsidRDefault="3A5B6896" w14:paraId="259903C0" w14:textId="57C21934">
            <w:pPr>
              <w:rPr>
                <w:sz w:val="18"/>
                <w:szCs w:val="18"/>
              </w:rPr>
            </w:pPr>
          </w:p>
        </w:tc>
      </w:tr>
    </w:tbl>
    <w:p w:rsidRPr="005162DE" w:rsidR="0020216E" w:rsidP="3A5B6896" w:rsidRDefault="0020216E" w14:paraId="6C28FCD7" w14:textId="3404D956"/>
    <w:p w:rsidRPr="005162DE" w:rsidR="0020216E" w:rsidP="3A5B6896" w:rsidRDefault="0020216E" w14:paraId="6E8DD2FF" w14:textId="0608AE2B"/>
    <w:p w:rsidRPr="005162DE" w:rsidR="0020216E" w:rsidP="3A5B6896" w:rsidRDefault="3A5B6896" w14:paraId="63DF2EE7" w14:textId="542EDF51">
      <w:pPr>
        <w:pStyle w:val="Heading3"/>
      </w:pPr>
      <w:r w:rsidRPr="3A5B6896">
        <w:rPr>
          <w:rFonts w:eastAsia="Arial"/>
        </w:rPr>
        <w:t>Summary Information for Violation of a MCL, MRDL, AL, TT, or Monitoring and Reporting Requirement</w:t>
      </w:r>
    </w:p>
    <w:p w:rsidRPr="005162DE" w:rsidR="0020216E" w:rsidP="3A5B6896" w:rsidRDefault="3A5B6896" w14:paraId="7F8FA7C7" w14:textId="0608AB7E">
      <w:pPr>
        <w:spacing w:before="360" w:after="120"/>
      </w:pPr>
      <w:r w:rsidRPr="3A5B6896">
        <w:rPr>
          <w:rFonts w:ascii="Arial" w:hAnsi="Arial" w:eastAsia="Arial" w:cs="Arial"/>
          <w:b/>
          <w:bCs/>
          <w:sz w:val="24"/>
          <w:szCs w:val="24"/>
        </w:rPr>
        <w:t>Table 7. Violation of a MCL, MRDL, AL, TT or Monitoring Reporting Requirement</w:t>
      </w:r>
    </w:p>
    <w:tbl>
      <w:tblPr>
        <w:tblStyle w:val="TableGrid"/>
        <w:tblW w:w="0" w:type="auto"/>
        <w:tblLayout w:type="fixed"/>
        <w:tblLook w:val="00A0" w:firstRow="1" w:lastRow="0" w:firstColumn="1" w:lastColumn="0" w:noHBand="0" w:noVBand="0"/>
      </w:tblPr>
      <w:tblGrid>
        <w:gridCol w:w="1848"/>
        <w:gridCol w:w="2133"/>
        <w:gridCol w:w="1771"/>
        <w:gridCol w:w="2355"/>
        <w:gridCol w:w="1859"/>
      </w:tblGrid>
      <w:tr w:rsidR="3A5B6896" w:rsidTr="3C3EFB3F" w14:paraId="3EF797F8" w14:textId="77777777">
        <w:trPr>
          <w:trHeight w:val="450"/>
        </w:trPr>
        <w:tc>
          <w:tcPr>
            <w:tcW w:w="1848" w:type="dxa"/>
            <w:tcBorders>
              <w:top w:val="single" w:color="auto" w:sz="8" w:space="0"/>
              <w:left w:val="single" w:color="auto" w:sz="8" w:space="0"/>
              <w:bottom w:val="single" w:color="auto" w:sz="8" w:space="0"/>
              <w:right w:val="single" w:color="auto" w:sz="8" w:space="0"/>
            </w:tcBorders>
            <w:tcMar>
              <w:left w:w="58" w:type="dxa"/>
              <w:right w:w="58" w:type="dxa"/>
            </w:tcMar>
            <w:vAlign w:val="center"/>
          </w:tcPr>
          <w:p w:rsidR="3A5B6896" w:rsidP="3A5B6896" w:rsidRDefault="3A5B6896" w14:paraId="67655BCC" w14:textId="1AFEBAB6">
            <w:pPr>
              <w:spacing w:before="40" w:after="40"/>
              <w:jc w:val="center"/>
            </w:pPr>
            <w:r w:rsidRPr="3A5B6896">
              <w:rPr>
                <w:rFonts w:ascii="Arial" w:hAnsi="Arial" w:eastAsia="Arial" w:cs="Arial"/>
                <w:b/>
                <w:bCs/>
                <w:sz w:val="24"/>
                <w:szCs w:val="24"/>
              </w:rPr>
              <w:t>Violation</w:t>
            </w:r>
          </w:p>
        </w:tc>
        <w:tc>
          <w:tcPr>
            <w:tcW w:w="2133" w:type="dxa"/>
            <w:tcBorders>
              <w:top w:val="single" w:color="auto" w:sz="8" w:space="0"/>
              <w:left w:val="single" w:color="auto" w:sz="8" w:space="0"/>
              <w:bottom w:val="single" w:color="auto" w:sz="8" w:space="0"/>
              <w:right w:val="single" w:color="auto" w:sz="8" w:space="0"/>
            </w:tcBorders>
            <w:tcMar>
              <w:left w:w="58" w:type="dxa"/>
              <w:right w:w="58" w:type="dxa"/>
            </w:tcMar>
            <w:vAlign w:val="center"/>
          </w:tcPr>
          <w:p w:rsidR="3A5B6896" w:rsidP="3A5B6896" w:rsidRDefault="3A5B6896" w14:paraId="42681439" w14:textId="22063D2F">
            <w:pPr>
              <w:spacing w:before="40" w:after="40"/>
              <w:jc w:val="center"/>
            </w:pPr>
            <w:r w:rsidRPr="3A5B6896">
              <w:rPr>
                <w:rFonts w:ascii="Arial" w:hAnsi="Arial" w:eastAsia="Arial" w:cs="Arial"/>
                <w:b/>
                <w:bCs/>
                <w:sz w:val="24"/>
                <w:szCs w:val="24"/>
              </w:rPr>
              <w:t>Explanation</w:t>
            </w:r>
          </w:p>
        </w:tc>
        <w:tc>
          <w:tcPr>
            <w:tcW w:w="1771" w:type="dxa"/>
            <w:tcBorders>
              <w:top w:val="single" w:color="auto" w:sz="8" w:space="0"/>
              <w:left w:val="single" w:color="auto" w:sz="8" w:space="0"/>
              <w:bottom w:val="single" w:color="auto" w:sz="8" w:space="0"/>
              <w:right w:val="single" w:color="auto" w:sz="8" w:space="0"/>
            </w:tcBorders>
            <w:tcMar>
              <w:left w:w="58" w:type="dxa"/>
              <w:right w:w="58" w:type="dxa"/>
            </w:tcMar>
            <w:vAlign w:val="center"/>
          </w:tcPr>
          <w:p w:rsidR="3A5B6896" w:rsidP="3A5B6896" w:rsidRDefault="3A5B6896" w14:paraId="7D630445" w14:textId="3A4563A3">
            <w:pPr>
              <w:spacing w:before="40" w:after="40"/>
              <w:jc w:val="center"/>
            </w:pPr>
            <w:r w:rsidRPr="3A5B6896">
              <w:rPr>
                <w:rFonts w:ascii="Arial" w:hAnsi="Arial" w:eastAsia="Arial" w:cs="Arial"/>
                <w:b/>
                <w:bCs/>
                <w:sz w:val="24"/>
                <w:szCs w:val="24"/>
              </w:rPr>
              <w:t>Duration</w:t>
            </w:r>
          </w:p>
        </w:tc>
        <w:tc>
          <w:tcPr>
            <w:tcW w:w="2355" w:type="dxa"/>
            <w:tcBorders>
              <w:top w:val="single" w:color="auto" w:sz="8" w:space="0"/>
              <w:left w:val="single" w:color="auto" w:sz="8" w:space="0"/>
              <w:bottom w:val="single" w:color="auto" w:sz="8" w:space="0"/>
              <w:right w:val="single" w:color="auto" w:sz="8" w:space="0"/>
            </w:tcBorders>
            <w:tcMar>
              <w:left w:w="58" w:type="dxa"/>
              <w:right w:w="58" w:type="dxa"/>
            </w:tcMar>
            <w:vAlign w:val="center"/>
          </w:tcPr>
          <w:p w:rsidR="3A5B6896" w:rsidP="3A5B6896" w:rsidRDefault="3A5B6896" w14:paraId="230D88C5" w14:textId="6A8AA47C">
            <w:pPr>
              <w:spacing w:before="40" w:after="40"/>
              <w:jc w:val="center"/>
            </w:pPr>
            <w:r w:rsidRPr="3A5B6896">
              <w:rPr>
                <w:rFonts w:ascii="Arial" w:hAnsi="Arial" w:eastAsia="Arial" w:cs="Arial"/>
                <w:b/>
                <w:bCs/>
                <w:sz w:val="24"/>
                <w:szCs w:val="24"/>
              </w:rPr>
              <w:t>Actions Taken to Correct Violation</w:t>
            </w:r>
          </w:p>
        </w:tc>
        <w:tc>
          <w:tcPr>
            <w:tcW w:w="1859" w:type="dxa"/>
            <w:tcBorders>
              <w:top w:val="single" w:color="auto" w:sz="8" w:space="0"/>
              <w:left w:val="single" w:color="auto" w:sz="8" w:space="0"/>
              <w:bottom w:val="single" w:color="auto" w:sz="8" w:space="0"/>
              <w:right w:val="single" w:color="auto" w:sz="8" w:space="0"/>
            </w:tcBorders>
            <w:tcMar>
              <w:left w:w="58" w:type="dxa"/>
              <w:right w:w="58" w:type="dxa"/>
            </w:tcMar>
            <w:vAlign w:val="center"/>
          </w:tcPr>
          <w:p w:rsidR="3A5B6896" w:rsidP="3A5B6896" w:rsidRDefault="3A5B6896" w14:paraId="233049B2" w14:textId="4DF48F03">
            <w:pPr>
              <w:spacing w:before="40" w:after="40"/>
              <w:jc w:val="center"/>
            </w:pPr>
            <w:r w:rsidRPr="3A5B6896">
              <w:rPr>
                <w:rFonts w:ascii="Arial" w:hAnsi="Arial" w:eastAsia="Arial" w:cs="Arial"/>
                <w:b/>
                <w:bCs/>
                <w:sz w:val="24"/>
                <w:szCs w:val="24"/>
              </w:rPr>
              <w:t>Health Effects Language</w:t>
            </w:r>
          </w:p>
        </w:tc>
      </w:tr>
      <w:tr w:rsidR="3A5B6896" w:rsidTr="3C3EFB3F" w14:paraId="18D10B9C" w14:textId="77777777">
        <w:trPr>
          <w:trHeight w:val="450"/>
        </w:trPr>
        <w:tc>
          <w:tcPr>
            <w:tcW w:w="1848" w:type="dxa"/>
            <w:tcBorders>
              <w:top w:val="single" w:color="auto" w:sz="8" w:space="0"/>
              <w:left w:val="single" w:color="auto" w:sz="8" w:space="0"/>
              <w:bottom w:val="single" w:color="auto" w:sz="8" w:space="0"/>
              <w:right w:val="single" w:color="auto" w:sz="8" w:space="0"/>
            </w:tcBorders>
            <w:tcMar>
              <w:left w:w="58" w:type="dxa"/>
              <w:right w:w="58" w:type="dxa"/>
            </w:tcMar>
            <w:vAlign w:val="center"/>
          </w:tcPr>
          <w:p w:rsidR="3A5B6896" w:rsidP="3A5B6896" w:rsidRDefault="3A5B6896" w14:paraId="4B6B5A6E" w14:textId="7F94E6D1">
            <w:pPr>
              <w:spacing w:before="40" w:after="40"/>
            </w:pPr>
            <w:r w:rsidRPr="3A5B6896">
              <w:rPr>
                <w:color w:val="000000" w:themeColor="text1"/>
                <w:sz w:val="24"/>
                <w:szCs w:val="24"/>
              </w:rPr>
              <w:t>STATE PRIMARY MCL VIOL - NOT CR6</w:t>
            </w:r>
          </w:p>
        </w:tc>
        <w:tc>
          <w:tcPr>
            <w:tcW w:w="2133" w:type="dxa"/>
            <w:tcBorders>
              <w:top w:val="single" w:color="auto" w:sz="8" w:space="0"/>
              <w:left w:val="single" w:color="auto" w:sz="8" w:space="0"/>
              <w:bottom w:val="single" w:color="auto" w:sz="8" w:space="0"/>
              <w:right w:val="single" w:color="auto" w:sz="8" w:space="0"/>
            </w:tcBorders>
            <w:tcMar>
              <w:left w:w="58" w:type="dxa"/>
              <w:right w:w="58" w:type="dxa"/>
            </w:tcMar>
            <w:vAlign w:val="center"/>
          </w:tcPr>
          <w:p w:rsidR="3A5B6896" w:rsidP="3A5B6896" w:rsidRDefault="3A5B6896" w14:paraId="2AE5A3A8" w14:textId="040768B2">
            <w:pPr>
              <w:spacing w:before="40" w:after="40" w:line="257" w:lineRule="auto"/>
            </w:pPr>
            <w:r w:rsidRPr="3A5B6896">
              <w:rPr>
                <w:rFonts w:ascii="Arial" w:hAnsi="Arial" w:eastAsia="Arial" w:cs="Arial"/>
                <w:sz w:val="24"/>
                <w:szCs w:val="24"/>
              </w:rPr>
              <w:t xml:space="preserve">Exceeded MCL for 1,2,3 </w:t>
            </w:r>
            <w:proofErr w:type="spellStart"/>
            <w:r w:rsidRPr="3A5B6896">
              <w:rPr>
                <w:rFonts w:ascii="Arial" w:hAnsi="Arial" w:eastAsia="Arial" w:cs="Arial"/>
                <w:sz w:val="24"/>
                <w:szCs w:val="24"/>
              </w:rPr>
              <w:t>Trichloropropane</w:t>
            </w:r>
            <w:proofErr w:type="spellEnd"/>
          </w:p>
        </w:tc>
        <w:tc>
          <w:tcPr>
            <w:tcW w:w="1771" w:type="dxa"/>
            <w:tcBorders>
              <w:top w:val="single" w:color="auto" w:sz="8" w:space="0"/>
              <w:left w:val="single" w:color="auto" w:sz="8" w:space="0"/>
              <w:bottom w:val="single" w:color="auto" w:sz="8" w:space="0"/>
              <w:right w:val="single" w:color="auto" w:sz="8" w:space="0"/>
            </w:tcBorders>
            <w:tcMar>
              <w:left w:w="58" w:type="dxa"/>
              <w:right w:w="58" w:type="dxa"/>
            </w:tcMar>
            <w:vAlign w:val="center"/>
          </w:tcPr>
          <w:p w:rsidR="3A5B6896" w:rsidP="3A5B6896" w:rsidRDefault="3A5B6896" w14:paraId="0A2F1FA6" w14:textId="17240CFC">
            <w:pPr>
              <w:spacing w:before="40" w:after="40" w:line="257" w:lineRule="auto"/>
            </w:pPr>
            <w:r w:rsidRPr="3C3EFB3F" w:rsidR="3A5B6896">
              <w:rPr>
                <w:rFonts w:ascii="Arial" w:hAnsi="Arial" w:eastAsia="Arial" w:cs="Arial"/>
                <w:sz w:val="24"/>
                <w:szCs w:val="24"/>
              </w:rPr>
              <w:t>202</w:t>
            </w:r>
            <w:r w:rsidRPr="3C3EFB3F" w:rsidR="18164DC2">
              <w:rPr>
                <w:rFonts w:ascii="Arial" w:hAnsi="Arial" w:eastAsia="Arial" w:cs="Arial"/>
                <w:sz w:val="24"/>
                <w:szCs w:val="24"/>
              </w:rPr>
              <w:t>5</w:t>
            </w:r>
            <w:r w:rsidRPr="3C3EFB3F" w:rsidR="3A5B6896">
              <w:rPr>
                <w:rFonts w:ascii="Arial" w:hAnsi="Arial" w:eastAsia="Arial" w:cs="Arial"/>
                <w:sz w:val="24"/>
                <w:szCs w:val="24"/>
              </w:rPr>
              <w:t>- all 4 quarters</w:t>
            </w:r>
          </w:p>
        </w:tc>
        <w:tc>
          <w:tcPr>
            <w:tcW w:w="2355" w:type="dxa"/>
            <w:tcBorders>
              <w:top w:val="single" w:color="auto" w:sz="8" w:space="0"/>
              <w:left w:val="single" w:color="auto" w:sz="8" w:space="0"/>
              <w:bottom w:val="single" w:color="auto" w:sz="8" w:space="0"/>
              <w:right w:val="single" w:color="auto" w:sz="8" w:space="0"/>
            </w:tcBorders>
            <w:tcMar>
              <w:left w:w="58" w:type="dxa"/>
              <w:right w:w="58" w:type="dxa"/>
            </w:tcMar>
            <w:vAlign w:val="center"/>
          </w:tcPr>
          <w:p w:rsidR="3A5B6896" w:rsidP="3A5B6896" w:rsidRDefault="3A5B6896" w14:paraId="4ECFAF73" w14:textId="0FFACB3F">
            <w:pPr>
              <w:spacing w:before="40" w:after="40" w:line="257" w:lineRule="auto"/>
            </w:pPr>
            <w:r w:rsidRPr="3A5B6896">
              <w:rPr>
                <w:rFonts w:ascii="Arial" w:hAnsi="Arial" w:eastAsia="Arial" w:cs="Arial"/>
                <w:sz w:val="24"/>
                <w:szCs w:val="24"/>
              </w:rPr>
              <w:t>Currently looking into filtration to remove contaminant</w:t>
            </w:r>
          </w:p>
        </w:tc>
        <w:tc>
          <w:tcPr>
            <w:tcW w:w="1859" w:type="dxa"/>
            <w:tcBorders>
              <w:top w:val="single" w:color="auto" w:sz="8" w:space="0"/>
              <w:left w:val="single" w:color="auto" w:sz="8" w:space="0"/>
              <w:bottom w:val="single" w:color="auto" w:sz="8" w:space="0"/>
              <w:right w:val="single" w:color="auto" w:sz="8" w:space="0"/>
            </w:tcBorders>
            <w:tcMar>
              <w:left w:w="58" w:type="dxa"/>
              <w:right w:w="58" w:type="dxa"/>
            </w:tcMar>
            <w:vAlign w:val="center"/>
          </w:tcPr>
          <w:p w:rsidR="3A5B6896" w:rsidP="3A5B6896" w:rsidRDefault="3A5B6896" w14:paraId="4B46750C" w14:textId="009221A6">
            <w:pPr>
              <w:spacing w:before="40" w:after="40"/>
            </w:pPr>
            <w:r w:rsidRPr="3A5B6896">
              <w:rPr>
                <w:rFonts w:ascii="Arial" w:hAnsi="Arial" w:eastAsia="Arial" w:cs="Arial"/>
                <w:sz w:val="24"/>
                <w:szCs w:val="24"/>
              </w:rPr>
              <w:t xml:space="preserve">Some people who drink water containing 1,2,3- </w:t>
            </w:r>
            <w:proofErr w:type="spellStart"/>
            <w:r w:rsidRPr="3A5B6896">
              <w:rPr>
                <w:rFonts w:ascii="Arial" w:hAnsi="Arial" w:eastAsia="Arial" w:cs="Arial"/>
                <w:sz w:val="24"/>
                <w:szCs w:val="24"/>
              </w:rPr>
              <w:t>trichloropropane</w:t>
            </w:r>
            <w:proofErr w:type="spellEnd"/>
            <w:r w:rsidRPr="3A5B6896">
              <w:rPr>
                <w:rFonts w:ascii="Arial" w:hAnsi="Arial" w:eastAsia="Arial" w:cs="Arial"/>
                <w:sz w:val="24"/>
                <w:szCs w:val="24"/>
              </w:rPr>
              <w:t xml:space="preserve"> </w:t>
            </w:r>
            <w:proofErr w:type="gramStart"/>
            <w:r w:rsidRPr="3A5B6896">
              <w:rPr>
                <w:rFonts w:ascii="Arial" w:hAnsi="Arial" w:eastAsia="Arial" w:cs="Arial"/>
                <w:sz w:val="24"/>
                <w:szCs w:val="24"/>
              </w:rPr>
              <w:t>in excess of</w:t>
            </w:r>
            <w:proofErr w:type="gramEnd"/>
            <w:r w:rsidRPr="3A5B6896">
              <w:rPr>
                <w:rFonts w:ascii="Arial" w:hAnsi="Arial" w:eastAsia="Arial" w:cs="Arial"/>
                <w:sz w:val="24"/>
                <w:szCs w:val="24"/>
              </w:rPr>
              <w:t xml:space="preserve"> the MCL over many years may have an increased risk of getting cancer.</w:t>
            </w:r>
          </w:p>
        </w:tc>
      </w:tr>
    </w:tbl>
    <w:p w:rsidRPr="005162DE" w:rsidR="0020216E" w:rsidP="3A5B6896" w:rsidRDefault="0020216E" w14:paraId="3DF56363" w14:textId="6445D5A9"/>
    <w:p w:rsidRPr="005162DE" w:rsidR="0020216E" w:rsidP="3A5B6896" w:rsidRDefault="0020216E" w14:paraId="05AC5B37" w14:textId="25377BD6"/>
    <w:p w:rsidRPr="005162DE" w:rsidR="0020216E" w:rsidP="00BF628D" w:rsidRDefault="3A5B6896" w14:paraId="4ED6FC3F" w14:textId="37A43879">
      <w:pPr>
        <w:pStyle w:val="Heading3"/>
        <w:rPr>
          <w:color w:val="auto"/>
        </w:rPr>
      </w:pPr>
      <w:bookmarkStart w:name="_Toc58336719" w:id="8"/>
      <w:r w:rsidRPr="3A5B6896">
        <w:rPr>
          <w:color w:val="auto"/>
        </w:rPr>
        <w:t>Additional General Information on Drinking Water</w:t>
      </w:r>
      <w:bookmarkEnd w:id="8"/>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5162DE" w:rsidR="0020216E" w:rsidP="0025569C" w:rsidRDefault="3A5B6896" w14:paraId="0B0E16E5" w14:noSpellErr="1" w14:textId="5C46C96A">
      <w:pPr>
        <w:spacing w:after="240"/>
        <w:rPr>
          <w:rFonts w:ascii="Arial" w:hAnsi="Arial" w:cs="Arial"/>
          <w:sz w:val="24"/>
          <w:szCs w:val="24"/>
        </w:rPr>
      </w:pPr>
      <w:r w:rsidRPr="3C3EFB3F" w:rsidR="3A5B6896">
        <w:rPr>
          <w:rFonts w:ascii="Arial" w:hAnsi="Arial" w:cs="Arial"/>
          <w:sz w:val="24"/>
          <w:szCs w:val="24"/>
        </w:rPr>
        <w:t>Lead-Specific Language:  If present, elevated levels of lead can cause serious health problems, especially for pregnant women and young children</w:t>
      </w:r>
      <w:r w:rsidRPr="3C3EFB3F" w:rsidR="3A5B6896">
        <w:rPr>
          <w:rFonts w:ascii="Arial" w:hAnsi="Arial" w:cs="Arial"/>
          <w:sz w:val="24"/>
          <w:szCs w:val="24"/>
        </w:rPr>
        <w:t xml:space="preserve">.  </w:t>
      </w:r>
      <w:r w:rsidRPr="3C3EFB3F" w:rsidR="3A5B6896">
        <w:rPr>
          <w:rFonts w:ascii="Arial" w:hAnsi="Arial" w:cs="Arial"/>
          <w:sz w:val="24"/>
          <w:szCs w:val="24"/>
        </w:rPr>
        <w:t xml:space="preserve">Lead in drinking water is primarily from materials </w:t>
      </w:r>
      <w:r w:rsidRPr="3C3EFB3F" w:rsidR="3A5B6896">
        <w:rPr>
          <w:rFonts w:ascii="Arial" w:hAnsi="Arial" w:cs="Arial"/>
          <w:sz w:val="24"/>
          <w:szCs w:val="24"/>
        </w:rPr>
        <w:t>and components associated with service lines and home plumbing</w:t>
      </w:r>
      <w:r w:rsidRPr="3C3EFB3F" w:rsidR="3A5B6896">
        <w:rPr>
          <w:rFonts w:ascii="Arial" w:hAnsi="Arial" w:cs="Arial"/>
          <w:sz w:val="24"/>
          <w:szCs w:val="24"/>
        </w:rPr>
        <w:t xml:space="preserve">.  </w:t>
      </w:r>
      <w:r w:rsidRPr="3C3EFB3F" w:rsidR="3A5B6896">
        <w:rPr>
          <w:rFonts w:ascii="Arial" w:hAnsi="Arial" w:cs="Arial"/>
          <w:sz w:val="24"/>
          <w:szCs w:val="24"/>
          <w:u w:val="single"/>
        </w:rPr>
        <w:t>[</w:t>
      </w:r>
      <w:r w:rsidRPr="3C3EFB3F" w:rsidR="3A5B6896">
        <w:rPr>
          <w:rFonts w:ascii="Arial" w:hAnsi="Arial" w:cs="Arial"/>
          <w:sz w:val="24"/>
          <w:szCs w:val="24"/>
        </w:rPr>
        <w:t>Enter Water System’s Name</w:t>
      </w:r>
      <w:r w:rsidRPr="3C3EFB3F" w:rsidR="3A5B6896">
        <w:rPr>
          <w:rFonts w:ascii="Arial" w:hAnsi="Arial" w:cs="Arial"/>
          <w:sz w:val="24"/>
          <w:szCs w:val="24"/>
          <w:u w:val="single"/>
        </w:rPr>
        <w:t>]</w:t>
      </w:r>
      <w:r w:rsidRPr="3C3EFB3F" w:rsidR="3A5B6896">
        <w:rPr>
          <w:rFonts w:ascii="Arial" w:hAnsi="Arial" w:cs="Arial"/>
          <w:sz w:val="24"/>
          <w:szCs w:val="24"/>
        </w:rPr>
        <w:t xml:space="preserve"> </w:t>
      </w:r>
      <w:r w:rsidRPr="3C3EFB3F" w:rsidR="3A5B6896">
        <w:rPr>
          <w:rFonts w:ascii="Arial" w:hAnsi="Arial" w:cs="Arial"/>
          <w:sz w:val="24"/>
          <w:szCs w:val="24"/>
        </w:rPr>
        <w:t>is responsible for</w:t>
      </w:r>
      <w:r w:rsidRPr="3C3EFB3F" w:rsidR="3A5B6896">
        <w:rPr>
          <w:rFonts w:ascii="Arial" w:hAnsi="Arial" w:cs="Arial"/>
          <w:sz w:val="24"/>
          <w:szCs w:val="24"/>
        </w:rPr>
        <w:t xml:space="preserve"> providing high quality drinking water but cannot control the variety of materials used in plumbing components</w:t>
      </w:r>
      <w:r w:rsidRPr="3C3EFB3F" w:rsidR="3A5B6896">
        <w:rPr>
          <w:rFonts w:ascii="Arial" w:hAnsi="Arial" w:cs="Arial"/>
          <w:sz w:val="24"/>
          <w:szCs w:val="24"/>
        </w:rPr>
        <w:t xml:space="preserve">.  </w:t>
      </w:r>
      <w:r w:rsidRPr="3C3EFB3F" w:rsidR="3A5B6896">
        <w:rPr>
          <w:rFonts w:ascii="Arial" w:hAnsi="Arial" w:cs="Arial"/>
          <w:sz w:val="24"/>
          <w:szCs w:val="24"/>
        </w:rPr>
        <w:t>When your water has been sitting for several hours, you can minimize the potential for lead exposure by flushing your tap for 30 seconds to 2 minutes before using water for drinking or cooking</w:t>
      </w:r>
      <w:r w:rsidRPr="3C3EFB3F" w:rsidR="3A5B6896">
        <w:rPr>
          <w:rFonts w:ascii="Arial" w:hAnsi="Arial" w:cs="Arial"/>
          <w:sz w:val="24"/>
          <w:szCs w:val="24"/>
        </w:rPr>
        <w:t xml:space="preserve">.  </w:t>
      </w:r>
      <w:r w:rsidRPr="3C3EFB3F" w:rsidR="3A5B6896">
        <w:rPr>
          <w:rFonts w:ascii="Arial" w:hAnsi="Arial" w:cs="Arial"/>
          <w:sz w:val="24"/>
          <w:szCs w:val="24"/>
        </w:rPr>
        <w:t>[Optional: If you do so, you may wish to collect the flushed water and reuse it for another beneficial purpose, such as watering plants.]  If you are concerned about lead in your water, you may wish to have your water tested</w:t>
      </w:r>
      <w:r w:rsidRPr="3C3EFB3F" w:rsidR="3A5B6896">
        <w:rPr>
          <w:rFonts w:ascii="Arial" w:hAnsi="Arial" w:cs="Arial"/>
          <w:sz w:val="24"/>
          <w:szCs w:val="24"/>
        </w:rPr>
        <w:t xml:space="preserve">.  </w:t>
      </w:r>
      <w:r w:rsidRPr="3C3EFB3F" w:rsidR="3A5B6896">
        <w:rPr>
          <w:rFonts w:ascii="Arial" w:hAnsi="Arial" w:cs="Arial"/>
          <w:sz w:val="24"/>
          <w:szCs w:val="24"/>
        </w:rPr>
        <w:t xml:space="preserve">Information on lead in drinking water, testing methods, and steps you can take to minimize exposure is available from the Safe Drinking Water Hotline (1-800-426-4791) or at </w:t>
      </w:r>
      <w:hyperlink r:id="Rd6307dc998934730">
        <w:r w:rsidRPr="3C3EFB3F" w:rsidR="3A5B6896">
          <w:rPr>
            <w:rStyle w:val="Hyperlink"/>
            <w:rFonts w:ascii="Arial" w:hAnsi="Arial" w:cs="Arial"/>
            <w:sz w:val="24"/>
            <w:szCs w:val="24"/>
          </w:rPr>
          <w:t>http://www.epa.gov/lead</w:t>
        </w:r>
      </w:hyperlink>
      <w:r w:rsidRPr="3C3EFB3F" w:rsidR="3A5B6896">
        <w:rPr>
          <w:rFonts w:ascii="Arial" w:hAnsi="Arial" w:cs="Arial"/>
          <w:sz w:val="24"/>
          <w:szCs w:val="24"/>
        </w:rPr>
        <w:t>.</w:t>
      </w:r>
      <w:bookmarkStart w:name="_Toc58336725" w:id="9"/>
      <w:bookmarkStart w:name="_Hlk58234306" w:id="10"/>
      <w:bookmarkEnd w:id="9"/>
      <w:bookmarkEnd w:id="10"/>
    </w:p>
    <w:p w:rsidR="73FA606E" w:rsidP="3C3EFB3F" w:rsidRDefault="73FA606E" w14:paraId="537B2B32" w14:textId="6AFB6BDC">
      <w:pPr>
        <w:spacing w:before="60" w:beforeAutospacing="off" w:after="60" w:afterAutospacing="off"/>
        <w:jc w:val="left"/>
      </w:pPr>
      <w:r w:rsidRPr="3C3EFB3F" w:rsidR="73FA606E">
        <w:rPr>
          <w:rFonts w:ascii="Arial" w:hAnsi="Arial" w:eastAsia="Arial" w:cs="Arial"/>
          <w:noProof w:val="0"/>
          <w:sz w:val="24"/>
          <w:szCs w:val="24"/>
          <w:lang w:val="en-US"/>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73FA606E" w:rsidP="3C3EFB3F" w:rsidRDefault="73FA606E" w14:paraId="5783D184" w14:textId="73108EF1">
      <w:pPr>
        <w:pStyle w:val="Normal"/>
        <w:pBdr>
          <w:top w:val="single" w:color="000000" w:sz="4" w:space="1"/>
          <w:left w:val="single" w:color="000000" w:sz="4" w:space="4"/>
          <w:bottom w:val="single" w:color="000000" w:sz="4" w:space="1"/>
          <w:right w:val="single" w:color="000000" w:sz="4" w:space="4"/>
        </w:pBdr>
        <w:spacing w:after="240"/>
      </w:pPr>
      <w:r w:rsidRPr="3C3EFB3F" w:rsidR="73FA606E">
        <w:rPr>
          <w:rFonts w:ascii="Arial" w:hAnsi="Arial" w:eastAsia="Arial" w:cs="Arial"/>
          <w:noProof w:val="0"/>
          <w:sz w:val="24"/>
          <w:szCs w:val="24"/>
          <w:lang w:val="en-US"/>
        </w:rPr>
        <w:t xml:space="preserve">During the past year 1 Level 2 assessments </w:t>
      </w:r>
      <w:r w:rsidRPr="3C3EFB3F" w:rsidR="73FA606E">
        <w:rPr>
          <w:rFonts w:ascii="Arial" w:hAnsi="Arial" w:eastAsia="Arial" w:cs="Arial"/>
          <w:noProof w:val="0"/>
          <w:sz w:val="24"/>
          <w:szCs w:val="24"/>
          <w:lang w:val="en-US"/>
        </w:rPr>
        <w:t>were required</w:t>
      </w:r>
      <w:r w:rsidRPr="3C3EFB3F" w:rsidR="73FA606E">
        <w:rPr>
          <w:rFonts w:ascii="Arial" w:hAnsi="Arial" w:eastAsia="Arial" w:cs="Arial"/>
          <w:noProof w:val="0"/>
          <w:sz w:val="24"/>
          <w:szCs w:val="24"/>
          <w:lang w:val="en-US"/>
        </w:rPr>
        <w:t xml:space="preserve"> to be completed for our water system. 1</w:t>
      </w:r>
      <w:r w:rsidRPr="3C3EFB3F" w:rsidR="73FA606E">
        <w:rPr>
          <w:rFonts w:ascii="Arial" w:hAnsi="Arial" w:eastAsia="Arial" w:cs="Arial"/>
          <w:noProof w:val="0"/>
          <w:sz w:val="24"/>
          <w:szCs w:val="24"/>
          <w:lang w:val="en-US"/>
        </w:rPr>
        <w:t xml:space="preserve"> Level</w:t>
      </w:r>
      <w:r w:rsidRPr="3C3EFB3F" w:rsidR="73FA606E">
        <w:rPr>
          <w:rFonts w:ascii="Arial" w:hAnsi="Arial" w:eastAsia="Arial" w:cs="Arial"/>
          <w:noProof w:val="0"/>
          <w:sz w:val="24"/>
          <w:szCs w:val="24"/>
          <w:lang w:val="en-US"/>
        </w:rPr>
        <w:t xml:space="preserve"> 2 assessments were completed. In addition, we </w:t>
      </w:r>
      <w:r w:rsidRPr="3C3EFB3F" w:rsidR="73FA606E">
        <w:rPr>
          <w:rFonts w:ascii="Arial" w:hAnsi="Arial" w:eastAsia="Arial" w:cs="Arial"/>
          <w:noProof w:val="0"/>
          <w:sz w:val="24"/>
          <w:szCs w:val="24"/>
          <w:lang w:val="en-US"/>
        </w:rPr>
        <w:t>were required</w:t>
      </w:r>
      <w:r w:rsidRPr="3C3EFB3F" w:rsidR="73FA606E">
        <w:rPr>
          <w:rFonts w:ascii="Arial" w:hAnsi="Arial" w:eastAsia="Arial" w:cs="Arial"/>
          <w:noProof w:val="0"/>
          <w:sz w:val="24"/>
          <w:szCs w:val="24"/>
          <w:lang w:val="en-US"/>
        </w:rPr>
        <w:t xml:space="preserve"> to take </w:t>
      </w:r>
      <w:r w:rsidRPr="3C3EFB3F" w:rsidR="62ECE325">
        <w:rPr>
          <w:rFonts w:ascii="Arial" w:hAnsi="Arial" w:eastAsia="Arial" w:cs="Arial"/>
          <w:noProof w:val="0"/>
          <w:sz w:val="24"/>
          <w:szCs w:val="24"/>
          <w:lang w:val="en-US"/>
        </w:rPr>
        <w:t>1</w:t>
      </w:r>
      <w:r w:rsidRPr="3C3EFB3F" w:rsidR="73FA606E">
        <w:rPr>
          <w:rFonts w:ascii="Arial" w:hAnsi="Arial" w:eastAsia="Arial" w:cs="Arial"/>
          <w:noProof w:val="0"/>
          <w:sz w:val="24"/>
          <w:szCs w:val="24"/>
          <w:lang w:val="en-US"/>
        </w:rPr>
        <w:t xml:space="preserve"> corrective </w:t>
      </w:r>
      <w:r w:rsidRPr="3C3EFB3F" w:rsidR="73FA606E">
        <w:rPr>
          <w:rFonts w:ascii="Arial" w:hAnsi="Arial" w:eastAsia="Arial" w:cs="Arial"/>
          <w:noProof w:val="0"/>
          <w:sz w:val="24"/>
          <w:szCs w:val="24"/>
          <w:lang w:val="en-US"/>
        </w:rPr>
        <w:t>actions</w:t>
      </w:r>
      <w:r w:rsidRPr="3C3EFB3F" w:rsidR="73FA606E">
        <w:rPr>
          <w:rFonts w:ascii="Arial" w:hAnsi="Arial" w:eastAsia="Arial" w:cs="Arial"/>
          <w:noProof w:val="0"/>
          <w:sz w:val="24"/>
          <w:szCs w:val="24"/>
          <w:lang w:val="en-US"/>
        </w:rPr>
        <w:t xml:space="preserve"> and we completed </w:t>
      </w:r>
      <w:r w:rsidRPr="3C3EFB3F" w:rsidR="460098D3">
        <w:rPr>
          <w:rFonts w:ascii="Arial" w:hAnsi="Arial" w:eastAsia="Arial" w:cs="Arial"/>
          <w:b w:val="1"/>
          <w:bCs w:val="1"/>
          <w:noProof w:val="0"/>
          <w:sz w:val="24"/>
          <w:szCs w:val="24"/>
          <w:lang w:val="en-US"/>
        </w:rPr>
        <w:t>0</w:t>
      </w:r>
      <w:r w:rsidRPr="3C3EFB3F" w:rsidR="73FA606E">
        <w:rPr>
          <w:rFonts w:ascii="Arial" w:hAnsi="Arial" w:eastAsia="Arial" w:cs="Arial"/>
          <w:noProof w:val="0"/>
          <w:sz w:val="24"/>
          <w:szCs w:val="24"/>
          <w:lang w:val="en-US"/>
        </w:rPr>
        <w:t xml:space="preserve"> of these actions.</w:t>
      </w:r>
    </w:p>
    <w:p w:rsidR="378FDB9A" w:rsidP="378FDB9A" w:rsidRDefault="378FDB9A" w14:paraId="0FB29F12" w14:textId="2682463A">
      <w:pPr>
        <w:spacing w:after="240"/>
        <w:rPr>
          <w:rFonts w:ascii="Arial" w:hAnsi="Arial" w:cs="Arial"/>
          <w:sz w:val="24"/>
          <w:szCs w:val="24"/>
        </w:rPr>
      </w:pPr>
      <w:r w:rsidRPr="3C3EFB3F" w:rsidR="44B56C19">
        <w:rPr>
          <w:rFonts w:ascii="Arial" w:hAnsi="Arial" w:cs="Arial"/>
          <w:sz w:val="24"/>
          <w:szCs w:val="24"/>
        </w:rPr>
        <w:t xml:space="preserve">During the year </w:t>
      </w:r>
      <w:r w:rsidRPr="3C3EFB3F" w:rsidR="44B56C19">
        <w:rPr>
          <w:rFonts w:ascii="Arial" w:hAnsi="Arial" w:cs="Arial"/>
          <w:sz w:val="24"/>
          <w:szCs w:val="24"/>
        </w:rPr>
        <w:t>Well #’</w:t>
      </w:r>
      <w:r w:rsidRPr="3C3EFB3F" w:rsidR="44B56C19">
        <w:rPr>
          <w:rFonts w:ascii="Arial" w:hAnsi="Arial" w:cs="Arial"/>
          <w:sz w:val="24"/>
          <w:szCs w:val="24"/>
        </w:rPr>
        <w:t>s 1 and 2 collapsed. We have supplied the system with bottled and delivered water to keep the system running. We drilled a new Well #3 and curre</w:t>
      </w:r>
      <w:r w:rsidRPr="3C3EFB3F" w:rsidR="22010556">
        <w:rPr>
          <w:rFonts w:ascii="Arial" w:hAnsi="Arial" w:cs="Arial"/>
          <w:sz w:val="24"/>
          <w:szCs w:val="24"/>
        </w:rPr>
        <w:t>ntly using it to supply the system.</w:t>
      </w:r>
    </w:p>
    <w:sectPr w:rsidRPr="005162DE" w:rsidR="0020216E"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946F2" w:rsidRDefault="004946F2" w14:paraId="13E1B568" w14:textId="77777777">
      <w:r>
        <w:separator/>
      </w:r>
    </w:p>
    <w:p w:rsidR="004946F2" w:rsidRDefault="004946F2" w14:paraId="54F916D8" w14:textId="77777777"/>
  </w:endnote>
  <w:endnote w:type="continuationSeparator" w:id="0">
    <w:p w:rsidR="004946F2" w:rsidRDefault="004946F2" w14:paraId="3963D254" w14:textId="77777777">
      <w:r>
        <w:continuationSeparator/>
      </w:r>
    </w:p>
    <w:p w:rsidR="004946F2" w:rsidRDefault="004946F2" w14:paraId="4588A107" w14:textId="77777777"/>
  </w:endnote>
  <w:endnote w:type="continuationNotice" w:id="1">
    <w:p w:rsidR="004946F2" w:rsidRDefault="004946F2" w14:paraId="17B13E4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946F2" w:rsidRDefault="004946F2" w14:paraId="7F7A6559" w14:textId="77777777">
      <w:r>
        <w:separator/>
      </w:r>
    </w:p>
    <w:p w:rsidR="004946F2" w:rsidRDefault="004946F2" w14:paraId="158EF58E" w14:textId="77777777"/>
  </w:footnote>
  <w:footnote w:type="continuationSeparator" w:id="0">
    <w:p w:rsidR="004946F2" w:rsidRDefault="004946F2" w14:paraId="45E8368D" w14:textId="77777777">
      <w:r>
        <w:continuationSeparator/>
      </w:r>
    </w:p>
    <w:p w:rsidR="004946F2" w:rsidRDefault="004946F2" w14:paraId="7881A280" w14:textId="77777777"/>
  </w:footnote>
  <w:footnote w:type="continuationNotice" w:id="1">
    <w:p w:rsidR="004946F2" w:rsidRDefault="004946F2" w14:paraId="6B2EA8A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6F2"/>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0747"/>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779F9"/>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32B4"/>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1AF5"/>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2AC033A"/>
    <w:rsid w:val="06139557"/>
    <w:rsid w:val="06529112"/>
    <w:rsid w:val="06A8DEC4"/>
    <w:rsid w:val="06D2A857"/>
    <w:rsid w:val="072B9945"/>
    <w:rsid w:val="08A5981A"/>
    <w:rsid w:val="09C93BF7"/>
    <w:rsid w:val="0D5E38D1"/>
    <w:rsid w:val="0FF06D68"/>
    <w:rsid w:val="1123A41E"/>
    <w:rsid w:val="12331817"/>
    <w:rsid w:val="125FF9AE"/>
    <w:rsid w:val="12DF0F41"/>
    <w:rsid w:val="1343C623"/>
    <w:rsid w:val="143A0C99"/>
    <w:rsid w:val="163F1400"/>
    <w:rsid w:val="16F2DA46"/>
    <w:rsid w:val="17FC4A4F"/>
    <w:rsid w:val="18164DC2"/>
    <w:rsid w:val="1A135434"/>
    <w:rsid w:val="1CB154F8"/>
    <w:rsid w:val="1CE32F82"/>
    <w:rsid w:val="1D407B21"/>
    <w:rsid w:val="1D852058"/>
    <w:rsid w:val="1D8F6C08"/>
    <w:rsid w:val="1E8748FA"/>
    <w:rsid w:val="1ED0B135"/>
    <w:rsid w:val="1ED0B135"/>
    <w:rsid w:val="1FEFE072"/>
    <w:rsid w:val="210847B1"/>
    <w:rsid w:val="213B1242"/>
    <w:rsid w:val="22010556"/>
    <w:rsid w:val="22A0C0AD"/>
    <w:rsid w:val="298BE1AE"/>
    <w:rsid w:val="29D33B31"/>
    <w:rsid w:val="2A6199BF"/>
    <w:rsid w:val="2BBCF0F3"/>
    <w:rsid w:val="2CA44FAA"/>
    <w:rsid w:val="2D66709F"/>
    <w:rsid w:val="2D6848E1"/>
    <w:rsid w:val="2DDE3A63"/>
    <w:rsid w:val="2E5E9F78"/>
    <w:rsid w:val="2F95FE1C"/>
    <w:rsid w:val="30B2B240"/>
    <w:rsid w:val="315EAF05"/>
    <w:rsid w:val="31F24DA6"/>
    <w:rsid w:val="3265FE2C"/>
    <w:rsid w:val="32A2E250"/>
    <w:rsid w:val="330F9589"/>
    <w:rsid w:val="330F9589"/>
    <w:rsid w:val="3352282F"/>
    <w:rsid w:val="354BD3D9"/>
    <w:rsid w:val="35E53B34"/>
    <w:rsid w:val="3771EC41"/>
    <w:rsid w:val="3787E3B2"/>
    <w:rsid w:val="378FDB9A"/>
    <w:rsid w:val="38512C7E"/>
    <w:rsid w:val="395FDEB3"/>
    <w:rsid w:val="395FDEB3"/>
    <w:rsid w:val="399622B5"/>
    <w:rsid w:val="3A4A4A2B"/>
    <w:rsid w:val="3A5B6896"/>
    <w:rsid w:val="3B722F3C"/>
    <w:rsid w:val="3BBD3A94"/>
    <w:rsid w:val="3C262FBA"/>
    <w:rsid w:val="3C3EFB3F"/>
    <w:rsid w:val="3CA6FA37"/>
    <w:rsid w:val="3CDF8F44"/>
    <w:rsid w:val="3E4FB094"/>
    <w:rsid w:val="3F0E7232"/>
    <w:rsid w:val="41508096"/>
    <w:rsid w:val="41508096"/>
    <w:rsid w:val="41983D1D"/>
    <w:rsid w:val="426D35D4"/>
    <w:rsid w:val="42EBF292"/>
    <w:rsid w:val="446641A4"/>
    <w:rsid w:val="44B56C19"/>
    <w:rsid w:val="44FADA84"/>
    <w:rsid w:val="45B8D607"/>
    <w:rsid w:val="45B8D607"/>
    <w:rsid w:val="460098D3"/>
    <w:rsid w:val="4604C319"/>
    <w:rsid w:val="460F85BB"/>
    <w:rsid w:val="460F85BB"/>
    <w:rsid w:val="478B9A61"/>
    <w:rsid w:val="4882D35C"/>
    <w:rsid w:val="4A09110A"/>
    <w:rsid w:val="4AC53E27"/>
    <w:rsid w:val="4B0D41A0"/>
    <w:rsid w:val="4E05F131"/>
    <w:rsid w:val="4EE0BECF"/>
    <w:rsid w:val="4F01B3F4"/>
    <w:rsid w:val="4F990C40"/>
    <w:rsid w:val="52B70913"/>
    <w:rsid w:val="545364FE"/>
    <w:rsid w:val="559DA314"/>
    <w:rsid w:val="57D8E17B"/>
    <w:rsid w:val="58A7AD70"/>
    <w:rsid w:val="58A7AD70"/>
    <w:rsid w:val="597A0096"/>
    <w:rsid w:val="5B5C678D"/>
    <w:rsid w:val="5B5C678D"/>
    <w:rsid w:val="5B81109D"/>
    <w:rsid w:val="5D519C5D"/>
    <w:rsid w:val="5DCB472A"/>
    <w:rsid w:val="5F7D3952"/>
    <w:rsid w:val="601E3950"/>
    <w:rsid w:val="62ECE325"/>
    <w:rsid w:val="6375DF8C"/>
    <w:rsid w:val="63794BB0"/>
    <w:rsid w:val="639E34E0"/>
    <w:rsid w:val="676C89C5"/>
    <w:rsid w:val="682F2050"/>
    <w:rsid w:val="682F2050"/>
    <w:rsid w:val="69FACA47"/>
    <w:rsid w:val="6A77136B"/>
    <w:rsid w:val="6BAFB13D"/>
    <w:rsid w:val="6D1D1FA4"/>
    <w:rsid w:val="6DE18AA2"/>
    <w:rsid w:val="6FC116E8"/>
    <w:rsid w:val="702619A9"/>
    <w:rsid w:val="70B28D1F"/>
    <w:rsid w:val="70EAC646"/>
    <w:rsid w:val="70EAC646"/>
    <w:rsid w:val="716DD2B1"/>
    <w:rsid w:val="719DCE9D"/>
    <w:rsid w:val="7275FB85"/>
    <w:rsid w:val="72D112A1"/>
    <w:rsid w:val="7321B8E6"/>
    <w:rsid w:val="73FA606E"/>
    <w:rsid w:val="742CDBFD"/>
    <w:rsid w:val="748F410A"/>
    <w:rsid w:val="7492174A"/>
    <w:rsid w:val="76247D91"/>
    <w:rsid w:val="76A32DB3"/>
    <w:rsid w:val="780AABD6"/>
    <w:rsid w:val="786BCD0F"/>
    <w:rsid w:val="7900CAEB"/>
    <w:rsid w:val="79F3FBED"/>
    <w:rsid w:val="7B7A2135"/>
    <w:rsid w:val="7C54B7D6"/>
    <w:rsid w:val="7E19ABBA"/>
    <w:rsid w:val="7FD77D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www.epa.gov/lead" TargetMode="External" Id="Rd6307dc99893473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KJ Water</lastModifiedBy>
  <revision>4</revision>
  <lastPrinted>2022-01-19T18:53:00.0000000Z</lastPrinted>
  <dcterms:created xsi:type="dcterms:W3CDTF">2024-07-01T05:00:00.0000000Z</dcterms:created>
  <dcterms:modified xsi:type="dcterms:W3CDTF">2026-06-27T23:43:13.6091301Z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