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AB2" w:rsidRPr="00846974" w:rsidRDefault="00E11AB2" w:rsidP="008E66E2">
      <w:pPr>
        <w:pStyle w:val="Heading1"/>
        <w:spacing w:before="0"/>
        <w:jc w:val="center"/>
      </w:pPr>
      <w:bookmarkStart w:id="0" w:name="_Toc58336712"/>
      <w:r w:rsidRPr="00846974">
        <w:t>2022 Consumer Confidence Report</w:t>
      </w:r>
      <w:bookmarkEnd w:id="0"/>
    </w:p>
    <w:p w:rsidR="00E11AB2" w:rsidRPr="00846974" w:rsidRDefault="00E11AB2" w:rsidP="00BF628D">
      <w:pPr>
        <w:pStyle w:val="Heading2"/>
      </w:pPr>
      <w:bookmarkStart w:id="1" w:name="_Toc58336713"/>
      <w:r w:rsidRPr="00846974">
        <w:t>Water System Informatio</w:t>
      </w:r>
      <w:bookmarkEnd w:id="1"/>
      <w:r w:rsidRPr="00846974">
        <w:t>n</w:t>
      </w:r>
    </w:p>
    <w:p w:rsidR="00E11AB2" w:rsidRPr="00846974" w:rsidRDefault="00E11AB2" w:rsidP="0092687A">
      <w:pPr>
        <w:spacing w:after="240"/>
        <w:rPr>
          <w:rFonts w:ascii="Arial" w:hAnsi="Arial" w:cs="Arial"/>
          <w:sz w:val="24"/>
          <w:szCs w:val="24"/>
        </w:rPr>
      </w:pPr>
      <w:r w:rsidRPr="00846974">
        <w:rPr>
          <w:rFonts w:ascii="Arial" w:hAnsi="Arial" w:cs="Arial"/>
          <w:sz w:val="24"/>
          <w:szCs w:val="24"/>
        </w:rPr>
        <w:t xml:space="preserve">Water System Name: </w:t>
      </w:r>
      <w:smartTag w:uri="urn:schemas-microsoft-com:office:smarttags" w:element="PlaceName">
        <w:smartTag w:uri="urn:schemas-microsoft-com:office:smarttags" w:element="place">
          <w:smartTag w:uri="urn:schemas-microsoft-com:office:smarttags" w:element="PlaceName">
            <w:r w:rsidRPr="00846974">
              <w:rPr>
                <w:rFonts w:ascii="Arial" w:hAnsi="Arial" w:cs="Arial"/>
                <w:i/>
                <w:sz w:val="24"/>
                <w:szCs w:val="24"/>
              </w:rPr>
              <w:t>Wildwood</w:t>
            </w:r>
          </w:smartTag>
          <w:r w:rsidRPr="00846974">
            <w:rPr>
              <w:rFonts w:ascii="Arial" w:hAnsi="Arial" w:cs="Arial"/>
              <w:i/>
              <w:sz w:val="24"/>
              <w:szCs w:val="24"/>
            </w:rPr>
            <w:t xml:space="preserve"> </w:t>
          </w:r>
          <w:smartTag w:uri="urn:schemas-microsoft-com:office:smarttags" w:element="PlaceName">
            <w:r w:rsidRPr="00846974">
              <w:rPr>
                <w:rFonts w:ascii="Arial" w:hAnsi="Arial" w:cs="Arial"/>
                <w:i/>
                <w:sz w:val="24"/>
                <w:szCs w:val="24"/>
              </w:rPr>
              <w:t>Mobile</w:t>
            </w:r>
          </w:smartTag>
          <w:r w:rsidRPr="00846974">
            <w:rPr>
              <w:rFonts w:ascii="Arial" w:hAnsi="Arial" w:cs="Arial"/>
              <w:i/>
              <w:sz w:val="24"/>
              <w:szCs w:val="24"/>
            </w:rPr>
            <w:t xml:space="preserve"> </w:t>
          </w:r>
          <w:smartTag w:uri="urn:schemas-microsoft-com:office:smarttags" w:element="PlaceType">
            <w:r w:rsidRPr="00846974">
              <w:rPr>
                <w:rFonts w:ascii="Arial" w:hAnsi="Arial" w:cs="Arial"/>
                <w:i/>
                <w:sz w:val="24"/>
                <w:szCs w:val="24"/>
              </w:rPr>
              <w:t>Home</w:t>
            </w:r>
          </w:smartTag>
          <w:r w:rsidRPr="00846974">
            <w:rPr>
              <w:rFonts w:ascii="Arial" w:hAnsi="Arial" w:cs="Arial"/>
              <w:i/>
              <w:sz w:val="24"/>
              <w:szCs w:val="24"/>
            </w:rPr>
            <w:t xml:space="preserve"> </w:t>
          </w:r>
          <w:smartTag w:uri="urn:schemas-microsoft-com:office:smarttags" w:element="PlaceType">
            <w:r w:rsidRPr="00846974">
              <w:rPr>
                <w:rFonts w:ascii="Arial" w:hAnsi="Arial" w:cs="Arial"/>
                <w:i/>
                <w:sz w:val="24"/>
                <w:szCs w:val="24"/>
              </w:rPr>
              <w:t>Park</w:t>
            </w:r>
          </w:smartTag>
        </w:smartTag>
      </w:smartTag>
    </w:p>
    <w:p w:rsidR="00E11AB2" w:rsidRPr="00846974" w:rsidRDefault="00E11AB2" w:rsidP="0092687A">
      <w:pPr>
        <w:spacing w:after="240"/>
        <w:rPr>
          <w:rFonts w:ascii="Arial" w:hAnsi="Arial" w:cs="Arial"/>
          <w:sz w:val="24"/>
          <w:szCs w:val="24"/>
        </w:rPr>
      </w:pPr>
      <w:r w:rsidRPr="00846974">
        <w:rPr>
          <w:rFonts w:ascii="Arial" w:hAnsi="Arial" w:cs="Arial"/>
          <w:sz w:val="24"/>
          <w:szCs w:val="24"/>
        </w:rPr>
        <w:t xml:space="preserve">Report Date: </w:t>
      </w:r>
      <w:r w:rsidRPr="00846974">
        <w:rPr>
          <w:rFonts w:ascii="Arial" w:hAnsi="Arial" w:cs="Arial"/>
          <w:i/>
          <w:sz w:val="24"/>
          <w:szCs w:val="24"/>
        </w:rPr>
        <w:t xml:space="preserve">June </w:t>
      </w:r>
      <w:r w:rsidR="00C9043E">
        <w:rPr>
          <w:rFonts w:ascii="Arial" w:hAnsi="Arial" w:cs="Arial"/>
          <w:i/>
          <w:sz w:val="24"/>
          <w:szCs w:val="24"/>
        </w:rPr>
        <w:t>23</w:t>
      </w:r>
      <w:r w:rsidRPr="00846974">
        <w:rPr>
          <w:rFonts w:ascii="Arial" w:hAnsi="Arial" w:cs="Arial"/>
          <w:i/>
          <w:sz w:val="24"/>
          <w:szCs w:val="24"/>
        </w:rPr>
        <w:t>, 2023</w:t>
      </w:r>
    </w:p>
    <w:p w:rsidR="00E11AB2" w:rsidRPr="00846974" w:rsidRDefault="00E11AB2" w:rsidP="0092687A">
      <w:pPr>
        <w:spacing w:after="240"/>
        <w:rPr>
          <w:rFonts w:ascii="Arial" w:hAnsi="Arial" w:cs="Arial"/>
          <w:sz w:val="24"/>
          <w:szCs w:val="24"/>
        </w:rPr>
      </w:pPr>
      <w:r w:rsidRPr="00846974">
        <w:rPr>
          <w:rFonts w:ascii="Arial" w:hAnsi="Arial" w:cs="Arial"/>
          <w:sz w:val="24"/>
          <w:szCs w:val="24"/>
        </w:rPr>
        <w:t>Type of Water Source(s) in Use:</w:t>
      </w:r>
      <w:r w:rsidRPr="00846974">
        <w:rPr>
          <w:rFonts w:ascii="Arial" w:hAnsi="Arial" w:cs="Arial"/>
          <w:i/>
          <w:sz w:val="24"/>
          <w:szCs w:val="24"/>
        </w:rPr>
        <w:t xml:space="preserve"> #2000608</w:t>
      </w:r>
    </w:p>
    <w:p w:rsidR="00E11AB2" w:rsidRPr="00846974" w:rsidRDefault="00E11AB2" w:rsidP="0092687A">
      <w:pPr>
        <w:spacing w:after="240"/>
        <w:rPr>
          <w:rFonts w:ascii="Arial" w:hAnsi="Arial" w:cs="Arial"/>
          <w:sz w:val="24"/>
          <w:szCs w:val="24"/>
        </w:rPr>
      </w:pPr>
      <w:r w:rsidRPr="00846974">
        <w:rPr>
          <w:rFonts w:ascii="Arial" w:hAnsi="Arial" w:cs="Arial"/>
          <w:sz w:val="24"/>
          <w:szCs w:val="24"/>
        </w:rPr>
        <w:t xml:space="preserve">Name and General Location of Source(s): </w:t>
      </w:r>
      <w:smartTag w:uri="urn:schemas-microsoft-com:office:smarttags" w:element="PlaceName">
        <w:smartTag w:uri="urn:schemas-microsoft-com:office:smarttags" w:element="place">
          <w:smartTag w:uri="urn:schemas-microsoft-com:office:smarttags" w:element="PlaceName">
            <w:r w:rsidRPr="00846974">
              <w:rPr>
                <w:rFonts w:ascii="Arial" w:hAnsi="Arial" w:cs="Arial"/>
                <w:i/>
                <w:sz w:val="24"/>
                <w:szCs w:val="24"/>
              </w:rPr>
              <w:t>Wildwood</w:t>
            </w:r>
          </w:smartTag>
          <w:r w:rsidRPr="00846974">
            <w:rPr>
              <w:rFonts w:ascii="Arial" w:hAnsi="Arial" w:cs="Arial"/>
              <w:i/>
              <w:sz w:val="24"/>
              <w:szCs w:val="24"/>
            </w:rPr>
            <w:t xml:space="preserve"> </w:t>
          </w:r>
          <w:smartTag w:uri="urn:schemas-microsoft-com:office:smarttags" w:element="PlaceName">
            <w:r w:rsidRPr="00846974">
              <w:rPr>
                <w:rFonts w:ascii="Arial" w:hAnsi="Arial" w:cs="Arial"/>
                <w:i/>
                <w:sz w:val="24"/>
                <w:szCs w:val="24"/>
              </w:rPr>
              <w:t>Mobile</w:t>
            </w:r>
          </w:smartTag>
          <w:r w:rsidRPr="00846974">
            <w:rPr>
              <w:rFonts w:ascii="Arial" w:hAnsi="Arial" w:cs="Arial"/>
              <w:i/>
              <w:sz w:val="24"/>
              <w:szCs w:val="24"/>
            </w:rPr>
            <w:t xml:space="preserve"> </w:t>
          </w:r>
          <w:smartTag w:uri="urn:schemas-microsoft-com:office:smarttags" w:element="PlaceType">
            <w:r w:rsidRPr="00846974">
              <w:rPr>
                <w:rFonts w:ascii="Arial" w:hAnsi="Arial" w:cs="Arial"/>
                <w:i/>
                <w:sz w:val="24"/>
                <w:szCs w:val="24"/>
              </w:rPr>
              <w:t>Home</w:t>
            </w:r>
          </w:smartTag>
          <w:r w:rsidRPr="00846974">
            <w:rPr>
              <w:rFonts w:ascii="Arial" w:hAnsi="Arial" w:cs="Arial"/>
              <w:i/>
              <w:sz w:val="24"/>
              <w:szCs w:val="24"/>
            </w:rPr>
            <w:t xml:space="preserve"> </w:t>
          </w:r>
          <w:smartTag w:uri="urn:schemas-microsoft-com:office:smarttags" w:element="PlaceType">
            <w:r w:rsidRPr="00846974">
              <w:rPr>
                <w:rFonts w:ascii="Arial" w:hAnsi="Arial" w:cs="Arial"/>
                <w:i/>
                <w:sz w:val="24"/>
                <w:szCs w:val="24"/>
              </w:rPr>
              <w:t>Park</w:t>
            </w:r>
          </w:smartTag>
        </w:smartTag>
      </w:smartTag>
      <w:r w:rsidRPr="00846974">
        <w:rPr>
          <w:rFonts w:ascii="Arial" w:hAnsi="Arial" w:cs="Arial"/>
          <w:i/>
          <w:sz w:val="24"/>
          <w:szCs w:val="24"/>
        </w:rPr>
        <w:t>, Well #1</w:t>
      </w:r>
    </w:p>
    <w:p w:rsidR="00E11AB2" w:rsidRPr="00846974" w:rsidRDefault="00E11AB2" w:rsidP="0092687A">
      <w:pPr>
        <w:spacing w:after="240"/>
        <w:rPr>
          <w:rFonts w:ascii="Arial" w:hAnsi="Arial" w:cs="Arial"/>
          <w:sz w:val="24"/>
          <w:szCs w:val="24"/>
        </w:rPr>
      </w:pPr>
      <w:r w:rsidRPr="00846974">
        <w:rPr>
          <w:rFonts w:ascii="Arial" w:hAnsi="Arial" w:cs="Arial"/>
          <w:sz w:val="24"/>
          <w:szCs w:val="24"/>
        </w:rPr>
        <w:t>Drinking Water Source Assessment Information: [Enter Drinking Water Source Assessment Information]</w:t>
      </w:r>
    </w:p>
    <w:p w:rsidR="00E11AB2" w:rsidRPr="00846974" w:rsidRDefault="00E11AB2" w:rsidP="0092687A">
      <w:pPr>
        <w:spacing w:after="240"/>
        <w:rPr>
          <w:rFonts w:ascii="Arial" w:hAnsi="Arial" w:cs="Arial"/>
          <w:sz w:val="24"/>
          <w:szCs w:val="24"/>
        </w:rPr>
      </w:pPr>
      <w:r w:rsidRPr="00846974">
        <w:rPr>
          <w:rFonts w:ascii="Arial" w:hAnsi="Arial" w:cs="Arial"/>
          <w:sz w:val="24"/>
          <w:szCs w:val="24"/>
        </w:rPr>
        <w:t xml:space="preserve">Time and Place of Regularly Scheduled Board Meetings for Public Participation: </w:t>
      </w:r>
      <w:r w:rsidRPr="00846974">
        <w:rPr>
          <w:rFonts w:ascii="Arial" w:hAnsi="Arial" w:cs="Arial"/>
          <w:i/>
          <w:sz w:val="24"/>
          <w:szCs w:val="24"/>
        </w:rPr>
        <w:t>N/A</w:t>
      </w:r>
    </w:p>
    <w:p w:rsidR="00E11AB2" w:rsidRPr="005F082E" w:rsidRDefault="00E11AB2" w:rsidP="0065365D">
      <w:pPr>
        <w:rPr>
          <w:rFonts w:ascii="Arial" w:hAnsi="Arial" w:cs="Arial"/>
          <w:sz w:val="24"/>
          <w:szCs w:val="24"/>
        </w:rPr>
      </w:pPr>
      <w:r w:rsidRPr="00846974">
        <w:rPr>
          <w:rFonts w:ascii="Arial" w:hAnsi="Arial" w:cs="Arial"/>
          <w:sz w:val="24"/>
          <w:szCs w:val="24"/>
        </w:rPr>
        <w:t xml:space="preserve">For More Information, Contact: </w:t>
      </w:r>
      <w:r w:rsidRPr="00846974">
        <w:rPr>
          <w:rFonts w:ascii="Arial" w:hAnsi="Arial" w:cs="Arial"/>
          <w:i/>
          <w:sz w:val="24"/>
          <w:szCs w:val="24"/>
        </w:rPr>
        <w:t>Mathew Winton (559) 439-9551</w:t>
      </w:r>
    </w:p>
    <w:p w:rsidR="00E11AB2" w:rsidRPr="005F082E" w:rsidRDefault="00E11AB2" w:rsidP="001F7181">
      <w:pPr>
        <w:pStyle w:val="Heading2"/>
      </w:pPr>
      <w:bookmarkStart w:id="2" w:name="_Toc58336714"/>
      <w:r w:rsidRPr="005F082E">
        <w:t>About This Report</w:t>
      </w:r>
      <w:bookmarkEnd w:id="2"/>
    </w:p>
    <w:p w:rsidR="00E11AB2" w:rsidRPr="005F082E" w:rsidRDefault="00E11AB2" w:rsidP="008404C1">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w:t>
      </w:r>
      <w:r w:rsidRPr="00EA55A9">
        <w:rPr>
          <w:rFonts w:ascii="Arial" w:hAnsi="Arial" w:cs="Arial"/>
          <w:sz w:val="24"/>
          <w:szCs w:val="24"/>
        </w:rPr>
        <w:t>, 2021</w:t>
      </w:r>
      <w:r w:rsidRPr="005F082E">
        <w:rPr>
          <w:rFonts w:ascii="Arial" w:hAnsi="Arial" w:cs="Arial"/>
          <w:sz w:val="24"/>
          <w:szCs w:val="24"/>
        </w:rPr>
        <w:t xml:space="preserve"> and may include earlier monitoring data.</w:t>
      </w:r>
    </w:p>
    <w:p w:rsidR="00E11AB2" w:rsidRPr="005F082E" w:rsidRDefault="00E11AB2" w:rsidP="008404C1">
      <w:pPr>
        <w:pStyle w:val="Heading2"/>
      </w:pPr>
      <w:r w:rsidRPr="005F082E">
        <w:t>Importance of This Report Statement in Five Non-English Languages (Spanish, Mandarin, Tagalog, Vietnamese, and Hmong)</w:t>
      </w:r>
    </w:p>
    <w:p w:rsidR="00E11AB2" w:rsidRPr="0050755D" w:rsidRDefault="00E11AB2"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Este informe contiene información muy importante sobre su agua para beber.  Favor de comunicarse [</w:t>
      </w:r>
      <w:proofErr w:type="spellStart"/>
      <w:r w:rsidRPr="0050755D">
        <w:rPr>
          <w:rFonts w:ascii="Arial" w:hAnsi="Arial" w:cs="Arial"/>
          <w:sz w:val="24"/>
          <w:szCs w:val="24"/>
          <w:lang w:val="es-MX"/>
        </w:rPr>
        <w:t>Enter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Water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System’s</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Name</w:t>
      </w:r>
      <w:proofErr w:type="spellEnd"/>
      <w:r w:rsidRPr="0050755D">
        <w:rPr>
          <w:rFonts w:ascii="Arial" w:hAnsi="Arial" w:cs="Arial"/>
          <w:sz w:val="24"/>
          <w:szCs w:val="24"/>
          <w:lang w:val="es-MX"/>
        </w:rPr>
        <w:t>] a [</w:t>
      </w:r>
      <w:proofErr w:type="spellStart"/>
      <w:r w:rsidRPr="0050755D">
        <w:rPr>
          <w:rFonts w:ascii="Arial" w:hAnsi="Arial" w:cs="Arial"/>
          <w:sz w:val="24"/>
          <w:szCs w:val="24"/>
          <w:lang w:val="es-MX"/>
        </w:rPr>
        <w:t>Enter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Water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System’s</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Address</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or</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Phone</w:t>
      </w:r>
      <w:proofErr w:type="spellEnd"/>
      <w:r w:rsidRPr="0050755D">
        <w:rPr>
          <w:rFonts w:ascii="Arial" w:hAnsi="Arial" w:cs="Arial"/>
          <w:sz w:val="24"/>
          <w:szCs w:val="24"/>
          <w:lang w:val="es-MX"/>
        </w:rPr>
        <w:t xml:space="preserve"> </w:t>
      </w:r>
      <w:proofErr w:type="spellStart"/>
      <w:r w:rsidRPr="0050755D">
        <w:rPr>
          <w:rFonts w:ascii="Arial" w:hAnsi="Arial" w:cs="Arial"/>
          <w:sz w:val="24"/>
          <w:szCs w:val="24"/>
          <w:lang w:val="es-MX"/>
        </w:rPr>
        <w:t>Number</w:t>
      </w:r>
      <w:proofErr w:type="spellEnd"/>
      <w:r w:rsidRPr="0050755D">
        <w:rPr>
          <w:rFonts w:ascii="Arial" w:hAnsi="Arial" w:cs="Arial"/>
          <w:sz w:val="24"/>
          <w:szCs w:val="24"/>
          <w:lang w:val="es-MX"/>
        </w:rPr>
        <w:t>] para asistirlo en español.</w:t>
      </w:r>
    </w:p>
    <w:p w:rsidR="00E11AB2" w:rsidRPr="00D10A7C" w:rsidRDefault="00E11AB2"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hint="eastAsia"/>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[Enter Water System Name]</w:t>
      </w:r>
      <w:proofErr w:type="spellStart"/>
      <w:r w:rsidRPr="00D10A7C">
        <w:rPr>
          <w:rFonts w:ascii="Arial" w:eastAsia="PMingLiU" w:hAnsi="Arial" w:cs="Arial" w:hint="eastAsia"/>
          <w:sz w:val="24"/>
          <w:szCs w:val="24"/>
        </w:rPr>
        <w:t>以获得中文的帮助</w:t>
      </w:r>
      <w:proofErr w:type="spellEnd"/>
      <w:r w:rsidRPr="00D10A7C">
        <w:rPr>
          <w:rFonts w:ascii="Arial" w:eastAsia="PMingLiU" w:hAnsi="Arial" w:cs="Arial"/>
          <w:sz w:val="24"/>
          <w:szCs w:val="24"/>
        </w:rPr>
        <w:t>: [Enter Water System’s Address][Enter Water System’s Phone Number].</w:t>
      </w:r>
    </w:p>
    <w:p w:rsidR="00E11AB2" w:rsidRPr="00D10A7C" w:rsidRDefault="00E11AB2" w:rsidP="0092687A">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[Enter Water System’s Name and Address]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[Enter Water System’s Phone Number]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rsidR="00E11AB2" w:rsidRPr="00D10A7C" w:rsidRDefault="00E11AB2" w:rsidP="0092687A">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[Enter</w:t>
      </w:r>
      <w:r w:rsidRPr="00D10A7C">
        <w:rPr>
          <w:rFonts w:ascii="Arial" w:eastAsia="PMingLiU" w:hAnsi="Arial" w:cs="Arial"/>
          <w:sz w:val="24"/>
          <w:szCs w:val="24"/>
        </w:rPr>
        <w:t xml:space="preserve"> Water System’s Name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[Enter Water System’s Address or Phone Number]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rsidR="00E11AB2" w:rsidRPr="00D10A7C" w:rsidRDefault="00E11AB2" w:rsidP="0092687A">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[Enter</w:t>
      </w:r>
      <w:r w:rsidRPr="00D10A7C">
        <w:rPr>
          <w:rFonts w:ascii="Arial" w:eastAsia="PMingLiU" w:hAnsi="Arial" w:cs="Arial"/>
          <w:sz w:val="24"/>
          <w:szCs w:val="24"/>
        </w:rPr>
        <w:t xml:space="preserve"> Water System’s Name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[Enter Water System’s Address or Phone Number ]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rsidR="00E11AB2" w:rsidRPr="005F082E" w:rsidRDefault="00E11AB2" w:rsidP="00701C81">
      <w:pPr>
        <w:pStyle w:val="Heading2"/>
        <w:spacing w:before="0" w:after="40"/>
      </w:pPr>
      <w:bookmarkStart w:id="3" w:name="_Toc58336715"/>
      <w:r w:rsidRPr="005F082E">
        <w:lastRenderedPageBreak/>
        <w:t>Terms Used in This Report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firstRow="1" w:lastRow="0" w:firstColumn="1" w:lastColumn="0" w:noHBand="0" w:noVBand="0"/>
      </w:tblPr>
      <w:tblGrid>
        <w:gridCol w:w="2695"/>
        <w:gridCol w:w="8095"/>
      </w:tblGrid>
      <w:tr w:rsidR="00E11AB2" w:rsidRPr="005F082E" w:rsidTr="00954C26">
        <w:trPr>
          <w:trHeight w:val="226"/>
          <w:tblHeader/>
        </w:trPr>
        <w:tc>
          <w:tcPr>
            <w:tcW w:w="2695" w:type="dxa"/>
            <w:vAlign w:val="center"/>
          </w:tcPr>
          <w:p w:rsidR="00E11AB2" w:rsidRPr="00954C26" w:rsidRDefault="00E11AB2" w:rsidP="00954C26">
            <w:pPr>
              <w:jc w:val="center"/>
              <w:rPr>
                <w:rFonts w:ascii="Arial" w:hAnsi="Arial" w:cs="Arial"/>
                <w:b/>
                <w:bCs/>
                <w:sz w:val="24"/>
                <w:szCs w:val="24"/>
              </w:rPr>
            </w:pPr>
            <w:r w:rsidRPr="00954C26">
              <w:rPr>
                <w:rFonts w:ascii="Arial" w:hAnsi="Arial" w:cs="Arial"/>
                <w:b/>
                <w:bCs/>
                <w:sz w:val="24"/>
                <w:szCs w:val="24"/>
              </w:rPr>
              <w:t>Term</w:t>
            </w:r>
          </w:p>
        </w:tc>
        <w:tc>
          <w:tcPr>
            <w:tcW w:w="8095" w:type="dxa"/>
            <w:vAlign w:val="center"/>
          </w:tcPr>
          <w:p w:rsidR="00E11AB2" w:rsidRPr="00954C26" w:rsidRDefault="00E11AB2" w:rsidP="00954C26">
            <w:pPr>
              <w:jc w:val="center"/>
              <w:rPr>
                <w:rFonts w:ascii="Arial" w:hAnsi="Arial" w:cs="Arial"/>
                <w:b/>
                <w:bCs/>
                <w:sz w:val="24"/>
                <w:szCs w:val="24"/>
              </w:rPr>
            </w:pPr>
            <w:r w:rsidRPr="00954C26">
              <w:rPr>
                <w:rFonts w:ascii="Arial" w:hAnsi="Arial" w:cs="Arial"/>
                <w:b/>
                <w:bCs/>
                <w:sz w:val="24"/>
                <w:szCs w:val="24"/>
              </w:rPr>
              <w:t>Definition</w:t>
            </w:r>
          </w:p>
        </w:tc>
      </w:tr>
      <w:tr w:rsidR="00E11AB2" w:rsidRPr="005F082E" w:rsidTr="00954C26">
        <w:tc>
          <w:tcPr>
            <w:tcW w:w="2695" w:type="dxa"/>
            <w:tcMar>
              <w:left w:w="58" w:type="dxa"/>
              <w:right w:w="86" w:type="dxa"/>
            </w:tcMar>
          </w:tcPr>
          <w:p w:rsidR="00E11AB2" w:rsidRPr="005F082E" w:rsidRDefault="00E11AB2" w:rsidP="00C31F01">
            <w:r w:rsidRPr="00954C26">
              <w:rPr>
                <w:rFonts w:ascii="Arial" w:hAnsi="Arial" w:cs="Arial"/>
                <w:sz w:val="24"/>
                <w:szCs w:val="24"/>
              </w:rPr>
              <w:t>Level 1 Assessment</w:t>
            </w:r>
          </w:p>
        </w:tc>
        <w:tc>
          <w:tcPr>
            <w:tcW w:w="8095" w:type="dxa"/>
          </w:tcPr>
          <w:p w:rsidR="00E11AB2" w:rsidRPr="005F082E" w:rsidRDefault="00E11AB2" w:rsidP="00C31F01">
            <w:r w:rsidRPr="00954C26">
              <w:rPr>
                <w:rFonts w:ascii="Arial" w:hAnsi="Arial" w:cs="Arial"/>
                <w:sz w:val="24"/>
                <w:szCs w:val="24"/>
              </w:rPr>
              <w:t>A Level 1 assessment is a study of the water system to identify potential problems and determine (if possible) why total coliform bacteria have been found in our water system.</w:t>
            </w:r>
          </w:p>
        </w:tc>
      </w:tr>
      <w:tr w:rsidR="00E11AB2" w:rsidRPr="005F082E" w:rsidTr="00954C26">
        <w:tc>
          <w:tcPr>
            <w:tcW w:w="2695" w:type="dxa"/>
            <w:tcMar>
              <w:left w:w="58" w:type="dxa"/>
              <w:right w:w="86" w:type="dxa"/>
            </w:tcMar>
          </w:tcPr>
          <w:p w:rsidR="00E11AB2" w:rsidRPr="005F082E" w:rsidRDefault="00E11AB2" w:rsidP="00C31F01">
            <w:r w:rsidRPr="00954C26">
              <w:rPr>
                <w:rFonts w:ascii="Arial" w:hAnsi="Arial" w:cs="Arial"/>
                <w:sz w:val="24"/>
                <w:szCs w:val="24"/>
              </w:rPr>
              <w:t>Level 2 Assessment</w:t>
            </w:r>
          </w:p>
        </w:tc>
        <w:tc>
          <w:tcPr>
            <w:tcW w:w="8095" w:type="dxa"/>
          </w:tcPr>
          <w:p w:rsidR="00E11AB2" w:rsidRPr="005F082E" w:rsidRDefault="00E11AB2" w:rsidP="00C31F01">
            <w:r w:rsidRPr="00954C26">
              <w:rPr>
                <w:rFonts w:ascii="Arial" w:hAnsi="Arial" w:cs="Arial"/>
                <w:sz w:val="24"/>
                <w:szCs w:val="24"/>
              </w:rPr>
              <w:t xml:space="preserve">A Level 2 assessment is a very detailed study of the water system to identify potential problems and determine (if possible) why an </w:t>
            </w:r>
            <w:r w:rsidRPr="00954C26">
              <w:rPr>
                <w:rFonts w:ascii="Arial" w:hAnsi="Arial" w:cs="Arial"/>
                <w:i/>
                <w:sz w:val="24"/>
                <w:szCs w:val="24"/>
              </w:rPr>
              <w:t>E. coli</w:t>
            </w:r>
            <w:r w:rsidRPr="00954C26">
              <w:rPr>
                <w:rFonts w:ascii="Arial" w:hAnsi="Arial" w:cs="Arial"/>
                <w:sz w:val="24"/>
                <w:szCs w:val="24"/>
              </w:rPr>
              <w:t xml:space="preserve"> MCL violation has occurred and/or why total coliform bacteria have been found in our water system on multiple occasions.</w:t>
            </w:r>
          </w:p>
        </w:tc>
      </w:tr>
      <w:tr w:rsidR="00E11AB2" w:rsidRPr="005F082E" w:rsidTr="00954C26">
        <w:tc>
          <w:tcPr>
            <w:tcW w:w="2695" w:type="dxa"/>
            <w:tcMar>
              <w:left w:w="58" w:type="dxa"/>
              <w:right w:w="86" w:type="dxa"/>
            </w:tcMar>
          </w:tcPr>
          <w:p w:rsidR="00E11AB2" w:rsidRPr="005F082E" w:rsidRDefault="00E11AB2" w:rsidP="00C31F01">
            <w:r w:rsidRPr="00954C26">
              <w:rPr>
                <w:rFonts w:ascii="Arial" w:hAnsi="Arial" w:cs="Arial"/>
                <w:sz w:val="24"/>
                <w:szCs w:val="24"/>
              </w:rPr>
              <w:t>Maximum Contaminant Level (MCL)</w:t>
            </w:r>
          </w:p>
        </w:tc>
        <w:tc>
          <w:tcPr>
            <w:tcW w:w="8095" w:type="dxa"/>
          </w:tcPr>
          <w:p w:rsidR="00E11AB2" w:rsidRPr="005F082E" w:rsidRDefault="00E11AB2" w:rsidP="00C31F01">
            <w:r w:rsidRPr="00954C26">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E11AB2" w:rsidRPr="005F082E" w:rsidTr="00954C26">
        <w:tc>
          <w:tcPr>
            <w:tcW w:w="2695" w:type="dxa"/>
            <w:tcMar>
              <w:left w:w="58" w:type="dxa"/>
              <w:right w:w="86" w:type="dxa"/>
            </w:tcMar>
          </w:tcPr>
          <w:p w:rsidR="00E11AB2" w:rsidRPr="005F082E" w:rsidRDefault="00E11AB2" w:rsidP="00C31F01">
            <w:r w:rsidRPr="00954C26">
              <w:rPr>
                <w:rFonts w:ascii="Arial" w:hAnsi="Arial" w:cs="Arial"/>
                <w:sz w:val="24"/>
                <w:szCs w:val="24"/>
              </w:rPr>
              <w:t>Maximum Contaminant Level Goal (MCLG)</w:t>
            </w:r>
          </w:p>
        </w:tc>
        <w:tc>
          <w:tcPr>
            <w:tcW w:w="8095" w:type="dxa"/>
          </w:tcPr>
          <w:p w:rsidR="00E11AB2" w:rsidRPr="005F082E" w:rsidRDefault="00E11AB2" w:rsidP="00C31F01">
            <w:r w:rsidRPr="00954C26">
              <w:rPr>
                <w:rFonts w:ascii="Arial" w:hAnsi="Arial" w:cs="Arial"/>
                <w:sz w:val="24"/>
                <w:szCs w:val="24"/>
              </w:rPr>
              <w:t>The level of a contaminant in drinking water below which there is no known or expected risk to health.  MCLGs are set by the U.S. Environmental Protection Agency (U.S. EPA).</w:t>
            </w:r>
          </w:p>
        </w:tc>
      </w:tr>
      <w:tr w:rsidR="00E11AB2" w:rsidRPr="005F082E" w:rsidTr="00954C26">
        <w:tc>
          <w:tcPr>
            <w:tcW w:w="2695" w:type="dxa"/>
            <w:tcMar>
              <w:left w:w="58" w:type="dxa"/>
              <w:right w:w="86" w:type="dxa"/>
            </w:tcMar>
          </w:tcPr>
          <w:p w:rsidR="00E11AB2" w:rsidRPr="005F082E" w:rsidRDefault="00E11AB2" w:rsidP="00C31F01">
            <w:r w:rsidRPr="00954C26">
              <w:rPr>
                <w:rFonts w:ascii="Arial" w:hAnsi="Arial" w:cs="Arial"/>
                <w:sz w:val="24"/>
                <w:szCs w:val="24"/>
              </w:rPr>
              <w:t>Maximum Residual Disinfectant Level (MRDL)</w:t>
            </w:r>
          </w:p>
        </w:tc>
        <w:tc>
          <w:tcPr>
            <w:tcW w:w="8095" w:type="dxa"/>
          </w:tcPr>
          <w:p w:rsidR="00E11AB2" w:rsidRPr="005F082E" w:rsidRDefault="00E11AB2" w:rsidP="00C31F01">
            <w:r w:rsidRPr="00954C26">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E11AB2" w:rsidRPr="005F082E" w:rsidTr="00954C26">
        <w:tc>
          <w:tcPr>
            <w:tcW w:w="2695" w:type="dxa"/>
            <w:tcMar>
              <w:left w:w="58" w:type="dxa"/>
              <w:right w:w="86" w:type="dxa"/>
            </w:tcMar>
          </w:tcPr>
          <w:p w:rsidR="00E11AB2" w:rsidRPr="005F082E" w:rsidRDefault="00E11AB2" w:rsidP="00C31F01">
            <w:r w:rsidRPr="00954C26">
              <w:rPr>
                <w:rFonts w:ascii="Arial" w:hAnsi="Arial" w:cs="Arial"/>
                <w:sz w:val="24"/>
                <w:szCs w:val="24"/>
              </w:rPr>
              <w:t>Maximum Residual Disinfectant Level Goal (MRDLG)</w:t>
            </w:r>
          </w:p>
        </w:tc>
        <w:tc>
          <w:tcPr>
            <w:tcW w:w="8095" w:type="dxa"/>
          </w:tcPr>
          <w:p w:rsidR="00E11AB2" w:rsidRPr="005F082E" w:rsidRDefault="00E11AB2" w:rsidP="00C31F01">
            <w:r w:rsidRPr="00954C26">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r w:rsidRPr="00954C26">
              <w:rPr>
                <w:rFonts w:ascii="Arial" w:hAnsi="Arial" w:cs="Arial"/>
                <w:sz w:val="24"/>
                <w:szCs w:val="24"/>
              </w:rPr>
              <w:t>Primary Drinking Water Standards (PDWS)</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MCLs and MRDLs for contaminants that affect health along with their monitoring and reporting requirements, and water treatment requirements.</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r w:rsidRPr="00954C26">
              <w:rPr>
                <w:rFonts w:ascii="Arial" w:hAnsi="Arial" w:cs="Arial"/>
                <w:sz w:val="24"/>
                <w:szCs w:val="24"/>
              </w:rPr>
              <w:t>Public Health Goal</w:t>
            </w:r>
          </w:p>
          <w:p w:rsidR="00E11AB2" w:rsidRPr="00954C26" w:rsidRDefault="00E11AB2" w:rsidP="00C31F01">
            <w:pPr>
              <w:rPr>
                <w:rFonts w:ascii="Arial" w:hAnsi="Arial" w:cs="Arial"/>
                <w:sz w:val="24"/>
                <w:szCs w:val="24"/>
              </w:rPr>
            </w:pPr>
            <w:r w:rsidRPr="00954C26">
              <w:rPr>
                <w:rFonts w:ascii="Arial" w:hAnsi="Arial" w:cs="Arial"/>
                <w:sz w:val="24"/>
                <w:szCs w:val="24"/>
              </w:rPr>
              <w:t>(PHG)</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The level of a contaminant in drinking water below which there is no known or expected risk to health.  PHGs are set by the California Environmental Protection Agency.</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r w:rsidRPr="00954C26">
              <w:rPr>
                <w:rFonts w:ascii="Arial" w:hAnsi="Arial" w:cs="Arial"/>
                <w:sz w:val="24"/>
                <w:szCs w:val="24"/>
              </w:rPr>
              <w:t>Regulatory Action Level</w:t>
            </w:r>
          </w:p>
          <w:p w:rsidR="00E11AB2" w:rsidRPr="00954C26" w:rsidRDefault="00E11AB2" w:rsidP="00C31F01">
            <w:pPr>
              <w:rPr>
                <w:rFonts w:ascii="Arial" w:hAnsi="Arial" w:cs="Arial"/>
                <w:sz w:val="24"/>
                <w:szCs w:val="24"/>
              </w:rPr>
            </w:pPr>
            <w:r w:rsidRPr="00954C26">
              <w:rPr>
                <w:rFonts w:ascii="Arial" w:hAnsi="Arial" w:cs="Arial"/>
                <w:sz w:val="24"/>
                <w:szCs w:val="24"/>
              </w:rPr>
              <w:t>(</w:t>
            </w:r>
            <w:smartTag w:uri="urn:schemas-microsoft-com:office:smarttags" w:element="State">
              <w:smartTag w:uri="urn:schemas-microsoft-com:office:smarttags" w:element="place">
                <w:r w:rsidRPr="00954C26">
                  <w:rPr>
                    <w:rFonts w:ascii="Arial" w:hAnsi="Arial" w:cs="Arial"/>
                    <w:sz w:val="24"/>
                    <w:szCs w:val="24"/>
                  </w:rPr>
                  <w:t>AL</w:t>
                </w:r>
              </w:smartTag>
            </w:smartTag>
            <w:r w:rsidRPr="00954C26">
              <w:rPr>
                <w:rFonts w:ascii="Arial" w:hAnsi="Arial" w:cs="Arial"/>
                <w:sz w:val="24"/>
                <w:szCs w:val="24"/>
              </w:rPr>
              <w:t>)</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The concentration of a contaminant which, if exceeded, triggers treatment or other requirements that a water system must follow.</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r w:rsidRPr="00954C26">
              <w:rPr>
                <w:rFonts w:ascii="Arial" w:hAnsi="Arial" w:cs="Arial"/>
                <w:sz w:val="24"/>
                <w:szCs w:val="24"/>
              </w:rPr>
              <w:t>Secondary Drinking Water Standards (SDWS)</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MCLs for contaminants that affect taste, odor, or appearance of the drinking water.  Contaminants with SDWSs do not affect the health at the MCL levels.</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r w:rsidRPr="00954C26">
              <w:rPr>
                <w:rFonts w:ascii="Arial" w:hAnsi="Arial" w:cs="Arial"/>
                <w:sz w:val="24"/>
                <w:szCs w:val="24"/>
              </w:rPr>
              <w:t>Treatment Technique</w:t>
            </w:r>
          </w:p>
          <w:p w:rsidR="00E11AB2" w:rsidRPr="00954C26" w:rsidRDefault="00E11AB2" w:rsidP="00C31F01">
            <w:pPr>
              <w:rPr>
                <w:rFonts w:ascii="Arial" w:hAnsi="Arial" w:cs="Arial"/>
                <w:sz w:val="24"/>
                <w:szCs w:val="24"/>
              </w:rPr>
            </w:pPr>
            <w:r w:rsidRPr="00954C26">
              <w:rPr>
                <w:rFonts w:ascii="Arial" w:hAnsi="Arial" w:cs="Arial"/>
                <w:sz w:val="24"/>
                <w:szCs w:val="24"/>
              </w:rPr>
              <w:t>(TT)</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A required process intended to reduce the level of a contaminant in drinking water.</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r w:rsidRPr="00954C26">
              <w:rPr>
                <w:rFonts w:ascii="Arial" w:hAnsi="Arial" w:cs="Arial"/>
                <w:sz w:val="24"/>
                <w:szCs w:val="24"/>
              </w:rPr>
              <w:t>Variances and Exemptions</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Permissions from the State Water Resources Control Board (State Board) to exceed an MCL or not comply with a treatment technique under certain conditions.</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r w:rsidRPr="00954C26">
              <w:rPr>
                <w:rFonts w:ascii="Arial" w:hAnsi="Arial" w:cs="Arial"/>
                <w:sz w:val="24"/>
                <w:szCs w:val="24"/>
              </w:rPr>
              <w:t>ND</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Not detectable at testing limit.</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r w:rsidRPr="00954C26">
              <w:rPr>
                <w:rFonts w:ascii="Arial" w:hAnsi="Arial" w:cs="Arial"/>
                <w:sz w:val="24"/>
                <w:szCs w:val="24"/>
              </w:rPr>
              <w:t>ppm</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parts per million or milligrams per liter (mg/L)</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r w:rsidRPr="00954C26">
              <w:rPr>
                <w:rFonts w:ascii="Arial" w:hAnsi="Arial" w:cs="Arial"/>
                <w:sz w:val="24"/>
                <w:szCs w:val="24"/>
              </w:rPr>
              <w:t>ppb</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parts per billion or micrograms per liter (µg/L)</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r w:rsidRPr="00954C26">
              <w:rPr>
                <w:rFonts w:ascii="Arial" w:hAnsi="Arial" w:cs="Arial"/>
                <w:sz w:val="24"/>
                <w:szCs w:val="24"/>
              </w:rPr>
              <w:t>ppt</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parts per trillion or nanograms per liter (ng/L)</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proofErr w:type="spellStart"/>
            <w:r w:rsidRPr="00954C26">
              <w:rPr>
                <w:rFonts w:ascii="Arial" w:hAnsi="Arial" w:cs="Arial"/>
                <w:sz w:val="24"/>
                <w:szCs w:val="24"/>
              </w:rPr>
              <w:t>ppq</w:t>
            </w:r>
            <w:proofErr w:type="spellEnd"/>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parts per quadrillion or picogram per liter (</w:t>
            </w:r>
            <w:proofErr w:type="spellStart"/>
            <w:r w:rsidRPr="00954C26">
              <w:rPr>
                <w:rFonts w:ascii="Arial" w:hAnsi="Arial" w:cs="Arial"/>
                <w:sz w:val="24"/>
                <w:szCs w:val="24"/>
              </w:rPr>
              <w:t>pg</w:t>
            </w:r>
            <w:proofErr w:type="spellEnd"/>
            <w:r w:rsidRPr="00954C26">
              <w:rPr>
                <w:rFonts w:ascii="Arial" w:hAnsi="Arial" w:cs="Arial"/>
                <w:sz w:val="24"/>
                <w:szCs w:val="24"/>
              </w:rPr>
              <w:t>/L)</w:t>
            </w:r>
          </w:p>
        </w:tc>
      </w:tr>
      <w:tr w:rsidR="00E11AB2" w:rsidRPr="005F082E" w:rsidTr="00954C26">
        <w:tc>
          <w:tcPr>
            <w:tcW w:w="2695" w:type="dxa"/>
            <w:tcMar>
              <w:left w:w="58" w:type="dxa"/>
              <w:right w:w="86" w:type="dxa"/>
            </w:tcMar>
          </w:tcPr>
          <w:p w:rsidR="00E11AB2" w:rsidRPr="00954C26" w:rsidRDefault="00E11AB2" w:rsidP="00C31F01">
            <w:pPr>
              <w:rPr>
                <w:rFonts w:ascii="Arial" w:hAnsi="Arial" w:cs="Arial"/>
                <w:sz w:val="24"/>
                <w:szCs w:val="24"/>
              </w:rPr>
            </w:pPr>
            <w:proofErr w:type="spellStart"/>
            <w:r w:rsidRPr="00954C26">
              <w:rPr>
                <w:rFonts w:ascii="Arial" w:hAnsi="Arial" w:cs="Arial"/>
                <w:sz w:val="24"/>
                <w:szCs w:val="24"/>
              </w:rPr>
              <w:lastRenderedPageBreak/>
              <w:t>pCi</w:t>
            </w:r>
            <w:proofErr w:type="spellEnd"/>
            <w:r w:rsidRPr="00954C26">
              <w:rPr>
                <w:rFonts w:ascii="Arial" w:hAnsi="Arial" w:cs="Arial"/>
                <w:sz w:val="24"/>
                <w:szCs w:val="24"/>
              </w:rPr>
              <w:t>/L</w:t>
            </w:r>
          </w:p>
        </w:tc>
        <w:tc>
          <w:tcPr>
            <w:tcW w:w="8095" w:type="dxa"/>
          </w:tcPr>
          <w:p w:rsidR="00E11AB2" w:rsidRPr="00954C26" w:rsidRDefault="00E11AB2" w:rsidP="00C31F01">
            <w:pPr>
              <w:rPr>
                <w:rFonts w:ascii="Arial" w:hAnsi="Arial" w:cs="Arial"/>
                <w:sz w:val="24"/>
                <w:szCs w:val="24"/>
              </w:rPr>
            </w:pPr>
            <w:r w:rsidRPr="00954C26">
              <w:rPr>
                <w:rFonts w:ascii="Arial" w:hAnsi="Arial" w:cs="Arial"/>
                <w:sz w:val="24"/>
                <w:szCs w:val="24"/>
              </w:rPr>
              <w:t>picocuries per liter (a measure of radiation)</w:t>
            </w:r>
          </w:p>
        </w:tc>
      </w:tr>
    </w:tbl>
    <w:p w:rsidR="00E11AB2" w:rsidRPr="005F082E" w:rsidRDefault="00E11AB2" w:rsidP="00D61A0E">
      <w:pPr>
        <w:pStyle w:val="Heading2"/>
      </w:pPr>
      <w:bookmarkStart w:id="4" w:name="_Toc58336716"/>
      <w:r w:rsidRPr="005F082E">
        <w:t>Sources of Drinking Water and Contaminants that May Be Present in Source Water</w:t>
      </w:r>
      <w:bookmarkEnd w:id="4"/>
    </w:p>
    <w:p w:rsidR="00E11AB2" w:rsidRPr="005F082E" w:rsidRDefault="00E11AB2"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11AB2" w:rsidRPr="005F082E" w:rsidRDefault="00E11AB2"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E11AB2" w:rsidRPr="005F082E" w:rsidRDefault="00E11AB2" w:rsidP="004F23D7">
      <w:pPr>
        <w:pStyle w:val="ListParagraph"/>
        <w:spacing w:after="240"/>
      </w:pPr>
      <w:r w:rsidRPr="005F082E">
        <w:t>Microbial contaminants, such as viruses and bacteria, that may come from sewage treatment plants, septic systems, agricultural livestock operations, and wildlife.</w:t>
      </w:r>
    </w:p>
    <w:p w:rsidR="00E11AB2" w:rsidRPr="005F082E" w:rsidRDefault="00E11AB2" w:rsidP="004F23D7">
      <w:pPr>
        <w:pStyle w:val="ListParagraph"/>
        <w:spacing w:after="240"/>
      </w:pPr>
      <w:r w:rsidRPr="005F082E">
        <w:t>Inorganic contaminants, such as salts and metals, that can be naturally-occurring or result from urban stormwater runoff, industrial or domestic wastewater discharges, oil and gas production, mining, or farming.</w:t>
      </w:r>
    </w:p>
    <w:p w:rsidR="00E11AB2" w:rsidRPr="005F082E" w:rsidRDefault="00E11AB2" w:rsidP="004F23D7">
      <w:pPr>
        <w:pStyle w:val="ListParagraph"/>
        <w:spacing w:after="240"/>
      </w:pPr>
      <w:r w:rsidRPr="005F082E">
        <w:t>Pesticides and herbicides, that may come from a variety of sources such as agriculture, urban stormwater runoff, and residential uses.</w:t>
      </w:r>
    </w:p>
    <w:p w:rsidR="00E11AB2" w:rsidRPr="005F082E" w:rsidRDefault="00E11AB2"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E11AB2" w:rsidRPr="005F082E" w:rsidRDefault="00E11AB2" w:rsidP="00CB6F44">
      <w:pPr>
        <w:pStyle w:val="ListParagraph"/>
        <w:spacing w:after="0"/>
      </w:pPr>
      <w:r w:rsidRPr="005F082E">
        <w:t>Radioactive contaminants, that can be naturally-occurring or be the result of oil and gas production and mining activities.</w:t>
      </w:r>
    </w:p>
    <w:p w:rsidR="00E11AB2" w:rsidRPr="005F082E" w:rsidRDefault="00E11AB2" w:rsidP="00CB6F44">
      <w:pPr>
        <w:pStyle w:val="Heading2"/>
      </w:pPr>
      <w:r w:rsidRPr="005F082E">
        <w:t>Regulation of Drinking Water and Bottled Water Quality</w:t>
      </w:r>
    </w:p>
    <w:p w:rsidR="00E11AB2" w:rsidRPr="005F082E" w:rsidRDefault="00E11AB2"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State">
        <w:smartTag w:uri="urn:schemas-microsoft-com:office:smarttags" w:element="place">
          <w:r w:rsidRPr="005F082E">
            <w:rPr>
              <w:rFonts w:ascii="Arial" w:hAnsi="Arial" w:cs="Arial"/>
              <w:sz w:val="24"/>
              <w:szCs w:val="24"/>
            </w:rPr>
            <w:t>California</w:t>
          </w:r>
        </w:smartTag>
      </w:smartTag>
      <w:r w:rsidRPr="005F082E">
        <w:rPr>
          <w:rFonts w:ascii="Arial" w:hAnsi="Arial" w:cs="Arial"/>
          <w:sz w:val="24"/>
          <w:szCs w:val="24"/>
        </w:rPr>
        <w:t xml:space="preserve"> law also establish limits for contaminants in bottled water that provide the same protection for public health.</w:t>
      </w:r>
    </w:p>
    <w:p w:rsidR="00E11AB2" w:rsidRPr="005F082E" w:rsidRDefault="00E11AB2" w:rsidP="00D61A0E">
      <w:pPr>
        <w:pStyle w:val="Heading2"/>
      </w:pPr>
      <w:bookmarkStart w:id="5" w:name="_Toc58336717"/>
      <w:r w:rsidRPr="005F082E">
        <w:t>About Your Drinking Water Quality</w:t>
      </w:r>
      <w:bookmarkEnd w:id="5"/>
    </w:p>
    <w:p w:rsidR="00E11AB2" w:rsidRPr="005F082E" w:rsidRDefault="00E11AB2" w:rsidP="00174975">
      <w:pPr>
        <w:pStyle w:val="Heading3"/>
        <w:spacing w:before="120" w:after="120"/>
      </w:pPr>
      <w:bookmarkStart w:id="6" w:name="_Toc58336718"/>
      <w:bookmarkStart w:id="7" w:name="_Hlk57994699"/>
      <w:r w:rsidRPr="005F082E">
        <w:t>Drinking Water Contaminants Detected</w:t>
      </w:r>
      <w:bookmarkEnd w:id="6"/>
    </w:p>
    <w:p w:rsidR="00E11AB2" w:rsidRPr="005F082E" w:rsidRDefault="00E11AB2" w:rsidP="0065365D">
      <w:pPr>
        <w:rPr>
          <w:rFonts w:ascii="Arial" w:hAnsi="Arial" w:cs="Arial"/>
          <w:sz w:val="24"/>
          <w:szCs w:val="24"/>
        </w:rPr>
      </w:pPr>
      <w:r w:rsidRPr="005F082E">
        <w:rPr>
          <w:rFonts w:ascii="Arial" w:hAnsi="Arial" w:cs="Arial"/>
          <w:bCs/>
          <w:sz w:val="24"/>
          <w:szCs w:val="24"/>
        </w:rPr>
        <w:t>Tables 1, 2, 3, 4, 5, 6, and 8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rsidR="00E11AB2" w:rsidRPr="00D23F45" w:rsidRDefault="00E11AB2" w:rsidP="00115004">
      <w:pPr>
        <w:pStyle w:val="Caption"/>
      </w:pPr>
      <w:r w:rsidRPr="00D23F45">
        <w:lastRenderedPageBreak/>
        <w:t xml:space="preserve">Table </w:t>
      </w:r>
      <w:fldSimple w:instr=" SEQ Table \* ARABIC ">
        <w:r>
          <w:rPr>
            <w:noProof/>
          </w:rPr>
          <w:t>1</w:t>
        </w:r>
      </w:fldSimple>
      <w:r w:rsidRPr="00D23F45">
        <w:t>.  Sampling Results Showing the Detection of Coliform Bacteria</w:t>
      </w:r>
    </w:p>
    <w:p w:rsidR="00E11AB2" w:rsidRPr="005F082E" w:rsidRDefault="00E11AB2" w:rsidP="00115004">
      <w:pPr>
        <w:keepNext/>
        <w:rPr>
          <w:rFonts w:ascii="Arial" w:hAnsi="Arial" w:cs="Arial"/>
          <w:sz w:val="24"/>
          <w:szCs w:val="24"/>
        </w:rPr>
      </w:pPr>
      <w:r w:rsidRPr="00D23F45">
        <w:rPr>
          <w:rFonts w:ascii="Arial" w:hAnsi="Arial" w:cs="Arial"/>
          <w:sz w:val="24"/>
          <w:szCs w:val="24"/>
        </w:rPr>
        <w:t>Complete if bacteria are detected.</w:t>
      </w:r>
    </w:p>
    <w:p w:rsidR="00E11AB2" w:rsidRPr="005F082E" w:rsidRDefault="00E11AB2"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E11AB2" w:rsidRPr="00846974" w:rsidTr="00954C26">
        <w:trPr>
          <w:cantSplit/>
          <w:trHeight w:val="611"/>
          <w:tblHeader/>
        </w:trPr>
        <w:tc>
          <w:tcPr>
            <w:tcW w:w="2065"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 xml:space="preserve">Microbiological Contaminants </w:t>
            </w:r>
          </w:p>
        </w:tc>
        <w:tc>
          <w:tcPr>
            <w:tcW w:w="1617"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Highest No. of Detections</w:t>
            </w:r>
          </w:p>
        </w:tc>
        <w:tc>
          <w:tcPr>
            <w:tcW w:w="1443"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No. of Months in Violation</w:t>
            </w:r>
          </w:p>
        </w:tc>
        <w:tc>
          <w:tcPr>
            <w:tcW w:w="2610"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MCL</w:t>
            </w:r>
          </w:p>
        </w:tc>
        <w:tc>
          <w:tcPr>
            <w:tcW w:w="990"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MCLG</w:t>
            </w:r>
          </w:p>
        </w:tc>
        <w:tc>
          <w:tcPr>
            <w:tcW w:w="2071"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Typical Source of Bacteria</w:t>
            </w:r>
          </w:p>
        </w:tc>
      </w:tr>
      <w:tr w:rsidR="00E11AB2" w:rsidRPr="00846974" w:rsidTr="00954C26">
        <w:tc>
          <w:tcPr>
            <w:tcW w:w="2065" w:type="dxa"/>
          </w:tcPr>
          <w:p w:rsidR="00E11AB2" w:rsidRPr="00846974" w:rsidRDefault="00E11AB2" w:rsidP="00954C26">
            <w:pPr>
              <w:spacing w:before="40" w:after="40"/>
              <w:rPr>
                <w:rFonts w:ascii="Arial" w:hAnsi="Arial" w:cs="Arial"/>
                <w:sz w:val="24"/>
                <w:szCs w:val="24"/>
              </w:rPr>
            </w:pPr>
            <w:r w:rsidRPr="00846974">
              <w:rPr>
                <w:rFonts w:ascii="Arial" w:hAnsi="Arial" w:cs="Arial"/>
                <w:i/>
                <w:sz w:val="24"/>
                <w:szCs w:val="24"/>
              </w:rPr>
              <w:t>E. coli</w:t>
            </w:r>
            <w:r w:rsidRPr="00846974">
              <w:rPr>
                <w:rFonts w:ascii="Arial" w:hAnsi="Arial" w:cs="Arial"/>
                <w:i/>
                <w:sz w:val="24"/>
                <w:szCs w:val="24"/>
              </w:rPr>
              <w:br/>
            </w:r>
          </w:p>
        </w:tc>
        <w:tc>
          <w:tcPr>
            <w:tcW w:w="1617" w:type="dxa"/>
          </w:tcPr>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2022</w:t>
            </w:r>
          </w:p>
          <w:p w:rsidR="00E11AB2" w:rsidRPr="00846974" w:rsidRDefault="00E11AB2" w:rsidP="00954C26">
            <w:pPr>
              <w:spacing w:before="40" w:after="40"/>
              <w:jc w:val="center"/>
              <w:rPr>
                <w:rFonts w:ascii="Arial" w:hAnsi="Arial" w:cs="Arial"/>
                <w:sz w:val="24"/>
                <w:szCs w:val="24"/>
              </w:rPr>
            </w:pPr>
            <w:r w:rsidRPr="00846974">
              <w:rPr>
                <w:rFonts w:ascii="Arial" w:hAnsi="Arial" w:cs="Arial"/>
                <w:color w:val="000000"/>
                <w:sz w:val="24"/>
                <w:szCs w:val="24"/>
              </w:rPr>
              <w:t>0</w:t>
            </w:r>
          </w:p>
        </w:tc>
        <w:tc>
          <w:tcPr>
            <w:tcW w:w="1443" w:type="dxa"/>
          </w:tcPr>
          <w:p w:rsidR="00E11AB2" w:rsidRPr="00846974" w:rsidRDefault="00E11AB2" w:rsidP="00954C26">
            <w:pPr>
              <w:spacing w:before="40" w:after="40"/>
              <w:jc w:val="center"/>
              <w:rPr>
                <w:rFonts w:ascii="Arial" w:hAnsi="Arial" w:cs="Arial"/>
                <w:color w:val="000000"/>
                <w:sz w:val="24"/>
                <w:szCs w:val="24"/>
              </w:rPr>
            </w:pPr>
            <w:r w:rsidRPr="00846974">
              <w:rPr>
                <w:rFonts w:ascii="Arial" w:hAnsi="Arial" w:cs="Arial"/>
                <w:color w:val="000000"/>
                <w:sz w:val="24"/>
                <w:szCs w:val="24"/>
              </w:rPr>
              <w:t>0</w:t>
            </w:r>
          </w:p>
        </w:tc>
        <w:tc>
          <w:tcPr>
            <w:tcW w:w="2610" w:type="dxa"/>
          </w:tcPr>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(a)</w:t>
            </w:r>
          </w:p>
        </w:tc>
        <w:tc>
          <w:tcPr>
            <w:tcW w:w="990" w:type="dxa"/>
          </w:tcPr>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0</w:t>
            </w:r>
          </w:p>
        </w:tc>
        <w:tc>
          <w:tcPr>
            <w:tcW w:w="2071"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Human and animal fecal waste</w:t>
            </w:r>
          </w:p>
        </w:tc>
      </w:tr>
    </w:tbl>
    <w:p w:rsidR="00E11AB2" w:rsidRPr="00846974" w:rsidRDefault="00E11AB2" w:rsidP="00E1732D">
      <w:pPr>
        <w:rPr>
          <w:rFonts w:ascii="Arial" w:hAnsi="Arial" w:cs="Arial"/>
          <w:sz w:val="24"/>
          <w:szCs w:val="24"/>
        </w:rPr>
      </w:pPr>
    </w:p>
    <w:p w:rsidR="00E11AB2" w:rsidRPr="00846974" w:rsidRDefault="00E11AB2" w:rsidP="00E1732D">
      <w:pPr>
        <w:rPr>
          <w:rFonts w:ascii="Arial" w:hAnsi="Arial" w:cs="Arial"/>
          <w:sz w:val="24"/>
          <w:szCs w:val="24"/>
        </w:rPr>
      </w:pPr>
      <w:r w:rsidRPr="00846974">
        <w:rPr>
          <w:rFonts w:ascii="Arial" w:hAnsi="Arial" w:cs="Arial"/>
          <w:sz w:val="24"/>
          <w:szCs w:val="24"/>
        </w:rPr>
        <w:t xml:space="preserve">(a) Routine and repeat samples are total coliform-positive and either is </w:t>
      </w:r>
      <w:r w:rsidRPr="00846974">
        <w:rPr>
          <w:rFonts w:ascii="Arial" w:hAnsi="Arial" w:cs="Arial"/>
          <w:i/>
          <w:sz w:val="24"/>
          <w:szCs w:val="24"/>
        </w:rPr>
        <w:t>E. coli</w:t>
      </w:r>
      <w:r w:rsidRPr="00846974">
        <w:rPr>
          <w:rFonts w:ascii="Arial" w:hAnsi="Arial" w:cs="Arial"/>
          <w:sz w:val="24"/>
          <w:szCs w:val="24"/>
        </w:rPr>
        <w:t xml:space="preserve">-positive or system fails to take repeat samples following </w:t>
      </w:r>
      <w:r w:rsidRPr="00846974">
        <w:rPr>
          <w:rFonts w:ascii="Arial" w:hAnsi="Arial" w:cs="Arial"/>
          <w:i/>
          <w:sz w:val="24"/>
          <w:szCs w:val="24"/>
        </w:rPr>
        <w:t>E. coli</w:t>
      </w:r>
      <w:r w:rsidRPr="00846974">
        <w:rPr>
          <w:rFonts w:ascii="Arial" w:hAnsi="Arial" w:cs="Arial"/>
          <w:sz w:val="24"/>
          <w:szCs w:val="24"/>
        </w:rPr>
        <w:t xml:space="preserve">-positive routine sample or system fails to analyze total coliform-positive repeat sample for </w:t>
      </w:r>
      <w:r w:rsidRPr="00846974">
        <w:rPr>
          <w:rFonts w:ascii="Arial" w:hAnsi="Arial" w:cs="Arial"/>
          <w:i/>
          <w:sz w:val="24"/>
          <w:szCs w:val="24"/>
        </w:rPr>
        <w:t>E. coli</w:t>
      </w:r>
      <w:r w:rsidRPr="00846974">
        <w:rPr>
          <w:rFonts w:ascii="Arial" w:hAnsi="Arial" w:cs="Arial"/>
          <w:sz w:val="24"/>
          <w:szCs w:val="24"/>
        </w:rPr>
        <w:t>.</w:t>
      </w:r>
    </w:p>
    <w:p w:rsidR="00E11AB2" w:rsidRPr="00846974" w:rsidRDefault="00E11AB2" w:rsidP="00E1732D">
      <w:pPr>
        <w:rPr>
          <w:rFonts w:ascii="Arial" w:hAnsi="Arial" w:cs="Arial"/>
          <w:sz w:val="24"/>
          <w:szCs w:val="24"/>
        </w:rPr>
      </w:pPr>
    </w:p>
    <w:p w:rsidR="00E11AB2" w:rsidRPr="00846974" w:rsidRDefault="00E11AB2" w:rsidP="00E1732D">
      <w:pPr>
        <w:rPr>
          <w:rFonts w:ascii="Arial" w:hAnsi="Arial" w:cs="Arial"/>
          <w:b/>
          <w:bCs/>
          <w:sz w:val="24"/>
          <w:szCs w:val="24"/>
        </w:rPr>
      </w:pPr>
      <w:r w:rsidRPr="00846974">
        <w:rPr>
          <w:rFonts w:ascii="Arial" w:hAnsi="Arial" w:cs="Arial"/>
          <w:b/>
          <w:bCs/>
          <w:sz w:val="24"/>
          <w:szCs w:val="24"/>
        </w:rPr>
        <w:t>Table 1.A. Compliance with Total Coliform MCL between January 1, 2021 and June 30, 2021 (inclusive)</w:t>
      </w:r>
    </w:p>
    <w:p w:rsidR="00E11AB2" w:rsidRPr="00846974" w:rsidRDefault="00E11AB2" w:rsidP="00E1732D">
      <w:pPr>
        <w:rPr>
          <w:rFonts w:ascii="Arial" w:hAnsi="Arial" w:cs="Arial"/>
          <w:sz w:val="24"/>
          <w:szCs w:val="24"/>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E11AB2" w:rsidRPr="00846974" w:rsidTr="00D23F45">
        <w:trPr>
          <w:cantSplit/>
          <w:trHeight w:val="611"/>
          <w:tblHeader/>
        </w:trPr>
        <w:tc>
          <w:tcPr>
            <w:tcW w:w="2065"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 xml:space="preserve">Microbiological Contaminants </w:t>
            </w:r>
          </w:p>
        </w:tc>
        <w:tc>
          <w:tcPr>
            <w:tcW w:w="1617"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Highest No. of Detections</w:t>
            </w:r>
          </w:p>
        </w:tc>
        <w:tc>
          <w:tcPr>
            <w:tcW w:w="1443"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No. of Months in Violation</w:t>
            </w:r>
          </w:p>
        </w:tc>
        <w:tc>
          <w:tcPr>
            <w:tcW w:w="2610"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MCL</w:t>
            </w:r>
          </w:p>
        </w:tc>
        <w:tc>
          <w:tcPr>
            <w:tcW w:w="990"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MCLG</w:t>
            </w:r>
          </w:p>
        </w:tc>
        <w:tc>
          <w:tcPr>
            <w:tcW w:w="2071" w:type="dxa"/>
            <w:vAlign w:val="center"/>
          </w:tcPr>
          <w:p w:rsidR="00E11AB2" w:rsidRPr="00846974" w:rsidRDefault="00E11AB2" w:rsidP="00954C26">
            <w:pPr>
              <w:spacing w:before="40" w:after="40"/>
              <w:jc w:val="center"/>
              <w:rPr>
                <w:rFonts w:ascii="Arial" w:hAnsi="Arial" w:cs="Arial"/>
                <w:b/>
                <w:bCs/>
                <w:sz w:val="24"/>
                <w:szCs w:val="24"/>
              </w:rPr>
            </w:pPr>
            <w:r w:rsidRPr="00846974">
              <w:rPr>
                <w:rFonts w:ascii="Arial" w:hAnsi="Arial" w:cs="Arial"/>
                <w:b/>
                <w:bCs/>
                <w:sz w:val="24"/>
                <w:szCs w:val="24"/>
              </w:rPr>
              <w:t>Typical Source of Bacteria</w:t>
            </w:r>
          </w:p>
        </w:tc>
      </w:tr>
      <w:tr w:rsidR="00E11AB2" w:rsidRPr="00846974" w:rsidTr="00954C26">
        <w:trPr>
          <w:cantSplit/>
          <w:trHeight w:val="611"/>
          <w:tblHeader/>
        </w:trPr>
        <w:tc>
          <w:tcPr>
            <w:tcW w:w="2065"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 xml:space="preserve">Total Coliform Bacteria </w:t>
            </w:r>
          </w:p>
        </w:tc>
        <w:tc>
          <w:tcPr>
            <w:tcW w:w="1617" w:type="dxa"/>
          </w:tcPr>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(In a month)</w:t>
            </w:r>
          </w:p>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0</w:t>
            </w:r>
          </w:p>
        </w:tc>
        <w:tc>
          <w:tcPr>
            <w:tcW w:w="1443"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 xml:space="preserve">       0</w:t>
            </w:r>
          </w:p>
          <w:p w:rsidR="00E11AB2" w:rsidRPr="00846974" w:rsidRDefault="00E11AB2" w:rsidP="00954C26">
            <w:pPr>
              <w:spacing w:before="40" w:after="40"/>
              <w:rPr>
                <w:rFonts w:ascii="Arial" w:hAnsi="Arial" w:cs="Arial"/>
                <w:sz w:val="24"/>
                <w:szCs w:val="24"/>
              </w:rPr>
            </w:pPr>
          </w:p>
        </w:tc>
        <w:tc>
          <w:tcPr>
            <w:tcW w:w="2610"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1 positive monthly sample (a)</w:t>
            </w:r>
          </w:p>
        </w:tc>
        <w:tc>
          <w:tcPr>
            <w:tcW w:w="990"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0</w:t>
            </w:r>
          </w:p>
        </w:tc>
        <w:tc>
          <w:tcPr>
            <w:tcW w:w="2071"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Naturally present in the environment</w:t>
            </w:r>
          </w:p>
        </w:tc>
      </w:tr>
      <w:tr w:rsidR="00E11AB2" w:rsidRPr="00846974" w:rsidTr="00954C26">
        <w:trPr>
          <w:cantSplit/>
          <w:trHeight w:val="611"/>
          <w:tblHeader/>
        </w:trPr>
        <w:tc>
          <w:tcPr>
            <w:tcW w:w="2065"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 xml:space="preserve">Fecal Coliform and </w:t>
            </w:r>
            <w:r w:rsidRPr="00846974">
              <w:rPr>
                <w:rFonts w:ascii="Arial" w:hAnsi="Arial" w:cs="Arial"/>
                <w:i/>
                <w:iCs/>
                <w:sz w:val="24"/>
                <w:szCs w:val="24"/>
              </w:rPr>
              <w:t xml:space="preserve">E. coli </w:t>
            </w:r>
          </w:p>
        </w:tc>
        <w:tc>
          <w:tcPr>
            <w:tcW w:w="1617" w:type="dxa"/>
          </w:tcPr>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 xml:space="preserve">2022 </w:t>
            </w:r>
          </w:p>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0</w:t>
            </w:r>
          </w:p>
        </w:tc>
        <w:tc>
          <w:tcPr>
            <w:tcW w:w="1443"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 xml:space="preserve">       0</w:t>
            </w:r>
          </w:p>
        </w:tc>
        <w:tc>
          <w:tcPr>
            <w:tcW w:w="2610"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0</w:t>
            </w:r>
          </w:p>
        </w:tc>
        <w:tc>
          <w:tcPr>
            <w:tcW w:w="990"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None</w:t>
            </w:r>
          </w:p>
        </w:tc>
        <w:tc>
          <w:tcPr>
            <w:tcW w:w="2071"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Human and animal fecal waste</w:t>
            </w:r>
          </w:p>
        </w:tc>
      </w:tr>
    </w:tbl>
    <w:p w:rsidR="00E11AB2" w:rsidRPr="00846974" w:rsidRDefault="00E11AB2" w:rsidP="000E693A">
      <w:pPr>
        <w:rPr>
          <w:rFonts w:ascii="Arial" w:hAnsi="Arial" w:cs="Arial"/>
          <w:sz w:val="24"/>
          <w:szCs w:val="24"/>
        </w:rPr>
      </w:pPr>
      <w:r w:rsidRPr="00846974">
        <w:rPr>
          <w:rFonts w:ascii="Arial" w:hAnsi="Arial" w:cs="Arial"/>
          <w:sz w:val="24"/>
          <w:szCs w:val="24"/>
        </w:rPr>
        <w:t>(a) For systems collecting fewer than 40 samples per month: two or more positively monthly samples is a violation of the total coliform MCL</w:t>
      </w:r>
    </w:p>
    <w:p w:rsidR="00E11AB2" w:rsidRPr="00846974" w:rsidRDefault="00E11AB2" w:rsidP="00070C22">
      <w:pPr>
        <w:pStyle w:val="Caption"/>
      </w:pPr>
      <w:r w:rsidRPr="00846974">
        <w:rPr>
          <w:b w:val="0"/>
          <w:bCs/>
        </w:rPr>
        <w:t>For violation of the total coliform MCL, include potential adverse health effects, and actions taken by water system to address the violation</w:t>
      </w:r>
      <w:r w:rsidRPr="00846974">
        <w:t xml:space="preserve">: </w:t>
      </w:r>
      <w:r w:rsidRPr="00846974">
        <w:rPr>
          <w:b w:val="0"/>
          <w:bCs/>
        </w:rPr>
        <w:t>[Enter information]</w:t>
      </w:r>
    </w:p>
    <w:p w:rsidR="00E11AB2" w:rsidRPr="00846974" w:rsidRDefault="00E11AB2" w:rsidP="00070C22">
      <w:pPr>
        <w:pStyle w:val="Caption"/>
      </w:pPr>
      <w:r w:rsidRPr="00846974">
        <w:t xml:space="preserve">Table </w:t>
      </w:r>
      <w:r w:rsidRPr="00846974">
        <w:rPr>
          <w:noProof/>
        </w:rPr>
        <w:fldChar w:fldCharType="begin"/>
      </w:r>
      <w:r w:rsidRPr="00846974">
        <w:rPr>
          <w:noProof/>
        </w:rPr>
        <w:instrText xml:space="preserve"> SEQ Table \* ARABIC </w:instrText>
      </w:r>
      <w:r w:rsidRPr="00846974">
        <w:rPr>
          <w:noProof/>
        </w:rPr>
        <w:fldChar w:fldCharType="separate"/>
      </w:r>
      <w:r w:rsidRPr="00846974">
        <w:rPr>
          <w:noProof/>
        </w:rPr>
        <w:t>2</w:t>
      </w:r>
      <w:r w:rsidRPr="00846974">
        <w:rPr>
          <w:noProof/>
        </w:rPr>
        <w:fldChar w:fldCharType="end"/>
      </w:r>
      <w:r w:rsidRPr="00846974">
        <w:t>.  Sampling Results Showing the Detection of Lead and Copper</w:t>
      </w:r>
    </w:p>
    <w:p w:rsidR="00E11AB2" w:rsidRPr="00846974" w:rsidRDefault="00E11AB2" w:rsidP="006B5CF2">
      <w:pPr>
        <w:rPr>
          <w:rFonts w:ascii="Arial" w:hAnsi="Arial" w:cs="Arial"/>
          <w:sz w:val="24"/>
          <w:szCs w:val="24"/>
        </w:rPr>
      </w:pPr>
      <w:r w:rsidRPr="00846974">
        <w:rPr>
          <w:rFonts w:ascii="Arial" w:hAnsi="Arial" w:cs="Arial"/>
          <w:sz w:val="24"/>
          <w:szCs w:val="24"/>
        </w:rPr>
        <w:t>Complete if lead or copper is detected in the last sample set.</w:t>
      </w:r>
    </w:p>
    <w:p w:rsidR="00E11AB2" w:rsidRPr="00846974" w:rsidRDefault="00E11AB2" w:rsidP="006B5CF2"/>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11AB2" w:rsidRPr="00846974" w:rsidTr="00954C26">
        <w:trPr>
          <w:cantSplit/>
          <w:trHeight w:val="1862"/>
          <w:tblHeader/>
        </w:trPr>
        <w:tc>
          <w:tcPr>
            <w:tcW w:w="985" w:type="dxa"/>
            <w:tcMar>
              <w:left w:w="86" w:type="dxa"/>
              <w:right w:w="86" w:type="dxa"/>
            </w:tcMar>
            <w:textDirection w:val="btLr"/>
            <w:vAlign w:val="center"/>
          </w:tcPr>
          <w:p w:rsidR="00E11AB2" w:rsidRPr="00846974" w:rsidRDefault="00E11AB2" w:rsidP="00954C26">
            <w:pPr>
              <w:jc w:val="center"/>
              <w:rPr>
                <w:rFonts w:ascii="Arial" w:hAnsi="Arial" w:cs="Arial"/>
                <w:b/>
                <w:bCs/>
                <w:sz w:val="24"/>
                <w:szCs w:val="24"/>
              </w:rPr>
            </w:pPr>
            <w:r w:rsidRPr="00846974">
              <w:rPr>
                <w:rFonts w:ascii="Arial" w:hAnsi="Arial" w:cs="Arial"/>
                <w:b/>
                <w:bCs/>
                <w:sz w:val="24"/>
                <w:szCs w:val="24"/>
              </w:rPr>
              <w:t xml:space="preserve">Lead and Copper </w:t>
            </w:r>
          </w:p>
        </w:tc>
        <w:tc>
          <w:tcPr>
            <w:tcW w:w="1440" w:type="dxa"/>
            <w:tcMar>
              <w:left w:w="86" w:type="dxa"/>
              <w:right w:w="86" w:type="dxa"/>
            </w:tcMar>
            <w:textDirection w:val="btLr"/>
            <w:vAlign w:val="center"/>
          </w:tcPr>
          <w:p w:rsidR="00E11AB2" w:rsidRPr="00846974" w:rsidRDefault="00E11AB2" w:rsidP="00954C26">
            <w:pPr>
              <w:jc w:val="center"/>
              <w:rPr>
                <w:rFonts w:ascii="Arial" w:hAnsi="Arial" w:cs="Arial"/>
                <w:b/>
                <w:bCs/>
                <w:sz w:val="24"/>
                <w:szCs w:val="24"/>
              </w:rPr>
            </w:pPr>
            <w:r w:rsidRPr="00846974">
              <w:rPr>
                <w:rFonts w:ascii="Arial" w:hAnsi="Arial" w:cs="Arial"/>
                <w:b/>
                <w:bCs/>
                <w:sz w:val="24"/>
                <w:szCs w:val="24"/>
              </w:rPr>
              <w:t>Sample Date</w:t>
            </w:r>
          </w:p>
        </w:tc>
        <w:tc>
          <w:tcPr>
            <w:tcW w:w="900" w:type="dxa"/>
            <w:tcMar>
              <w:left w:w="86" w:type="dxa"/>
              <w:right w:w="86" w:type="dxa"/>
            </w:tcMar>
            <w:textDirection w:val="btLr"/>
            <w:vAlign w:val="center"/>
          </w:tcPr>
          <w:p w:rsidR="00E11AB2" w:rsidRPr="00846974" w:rsidRDefault="00E11AB2" w:rsidP="00954C26">
            <w:pPr>
              <w:jc w:val="center"/>
              <w:rPr>
                <w:rFonts w:ascii="Arial" w:hAnsi="Arial" w:cs="Arial"/>
                <w:b/>
                <w:bCs/>
                <w:sz w:val="24"/>
                <w:szCs w:val="24"/>
              </w:rPr>
            </w:pPr>
            <w:r w:rsidRPr="00846974">
              <w:rPr>
                <w:rFonts w:ascii="Arial" w:hAnsi="Arial" w:cs="Arial"/>
                <w:b/>
                <w:bCs/>
                <w:sz w:val="24"/>
                <w:szCs w:val="24"/>
              </w:rPr>
              <w:t>No. of Samples Collected</w:t>
            </w:r>
          </w:p>
        </w:tc>
        <w:tc>
          <w:tcPr>
            <w:tcW w:w="990" w:type="dxa"/>
            <w:tcMar>
              <w:left w:w="86" w:type="dxa"/>
              <w:right w:w="86" w:type="dxa"/>
            </w:tcMar>
            <w:textDirection w:val="btLr"/>
            <w:vAlign w:val="center"/>
          </w:tcPr>
          <w:p w:rsidR="00E11AB2" w:rsidRPr="00846974" w:rsidRDefault="00E11AB2" w:rsidP="00954C26">
            <w:pPr>
              <w:jc w:val="center"/>
              <w:rPr>
                <w:rFonts w:ascii="Arial" w:hAnsi="Arial" w:cs="Arial"/>
                <w:b/>
                <w:bCs/>
                <w:sz w:val="24"/>
                <w:szCs w:val="24"/>
              </w:rPr>
            </w:pPr>
            <w:r w:rsidRPr="00846974">
              <w:rPr>
                <w:rFonts w:ascii="Arial" w:hAnsi="Arial" w:cs="Arial"/>
                <w:b/>
                <w:bCs/>
                <w:sz w:val="24"/>
                <w:szCs w:val="24"/>
              </w:rPr>
              <w:t>90</w:t>
            </w:r>
            <w:r w:rsidRPr="00846974">
              <w:rPr>
                <w:rFonts w:ascii="Arial" w:hAnsi="Arial" w:cs="Arial"/>
                <w:b/>
                <w:bCs/>
                <w:sz w:val="24"/>
                <w:szCs w:val="24"/>
                <w:vertAlign w:val="superscript"/>
              </w:rPr>
              <w:t>th</w:t>
            </w:r>
            <w:r w:rsidRPr="00846974">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E11AB2" w:rsidRPr="00846974" w:rsidRDefault="00E11AB2" w:rsidP="00954C26">
            <w:pPr>
              <w:jc w:val="center"/>
              <w:rPr>
                <w:rFonts w:ascii="Arial" w:hAnsi="Arial" w:cs="Arial"/>
                <w:b/>
                <w:bCs/>
                <w:sz w:val="24"/>
                <w:szCs w:val="24"/>
              </w:rPr>
            </w:pPr>
            <w:r w:rsidRPr="00846974">
              <w:rPr>
                <w:rFonts w:ascii="Arial" w:hAnsi="Arial" w:cs="Arial"/>
                <w:b/>
                <w:bCs/>
                <w:sz w:val="24"/>
                <w:szCs w:val="24"/>
              </w:rPr>
              <w:t>No. Sites Exceeding AL</w:t>
            </w:r>
          </w:p>
        </w:tc>
        <w:tc>
          <w:tcPr>
            <w:tcW w:w="540" w:type="dxa"/>
            <w:tcMar>
              <w:left w:w="86" w:type="dxa"/>
              <w:right w:w="86" w:type="dxa"/>
            </w:tcMar>
            <w:textDirection w:val="btLr"/>
            <w:vAlign w:val="center"/>
          </w:tcPr>
          <w:p w:rsidR="00E11AB2" w:rsidRPr="00846974" w:rsidRDefault="00E11AB2" w:rsidP="00954C26">
            <w:pPr>
              <w:jc w:val="center"/>
              <w:rPr>
                <w:rFonts w:ascii="Arial" w:hAnsi="Arial" w:cs="Arial"/>
                <w:b/>
                <w:bCs/>
                <w:sz w:val="24"/>
                <w:szCs w:val="24"/>
              </w:rPr>
            </w:pPr>
            <w:r w:rsidRPr="00846974">
              <w:rPr>
                <w:rFonts w:ascii="Arial" w:hAnsi="Arial" w:cs="Arial"/>
                <w:b/>
                <w:bCs/>
                <w:sz w:val="24"/>
                <w:szCs w:val="24"/>
              </w:rPr>
              <w:t>AL</w:t>
            </w:r>
          </w:p>
        </w:tc>
        <w:tc>
          <w:tcPr>
            <w:tcW w:w="540" w:type="dxa"/>
            <w:tcMar>
              <w:left w:w="86" w:type="dxa"/>
              <w:right w:w="86" w:type="dxa"/>
            </w:tcMar>
            <w:textDirection w:val="btLr"/>
            <w:vAlign w:val="center"/>
          </w:tcPr>
          <w:p w:rsidR="00E11AB2" w:rsidRPr="00846974" w:rsidRDefault="00E11AB2" w:rsidP="00954C26">
            <w:pPr>
              <w:jc w:val="center"/>
              <w:rPr>
                <w:rFonts w:ascii="Arial" w:hAnsi="Arial" w:cs="Arial"/>
                <w:b/>
                <w:bCs/>
                <w:sz w:val="24"/>
                <w:szCs w:val="24"/>
              </w:rPr>
            </w:pPr>
            <w:r w:rsidRPr="00846974">
              <w:rPr>
                <w:rFonts w:ascii="Arial" w:hAnsi="Arial" w:cs="Arial"/>
                <w:b/>
                <w:bCs/>
                <w:sz w:val="24"/>
                <w:szCs w:val="24"/>
              </w:rPr>
              <w:t>PHG</w:t>
            </w:r>
          </w:p>
        </w:tc>
        <w:tc>
          <w:tcPr>
            <w:tcW w:w="1350" w:type="dxa"/>
            <w:tcMar>
              <w:left w:w="86" w:type="dxa"/>
              <w:right w:w="86" w:type="dxa"/>
            </w:tcMar>
            <w:textDirection w:val="btLr"/>
            <w:vAlign w:val="center"/>
          </w:tcPr>
          <w:p w:rsidR="00E11AB2" w:rsidRPr="00846974" w:rsidRDefault="00E11AB2" w:rsidP="00954C26">
            <w:pPr>
              <w:jc w:val="center"/>
              <w:rPr>
                <w:rFonts w:ascii="Arial" w:hAnsi="Arial" w:cs="Arial"/>
                <w:b/>
                <w:bCs/>
                <w:sz w:val="24"/>
                <w:szCs w:val="24"/>
              </w:rPr>
            </w:pPr>
            <w:r w:rsidRPr="00846974">
              <w:rPr>
                <w:rFonts w:ascii="Arial" w:hAnsi="Arial" w:cs="Arial"/>
                <w:b/>
                <w:bCs/>
                <w:sz w:val="24"/>
                <w:szCs w:val="24"/>
              </w:rPr>
              <w:t>No. of Schools Requesting Lead Sampling</w:t>
            </w:r>
          </w:p>
        </w:tc>
        <w:tc>
          <w:tcPr>
            <w:tcW w:w="3240" w:type="dxa"/>
            <w:textDirection w:val="btLr"/>
            <w:vAlign w:val="center"/>
          </w:tcPr>
          <w:p w:rsidR="00E11AB2" w:rsidRPr="00846974" w:rsidRDefault="00E11AB2" w:rsidP="00954C26">
            <w:pPr>
              <w:jc w:val="center"/>
              <w:rPr>
                <w:rFonts w:ascii="Arial" w:hAnsi="Arial" w:cs="Arial"/>
                <w:b/>
                <w:bCs/>
                <w:sz w:val="24"/>
                <w:szCs w:val="24"/>
              </w:rPr>
            </w:pPr>
            <w:r w:rsidRPr="00846974">
              <w:rPr>
                <w:rFonts w:ascii="Arial" w:hAnsi="Arial" w:cs="Arial"/>
                <w:b/>
                <w:bCs/>
                <w:sz w:val="24"/>
                <w:szCs w:val="24"/>
              </w:rPr>
              <w:t>Typical Source of</w:t>
            </w:r>
          </w:p>
          <w:p w:rsidR="00E11AB2" w:rsidRPr="00846974" w:rsidRDefault="00E11AB2" w:rsidP="00954C26">
            <w:pPr>
              <w:jc w:val="center"/>
              <w:rPr>
                <w:rFonts w:ascii="Arial" w:hAnsi="Arial" w:cs="Arial"/>
                <w:b/>
                <w:bCs/>
                <w:sz w:val="24"/>
                <w:szCs w:val="24"/>
              </w:rPr>
            </w:pPr>
            <w:r w:rsidRPr="00846974">
              <w:rPr>
                <w:rFonts w:ascii="Arial" w:hAnsi="Arial" w:cs="Arial"/>
                <w:b/>
                <w:bCs/>
                <w:sz w:val="24"/>
                <w:szCs w:val="24"/>
              </w:rPr>
              <w:t>Contaminant</w:t>
            </w:r>
          </w:p>
        </w:tc>
      </w:tr>
      <w:tr w:rsidR="00E11AB2" w:rsidRPr="00846974" w:rsidTr="00954C26">
        <w:tc>
          <w:tcPr>
            <w:tcW w:w="985" w:type="dxa"/>
            <w:tcMar>
              <w:left w:w="86" w:type="dxa"/>
              <w:right w:w="86" w:type="dxa"/>
            </w:tcMar>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Lead (ppb)</w:t>
            </w:r>
          </w:p>
        </w:tc>
        <w:tc>
          <w:tcPr>
            <w:tcW w:w="1440" w:type="dxa"/>
            <w:tcMar>
              <w:left w:w="86" w:type="dxa"/>
              <w:right w:w="86" w:type="dxa"/>
            </w:tcMar>
          </w:tcPr>
          <w:p w:rsidR="00E11AB2" w:rsidRPr="00846974" w:rsidRDefault="00E11AB2" w:rsidP="00954C26">
            <w:pPr>
              <w:spacing w:before="40" w:after="40"/>
              <w:jc w:val="center"/>
              <w:rPr>
                <w:rFonts w:ascii="Arial" w:hAnsi="Arial" w:cs="Arial"/>
                <w:color w:val="000000"/>
                <w:sz w:val="24"/>
                <w:szCs w:val="24"/>
              </w:rPr>
            </w:pPr>
            <w:r w:rsidRPr="00846974">
              <w:rPr>
                <w:rFonts w:ascii="Arial" w:hAnsi="Arial" w:cs="Arial"/>
                <w:color w:val="000000"/>
                <w:sz w:val="24"/>
                <w:szCs w:val="24"/>
              </w:rPr>
              <w:t>08-24-22</w:t>
            </w:r>
          </w:p>
        </w:tc>
        <w:tc>
          <w:tcPr>
            <w:tcW w:w="900" w:type="dxa"/>
            <w:tcMar>
              <w:left w:w="86" w:type="dxa"/>
              <w:right w:w="86" w:type="dxa"/>
            </w:tcMar>
          </w:tcPr>
          <w:p w:rsidR="00E11AB2" w:rsidRPr="00846974" w:rsidRDefault="00E11AB2" w:rsidP="00954C26">
            <w:pPr>
              <w:spacing w:before="40" w:after="40"/>
              <w:rPr>
                <w:rFonts w:ascii="Arial" w:hAnsi="Arial" w:cs="Arial"/>
                <w:color w:val="FFFFFF"/>
                <w:sz w:val="24"/>
                <w:szCs w:val="24"/>
              </w:rPr>
            </w:pPr>
            <w:r w:rsidRPr="00846974">
              <w:rPr>
                <w:rFonts w:ascii="Arial" w:hAnsi="Arial" w:cs="Arial"/>
                <w:color w:val="000000"/>
                <w:sz w:val="24"/>
                <w:szCs w:val="24"/>
              </w:rPr>
              <w:t xml:space="preserve">    5</w:t>
            </w:r>
          </w:p>
        </w:tc>
        <w:tc>
          <w:tcPr>
            <w:tcW w:w="990" w:type="dxa"/>
            <w:tcMar>
              <w:left w:w="86" w:type="dxa"/>
              <w:right w:w="86" w:type="dxa"/>
            </w:tcMar>
          </w:tcPr>
          <w:p w:rsidR="00E11AB2" w:rsidRPr="00846974" w:rsidRDefault="00E11AB2" w:rsidP="00954C26">
            <w:pPr>
              <w:spacing w:before="40" w:after="40"/>
              <w:jc w:val="center"/>
              <w:rPr>
                <w:rFonts w:ascii="Arial" w:hAnsi="Arial" w:cs="Arial"/>
                <w:color w:val="FFFFFF"/>
                <w:sz w:val="24"/>
                <w:szCs w:val="24"/>
              </w:rPr>
            </w:pPr>
            <w:r w:rsidRPr="00846974">
              <w:rPr>
                <w:rFonts w:ascii="Arial" w:hAnsi="Arial" w:cs="Arial"/>
                <w:color w:val="000000"/>
                <w:sz w:val="24"/>
                <w:szCs w:val="24"/>
              </w:rPr>
              <w:t>0</w:t>
            </w:r>
          </w:p>
        </w:tc>
        <w:tc>
          <w:tcPr>
            <w:tcW w:w="900" w:type="dxa"/>
            <w:tcMar>
              <w:left w:w="86" w:type="dxa"/>
              <w:right w:w="86" w:type="dxa"/>
            </w:tcMar>
          </w:tcPr>
          <w:p w:rsidR="00E11AB2" w:rsidRPr="00846974" w:rsidRDefault="00E11AB2" w:rsidP="00954C26">
            <w:pPr>
              <w:spacing w:before="40" w:after="40"/>
              <w:jc w:val="center"/>
              <w:rPr>
                <w:rFonts w:ascii="Arial" w:hAnsi="Arial" w:cs="Arial"/>
                <w:color w:val="FFFFFF"/>
                <w:sz w:val="24"/>
                <w:szCs w:val="24"/>
              </w:rPr>
            </w:pPr>
            <w:r w:rsidRPr="00846974">
              <w:rPr>
                <w:rFonts w:ascii="Arial" w:hAnsi="Arial" w:cs="Arial"/>
                <w:color w:val="000000"/>
                <w:sz w:val="24"/>
                <w:szCs w:val="24"/>
              </w:rPr>
              <w:t>0</w:t>
            </w:r>
          </w:p>
        </w:tc>
        <w:tc>
          <w:tcPr>
            <w:tcW w:w="540" w:type="dxa"/>
            <w:tcMar>
              <w:left w:w="86" w:type="dxa"/>
              <w:right w:w="86" w:type="dxa"/>
            </w:tcMar>
          </w:tcPr>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15</w:t>
            </w:r>
          </w:p>
        </w:tc>
        <w:tc>
          <w:tcPr>
            <w:tcW w:w="540" w:type="dxa"/>
            <w:tcMar>
              <w:left w:w="86" w:type="dxa"/>
              <w:right w:w="86" w:type="dxa"/>
            </w:tcMar>
          </w:tcPr>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0.2</w:t>
            </w:r>
          </w:p>
        </w:tc>
        <w:tc>
          <w:tcPr>
            <w:tcW w:w="1350" w:type="dxa"/>
            <w:tcMar>
              <w:left w:w="86" w:type="dxa"/>
              <w:right w:w="86" w:type="dxa"/>
            </w:tcMar>
          </w:tcPr>
          <w:p w:rsidR="00E11AB2" w:rsidRPr="00846974" w:rsidRDefault="00E11AB2" w:rsidP="00954C26">
            <w:pPr>
              <w:spacing w:before="40" w:after="40"/>
              <w:jc w:val="center"/>
              <w:rPr>
                <w:rFonts w:ascii="Arial" w:hAnsi="Arial" w:cs="Arial"/>
                <w:sz w:val="24"/>
                <w:szCs w:val="24"/>
              </w:rPr>
            </w:pPr>
            <w:r w:rsidRPr="00846974">
              <w:rPr>
                <w:rFonts w:ascii="Arial" w:hAnsi="Arial" w:cs="Arial"/>
                <w:color w:val="000000"/>
                <w:sz w:val="24"/>
                <w:szCs w:val="24"/>
              </w:rPr>
              <w:t>Not applicable</w:t>
            </w:r>
          </w:p>
        </w:tc>
        <w:tc>
          <w:tcPr>
            <w:tcW w:w="3240" w:type="dxa"/>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t xml:space="preserve">Internal corrosion of household water plumbing systems; discharges from industrial manufacturers; </w:t>
            </w:r>
            <w:r w:rsidRPr="00846974">
              <w:rPr>
                <w:rFonts w:ascii="Arial" w:hAnsi="Arial" w:cs="Arial"/>
                <w:sz w:val="24"/>
                <w:szCs w:val="24"/>
              </w:rPr>
              <w:lastRenderedPageBreak/>
              <w:t>erosion of natural deposits</w:t>
            </w:r>
          </w:p>
        </w:tc>
      </w:tr>
      <w:tr w:rsidR="00E11AB2" w:rsidRPr="005F082E" w:rsidTr="00954C26">
        <w:tc>
          <w:tcPr>
            <w:tcW w:w="985" w:type="dxa"/>
            <w:tcMar>
              <w:left w:w="86" w:type="dxa"/>
              <w:right w:w="86" w:type="dxa"/>
            </w:tcMar>
          </w:tcPr>
          <w:p w:rsidR="00E11AB2" w:rsidRPr="00846974" w:rsidRDefault="00E11AB2" w:rsidP="00954C26">
            <w:pPr>
              <w:spacing w:before="40" w:after="40"/>
              <w:rPr>
                <w:rFonts w:ascii="Arial" w:hAnsi="Arial" w:cs="Arial"/>
                <w:sz w:val="24"/>
                <w:szCs w:val="24"/>
              </w:rPr>
            </w:pPr>
            <w:r w:rsidRPr="00846974">
              <w:rPr>
                <w:rFonts w:ascii="Arial" w:hAnsi="Arial" w:cs="Arial"/>
                <w:sz w:val="24"/>
                <w:szCs w:val="24"/>
              </w:rPr>
              <w:lastRenderedPageBreak/>
              <w:t>Copper (ppm)</w:t>
            </w:r>
          </w:p>
        </w:tc>
        <w:tc>
          <w:tcPr>
            <w:tcW w:w="1440" w:type="dxa"/>
            <w:tcMar>
              <w:left w:w="86" w:type="dxa"/>
              <w:right w:w="86" w:type="dxa"/>
            </w:tcMar>
          </w:tcPr>
          <w:p w:rsidR="00E11AB2" w:rsidRPr="00846974" w:rsidRDefault="00E11AB2" w:rsidP="00954C26">
            <w:pPr>
              <w:spacing w:before="40" w:after="40"/>
              <w:jc w:val="center"/>
              <w:rPr>
                <w:rFonts w:ascii="Arial" w:hAnsi="Arial" w:cs="Arial"/>
                <w:color w:val="FFFFFF"/>
                <w:sz w:val="24"/>
                <w:szCs w:val="24"/>
              </w:rPr>
            </w:pPr>
            <w:r w:rsidRPr="00846974">
              <w:rPr>
                <w:rFonts w:ascii="Arial" w:hAnsi="Arial" w:cs="Arial"/>
                <w:color w:val="000000"/>
                <w:sz w:val="24"/>
                <w:szCs w:val="24"/>
              </w:rPr>
              <w:t>08-24-22</w:t>
            </w:r>
          </w:p>
        </w:tc>
        <w:tc>
          <w:tcPr>
            <w:tcW w:w="900" w:type="dxa"/>
            <w:tcMar>
              <w:left w:w="86" w:type="dxa"/>
              <w:right w:w="86" w:type="dxa"/>
            </w:tcMar>
          </w:tcPr>
          <w:p w:rsidR="00E11AB2" w:rsidRPr="00846974" w:rsidRDefault="00E11AB2" w:rsidP="00954C26">
            <w:pPr>
              <w:spacing w:before="40" w:after="40"/>
              <w:rPr>
                <w:rFonts w:ascii="Arial" w:hAnsi="Arial" w:cs="Arial"/>
                <w:color w:val="FFFFFF"/>
                <w:sz w:val="24"/>
                <w:szCs w:val="24"/>
              </w:rPr>
            </w:pPr>
            <w:r w:rsidRPr="00846974">
              <w:rPr>
                <w:rFonts w:ascii="Arial" w:hAnsi="Arial" w:cs="Arial"/>
                <w:color w:val="000000"/>
                <w:sz w:val="24"/>
                <w:szCs w:val="24"/>
              </w:rPr>
              <w:t xml:space="preserve">    5</w:t>
            </w:r>
          </w:p>
        </w:tc>
        <w:tc>
          <w:tcPr>
            <w:tcW w:w="990" w:type="dxa"/>
            <w:tcMar>
              <w:left w:w="86" w:type="dxa"/>
              <w:right w:w="86" w:type="dxa"/>
            </w:tcMar>
          </w:tcPr>
          <w:p w:rsidR="00E11AB2" w:rsidRPr="00846974" w:rsidRDefault="00E11AB2" w:rsidP="00954C26">
            <w:pPr>
              <w:spacing w:before="40" w:after="40"/>
              <w:jc w:val="center"/>
              <w:rPr>
                <w:rFonts w:ascii="Arial" w:hAnsi="Arial" w:cs="Arial"/>
                <w:color w:val="FFFFFF"/>
                <w:sz w:val="24"/>
                <w:szCs w:val="24"/>
              </w:rPr>
            </w:pPr>
            <w:r w:rsidRPr="00846974">
              <w:rPr>
                <w:rFonts w:ascii="Arial" w:hAnsi="Arial" w:cs="Arial"/>
                <w:color w:val="000000"/>
                <w:sz w:val="24"/>
                <w:szCs w:val="24"/>
              </w:rPr>
              <w:t>0</w:t>
            </w:r>
          </w:p>
        </w:tc>
        <w:tc>
          <w:tcPr>
            <w:tcW w:w="900" w:type="dxa"/>
            <w:tcMar>
              <w:left w:w="86" w:type="dxa"/>
              <w:right w:w="86" w:type="dxa"/>
            </w:tcMar>
          </w:tcPr>
          <w:p w:rsidR="00E11AB2" w:rsidRPr="00846974" w:rsidRDefault="00E11AB2" w:rsidP="00954C26">
            <w:pPr>
              <w:spacing w:before="40" w:after="40"/>
              <w:jc w:val="center"/>
              <w:rPr>
                <w:rFonts w:ascii="Arial" w:hAnsi="Arial" w:cs="Arial"/>
                <w:color w:val="FFFFFF"/>
                <w:sz w:val="24"/>
                <w:szCs w:val="24"/>
              </w:rPr>
            </w:pPr>
            <w:r w:rsidRPr="00846974">
              <w:rPr>
                <w:rFonts w:ascii="Arial" w:hAnsi="Arial" w:cs="Arial"/>
                <w:color w:val="000000"/>
                <w:sz w:val="24"/>
                <w:szCs w:val="24"/>
              </w:rPr>
              <w:t>0</w:t>
            </w:r>
          </w:p>
        </w:tc>
        <w:tc>
          <w:tcPr>
            <w:tcW w:w="540" w:type="dxa"/>
            <w:tcMar>
              <w:left w:w="86" w:type="dxa"/>
              <w:right w:w="86" w:type="dxa"/>
            </w:tcMar>
          </w:tcPr>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1.3</w:t>
            </w:r>
          </w:p>
        </w:tc>
        <w:tc>
          <w:tcPr>
            <w:tcW w:w="540" w:type="dxa"/>
            <w:tcMar>
              <w:left w:w="86" w:type="dxa"/>
              <w:right w:w="86" w:type="dxa"/>
            </w:tcMar>
          </w:tcPr>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0.3</w:t>
            </w:r>
          </w:p>
        </w:tc>
        <w:tc>
          <w:tcPr>
            <w:tcW w:w="1350" w:type="dxa"/>
            <w:tcMar>
              <w:left w:w="86" w:type="dxa"/>
              <w:right w:w="86" w:type="dxa"/>
            </w:tcMar>
          </w:tcPr>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Not</w:t>
            </w:r>
          </w:p>
          <w:p w:rsidR="00E11AB2" w:rsidRPr="00846974" w:rsidRDefault="00E11AB2" w:rsidP="00954C26">
            <w:pPr>
              <w:spacing w:before="40" w:after="40"/>
              <w:jc w:val="center"/>
              <w:rPr>
                <w:rFonts w:ascii="Arial" w:hAnsi="Arial" w:cs="Arial"/>
                <w:sz w:val="24"/>
                <w:szCs w:val="24"/>
              </w:rPr>
            </w:pPr>
            <w:r w:rsidRPr="00846974">
              <w:rPr>
                <w:rFonts w:ascii="Arial" w:hAnsi="Arial" w:cs="Arial"/>
                <w:sz w:val="24"/>
                <w:szCs w:val="24"/>
              </w:rPr>
              <w:t>applicable</w:t>
            </w:r>
          </w:p>
        </w:tc>
        <w:tc>
          <w:tcPr>
            <w:tcW w:w="3240" w:type="dxa"/>
          </w:tcPr>
          <w:p w:rsidR="00E11AB2" w:rsidRPr="00954C26" w:rsidRDefault="00E11AB2" w:rsidP="00954C26">
            <w:pPr>
              <w:spacing w:before="40" w:after="40"/>
              <w:rPr>
                <w:rFonts w:ascii="Arial" w:hAnsi="Arial" w:cs="Arial"/>
                <w:sz w:val="24"/>
                <w:szCs w:val="24"/>
              </w:rPr>
            </w:pPr>
            <w:r w:rsidRPr="00846974">
              <w:rPr>
                <w:rFonts w:ascii="Arial" w:hAnsi="Arial" w:cs="Arial"/>
                <w:sz w:val="24"/>
                <w:szCs w:val="24"/>
              </w:rPr>
              <w:t>Internal corrosion of household plumbing systems; erosion of natural deposits; leaching from wood preservatives</w:t>
            </w:r>
          </w:p>
        </w:tc>
      </w:tr>
    </w:tbl>
    <w:p w:rsidR="00E11AB2" w:rsidRPr="005F082E" w:rsidRDefault="00E11AB2" w:rsidP="00070C22">
      <w:pPr>
        <w:pStyle w:val="Caption"/>
      </w:pPr>
      <w:r w:rsidRPr="005F082E">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rsidRPr="005F082E">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50"/>
        <w:gridCol w:w="1345"/>
        <w:gridCol w:w="1260"/>
        <w:gridCol w:w="1530"/>
        <w:gridCol w:w="810"/>
        <w:gridCol w:w="1080"/>
        <w:gridCol w:w="2561"/>
      </w:tblGrid>
      <w:tr w:rsidR="00E11AB2" w:rsidRPr="005F082E" w:rsidTr="00954C26">
        <w:tc>
          <w:tcPr>
            <w:tcW w:w="2250"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Chemical or Constituent (and reporting units)</w:t>
            </w:r>
          </w:p>
        </w:tc>
        <w:tc>
          <w:tcPr>
            <w:tcW w:w="1345"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Sample Date</w:t>
            </w:r>
          </w:p>
        </w:tc>
        <w:tc>
          <w:tcPr>
            <w:tcW w:w="1260"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Level Detected</w:t>
            </w:r>
          </w:p>
        </w:tc>
        <w:tc>
          <w:tcPr>
            <w:tcW w:w="1530"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Range of Detections</w:t>
            </w:r>
          </w:p>
        </w:tc>
        <w:tc>
          <w:tcPr>
            <w:tcW w:w="810"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MCL</w:t>
            </w:r>
          </w:p>
        </w:tc>
        <w:tc>
          <w:tcPr>
            <w:tcW w:w="1080"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PHG (MCLG)</w:t>
            </w:r>
          </w:p>
        </w:tc>
        <w:tc>
          <w:tcPr>
            <w:tcW w:w="2561"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Typical Source of Contaminant</w:t>
            </w:r>
          </w:p>
        </w:tc>
      </w:tr>
      <w:tr w:rsidR="00E11AB2" w:rsidRPr="005F082E" w:rsidTr="00954C26">
        <w:trPr>
          <w:trHeight w:val="432"/>
        </w:trPr>
        <w:tc>
          <w:tcPr>
            <w:tcW w:w="2250" w:type="dxa"/>
          </w:tcPr>
          <w:p w:rsidR="00E11AB2" w:rsidRPr="005C73FB" w:rsidRDefault="00E11AB2" w:rsidP="00954C26">
            <w:pPr>
              <w:spacing w:before="40" w:after="40"/>
              <w:rPr>
                <w:rFonts w:ascii="Arial" w:hAnsi="Arial" w:cs="Arial"/>
                <w:color w:val="000000"/>
                <w:sz w:val="24"/>
                <w:szCs w:val="24"/>
              </w:rPr>
            </w:pPr>
            <w:r w:rsidRPr="005C73FB">
              <w:rPr>
                <w:rFonts w:ascii="Arial" w:hAnsi="Arial" w:cs="Arial"/>
                <w:color w:val="000000"/>
                <w:sz w:val="24"/>
                <w:szCs w:val="24"/>
              </w:rPr>
              <w:t>Sodium (ppm)</w:t>
            </w:r>
          </w:p>
        </w:tc>
        <w:tc>
          <w:tcPr>
            <w:tcW w:w="1345" w:type="dxa"/>
            <w:tcMar>
              <w:left w:w="58" w:type="dxa"/>
              <w:right w:w="58" w:type="dxa"/>
            </w:tcMar>
          </w:tcPr>
          <w:p w:rsidR="00E11AB2" w:rsidRDefault="00E11AB2" w:rsidP="00954C26">
            <w:pPr>
              <w:spacing w:before="40" w:after="40"/>
              <w:jc w:val="center"/>
              <w:rPr>
                <w:rFonts w:ascii="Arial" w:hAnsi="Arial" w:cs="Arial"/>
                <w:color w:val="000000"/>
                <w:sz w:val="24"/>
                <w:szCs w:val="24"/>
              </w:rPr>
            </w:pPr>
            <w:r w:rsidRPr="002B5126">
              <w:rPr>
                <w:rFonts w:ascii="Arial" w:hAnsi="Arial" w:cs="Arial"/>
                <w:color w:val="000000"/>
                <w:sz w:val="24"/>
                <w:szCs w:val="24"/>
                <w:highlight w:val="green"/>
              </w:rPr>
              <w:t>12-18-20</w:t>
            </w:r>
          </w:p>
          <w:p w:rsidR="00E11AB2" w:rsidRPr="00954C26" w:rsidRDefault="00E11AB2" w:rsidP="00954C26">
            <w:pPr>
              <w:spacing w:before="40" w:after="40"/>
              <w:jc w:val="center"/>
              <w:rPr>
                <w:rFonts w:ascii="Arial" w:hAnsi="Arial" w:cs="Arial"/>
                <w:color w:val="000000"/>
                <w:sz w:val="24"/>
                <w:szCs w:val="24"/>
              </w:rPr>
            </w:pPr>
          </w:p>
        </w:tc>
        <w:tc>
          <w:tcPr>
            <w:tcW w:w="1260" w:type="dxa"/>
            <w:tcMar>
              <w:left w:w="58" w:type="dxa"/>
              <w:right w:w="58" w:type="dxa"/>
            </w:tcMar>
          </w:tcPr>
          <w:p w:rsidR="00E11AB2" w:rsidRPr="00D23F45" w:rsidRDefault="00E11AB2" w:rsidP="00D23F45">
            <w:pPr>
              <w:spacing w:before="40" w:after="40"/>
              <w:jc w:val="center"/>
              <w:rPr>
                <w:rFonts w:ascii="Arial" w:hAnsi="Arial" w:cs="Arial"/>
                <w:color w:val="000000"/>
                <w:sz w:val="24"/>
                <w:szCs w:val="24"/>
              </w:rPr>
            </w:pPr>
            <w:r>
              <w:rPr>
                <w:rFonts w:ascii="Arial" w:hAnsi="Arial" w:cs="Arial"/>
                <w:color w:val="000000"/>
                <w:sz w:val="24"/>
                <w:szCs w:val="24"/>
              </w:rPr>
              <w:t>7.1</w:t>
            </w:r>
          </w:p>
        </w:tc>
        <w:tc>
          <w:tcPr>
            <w:tcW w:w="1530" w:type="dxa"/>
            <w:tcMar>
              <w:left w:w="58" w:type="dxa"/>
              <w:right w:w="58" w:type="dxa"/>
            </w:tcMar>
          </w:tcPr>
          <w:p w:rsidR="00E11AB2" w:rsidRPr="00954C26" w:rsidRDefault="00E11AB2" w:rsidP="00D23F45">
            <w:pPr>
              <w:spacing w:before="40" w:after="40"/>
              <w:rPr>
                <w:rFonts w:ascii="Arial" w:hAnsi="Arial" w:cs="Arial"/>
                <w:color w:val="FFFFFF"/>
                <w:sz w:val="24"/>
                <w:szCs w:val="24"/>
              </w:rPr>
            </w:pPr>
          </w:p>
        </w:tc>
        <w:tc>
          <w:tcPr>
            <w:tcW w:w="81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None</w:t>
            </w:r>
          </w:p>
        </w:tc>
        <w:tc>
          <w:tcPr>
            <w:tcW w:w="108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None</w:t>
            </w:r>
          </w:p>
        </w:tc>
        <w:tc>
          <w:tcPr>
            <w:tcW w:w="2561" w:type="dxa"/>
            <w:tcMar>
              <w:left w:w="58" w:type="dxa"/>
              <w:right w:w="58" w:type="dxa"/>
            </w:tcMar>
          </w:tcPr>
          <w:p w:rsidR="00E11AB2" w:rsidRPr="00D23F45" w:rsidRDefault="00E11AB2" w:rsidP="00954C26">
            <w:pPr>
              <w:spacing w:before="40" w:after="40"/>
              <w:rPr>
                <w:rFonts w:ascii="Arial" w:hAnsi="Arial" w:cs="Arial"/>
              </w:rPr>
            </w:pPr>
            <w:r w:rsidRPr="00D23F45">
              <w:rPr>
                <w:rFonts w:ascii="Arial" w:hAnsi="Arial" w:cs="Arial"/>
              </w:rPr>
              <w:t>Salt present in the water and is generally naturally occurring</w:t>
            </w:r>
          </w:p>
        </w:tc>
      </w:tr>
      <w:tr w:rsidR="00E11AB2" w:rsidRPr="005F082E" w:rsidTr="00954C26">
        <w:tc>
          <w:tcPr>
            <w:tcW w:w="2250" w:type="dxa"/>
          </w:tcPr>
          <w:p w:rsidR="00E11AB2" w:rsidRPr="005C73FB" w:rsidRDefault="00E11AB2" w:rsidP="00954C26">
            <w:pPr>
              <w:spacing w:before="40" w:after="40"/>
              <w:rPr>
                <w:rFonts w:ascii="Arial" w:hAnsi="Arial" w:cs="Arial"/>
                <w:color w:val="000000"/>
                <w:sz w:val="24"/>
                <w:szCs w:val="24"/>
              </w:rPr>
            </w:pPr>
            <w:r w:rsidRPr="005C73FB">
              <w:rPr>
                <w:rFonts w:ascii="Arial" w:hAnsi="Arial" w:cs="Arial"/>
                <w:color w:val="000000"/>
                <w:sz w:val="24"/>
                <w:szCs w:val="24"/>
              </w:rPr>
              <w:t>Hardness (ppm)</w:t>
            </w:r>
          </w:p>
        </w:tc>
        <w:tc>
          <w:tcPr>
            <w:tcW w:w="1345" w:type="dxa"/>
            <w:tcMar>
              <w:left w:w="58" w:type="dxa"/>
              <w:right w:w="58" w:type="dxa"/>
            </w:tcMar>
          </w:tcPr>
          <w:p w:rsidR="00E11AB2" w:rsidRPr="00954C26" w:rsidRDefault="00E11AB2" w:rsidP="00954C26">
            <w:pPr>
              <w:spacing w:before="40" w:after="40"/>
              <w:jc w:val="center"/>
              <w:rPr>
                <w:rFonts w:ascii="Arial" w:hAnsi="Arial" w:cs="Arial"/>
                <w:color w:val="FFFFFF"/>
                <w:sz w:val="24"/>
                <w:szCs w:val="24"/>
              </w:rPr>
            </w:pPr>
            <w:r w:rsidRPr="002B5126">
              <w:rPr>
                <w:rFonts w:ascii="Arial" w:hAnsi="Arial" w:cs="Arial"/>
                <w:color w:val="000000"/>
                <w:sz w:val="24"/>
                <w:szCs w:val="24"/>
                <w:highlight w:val="green"/>
              </w:rPr>
              <w:t>12-18-20</w:t>
            </w:r>
          </w:p>
        </w:tc>
        <w:tc>
          <w:tcPr>
            <w:tcW w:w="1260" w:type="dxa"/>
            <w:tcMar>
              <w:left w:w="58" w:type="dxa"/>
              <w:right w:w="58" w:type="dxa"/>
            </w:tcMar>
          </w:tcPr>
          <w:p w:rsidR="00E11AB2" w:rsidRPr="00954C26" w:rsidRDefault="00E11AB2" w:rsidP="00954C26">
            <w:pPr>
              <w:spacing w:before="40" w:after="40"/>
              <w:jc w:val="center"/>
              <w:rPr>
                <w:rFonts w:ascii="Arial" w:hAnsi="Arial" w:cs="Arial"/>
                <w:color w:val="FFFFFF"/>
                <w:sz w:val="24"/>
                <w:szCs w:val="24"/>
              </w:rPr>
            </w:pPr>
            <w:r>
              <w:rPr>
                <w:rFonts w:ascii="Arial" w:hAnsi="Arial" w:cs="Arial"/>
                <w:color w:val="000000"/>
                <w:sz w:val="24"/>
                <w:szCs w:val="24"/>
              </w:rPr>
              <w:t>27</w:t>
            </w:r>
          </w:p>
        </w:tc>
        <w:tc>
          <w:tcPr>
            <w:tcW w:w="1530" w:type="dxa"/>
            <w:tcMar>
              <w:left w:w="58" w:type="dxa"/>
              <w:right w:w="58" w:type="dxa"/>
            </w:tcMar>
          </w:tcPr>
          <w:p w:rsidR="00E11AB2" w:rsidRPr="00954C26" w:rsidRDefault="00E11AB2" w:rsidP="00954C26">
            <w:pPr>
              <w:spacing w:before="40" w:after="40"/>
              <w:jc w:val="center"/>
              <w:rPr>
                <w:rFonts w:ascii="Arial" w:hAnsi="Arial" w:cs="Arial"/>
                <w:color w:val="FFFFFF"/>
                <w:sz w:val="24"/>
                <w:szCs w:val="24"/>
              </w:rPr>
            </w:pPr>
          </w:p>
        </w:tc>
        <w:tc>
          <w:tcPr>
            <w:tcW w:w="81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None</w:t>
            </w:r>
          </w:p>
        </w:tc>
        <w:tc>
          <w:tcPr>
            <w:tcW w:w="108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None</w:t>
            </w:r>
          </w:p>
        </w:tc>
        <w:tc>
          <w:tcPr>
            <w:tcW w:w="2561" w:type="dxa"/>
            <w:tcMar>
              <w:left w:w="58" w:type="dxa"/>
              <w:right w:w="58" w:type="dxa"/>
            </w:tcMar>
          </w:tcPr>
          <w:p w:rsidR="00E11AB2" w:rsidRPr="00D23F45" w:rsidRDefault="00E11AB2" w:rsidP="00954C26">
            <w:pPr>
              <w:spacing w:before="40" w:after="40"/>
              <w:rPr>
                <w:rFonts w:ascii="Arial" w:hAnsi="Arial" w:cs="Arial"/>
              </w:rPr>
            </w:pPr>
            <w:r w:rsidRPr="00D23F45">
              <w:rPr>
                <w:rFonts w:ascii="Arial" w:hAnsi="Arial" w:cs="Arial"/>
              </w:rPr>
              <w:t>Sum of polyvalent cations present in the water, generally magnesium and calcium, and are usually naturally occurring</w:t>
            </w:r>
          </w:p>
        </w:tc>
      </w:tr>
    </w:tbl>
    <w:p w:rsidR="00E11AB2" w:rsidRPr="005F082E" w:rsidRDefault="00E11AB2" w:rsidP="00070C22">
      <w:pPr>
        <w:pStyle w:val="Caption"/>
      </w:pPr>
      <w:r w:rsidRPr="005F082E">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rsidRPr="005F082E">
        <w:t>.  Detection of Contaminants with a Primary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260"/>
        <w:gridCol w:w="1530"/>
        <w:gridCol w:w="1170"/>
        <w:gridCol w:w="1260"/>
        <w:gridCol w:w="1931"/>
      </w:tblGrid>
      <w:tr w:rsidR="00E11AB2" w:rsidRPr="005F082E" w:rsidTr="00954C26">
        <w:trPr>
          <w:cantSplit/>
          <w:trHeight w:val="1511"/>
        </w:trPr>
        <w:tc>
          <w:tcPr>
            <w:tcW w:w="2245" w:type="dxa"/>
            <w:vAlign w:val="center"/>
          </w:tcPr>
          <w:p w:rsidR="00E11AB2" w:rsidRPr="00954C26" w:rsidRDefault="00E11AB2" w:rsidP="00954C26">
            <w:pPr>
              <w:keepNext/>
              <w:keepLines/>
              <w:jc w:val="center"/>
              <w:rPr>
                <w:rFonts w:ascii="Arial" w:hAnsi="Arial" w:cs="Arial"/>
                <w:b/>
                <w:sz w:val="24"/>
                <w:szCs w:val="24"/>
              </w:rPr>
            </w:pPr>
            <w:r w:rsidRPr="00954C26">
              <w:rPr>
                <w:rFonts w:ascii="Arial" w:hAnsi="Arial" w:cs="Arial"/>
                <w:b/>
                <w:sz w:val="24"/>
                <w:szCs w:val="24"/>
              </w:rPr>
              <w:t>Chemical or Constituent</w:t>
            </w:r>
          </w:p>
          <w:p w:rsidR="00E11AB2" w:rsidRPr="00954C26" w:rsidRDefault="00E11AB2" w:rsidP="00954C26">
            <w:pPr>
              <w:keepNext/>
              <w:keepLines/>
              <w:jc w:val="center"/>
              <w:rPr>
                <w:rFonts w:ascii="Arial" w:hAnsi="Arial" w:cs="Arial"/>
                <w:b/>
                <w:sz w:val="24"/>
                <w:szCs w:val="24"/>
              </w:rPr>
            </w:pPr>
            <w:r w:rsidRPr="00954C26">
              <w:rPr>
                <w:rFonts w:ascii="Arial" w:hAnsi="Arial" w:cs="Arial"/>
                <w:b/>
                <w:sz w:val="24"/>
                <w:szCs w:val="24"/>
              </w:rPr>
              <w:t>(and</w:t>
            </w:r>
          </w:p>
          <w:p w:rsidR="00E11AB2" w:rsidRPr="00954C26" w:rsidRDefault="00E11AB2" w:rsidP="00954C26">
            <w:pPr>
              <w:keepNext/>
              <w:keepLines/>
              <w:jc w:val="center"/>
              <w:rPr>
                <w:rFonts w:ascii="Arial" w:hAnsi="Arial" w:cs="Arial"/>
                <w:b/>
                <w:sz w:val="24"/>
                <w:szCs w:val="24"/>
              </w:rPr>
            </w:pPr>
            <w:r w:rsidRPr="00954C26">
              <w:rPr>
                <w:rFonts w:ascii="Arial" w:hAnsi="Arial" w:cs="Arial"/>
                <w:b/>
                <w:sz w:val="24"/>
                <w:szCs w:val="24"/>
              </w:rPr>
              <w:t>reporting units)</w:t>
            </w:r>
          </w:p>
        </w:tc>
        <w:tc>
          <w:tcPr>
            <w:tcW w:w="1440" w:type="dxa"/>
            <w:vAlign w:val="center"/>
          </w:tcPr>
          <w:p w:rsidR="00E11AB2" w:rsidRPr="00954C26" w:rsidRDefault="00E11AB2" w:rsidP="00954C26">
            <w:pPr>
              <w:keepNext/>
              <w:keepLines/>
              <w:jc w:val="center"/>
              <w:rPr>
                <w:rFonts w:ascii="Arial" w:hAnsi="Arial" w:cs="Arial"/>
                <w:b/>
                <w:sz w:val="24"/>
                <w:szCs w:val="24"/>
              </w:rPr>
            </w:pPr>
            <w:r w:rsidRPr="00954C26">
              <w:rPr>
                <w:rFonts w:ascii="Arial" w:hAnsi="Arial" w:cs="Arial"/>
                <w:b/>
                <w:sz w:val="24"/>
                <w:szCs w:val="24"/>
              </w:rPr>
              <w:t>Sample Date</w:t>
            </w:r>
          </w:p>
        </w:tc>
        <w:tc>
          <w:tcPr>
            <w:tcW w:w="1260" w:type="dxa"/>
            <w:tcMar>
              <w:left w:w="72" w:type="dxa"/>
              <w:right w:w="72" w:type="dxa"/>
            </w:tcMar>
            <w:vAlign w:val="center"/>
          </w:tcPr>
          <w:p w:rsidR="00E11AB2" w:rsidRPr="00954C26" w:rsidRDefault="00E11AB2" w:rsidP="00954C26">
            <w:pPr>
              <w:keepNext/>
              <w:keepLines/>
              <w:jc w:val="center"/>
              <w:rPr>
                <w:rFonts w:ascii="Arial" w:hAnsi="Arial" w:cs="Arial"/>
                <w:b/>
                <w:sz w:val="24"/>
                <w:szCs w:val="24"/>
              </w:rPr>
            </w:pPr>
            <w:r w:rsidRPr="00954C26">
              <w:rPr>
                <w:rFonts w:ascii="Arial" w:hAnsi="Arial" w:cs="Arial"/>
                <w:b/>
                <w:sz w:val="24"/>
                <w:szCs w:val="24"/>
              </w:rPr>
              <w:t>Level Detected</w:t>
            </w:r>
          </w:p>
        </w:tc>
        <w:tc>
          <w:tcPr>
            <w:tcW w:w="1530" w:type="dxa"/>
            <w:vAlign w:val="center"/>
          </w:tcPr>
          <w:p w:rsidR="00E11AB2" w:rsidRPr="00954C26" w:rsidRDefault="00E11AB2" w:rsidP="00954C26">
            <w:pPr>
              <w:keepNext/>
              <w:keepLines/>
              <w:jc w:val="center"/>
              <w:rPr>
                <w:rFonts w:ascii="Arial" w:hAnsi="Arial" w:cs="Arial"/>
                <w:b/>
                <w:sz w:val="24"/>
                <w:szCs w:val="24"/>
              </w:rPr>
            </w:pPr>
            <w:r w:rsidRPr="00954C26">
              <w:rPr>
                <w:rFonts w:ascii="Arial" w:hAnsi="Arial" w:cs="Arial"/>
                <w:b/>
                <w:sz w:val="24"/>
                <w:szCs w:val="24"/>
              </w:rPr>
              <w:t>Range of Detections</w:t>
            </w:r>
          </w:p>
        </w:tc>
        <w:tc>
          <w:tcPr>
            <w:tcW w:w="1170" w:type="dxa"/>
            <w:vAlign w:val="center"/>
          </w:tcPr>
          <w:p w:rsidR="00E11AB2" w:rsidRPr="00954C26" w:rsidRDefault="00E11AB2" w:rsidP="00954C26">
            <w:pPr>
              <w:keepNext/>
              <w:keepLines/>
              <w:jc w:val="center"/>
              <w:rPr>
                <w:rFonts w:ascii="Arial" w:hAnsi="Arial" w:cs="Arial"/>
                <w:b/>
                <w:sz w:val="24"/>
                <w:szCs w:val="24"/>
              </w:rPr>
            </w:pPr>
            <w:r w:rsidRPr="00954C26">
              <w:rPr>
                <w:rFonts w:ascii="Arial" w:hAnsi="Arial" w:cs="Arial"/>
                <w:b/>
                <w:sz w:val="24"/>
                <w:szCs w:val="24"/>
              </w:rPr>
              <w:t>MCL [MRDL]</w:t>
            </w:r>
          </w:p>
        </w:tc>
        <w:tc>
          <w:tcPr>
            <w:tcW w:w="1260" w:type="dxa"/>
            <w:vAlign w:val="center"/>
          </w:tcPr>
          <w:p w:rsidR="00E11AB2" w:rsidRPr="00954C26" w:rsidRDefault="00E11AB2" w:rsidP="00954C26">
            <w:pPr>
              <w:keepNext/>
              <w:keepLines/>
              <w:jc w:val="center"/>
              <w:rPr>
                <w:rFonts w:ascii="Arial" w:hAnsi="Arial" w:cs="Arial"/>
                <w:b/>
                <w:sz w:val="24"/>
                <w:szCs w:val="24"/>
              </w:rPr>
            </w:pPr>
            <w:r w:rsidRPr="00954C26">
              <w:rPr>
                <w:rFonts w:ascii="Arial" w:hAnsi="Arial" w:cs="Arial"/>
                <w:b/>
                <w:sz w:val="24"/>
                <w:szCs w:val="24"/>
              </w:rPr>
              <w:t>PHG (MCLG) [MRDLG]</w:t>
            </w:r>
          </w:p>
        </w:tc>
        <w:tc>
          <w:tcPr>
            <w:tcW w:w="1931" w:type="dxa"/>
            <w:vAlign w:val="center"/>
          </w:tcPr>
          <w:p w:rsidR="00E11AB2" w:rsidRPr="00954C26" w:rsidRDefault="00E11AB2" w:rsidP="00954C26">
            <w:pPr>
              <w:keepNext/>
              <w:keepLines/>
              <w:jc w:val="center"/>
              <w:rPr>
                <w:rFonts w:ascii="Arial" w:hAnsi="Arial" w:cs="Arial"/>
                <w:b/>
                <w:sz w:val="24"/>
                <w:szCs w:val="24"/>
              </w:rPr>
            </w:pPr>
            <w:r w:rsidRPr="00954C26">
              <w:rPr>
                <w:rFonts w:ascii="Arial" w:hAnsi="Arial" w:cs="Arial"/>
                <w:b/>
                <w:sz w:val="24"/>
                <w:szCs w:val="24"/>
              </w:rPr>
              <w:t>Typical Source of Contaminant</w:t>
            </w:r>
          </w:p>
        </w:tc>
      </w:tr>
      <w:tr w:rsidR="00E11AB2" w:rsidRPr="005F082E" w:rsidTr="00954C26">
        <w:trPr>
          <w:trHeight w:val="432"/>
        </w:trPr>
        <w:tc>
          <w:tcPr>
            <w:tcW w:w="2245" w:type="dxa"/>
            <w:tcMar>
              <w:left w:w="58" w:type="dxa"/>
              <w:right w:w="58" w:type="dxa"/>
            </w:tcMar>
          </w:tcPr>
          <w:p w:rsidR="00E11AB2" w:rsidRPr="00954C26" w:rsidRDefault="00E11AB2" w:rsidP="00954C26">
            <w:pPr>
              <w:keepNext/>
              <w:keepLines/>
              <w:spacing w:before="40" w:after="40"/>
              <w:ind w:left="30"/>
              <w:jc w:val="both"/>
              <w:rPr>
                <w:rFonts w:ascii="Arial" w:hAnsi="Arial" w:cs="Arial"/>
                <w:color w:val="000000"/>
                <w:sz w:val="24"/>
                <w:szCs w:val="24"/>
              </w:rPr>
            </w:pPr>
            <w:r w:rsidRPr="00954C26">
              <w:rPr>
                <w:rFonts w:ascii="Arial" w:hAnsi="Arial" w:cs="Arial"/>
                <w:color w:val="000000"/>
                <w:sz w:val="24"/>
                <w:szCs w:val="24"/>
              </w:rPr>
              <w:t>[Enter Contaminant]</w:t>
            </w:r>
          </w:p>
        </w:tc>
        <w:tc>
          <w:tcPr>
            <w:tcW w:w="1440" w:type="dxa"/>
          </w:tcPr>
          <w:p w:rsidR="00E11AB2" w:rsidRPr="00954C26" w:rsidRDefault="00E11AB2"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Date]</w:t>
            </w:r>
          </w:p>
        </w:tc>
        <w:tc>
          <w:tcPr>
            <w:tcW w:w="1260" w:type="dxa"/>
          </w:tcPr>
          <w:p w:rsidR="00E11AB2" w:rsidRPr="00954C26" w:rsidRDefault="00E11AB2"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No.]</w:t>
            </w:r>
          </w:p>
        </w:tc>
        <w:tc>
          <w:tcPr>
            <w:tcW w:w="1530" w:type="dxa"/>
          </w:tcPr>
          <w:p w:rsidR="00E11AB2" w:rsidRPr="00954C26" w:rsidRDefault="00E11AB2"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Range]</w:t>
            </w:r>
          </w:p>
        </w:tc>
        <w:tc>
          <w:tcPr>
            <w:tcW w:w="1170" w:type="dxa"/>
          </w:tcPr>
          <w:p w:rsidR="00E11AB2" w:rsidRPr="00954C26" w:rsidRDefault="00E11AB2"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No.]</w:t>
            </w:r>
          </w:p>
        </w:tc>
        <w:tc>
          <w:tcPr>
            <w:tcW w:w="1260" w:type="dxa"/>
          </w:tcPr>
          <w:p w:rsidR="00E11AB2" w:rsidRPr="00954C26" w:rsidRDefault="00E11AB2"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No.]</w:t>
            </w:r>
          </w:p>
        </w:tc>
        <w:tc>
          <w:tcPr>
            <w:tcW w:w="1931" w:type="dxa"/>
          </w:tcPr>
          <w:p w:rsidR="00E11AB2" w:rsidRPr="00954C26" w:rsidRDefault="00E11AB2" w:rsidP="00954C26">
            <w:pPr>
              <w:keepNext/>
              <w:keepLines/>
              <w:spacing w:before="40" w:after="40"/>
              <w:jc w:val="center"/>
              <w:rPr>
                <w:rFonts w:ascii="Arial" w:hAnsi="Arial" w:cs="Arial"/>
                <w:color w:val="000000"/>
                <w:sz w:val="24"/>
                <w:szCs w:val="24"/>
              </w:rPr>
            </w:pPr>
            <w:r w:rsidRPr="00954C26">
              <w:rPr>
                <w:rFonts w:ascii="Arial" w:hAnsi="Arial" w:cs="Arial"/>
                <w:color w:val="000000"/>
                <w:sz w:val="24"/>
                <w:szCs w:val="24"/>
              </w:rPr>
              <w:t>[Enter Source]</w:t>
            </w:r>
          </w:p>
        </w:tc>
      </w:tr>
      <w:tr w:rsidR="00E11AB2" w:rsidRPr="005F082E" w:rsidTr="00954C26">
        <w:trPr>
          <w:trHeight w:val="432"/>
        </w:trPr>
        <w:tc>
          <w:tcPr>
            <w:tcW w:w="2245" w:type="dxa"/>
            <w:tcMar>
              <w:left w:w="58" w:type="dxa"/>
              <w:right w:w="58" w:type="dxa"/>
            </w:tcMar>
          </w:tcPr>
          <w:p w:rsidR="00E11AB2" w:rsidRPr="005C73FB" w:rsidRDefault="00E11AB2" w:rsidP="00954C26">
            <w:pPr>
              <w:spacing w:before="40" w:after="40"/>
              <w:ind w:left="30"/>
              <w:jc w:val="both"/>
              <w:rPr>
                <w:rFonts w:ascii="Arial" w:hAnsi="Arial" w:cs="Arial"/>
                <w:color w:val="000000"/>
                <w:sz w:val="17"/>
                <w:szCs w:val="17"/>
              </w:rPr>
            </w:pPr>
            <w:r w:rsidRPr="005C73FB">
              <w:rPr>
                <w:rFonts w:ascii="Arial" w:hAnsi="Arial" w:cs="Arial"/>
                <w:color w:val="000000"/>
                <w:sz w:val="17"/>
                <w:szCs w:val="17"/>
              </w:rPr>
              <w:t>1,2,3-Trichloropropane ug/L</w:t>
            </w:r>
          </w:p>
        </w:tc>
        <w:tc>
          <w:tcPr>
            <w:tcW w:w="1440" w:type="dxa"/>
          </w:tcPr>
          <w:p w:rsidR="00E11AB2" w:rsidRPr="00DA73FB" w:rsidRDefault="00E11AB2" w:rsidP="00954C26">
            <w:pPr>
              <w:spacing w:before="40" w:after="40"/>
              <w:jc w:val="center"/>
              <w:rPr>
                <w:rFonts w:ascii="Arial" w:hAnsi="Arial" w:cs="Arial"/>
                <w:color w:val="000000"/>
                <w:sz w:val="24"/>
                <w:szCs w:val="24"/>
              </w:rPr>
            </w:pPr>
            <w:r w:rsidRPr="00DA73FB">
              <w:rPr>
                <w:rFonts w:ascii="Arial" w:hAnsi="Arial" w:cs="Arial"/>
                <w:color w:val="000000"/>
                <w:sz w:val="24"/>
                <w:szCs w:val="24"/>
              </w:rPr>
              <w:t>10-27-21</w:t>
            </w:r>
          </w:p>
        </w:tc>
        <w:tc>
          <w:tcPr>
            <w:tcW w:w="1260" w:type="dxa"/>
          </w:tcPr>
          <w:p w:rsidR="00E11AB2" w:rsidRPr="00DA73FB" w:rsidRDefault="00E11AB2" w:rsidP="00954C26">
            <w:pPr>
              <w:spacing w:before="40" w:after="40"/>
              <w:jc w:val="center"/>
              <w:rPr>
                <w:rFonts w:ascii="Arial" w:hAnsi="Arial" w:cs="Arial"/>
                <w:color w:val="000000"/>
                <w:sz w:val="24"/>
                <w:szCs w:val="24"/>
              </w:rPr>
            </w:pPr>
            <w:r w:rsidRPr="00DA73FB">
              <w:rPr>
                <w:rFonts w:ascii="Arial" w:hAnsi="Arial" w:cs="Arial"/>
                <w:color w:val="000000"/>
                <w:sz w:val="24"/>
                <w:szCs w:val="24"/>
              </w:rPr>
              <w:t>ND</w:t>
            </w:r>
          </w:p>
        </w:tc>
        <w:tc>
          <w:tcPr>
            <w:tcW w:w="1530" w:type="dxa"/>
          </w:tcPr>
          <w:p w:rsidR="00E11AB2" w:rsidRPr="00954C26" w:rsidRDefault="00E11AB2" w:rsidP="00954C26">
            <w:pPr>
              <w:spacing w:before="40" w:after="40"/>
              <w:jc w:val="center"/>
              <w:rPr>
                <w:rFonts w:ascii="Arial" w:hAnsi="Arial" w:cs="Arial"/>
                <w:color w:val="000000"/>
                <w:sz w:val="24"/>
                <w:szCs w:val="24"/>
              </w:rPr>
            </w:pPr>
            <w:r w:rsidRPr="00954C26">
              <w:rPr>
                <w:rFonts w:ascii="Arial" w:hAnsi="Arial" w:cs="Arial"/>
                <w:color w:val="000000"/>
                <w:sz w:val="24"/>
                <w:szCs w:val="24"/>
              </w:rPr>
              <w:t>[Enter Range]</w:t>
            </w:r>
          </w:p>
        </w:tc>
        <w:tc>
          <w:tcPr>
            <w:tcW w:w="1170" w:type="dxa"/>
          </w:tcPr>
          <w:p w:rsidR="00E11AB2" w:rsidRPr="00954C26" w:rsidRDefault="00C53190" w:rsidP="00954C26">
            <w:pPr>
              <w:spacing w:before="40" w:after="40"/>
              <w:jc w:val="center"/>
              <w:rPr>
                <w:rFonts w:ascii="Arial" w:hAnsi="Arial" w:cs="Arial"/>
                <w:color w:val="000000"/>
                <w:sz w:val="24"/>
                <w:szCs w:val="24"/>
              </w:rPr>
            </w:pPr>
            <w:r>
              <w:rPr>
                <w:rFonts w:ascii="Arial" w:hAnsi="Arial" w:cs="Arial"/>
                <w:color w:val="000000"/>
                <w:sz w:val="24"/>
                <w:szCs w:val="24"/>
              </w:rPr>
              <w:t>.000005</w:t>
            </w:r>
          </w:p>
        </w:tc>
        <w:tc>
          <w:tcPr>
            <w:tcW w:w="1260" w:type="dxa"/>
          </w:tcPr>
          <w:p w:rsidR="00E11AB2" w:rsidRPr="00954C26" w:rsidRDefault="00C53190" w:rsidP="00954C26">
            <w:pPr>
              <w:spacing w:before="40" w:after="40"/>
              <w:jc w:val="center"/>
              <w:rPr>
                <w:rFonts w:ascii="Arial" w:hAnsi="Arial" w:cs="Arial"/>
                <w:color w:val="000000"/>
                <w:sz w:val="24"/>
                <w:szCs w:val="24"/>
              </w:rPr>
            </w:pPr>
            <w:r>
              <w:rPr>
                <w:rFonts w:ascii="Arial" w:hAnsi="Arial" w:cs="Arial"/>
                <w:color w:val="000000"/>
                <w:sz w:val="24"/>
                <w:szCs w:val="24"/>
              </w:rPr>
              <w:t>.0007</w:t>
            </w:r>
          </w:p>
        </w:tc>
        <w:tc>
          <w:tcPr>
            <w:tcW w:w="1931" w:type="dxa"/>
          </w:tcPr>
          <w:p w:rsidR="00E11AB2" w:rsidRPr="006729D4" w:rsidRDefault="006729D4" w:rsidP="00954C26">
            <w:pPr>
              <w:spacing w:before="40" w:after="40"/>
              <w:jc w:val="center"/>
              <w:rPr>
                <w:rFonts w:ascii="Arial" w:hAnsi="Arial" w:cs="Arial"/>
                <w:color w:val="000000"/>
                <w:sz w:val="18"/>
                <w:szCs w:val="18"/>
              </w:rPr>
            </w:pPr>
            <w:r w:rsidRPr="006729D4">
              <w:rPr>
                <w:rFonts w:ascii="Arial" w:hAnsi="Arial" w:cs="Arial"/>
                <w:color w:val="000000"/>
                <w:sz w:val="18"/>
                <w:szCs w:val="18"/>
              </w:rPr>
              <w:t xml:space="preserve">Discharge from industrial </w:t>
            </w:r>
            <w:r>
              <w:rPr>
                <w:rFonts w:ascii="Arial" w:hAnsi="Arial" w:cs="Arial"/>
                <w:color w:val="000000"/>
                <w:sz w:val="18"/>
                <w:szCs w:val="18"/>
              </w:rPr>
              <w:t xml:space="preserve">&amp; </w:t>
            </w:r>
            <w:r w:rsidRPr="006729D4">
              <w:rPr>
                <w:rFonts w:ascii="Arial" w:hAnsi="Arial" w:cs="Arial"/>
                <w:color w:val="000000"/>
                <w:sz w:val="18"/>
                <w:szCs w:val="18"/>
              </w:rPr>
              <w:t>agricultural chemical factories: leaching from hazardous waste sites; used as cleaning and maintenance solvent, paint, varnish remover, cleaning, degreaser agent; byproduct during the production of other compounds &amp; pesticides.</w:t>
            </w:r>
          </w:p>
        </w:tc>
      </w:tr>
      <w:tr w:rsidR="00E11AB2" w:rsidRPr="005F082E" w:rsidTr="00954C26">
        <w:trPr>
          <w:trHeight w:val="432"/>
        </w:trPr>
        <w:tc>
          <w:tcPr>
            <w:tcW w:w="2245" w:type="dxa"/>
            <w:tcMar>
              <w:left w:w="58" w:type="dxa"/>
              <w:right w:w="58" w:type="dxa"/>
            </w:tcMar>
          </w:tcPr>
          <w:p w:rsidR="00E11AB2" w:rsidRPr="005C73FB" w:rsidRDefault="00E11AB2" w:rsidP="00954C26">
            <w:pPr>
              <w:spacing w:before="40" w:after="40"/>
              <w:ind w:left="30"/>
              <w:jc w:val="both"/>
              <w:rPr>
                <w:rFonts w:ascii="Arial" w:hAnsi="Arial" w:cs="Arial"/>
                <w:color w:val="000000"/>
                <w:sz w:val="24"/>
                <w:szCs w:val="24"/>
              </w:rPr>
            </w:pPr>
            <w:r w:rsidRPr="005C73FB">
              <w:rPr>
                <w:rFonts w:ascii="Arial" w:hAnsi="Arial" w:cs="Arial"/>
                <w:color w:val="000000"/>
                <w:sz w:val="24"/>
                <w:szCs w:val="24"/>
              </w:rPr>
              <w:lastRenderedPageBreak/>
              <w:t>Nitrate as N mg/L</w:t>
            </w:r>
          </w:p>
        </w:tc>
        <w:tc>
          <w:tcPr>
            <w:tcW w:w="1440" w:type="dxa"/>
          </w:tcPr>
          <w:p w:rsidR="00E11AB2" w:rsidRPr="00954C26" w:rsidRDefault="00E11AB2" w:rsidP="00954C26">
            <w:pPr>
              <w:spacing w:before="40" w:after="40"/>
              <w:rPr>
                <w:rFonts w:ascii="Arial" w:hAnsi="Arial" w:cs="Arial"/>
                <w:color w:val="000000"/>
                <w:sz w:val="24"/>
                <w:szCs w:val="24"/>
              </w:rPr>
            </w:pPr>
            <w:r w:rsidRPr="00954C26">
              <w:rPr>
                <w:rFonts w:ascii="Arial" w:hAnsi="Arial" w:cs="Arial"/>
                <w:color w:val="000000"/>
                <w:sz w:val="24"/>
                <w:szCs w:val="24"/>
              </w:rPr>
              <w:t xml:space="preserve">  </w:t>
            </w:r>
            <w:r w:rsidRPr="00A17AF3">
              <w:rPr>
                <w:rFonts w:ascii="Arial" w:hAnsi="Arial" w:cs="Arial"/>
                <w:color w:val="000000"/>
                <w:sz w:val="24"/>
                <w:szCs w:val="24"/>
              </w:rPr>
              <w:t>12-20-22</w:t>
            </w:r>
          </w:p>
        </w:tc>
        <w:tc>
          <w:tcPr>
            <w:tcW w:w="1260" w:type="dxa"/>
          </w:tcPr>
          <w:p w:rsidR="00E11AB2" w:rsidRPr="00954C26" w:rsidRDefault="00E11AB2" w:rsidP="00954C26">
            <w:pPr>
              <w:spacing w:before="40" w:after="40"/>
              <w:jc w:val="center"/>
              <w:rPr>
                <w:rFonts w:ascii="Arial" w:hAnsi="Arial" w:cs="Arial"/>
                <w:color w:val="000000"/>
                <w:sz w:val="24"/>
                <w:szCs w:val="24"/>
              </w:rPr>
            </w:pPr>
            <w:r w:rsidRPr="00954C26">
              <w:rPr>
                <w:rFonts w:ascii="Arial" w:hAnsi="Arial" w:cs="Arial"/>
                <w:color w:val="000000"/>
                <w:sz w:val="24"/>
                <w:szCs w:val="24"/>
              </w:rPr>
              <w:t>ND</w:t>
            </w:r>
          </w:p>
        </w:tc>
        <w:tc>
          <w:tcPr>
            <w:tcW w:w="1530" w:type="dxa"/>
          </w:tcPr>
          <w:p w:rsidR="00E11AB2" w:rsidRPr="00954C26" w:rsidRDefault="00E11AB2" w:rsidP="00954C26">
            <w:pPr>
              <w:spacing w:before="40" w:after="40"/>
              <w:jc w:val="center"/>
              <w:rPr>
                <w:rFonts w:ascii="Arial" w:hAnsi="Arial" w:cs="Arial"/>
                <w:color w:val="000000"/>
                <w:sz w:val="24"/>
                <w:szCs w:val="24"/>
              </w:rPr>
            </w:pPr>
          </w:p>
        </w:tc>
        <w:tc>
          <w:tcPr>
            <w:tcW w:w="1170" w:type="dxa"/>
          </w:tcPr>
          <w:p w:rsidR="00E11AB2" w:rsidRPr="00954C26" w:rsidRDefault="00E11AB2" w:rsidP="00954C26">
            <w:pPr>
              <w:spacing w:before="40" w:after="40"/>
              <w:jc w:val="center"/>
              <w:rPr>
                <w:rFonts w:ascii="Arial" w:hAnsi="Arial" w:cs="Arial"/>
                <w:color w:val="000000"/>
                <w:sz w:val="24"/>
                <w:szCs w:val="24"/>
              </w:rPr>
            </w:pPr>
            <w:r w:rsidRPr="00954C26">
              <w:rPr>
                <w:rFonts w:ascii="Arial" w:hAnsi="Arial" w:cs="Arial"/>
                <w:color w:val="000000"/>
                <w:sz w:val="24"/>
                <w:szCs w:val="24"/>
              </w:rPr>
              <w:t>10</w:t>
            </w:r>
          </w:p>
        </w:tc>
        <w:tc>
          <w:tcPr>
            <w:tcW w:w="1260" w:type="dxa"/>
          </w:tcPr>
          <w:p w:rsidR="00E11AB2" w:rsidRPr="00954C26" w:rsidRDefault="00E11AB2" w:rsidP="00954C26">
            <w:pPr>
              <w:spacing w:before="40" w:after="40"/>
              <w:jc w:val="center"/>
              <w:rPr>
                <w:rFonts w:ascii="Arial" w:hAnsi="Arial" w:cs="Arial"/>
                <w:color w:val="000000"/>
                <w:sz w:val="24"/>
                <w:szCs w:val="24"/>
              </w:rPr>
            </w:pPr>
            <w:r w:rsidRPr="00954C26">
              <w:rPr>
                <w:rFonts w:ascii="Arial" w:hAnsi="Arial" w:cs="Arial"/>
                <w:color w:val="000000"/>
                <w:sz w:val="24"/>
                <w:szCs w:val="24"/>
              </w:rPr>
              <w:t>10</w:t>
            </w:r>
          </w:p>
        </w:tc>
        <w:tc>
          <w:tcPr>
            <w:tcW w:w="1931" w:type="dxa"/>
          </w:tcPr>
          <w:p w:rsidR="00E11AB2" w:rsidRPr="00954C26" w:rsidRDefault="00E11AB2" w:rsidP="00954C26">
            <w:pPr>
              <w:spacing w:before="40" w:after="40"/>
              <w:rPr>
                <w:rFonts w:ascii="Arial" w:hAnsi="Arial" w:cs="Arial"/>
                <w:color w:val="000000"/>
                <w:sz w:val="16"/>
                <w:szCs w:val="16"/>
              </w:rPr>
            </w:pPr>
            <w:r w:rsidRPr="00954C26">
              <w:rPr>
                <w:rFonts w:ascii="Arial" w:hAnsi="Arial" w:cs="Arial"/>
                <w:color w:val="000000"/>
                <w:sz w:val="16"/>
                <w:szCs w:val="16"/>
              </w:rPr>
              <w:t>Runoff and leaching from fertilizer use; leaching from septic tanks, sewage; erosion of natural deposits</w:t>
            </w:r>
          </w:p>
        </w:tc>
      </w:tr>
    </w:tbl>
    <w:p w:rsidR="00E11AB2" w:rsidRPr="005F082E" w:rsidRDefault="00E11AB2" w:rsidP="00070C22">
      <w:pPr>
        <w:pStyle w:val="Caption"/>
      </w:pPr>
      <w:r w:rsidRPr="005F082E">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rsidRPr="005F082E">
        <w:t>.  Detection of Contaminants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260"/>
        <w:gridCol w:w="1530"/>
        <w:gridCol w:w="900"/>
        <w:gridCol w:w="1170"/>
        <w:gridCol w:w="2291"/>
      </w:tblGrid>
      <w:tr w:rsidR="00E11AB2" w:rsidRPr="005F082E" w:rsidTr="00954C26">
        <w:tc>
          <w:tcPr>
            <w:tcW w:w="2245" w:type="dxa"/>
            <w:tcMar>
              <w:left w:w="58" w:type="dxa"/>
              <w:right w:w="58" w:type="dxa"/>
            </w:tcMar>
            <w:vAlign w:val="center"/>
          </w:tcPr>
          <w:p w:rsidR="00E11AB2" w:rsidRPr="00954C26" w:rsidRDefault="00E11AB2" w:rsidP="00954C26">
            <w:pPr>
              <w:keepNext/>
              <w:keepLines/>
              <w:spacing w:after="60" w:line="240" w:lineRule="exact"/>
              <w:jc w:val="center"/>
              <w:rPr>
                <w:rFonts w:ascii="Arial" w:hAnsi="Arial" w:cs="Arial"/>
                <w:b/>
                <w:sz w:val="24"/>
                <w:szCs w:val="24"/>
              </w:rPr>
            </w:pPr>
            <w:r w:rsidRPr="00954C26">
              <w:rPr>
                <w:rFonts w:ascii="Arial" w:hAnsi="Arial" w:cs="Arial"/>
                <w:b/>
                <w:sz w:val="24"/>
                <w:szCs w:val="24"/>
              </w:rPr>
              <w:t>Chemical or Constituent (and reporting units)</w:t>
            </w:r>
          </w:p>
        </w:tc>
        <w:tc>
          <w:tcPr>
            <w:tcW w:w="1440" w:type="dxa"/>
            <w:tcMar>
              <w:left w:w="58" w:type="dxa"/>
              <w:right w:w="58" w:type="dxa"/>
            </w:tcMar>
            <w:vAlign w:val="center"/>
          </w:tcPr>
          <w:p w:rsidR="00E11AB2" w:rsidRPr="00954C26" w:rsidRDefault="00E11AB2" w:rsidP="00954C26">
            <w:pPr>
              <w:keepNext/>
              <w:keepLines/>
              <w:spacing w:after="60"/>
              <w:jc w:val="center"/>
              <w:rPr>
                <w:rFonts w:ascii="Arial" w:hAnsi="Arial" w:cs="Arial"/>
                <w:b/>
                <w:sz w:val="24"/>
                <w:szCs w:val="24"/>
              </w:rPr>
            </w:pPr>
            <w:r w:rsidRPr="00954C26">
              <w:rPr>
                <w:rFonts w:ascii="Arial" w:hAnsi="Arial" w:cs="Arial"/>
                <w:b/>
                <w:sz w:val="24"/>
                <w:szCs w:val="24"/>
              </w:rPr>
              <w:t>Sample Date</w:t>
            </w:r>
          </w:p>
        </w:tc>
        <w:tc>
          <w:tcPr>
            <w:tcW w:w="1260" w:type="dxa"/>
            <w:tcMar>
              <w:left w:w="58" w:type="dxa"/>
              <w:right w:w="58" w:type="dxa"/>
            </w:tcMar>
            <w:vAlign w:val="center"/>
          </w:tcPr>
          <w:p w:rsidR="00E11AB2" w:rsidRPr="00954C26" w:rsidRDefault="00E11AB2" w:rsidP="00954C26">
            <w:pPr>
              <w:keepNext/>
              <w:keepLines/>
              <w:spacing w:after="60"/>
              <w:jc w:val="center"/>
              <w:rPr>
                <w:rFonts w:ascii="Arial" w:hAnsi="Arial" w:cs="Arial"/>
                <w:b/>
                <w:sz w:val="24"/>
                <w:szCs w:val="24"/>
              </w:rPr>
            </w:pPr>
            <w:r w:rsidRPr="00954C26">
              <w:rPr>
                <w:rFonts w:ascii="Arial" w:hAnsi="Arial" w:cs="Arial"/>
                <w:b/>
                <w:sz w:val="24"/>
                <w:szCs w:val="24"/>
              </w:rPr>
              <w:t>Level Detected</w:t>
            </w:r>
          </w:p>
        </w:tc>
        <w:tc>
          <w:tcPr>
            <w:tcW w:w="1530" w:type="dxa"/>
            <w:tcMar>
              <w:left w:w="58" w:type="dxa"/>
              <w:right w:w="58" w:type="dxa"/>
            </w:tcMar>
            <w:vAlign w:val="center"/>
          </w:tcPr>
          <w:p w:rsidR="00E11AB2" w:rsidRPr="00954C26" w:rsidRDefault="00E11AB2" w:rsidP="00954C26">
            <w:pPr>
              <w:keepNext/>
              <w:keepLines/>
              <w:spacing w:after="60"/>
              <w:jc w:val="center"/>
              <w:rPr>
                <w:rFonts w:ascii="Arial" w:hAnsi="Arial" w:cs="Arial"/>
                <w:b/>
                <w:sz w:val="24"/>
                <w:szCs w:val="24"/>
              </w:rPr>
            </w:pPr>
            <w:r w:rsidRPr="00954C26">
              <w:rPr>
                <w:rFonts w:ascii="Arial" w:hAnsi="Arial" w:cs="Arial"/>
                <w:b/>
                <w:sz w:val="24"/>
                <w:szCs w:val="24"/>
              </w:rPr>
              <w:t>Range of Detections</w:t>
            </w:r>
          </w:p>
        </w:tc>
        <w:tc>
          <w:tcPr>
            <w:tcW w:w="900" w:type="dxa"/>
            <w:tcMar>
              <w:left w:w="58" w:type="dxa"/>
              <w:right w:w="58" w:type="dxa"/>
            </w:tcMar>
            <w:vAlign w:val="center"/>
          </w:tcPr>
          <w:p w:rsidR="00E11AB2" w:rsidRPr="00954C26" w:rsidRDefault="00E11AB2" w:rsidP="00954C26">
            <w:pPr>
              <w:keepNext/>
              <w:keepLines/>
              <w:spacing w:after="60"/>
              <w:jc w:val="center"/>
              <w:rPr>
                <w:rFonts w:ascii="Arial" w:hAnsi="Arial" w:cs="Arial"/>
                <w:b/>
                <w:sz w:val="24"/>
                <w:szCs w:val="24"/>
              </w:rPr>
            </w:pPr>
            <w:r w:rsidRPr="00954C26">
              <w:rPr>
                <w:rFonts w:ascii="Arial" w:hAnsi="Arial" w:cs="Arial"/>
                <w:b/>
                <w:sz w:val="24"/>
                <w:szCs w:val="24"/>
              </w:rPr>
              <w:t>SMCL</w:t>
            </w:r>
          </w:p>
        </w:tc>
        <w:tc>
          <w:tcPr>
            <w:tcW w:w="1170" w:type="dxa"/>
            <w:tcMar>
              <w:left w:w="58" w:type="dxa"/>
              <w:right w:w="58" w:type="dxa"/>
            </w:tcMar>
            <w:vAlign w:val="center"/>
          </w:tcPr>
          <w:p w:rsidR="00E11AB2" w:rsidRPr="00954C26" w:rsidRDefault="00E11AB2" w:rsidP="00954C26">
            <w:pPr>
              <w:keepNext/>
              <w:keepLines/>
              <w:spacing w:after="60"/>
              <w:jc w:val="center"/>
              <w:rPr>
                <w:rFonts w:ascii="Arial" w:hAnsi="Arial" w:cs="Arial"/>
                <w:b/>
                <w:sz w:val="24"/>
                <w:szCs w:val="24"/>
              </w:rPr>
            </w:pPr>
            <w:r w:rsidRPr="00954C26">
              <w:rPr>
                <w:rFonts w:ascii="Arial" w:hAnsi="Arial" w:cs="Arial"/>
                <w:b/>
                <w:sz w:val="24"/>
                <w:szCs w:val="24"/>
              </w:rPr>
              <w:t>PHG (MCLG)</w:t>
            </w:r>
          </w:p>
        </w:tc>
        <w:tc>
          <w:tcPr>
            <w:tcW w:w="2291" w:type="dxa"/>
            <w:tcMar>
              <w:left w:w="58" w:type="dxa"/>
              <w:right w:w="58" w:type="dxa"/>
            </w:tcMar>
            <w:vAlign w:val="center"/>
          </w:tcPr>
          <w:p w:rsidR="00E11AB2" w:rsidRPr="00954C26" w:rsidRDefault="00E11AB2" w:rsidP="00954C26">
            <w:pPr>
              <w:jc w:val="center"/>
              <w:rPr>
                <w:rFonts w:ascii="Arial" w:hAnsi="Arial" w:cs="Arial"/>
                <w:b/>
                <w:sz w:val="24"/>
                <w:szCs w:val="24"/>
              </w:rPr>
            </w:pPr>
            <w:r w:rsidRPr="00954C26">
              <w:rPr>
                <w:rFonts w:ascii="Arial" w:hAnsi="Arial" w:cs="Arial"/>
                <w:b/>
                <w:sz w:val="24"/>
                <w:szCs w:val="24"/>
              </w:rPr>
              <w:t>Typical Source</w:t>
            </w:r>
          </w:p>
          <w:p w:rsidR="00E11AB2" w:rsidRPr="00954C26" w:rsidRDefault="00E11AB2" w:rsidP="00954C26">
            <w:pPr>
              <w:jc w:val="center"/>
              <w:rPr>
                <w:rFonts w:ascii="Arial" w:hAnsi="Arial" w:cs="Arial"/>
                <w:b/>
                <w:sz w:val="24"/>
                <w:szCs w:val="24"/>
              </w:rPr>
            </w:pPr>
            <w:r w:rsidRPr="00954C26">
              <w:rPr>
                <w:rFonts w:ascii="Arial" w:hAnsi="Arial" w:cs="Arial"/>
                <w:b/>
                <w:sz w:val="24"/>
                <w:szCs w:val="24"/>
              </w:rPr>
              <w:t>of</w:t>
            </w:r>
          </w:p>
          <w:p w:rsidR="00E11AB2" w:rsidRPr="00954C26" w:rsidRDefault="00E11AB2" w:rsidP="00954C26">
            <w:pPr>
              <w:spacing w:after="60"/>
              <w:jc w:val="center"/>
              <w:rPr>
                <w:rFonts w:ascii="Arial" w:hAnsi="Arial" w:cs="Arial"/>
                <w:b/>
                <w:sz w:val="24"/>
                <w:szCs w:val="24"/>
              </w:rPr>
            </w:pPr>
            <w:r w:rsidRPr="00954C26">
              <w:rPr>
                <w:rFonts w:ascii="Arial" w:hAnsi="Arial" w:cs="Arial"/>
                <w:b/>
                <w:sz w:val="24"/>
                <w:szCs w:val="24"/>
              </w:rPr>
              <w:t>Contaminant</w:t>
            </w:r>
          </w:p>
        </w:tc>
      </w:tr>
      <w:tr w:rsidR="00E11AB2" w:rsidRPr="005F082E" w:rsidTr="00954C26">
        <w:trPr>
          <w:trHeight w:val="432"/>
        </w:trPr>
        <w:tc>
          <w:tcPr>
            <w:tcW w:w="2245" w:type="dxa"/>
          </w:tcPr>
          <w:p w:rsidR="00E11AB2" w:rsidRPr="00954C26" w:rsidRDefault="00E11AB2" w:rsidP="00954C26">
            <w:pPr>
              <w:spacing w:before="40" w:after="40"/>
              <w:ind w:left="187"/>
              <w:rPr>
                <w:rFonts w:ascii="Arial" w:hAnsi="Arial" w:cs="Arial"/>
                <w:color w:val="000000"/>
                <w:sz w:val="24"/>
                <w:szCs w:val="24"/>
              </w:rPr>
            </w:pPr>
            <w:r w:rsidRPr="00954C26">
              <w:rPr>
                <w:rFonts w:ascii="Arial" w:hAnsi="Arial" w:cs="Arial"/>
                <w:color w:val="000000"/>
                <w:sz w:val="24"/>
                <w:szCs w:val="24"/>
              </w:rPr>
              <w:t>[Enter Contaminant]</w:t>
            </w:r>
          </w:p>
        </w:tc>
        <w:tc>
          <w:tcPr>
            <w:tcW w:w="1440" w:type="dxa"/>
          </w:tcPr>
          <w:p w:rsidR="00E11AB2" w:rsidRPr="00954C26" w:rsidRDefault="00E11AB2" w:rsidP="00954C26">
            <w:pPr>
              <w:spacing w:before="40" w:after="40"/>
              <w:rPr>
                <w:rFonts w:ascii="Arial" w:hAnsi="Arial" w:cs="Arial"/>
                <w:color w:val="000000"/>
                <w:sz w:val="24"/>
                <w:szCs w:val="24"/>
              </w:rPr>
            </w:pPr>
            <w:r w:rsidRPr="00954C26">
              <w:rPr>
                <w:rFonts w:ascii="Arial" w:hAnsi="Arial" w:cs="Arial"/>
                <w:color w:val="000000"/>
                <w:sz w:val="24"/>
                <w:szCs w:val="24"/>
              </w:rPr>
              <w:t>[Enter Date]</w:t>
            </w:r>
          </w:p>
        </w:tc>
        <w:tc>
          <w:tcPr>
            <w:tcW w:w="1260" w:type="dxa"/>
          </w:tcPr>
          <w:p w:rsidR="00E11AB2" w:rsidRPr="00954C26" w:rsidRDefault="00E11AB2" w:rsidP="00954C26">
            <w:pPr>
              <w:spacing w:before="40" w:after="40"/>
              <w:rPr>
                <w:rFonts w:ascii="Arial" w:hAnsi="Arial" w:cs="Arial"/>
                <w:color w:val="000000"/>
                <w:sz w:val="24"/>
                <w:szCs w:val="24"/>
              </w:rPr>
            </w:pPr>
            <w:r w:rsidRPr="00954C26">
              <w:rPr>
                <w:rFonts w:ascii="Arial" w:hAnsi="Arial" w:cs="Arial"/>
                <w:color w:val="000000"/>
                <w:sz w:val="24"/>
                <w:szCs w:val="24"/>
              </w:rPr>
              <w:t>[Enter No.]</w:t>
            </w:r>
          </w:p>
        </w:tc>
        <w:tc>
          <w:tcPr>
            <w:tcW w:w="1530" w:type="dxa"/>
          </w:tcPr>
          <w:p w:rsidR="00E11AB2" w:rsidRPr="00954C26" w:rsidRDefault="00E11AB2" w:rsidP="00954C26">
            <w:pPr>
              <w:spacing w:before="40" w:after="40"/>
              <w:rPr>
                <w:rFonts w:ascii="Arial" w:hAnsi="Arial" w:cs="Arial"/>
                <w:color w:val="000000"/>
                <w:sz w:val="24"/>
                <w:szCs w:val="24"/>
              </w:rPr>
            </w:pPr>
            <w:r w:rsidRPr="00954C26">
              <w:rPr>
                <w:rFonts w:ascii="Arial" w:hAnsi="Arial" w:cs="Arial"/>
                <w:color w:val="000000"/>
                <w:sz w:val="24"/>
                <w:szCs w:val="24"/>
              </w:rPr>
              <w:t>[Enter Range]</w:t>
            </w:r>
          </w:p>
        </w:tc>
        <w:tc>
          <w:tcPr>
            <w:tcW w:w="900" w:type="dxa"/>
          </w:tcPr>
          <w:p w:rsidR="00E11AB2" w:rsidRPr="00954C26" w:rsidRDefault="00E11AB2" w:rsidP="00954C26">
            <w:pPr>
              <w:spacing w:before="40" w:after="40"/>
              <w:rPr>
                <w:rFonts w:ascii="Arial" w:hAnsi="Arial" w:cs="Arial"/>
                <w:color w:val="000000"/>
                <w:sz w:val="24"/>
                <w:szCs w:val="24"/>
              </w:rPr>
            </w:pPr>
            <w:r w:rsidRPr="00954C26">
              <w:rPr>
                <w:rFonts w:ascii="Arial" w:hAnsi="Arial" w:cs="Arial"/>
                <w:color w:val="000000"/>
                <w:sz w:val="24"/>
                <w:szCs w:val="24"/>
              </w:rPr>
              <w:t>[Enter No.]</w:t>
            </w:r>
          </w:p>
        </w:tc>
        <w:tc>
          <w:tcPr>
            <w:tcW w:w="1170" w:type="dxa"/>
          </w:tcPr>
          <w:p w:rsidR="00E11AB2" w:rsidRPr="00954C26" w:rsidRDefault="00E11AB2" w:rsidP="00954C26">
            <w:pPr>
              <w:spacing w:before="40" w:after="40"/>
              <w:rPr>
                <w:rFonts w:ascii="Arial" w:hAnsi="Arial" w:cs="Arial"/>
                <w:color w:val="000000"/>
                <w:sz w:val="24"/>
                <w:szCs w:val="24"/>
              </w:rPr>
            </w:pPr>
            <w:r w:rsidRPr="00954C26">
              <w:rPr>
                <w:rFonts w:ascii="Arial" w:hAnsi="Arial" w:cs="Arial"/>
                <w:color w:val="000000"/>
                <w:sz w:val="24"/>
                <w:szCs w:val="24"/>
              </w:rPr>
              <w:t>[Enter No.]</w:t>
            </w:r>
          </w:p>
        </w:tc>
        <w:tc>
          <w:tcPr>
            <w:tcW w:w="2291" w:type="dxa"/>
          </w:tcPr>
          <w:p w:rsidR="00E11AB2" w:rsidRPr="00954C26" w:rsidRDefault="00E11AB2" w:rsidP="00954C26">
            <w:pPr>
              <w:spacing w:before="40" w:after="40"/>
              <w:rPr>
                <w:rFonts w:ascii="Arial" w:hAnsi="Arial" w:cs="Arial"/>
                <w:color w:val="000000"/>
                <w:sz w:val="24"/>
                <w:szCs w:val="24"/>
              </w:rPr>
            </w:pPr>
            <w:r w:rsidRPr="00954C26">
              <w:rPr>
                <w:rFonts w:ascii="Arial" w:hAnsi="Arial" w:cs="Arial"/>
                <w:color w:val="000000"/>
                <w:sz w:val="24"/>
                <w:szCs w:val="24"/>
              </w:rPr>
              <w:t>[Enter Source]</w:t>
            </w:r>
          </w:p>
        </w:tc>
      </w:tr>
      <w:tr w:rsidR="00E11AB2" w:rsidRPr="005F082E" w:rsidTr="00954C26">
        <w:trPr>
          <w:trHeight w:val="432"/>
        </w:trPr>
        <w:tc>
          <w:tcPr>
            <w:tcW w:w="2245" w:type="dxa"/>
          </w:tcPr>
          <w:p w:rsidR="00E11AB2" w:rsidRPr="00696518" w:rsidRDefault="00E11AB2" w:rsidP="00954C26">
            <w:pPr>
              <w:spacing w:before="40" w:after="40"/>
              <w:ind w:left="187"/>
              <w:rPr>
                <w:rFonts w:ascii="Arial" w:hAnsi="Arial" w:cs="Arial"/>
                <w:sz w:val="24"/>
                <w:szCs w:val="24"/>
              </w:rPr>
            </w:pPr>
            <w:r w:rsidRPr="00696518">
              <w:rPr>
                <w:rFonts w:ascii="Arial" w:hAnsi="Arial" w:cs="Arial"/>
                <w:sz w:val="24"/>
                <w:szCs w:val="24"/>
              </w:rPr>
              <w:t>Iron (ug/L)</w:t>
            </w:r>
          </w:p>
        </w:tc>
        <w:tc>
          <w:tcPr>
            <w:tcW w:w="1440" w:type="dxa"/>
          </w:tcPr>
          <w:p w:rsidR="00E11AB2" w:rsidRPr="00696518" w:rsidRDefault="00E11AB2" w:rsidP="00954C26">
            <w:pPr>
              <w:spacing w:before="40" w:after="40"/>
              <w:rPr>
                <w:rFonts w:ascii="Arial" w:hAnsi="Arial" w:cs="Arial"/>
                <w:sz w:val="24"/>
                <w:szCs w:val="24"/>
              </w:rPr>
            </w:pPr>
            <w:r w:rsidRPr="00696518">
              <w:rPr>
                <w:rFonts w:ascii="Arial" w:hAnsi="Arial" w:cs="Arial"/>
                <w:sz w:val="24"/>
                <w:szCs w:val="24"/>
              </w:rPr>
              <w:t xml:space="preserve"> </w:t>
            </w:r>
            <w:r w:rsidR="00696518" w:rsidRPr="00696518">
              <w:rPr>
                <w:rFonts w:ascii="Arial" w:hAnsi="Arial" w:cs="Arial"/>
                <w:sz w:val="24"/>
                <w:szCs w:val="24"/>
              </w:rPr>
              <w:t>12</w:t>
            </w:r>
            <w:r w:rsidRPr="00696518">
              <w:rPr>
                <w:rFonts w:ascii="Arial" w:hAnsi="Arial" w:cs="Arial"/>
                <w:sz w:val="24"/>
                <w:szCs w:val="24"/>
              </w:rPr>
              <w:t>-2</w:t>
            </w:r>
            <w:r w:rsidR="00696518" w:rsidRPr="00696518">
              <w:rPr>
                <w:rFonts w:ascii="Arial" w:hAnsi="Arial" w:cs="Arial"/>
                <w:sz w:val="24"/>
                <w:szCs w:val="24"/>
              </w:rPr>
              <w:t>3</w:t>
            </w:r>
            <w:r w:rsidRPr="00696518">
              <w:rPr>
                <w:rFonts w:ascii="Arial" w:hAnsi="Arial" w:cs="Arial"/>
                <w:sz w:val="24"/>
                <w:szCs w:val="24"/>
              </w:rPr>
              <w:t>-2</w:t>
            </w:r>
            <w:r w:rsidR="00696518" w:rsidRPr="00696518">
              <w:rPr>
                <w:rFonts w:ascii="Arial" w:hAnsi="Arial" w:cs="Arial"/>
                <w:sz w:val="24"/>
                <w:szCs w:val="24"/>
              </w:rPr>
              <w:t>2</w:t>
            </w:r>
          </w:p>
        </w:tc>
        <w:tc>
          <w:tcPr>
            <w:tcW w:w="1260" w:type="dxa"/>
          </w:tcPr>
          <w:p w:rsidR="00E11AB2" w:rsidRPr="00D23F45" w:rsidRDefault="00E11AB2" w:rsidP="00954C26">
            <w:pPr>
              <w:spacing w:before="40" w:after="40"/>
              <w:rPr>
                <w:rFonts w:ascii="Arial" w:hAnsi="Arial" w:cs="Arial"/>
                <w:sz w:val="24"/>
                <w:szCs w:val="24"/>
              </w:rPr>
            </w:pPr>
            <w:r w:rsidRPr="00D23F45">
              <w:rPr>
                <w:rFonts w:ascii="Arial" w:hAnsi="Arial" w:cs="Arial"/>
                <w:sz w:val="24"/>
                <w:szCs w:val="24"/>
              </w:rPr>
              <w:t xml:space="preserve">    </w:t>
            </w:r>
            <w:r w:rsidR="00696518">
              <w:rPr>
                <w:rFonts w:ascii="Arial" w:hAnsi="Arial" w:cs="Arial"/>
                <w:sz w:val="24"/>
                <w:szCs w:val="24"/>
              </w:rPr>
              <w:t>ND</w:t>
            </w:r>
          </w:p>
        </w:tc>
        <w:tc>
          <w:tcPr>
            <w:tcW w:w="1530" w:type="dxa"/>
          </w:tcPr>
          <w:p w:rsidR="00E11AB2" w:rsidRPr="00D23F45" w:rsidRDefault="00E11AB2" w:rsidP="00954C26">
            <w:pPr>
              <w:spacing w:before="40" w:after="40"/>
              <w:rPr>
                <w:rFonts w:ascii="Arial" w:hAnsi="Arial" w:cs="Arial"/>
                <w:sz w:val="24"/>
                <w:szCs w:val="24"/>
              </w:rPr>
            </w:pPr>
            <w:r w:rsidRPr="00D23F45">
              <w:rPr>
                <w:rFonts w:ascii="Arial" w:hAnsi="Arial" w:cs="Arial"/>
                <w:sz w:val="24"/>
                <w:szCs w:val="24"/>
              </w:rPr>
              <w:t xml:space="preserve">ND – </w:t>
            </w:r>
            <w:r w:rsidR="00696518">
              <w:rPr>
                <w:rFonts w:ascii="Arial" w:hAnsi="Arial" w:cs="Arial"/>
                <w:sz w:val="24"/>
                <w:szCs w:val="24"/>
              </w:rPr>
              <w:t>3700</w:t>
            </w:r>
          </w:p>
        </w:tc>
        <w:tc>
          <w:tcPr>
            <w:tcW w:w="900" w:type="dxa"/>
          </w:tcPr>
          <w:p w:rsidR="00E11AB2" w:rsidRPr="00D23F45" w:rsidRDefault="00E11AB2" w:rsidP="00954C26">
            <w:pPr>
              <w:spacing w:before="40" w:after="40"/>
              <w:rPr>
                <w:rFonts w:ascii="Arial" w:hAnsi="Arial" w:cs="Arial"/>
                <w:sz w:val="24"/>
                <w:szCs w:val="24"/>
              </w:rPr>
            </w:pPr>
            <w:r w:rsidRPr="00D23F45">
              <w:rPr>
                <w:rFonts w:ascii="Arial" w:hAnsi="Arial" w:cs="Arial"/>
                <w:sz w:val="24"/>
                <w:szCs w:val="24"/>
              </w:rPr>
              <w:t xml:space="preserve">  300</w:t>
            </w:r>
          </w:p>
        </w:tc>
        <w:tc>
          <w:tcPr>
            <w:tcW w:w="1170" w:type="dxa"/>
          </w:tcPr>
          <w:p w:rsidR="00E11AB2" w:rsidRPr="00D23F45" w:rsidRDefault="00E11AB2" w:rsidP="00954C26">
            <w:pPr>
              <w:spacing w:before="40" w:after="40"/>
              <w:rPr>
                <w:rFonts w:ascii="Arial" w:hAnsi="Arial" w:cs="Arial"/>
                <w:sz w:val="24"/>
                <w:szCs w:val="24"/>
              </w:rPr>
            </w:pPr>
            <w:r w:rsidRPr="00D23F45">
              <w:rPr>
                <w:rFonts w:ascii="Arial" w:hAnsi="Arial" w:cs="Arial"/>
                <w:sz w:val="24"/>
                <w:szCs w:val="24"/>
              </w:rPr>
              <w:t xml:space="preserve">   N/A</w:t>
            </w:r>
          </w:p>
        </w:tc>
        <w:tc>
          <w:tcPr>
            <w:tcW w:w="2291" w:type="dxa"/>
          </w:tcPr>
          <w:p w:rsidR="00E11AB2" w:rsidRPr="00954C26" w:rsidRDefault="00E11AB2" w:rsidP="00954C26">
            <w:pPr>
              <w:spacing w:before="40" w:after="40"/>
              <w:rPr>
                <w:rFonts w:ascii="Arial" w:hAnsi="Arial" w:cs="Arial"/>
                <w:color w:val="000000"/>
                <w:sz w:val="16"/>
                <w:szCs w:val="16"/>
              </w:rPr>
            </w:pPr>
            <w:r w:rsidRPr="00954C26">
              <w:rPr>
                <w:rFonts w:ascii="Arial" w:hAnsi="Arial" w:cs="Arial"/>
                <w:color w:val="000000"/>
                <w:sz w:val="16"/>
                <w:szCs w:val="16"/>
              </w:rPr>
              <w:t>Leaching from natural deposits; industrial wastes</w:t>
            </w:r>
          </w:p>
        </w:tc>
      </w:tr>
      <w:tr w:rsidR="00E11AB2" w:rsidRPr="005F082E" w:rsidTr="00954C26">
        <w:trPr>
          <w:trHeight w:val="432"/>
        </w:trPr>
        <w:tc>
          <w:tcPr>
            <w:tcW w:w="2245" w:type="dxa"/>
          </w:tcPr>
          <w:p w:rsidR="00E11AB2" w:rsidRPr="00696518" w:rsidRDefault="00E11AB2" w:rsidP="00954C26">
            <w:pPr>
              <w:spacing w:before="40" w:after="40"/>
              <w:rPr>
                <w:rFonts w:ascii="Arial" w:hAnsi="Arial" w:cs="Arial"/>
                <w:sz w:val="24"/>
                <w:szCs w:val="24"/>
              </w:rPr>
            </w:pPr>
            <w:r w:rsidRPr="00696518">
              <w:rPr>
                <w:rFonts w:ascii="Arial" w:hAnsi="Arial" w:cs="Arial"/>
                <w:sz w:val="24"/>
                <w:szCs w:val="24"/>
              </w:rPr>
              <w:t>Manganese (ug/L)</w:t>
            </w:r>
          </w:p>
        </w:tc>
        <w:tc>
          <w:tcPr>
            <w:tcW w:w="1440" w:type="dxa"/>
          </w:tcPr>
          <w:p w:rsidR="00E11AB2" w:rsidRPr="00696518" w:rsidRDefault="00E11AB2" w:rsidP="00954C26">
            <w:pPr>
              <w:spacing w:before="40" w:after="40"/>
              <w:rPr>
                <w:rFonts w:ascii="Arial" w:hAnsi="Arial" w:cs="Arial"/>
                <w:sz w:val="24"/>
                <w:szCs w:val="24"/>
              </w:rPr>
            </w:pPr>
            <w:r w:rsidRPr="00696518">
              <w:rPr>
                <w:rFonts w:ascii="Arial" w:hAnsi="Arial" w:cs="Arial"/>
                <w:sz w:val="24"/>
                <w:szCs w:val="24"/>
              </w:rPr>
              <w:t xml:space="preserve"> </w:t>
            </w:r>
            <w:r w:rsidR="00696518" w:rsidRPr="00696518">
              <w:rPr>
                <w:rFonts w:ascii="Arial" w:hAnsi="Arial" w:cs="Arial"/>
                <w:sz w:val="24"/>
                <w:szCs w:val="24"/>
              </w:rPr>
              <w:t>12</w:t>
            </w:r>
            <w:r w:rsidRPr="00696518">
              <w:rPr>
                <w:rFonts w:ascii="Arial" w:hAnsi="Arial" w:cs="Arial"/>
                <w:sz w:val="24"/>
                <w:szCs w:val="24"/>
              </w:rPr>
              <w:t>-2</w:t>
            </w:r>
            <w:r w:rsidR="00696518" w:rsidRPr="00696518">
              <w:rPr>
                <w:rFonts w:ascii="Arial" w:hAnsi="Arial" w:cs="Arial"/>
                <w:sz w:val="24"/>
                <w:szCs w:val="24"/>
              </w:rPr>
              <w:t>3</w:t>
            </w:r>
            <w:r w:rsidRPr="00696518">
              <w:rPr>
                <w:rFonts w:ascii="Arial" w:hAnsi="Arial" w:cs="Arial"/>
                <w:sz w:val="24"/>
                <w:szCs w:val="24"/>
              </w:rPr>
              <w:t>-2</w:t>
            </w:r>
            <w:r w:rsidR="00696518" w:rsidRPr="00696518">
              <w:rPr>
                <w:rFonts w:ascii="Arial" w:hAnsi="Arial" w:cs="Arial"/>
                <w:sz w:val="24"/>
                <w:szCs w:val="24"/>
              </w:rPr>
              <w:t>2</w:t>
            </w:r>
          </w:p>
        </w:tc>
        <w:tc>
          <w:tcPr>
            <w:tcW w:w="1260" w:type="dxa"/>
          </w:tcPr>
          <w:p w:rsidR="00E11AB2" w:rsidRPr="00D23F45" w:rsidRDefault="00E11AB2" w:rsidP="00954C26">
            <w:pPr>
              <w:spacing w:before="40" w:after="40"/>
              <w:rPr>
                <w:rFonts w:ascii="Arial" w:hAnsi="Arial" w:cs="Arial"/>
                <w:sz w:val="24"/>
                <w:szCs w:val="24"/>
              </w:rPr>
            </w:pPr>
            <w:r w:rsidRPr="00D23F45">
              <w:rPr>
                <w:rFonts w:ascii="Arial" w:hAnsi="Arial" w:cs="Arial"/>
                <w:sz w:val="24"/>
                <w:szCs w:val="24"/>
              </w:rPr>
              <w:t xml:space="preserve">    </w:t>
            </w:r>
            <w:r w:rsidR="00696518">
              <w:rPr>
                <w:rFonts w:ascii="Arial" w:hAnsi="Arial" w:cs="Arial"/>
                <w:sz w:val="24"/>
                <w:szCs w:val="24"/>
              </w:rPr>
              <w:t>52</w:t>
            </w:r>
          </w:p>
        </w:tc>
        <w:tc>
          <w:tcPr>
            <w:tcW w:w="1530" w:type="dxa"/>
          </w:tcPr>
          <w:p w:rsidR="00E11AB2" w:rsidRPr="00D23F45" w:rsidRDefault="00E11AB2" w:rsidP="00954C26">
            <w:pPr>
              <w:spacing w:before="40" w:after="40"/>
              <w:rPr>
                <w:rFonts w:ascii="Arial" w:hAnsi="Arial" w:cs="Arial"/>
                <w:sz w:val="24"/>
                <w:szCs w:val="24"/>
              </w:rPr>
            </w:pPr>
            <w:r w:rsidRPr="00D23F45">
              <w:rPr>
                <w:rFonts w:ascii="Arial" w:hAnsi="Arial" w:cs="Arial"/>
                <w:sz w:val="24"/>
                <w:szCs w:val="24"/>
              </w:rPr>
              <w:t xml:space="preserve"> </w:t>
            </w:r>
            <w:r w:rsidR="00696518">
              <w:rPr>
                <w:rFonts w:ascii="Arial" w:hAnsi="Arial" w:cs="Arial"/>
                <w:sz w:val="24"/>
                <w:szCs w:val="24"/>
              </w:rPr>
              <w:t>35</w:t>
            </w:r>
            <w:r w:rsidRPr="00D23F45">
              <w:rPr>
                <w:rFonts w:ascii="Arial" w:hAnsi="Arial" w:cs="Arial"/>
                <w:sz w:val="24"/>
                <w:szCs w:val="24"/>
              </w:rPr>
              <w:t xml:space="preserve"> - .</w:t>
            </w:r>
            <w:r w:rsidR="00696518">
              <w:rPr>
                <w:rFonts w:ascii="Arial" w:hAnsi="Arial" w:cs="Arial"/>
                <w:sz w:val="24"/>
                <w:szCs w:val="24"/>
              </w:rPr>
              <w:t>4500</w:t>
            </w:r>
          </w:p>
        </w:tc>
        <w:tc>
          <w:tcPr>
            <w:tcW w:w="900" w:type="dxa"/>
          </w:tcPr>
          <w:p w:rsidR="00E11AB2" w:rsidRPr="00D23F45" w:rsidRDefault="00E11AB2" w:rsidP="00954C26">
            <w:pPr>
              <w:spacing w:before="40" w:after="40"/>
              <w:rPr>
                <w:rFonts w:ascii="Arial" w:hAnsi="Arial" w:cs="Arial"/>
                <w:sz w:val="24"/>
                <w:szCs w:val="24"/>
              </w:rPr>
            </w:pPr>
            <w:r w:rsidRPr="00D23F45">
              <w:rPr>
                <w:rFonts w:ascii="Arial" w:hAnsi="Arial" w:cs="Arial"/>
                <w:sz w:val="24"/>
                <w:szCs w:val="24"/>
              </w:rPr>
              <w:t xml:space="preserve">   50</w:t>
            </w:r>
          </w:p>
        </w:tc>
        <w:tc>
          <w:tcPr>
            <w:tcW w:w="1170" w:type="dxa"/>
          </w:tcPr>
          <w:p w:rsidR="00E11AB2" w:rsidRPr="00D23F45" w:rsidRDefault="00E11AB2" w:rsidP="00954C26">
            <w:pPr>
              <w:spacing w:before="40" w:after="40"/>
              <w:rPr>
                <w:rFonts w:ascii="Arial" w:hAnsi="Arial" w:cs="Arial"/>
                <w:sz w:val="24"/>
                <w:szCs w:val="24"/>
              </w:rPr>
            </w:pPr>
            <w:r w:rsidRPr="00D23F45">
              <w:rPr>
                <w:rFonts w:ascii="Arial" w:hAnsi="Arial" w:cs="Arial"/>
                <w:sz w:val="24"/>
                <w:szCs w:val="24"/>
              </w:rPr>
              <w:t xml:space="preserve">   N/A</w:t>
            </w:r>
          </w:p>
        </w:tc>
        <w:tc>
          <w:tcPr>
            <w:tcW w:w="2291" w:type="dxa"/>
          </w:tcPr>
          <w:p w:rsidR="00E11AB2" w:rsidRPr="00954C26" w:rsidRDefault="00E11AB2" w:rsidP="00954C26">
            <w:pPr>
              <w:spacing w:before="40" w:after="40"/>
              <w:rPr>
                <w:rFonts w:ascii="Arial" w:hAnsi="Arial" w:cs="Arial"/>
                <w:color w:val="000000"/>
                <w:sz w:val="16"/>
                <w:szCs w:val="16"/>
              </w:rPr>
            </w:pPr>
            <w:r w:rsidRPr="00954C26">
              <w:rPr>
                <w:rFonts w:ascii="Arial" w:hAnsi="Arial" w:cs="Arial"/>
                <w:color w:val="000000"/>
                <w:sz w:val="16"/>
                <w:szCs w:val="16"/>
              </w:rPr>
              <w:t>Leaching from natural deposits</w:t>
            </w:r>
          </w:p>
        </w:tc>
      </w:tr>
    </w:tbl>
    <w:p w:rsidR="00E11AB2" w:rsidRPr="009E6048" w:rsidRDefault="00E11AB2" w:rsidP="00875407">
      <w:pPr>
        <w:pStyle w:val="Caption"/>
        <w:widowControl w:val="0"/>
        <w:rPr>
          <w:color w:val="008000"/>
        </w:rPr>
      </w:pPr>
      <w:r w:rsidRPr="005F082E">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rsidRPr="005F082E">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45"/>
        <w:gridCol w:w="1440"/>
        <w:gridCol w:w="1350"/>
        <w:gridCol w:w="1530"/>
        <w:gridCol w:w="1800"/>
        <w:gridCol w:w="2471"/>
      </w:tblGrid>
      <w:tr w:rsidR="00E11AB2" w:rsidRPr="005F082E" w:rsidTr="00954C26">
        <w:trPr>
          <w:trHeight w:val="440"/>
        </w:trPr>
        <w:tc>
          <w:tcPr>
            <w:tcW w:w="2245" w:type="dxa"/>
            <w:vAlign w:val="center"/>
          </w:tcPr>
          <w:p w:rsidR="00E11AB2" w:rsidRPr="00954C26" w:rsidRDefault="00E11AB2" w:rsidP="00954C26">
            <w:pPr>
              <w:keepNext/>
              <w:widowControl w:val="0"/>
              <w:spacing w:before="40" w:after="40"/>
              <w:jc w:val="center"/>
              <w:rPr>
                <w:rFonts w:ascii="Arial" w:hAnsi="Arial" w:cs="Arial"/>
                <w:b/>
                <w:sz w:val="24"/>
                <w:szCs w:val="24"/>
              </w:rPr>
            </w:pPr>
            <w:r w:rsidRPr="00954C26">
              <w:rPr>
                <w:rFonts w:ascii="Arial" w:hAnsi="Arial" w:cs="Arial"/>
                <w:b/>
                <w:sz w:val="24"/>
                <w:szCs w:val="24"/>
              </w:rPr>
              <w:t>Chemical or Constituent (and reporting units)</w:t>
            </w:r>
          </w:p>
        </w:tc>
        <w:tc>
          <w:tcPr>
            <w:tcW w:w="1440" w:type="dxa"/>
            <w:vAlign w:val="center"/>
          </w:tcPr>
          <w:p w:rsidR="00E11AB2" w:rsidRPr="00954C26" w:rsidRDefault="00E11AB2" w:rsidP="00954C26">
            <w:pPr>
              <w:keepNext/>
              <w:widowControl w:val="0"/>
              <w:spacing w:before="40" w:after="40"/>
              <w:jc w:val="center"/>
              <w:rPr>
                <w:rFonts w:ascii="Arial" w:hAnsi="Arial" w:cs="Arial"/>
                <w:b/>
                <w:sz w:val="24"/>
                <w:szCs w:val="24"/>
              </w:rPr>
            </w:pPr>
            <w:r w:rsidRPr="00954C26">
              <w:rPr>
                <w:rFonts w:ascii="Arial" w:hAnsi="Arial" w:cs="Arial"/>
                <w:b/>
                <w:sz w:val="24"/>
                <w:szCs w:val="24"/>
              </w:rPr>
              <w:t>Sample Date</w:t>
            </w:r>
          </w:p>
        </w:tc>
        <w:tc>
          <w:tcPr>
            <w:tcW w:w="1350" w:type="dxa"/>
            <w:vAlign w:val="center"/>
          </w:tcPr>
          <w:p w:rsidR="00E11AB2" w:rsidRPr="00954C26" w:rsidRDefault="00E11AB2" w:rsidP="00954C26">
            <w:pPr>
              <w:keepNext/>
              <w:widowControl w:val="0"/>
              <w:spacing w:before="40" w:after="40"/>
              <w:jc w:val="center"/>
              <w:rPr>
                <w:rFonts w:ascii="Arial" w:hAnsi="Arial" w:cs="Arial"/>
                <w:b/>
                <w:sz w:val="24"/>
                <w:szCs w:val="24"/>
              </w:rPr>
            </w:pPr>
            <w:r w:rsidRPr="00954C26">
              <w:rPr>
                <w:rFonts w:ascii="Arial" w:hAnsi="Arial" w:cs="Arial"/>
                <w:b/>
                <w:sz w:val="24"/>
                <w:szCs w:val="24"/>
              </w:rPr>
              <w:t>Level Detected</w:t>
            </w:r>
          </w:p>
        </w:tc>
        <w:tc>
          <w:tcPr>
            <w:tcW w:w="1530" w:type="dxa"/>
            <w:vAlign w:val="center"/>
          </w:tcPr>
          <w:p w:rsidR="00E11AB2" w:rsidRPr="00954C26" w:rsidRDefault="00E11AB2" w:rsidP="00954C26">
            <w:pPr>
              <w:keepNext/>
              <w:widowControl w:val="0"/>
              <w:spacing w:before="40" w:after="40"/>
              <w:jc w:val="center"/>
              <w:rPr>
                <w:rFonts w:ascii="Arial" w:hAnsi="Arial" w:cs="Arial"/>
                <w:b/>
                <w:sz w:val="24"/>
                <w:szCs w:val="24"/>
              </w:rPr>
            </w:pPr>
            <w:r w:rsidRPr="00954C26">
              <w:rPr>
                <w:rFonts w:ascii="Arial" w:hAnsi="Arial" w:cs="Arial"/>
                <w:b/>
                <w:sz w:val="24"/>
                <w:szCs w:val="24"/>
              </w:rPr>
              <w:t>Range of Detections</w:t>
            </w:r>
          </w:p>
        </w:tc>
        <w:tc>
          <w:tcPr>
            <w:tcW w:w="1800" w:type="dxa"/>
            <w:vAlign w:val="center"/>
          </w:tcPr>
          <w:p w:rsidR="00E11AB2" w:rsidRPr="00954C26" w:rsidRDefault="00E11AB2" w:rsidP="00954C26">
            <w:pPr>
              <w:keepNext/>
              <w:widowControl w:val="0"/>
              <w:spacing w:before="40" w:after="40"/>
              <w:jc w:val="center"/>
              <w:rPr>
                <w:rFonts w:ascii="Arial" w:hAnsi="Arial" w:cs="Arial"/>
                <w:b/>
                <w:sz w:val="24"/>
                <w:szCs w:val="24"/>
              </w:rPr>
            </w:pPr>
            <w:r w:rsidRPr="00954C26">
              <w:rPr>
                <w:rFonts w:ascii="Arial" w:hAnsi="Arial" w:cs="Arial"/>
                <w:b/>
                <w:sz w:val="24"/>
                <w:szCs w:val="24"/>
              </w:rPr>
              <w:t>Notification Level</w:t>
            </w:r>
          </w:p>
        </w:tc>
        <w:tc>
          <w:tcPr>
            <w:tcW w:w="2471" w:type="dxa"/>
            <w:vAlign w:val="center"/>
          </w:tcPr>
          <w:p w:rsidR="00E11AB2" w:rsidRPr="00954C26" w:rsidRDefault="00E11AB2" w:rsidP="00954C26">
            <w:pPr>
              <w:keepNext/>
              <w:widowControl w:val="0"/>
              <w:spacing w:before="40" w:after="40"/>
              <w:jc w:val="center"/>
              <w:rPr>
                <w:rFonts w:ascii="Arial" w:hAnsi="Arial" w:cs="Arial"/>
                <w:b/>
                <w:sz w:val="24"/>
                <w:szCs w:val="24"/>
              </w:rPr>
            </w:pPr>
            <w:r w:rsidRPr="00954C26">
              <w:rPr>
                <w:rFonts w:ascii="Arial" w:hAnsi="Arial" w:cs="Arial"/>
                <w:b/>
                <w:sz w:val="24"/>
                <w:szCs w:val="24"/>
              </w:rPr>
              <w:t xml:space="preserve">Health Effects </w:t>
            </w:r>
          </w:p>
        </w:tc>
      </w:tr>
      <w:tr w:rsidR="00E11AB2" w:rsidRPr="005F082E" w:rsidTr="00954C26">
        <w:trPr>
          <w:trHeight w:val="432"/>
        </w:trPr>
        <w:tc>
          <w:tcPr>
            <w:tcW w:w="2245" w:type="dxa"/>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Contaminant]</w:t>
            </w:r>
          </w:p>
        </w:tc>
        <w:tc>
          <w:tcPr>
            <w:tcW w:w="1440" w:type="dxa"/>
          </w:tcPr>
          <w:p w:rsidR="00E11AB2" w:rsidRPr="00954C26" w:rsidRDefault="00E11AB2"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Date]</w:t>
            </w:r>
          </w:p>
        </w:tc>
        <w:tc>
          <w:tcPr>
            <w:tcW w:w="1350" w:type="dxa"/>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No.]</w:t>
            </w:r>
          </w:p>
        </w:tc>
        <w:tc>
          <w:tcPr>
            <w:tcW w:w="1530" w:type="dxa"/>
          </w:tcPr>
          <w:p w:rsidR="00E11AB2" w:rsidRPr="00954C26" w:rsidRDefault="00E11AB2"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Range]</w:t>
            </w:r>
          </w:p>
        </w:tc>
        <w:tc>
          <w:tcPr>
            <w:tcW w:w="1800" w:type="dxa"/>
          </w:tcPr>
          <w:p w:rsidR="00E11AB2" w:rsidRPr="00954C26" w:rsidRDefault="00E11AB2"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No.]</w:t>
            </w:r>
          </w:p>
        </w:tc>
        <w:tc>
          <w:tcPr>
            <w:tcW w:w="2471" w:type="dxa"/>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r w:rsidR="00E11AB2" w:rsidRPr="005F082E" w:rsidTr="00954C26">
        <w:trPr>
          <w:trHeight w:val="432"/>
        </w:trPr>
        <w:tc>
          <w:tcPr>
            <w:tcW w:w="2245" w:type="dxa"/>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Contaminant]</w:t>
            </w:r>
          </w:p>
        </w:tc>
        <w:tc>
          <w:tcPr>
            <w:tcW w:w="1440" w:type="dxa"/>
          </w:tcPr>
          <w:p w:rsidR="00E11AB2" w:rsidRPr="00954C26" w:rsidRDefault="00E11AB2"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Date]</w:t>
            </w:r>
          </w:p>
        </w:tc>
        <w:tc>
          <w:tcPr>
            <w:tcW w:w="1350" w:type="dxa"/>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No.]</w:t>
            </w:r>
          </w:p>
        </w:tc>
        <w:tc>
          <w:tcPr>
            <w:tcW w:w="1530" w:type="dxa"/>
          </w:tcPr>
          <w:p w:rsidR="00E11AB2" w:rsidRPr="00954C26" w:rsidRDefault="00E11AB2"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Range]</w:t>
            </w:r>
          </w:p>
        </w:tc>
        <w:tc>
          <w:tcPr>
            <w:tcW w:w="1800" w:type="dxa"/>
          </w:tcPr>
          <w:p w:rsidR="00E11AB2" w:rsidRPr="00954C26" w:rsidRDefault="00E11AB2"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No.]</w:t>
            </w:r>
          </w:p>
        </w:tc>
        <w:tc>
          <w:tcPr>
            <w:tcW w:w="2471" w:type="dxa"/>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r w:rsidR="00E11AB2" w:rsidRPr="005F082E" w:rsidTr="00954C26">
        <w:trPr>
          <w:trHeight w:val="432"/>
        </w:trPr>
        <w:tc>
          <w:tcPr>
            <w:tcW w:w="2245" w:type="dxa"/>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Contaminant]</w:t>
            </w:r>
          </w:p>
        </w:tc>
        <w:tc>
          <w:tcPr>
            <w:tcW w:w="1440" w:type="dxa"/>
          </w:tcPr>
          <w:p w:rsidR="00E11AB2" w:rsidRPr="00954C26" w:rsidRDefault="00E11AB2"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Date]</w:t>
            </w:r>
          </w:p>
        </w:tc>
        <w:tc>
          <w:tcPr>
            <w:tcW w:w="1350" w:type="dxa"/>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No.]</w:t>
            </w:r>
          </w:p>
        </w:tc>
        <w:tc>
          <w:tcPr>
            <w:tcW w:w="1530" w:type="dxa"/>
          </w:tcPr>
          <w:p w:rsidR="00E11AB2" w:rsidRPr="00954C26" w:rsidRDefault="00E11AB2"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Range]</w:t>
            </w:r>
          </w:p>
        </w:tc>
        <w:tc>
          <w:tcPr>
            <w:tcW w:w="1800" w:type="dxa"/>
          </w:tcPr>
          <w:p w:rsidR="00E11AB2" w:rsidRPr="00954C26" w:rsidRDefault="00E11AB2" w:rsidP="00954C26">
            <w:pPr>
              <w:spacing w:before="40" w:after="40"/>
              <w:jc w:val="center"/>
              <w:rPr>
                <w:rFonts w:ascii="Arial" w:hAnsi="Arial" w:cs="Arial"/>
                <w:color w:val="FFFFFF"/>
                <w:sz w:val="24"/>
                <w:szCs w:val="24"/>
              </w:rPr>
            </w:pPr>
            <w:r w:rsidRPr="00954C26">
              <w:rPr>
                <w:rFonts w:ascii="Arial" w:hAnsi="Arial" w:cs="Arial"/>
                <w:color w:val="000000"/>
                <w:sz w:val="24"/>
                <w:szCs w:val="24"/>
              </w:rPr>
              <w:t>[Enter No.]</w:t>
            </w:r>
          </w:p>
        </w:tc>
        <w:tc>
          <w:tcPr>
            <w:tcW w:w="2471" w:type="dxa"/>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bl>
    <w:p w:rsidR="00E11AB2" w:rsidRPr="005F082E" w:rsidRDefault="00E11AB2" w:rsidP="00BF628D">
      <w:pPr>
        <w:pStyle w:val="Heading3"/>
      </w:pPr>
      <w:bookmarkStart w:id="8" w:name="_Toc58336719"/>
      <w:r w:rsidRPr="005F082E">
        <w:t>Additional General Information on Drinking Water</w:t>
      </w:r>
      <w:bookmarkEnd w:id="8"/>
    </w:p>
    <w:p w:rsidR="00E11AB2" w:rsidRPr="005F082E" w:rsidRDefault="00E11AB2"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E11AB2" w:rsidRPr="005F082E" w:rsidRDefault="00E11AB2"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E11AB2" w:rsidRPr="005F082E" w:rsidRDefault="00E11AB2"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w:t>
      </w:r>
      <w:bookmarkStart w:id="9" w:name="_GoBack"/>
      <w:bookmarkEnd w:id="9"/>
      <w:r w:rsidRPr="005F082E">
        <w:rPr>
          <w:rFonts w:ascii="Arial" w:hAnsi="Arial" w:cs="Arial"/>
          <w:bCs/>
          <w:sz w:val="24"/>
          <w:szCs w:val="24"/>
        </w:rPr>
        <w:t xml:space="preserve">ater is primarily from materials and components associated with service lines and home plumbing.  </w:t>
      </w:r>
      <w:r w:rsidRPr="005F082E">
        <w:rPr>
          <w:rFonts w:ascii="Arial" w:hAnsi="Arial" w:cs="Arial"/>
          <w:bCs/>
          <w:sz w:val="24"/>
          <w:szCs w:val="24"/>
          <w:u w:val="single"/>
        </w:rPr>
        <w:t>[</w:t>
      </w:r>
      <w:r w:rsidRPr="005F082E">
        <w:rPr>
          <w:rFonts w:ascii="Arial" w:hAnsi="Arial" w:cs="Arial"/>
          <w:bCs/>
          <w:sz w:val="24"/>
          <w:szCs w:val="24"/>
        </w:rPr>
        <w:t>Enter Water System’s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F082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E11AB2" w:rsidRPr="005F082E" w:rsidRDefault="00E11AB2"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E11AB2" w:rsidRPr="005C73FB" w:rsidRDefault="00E11AB2" w:rsidP="716DD2B1">
      <w:pPr>
        <w:spacing w:after="240"/>
        <w:rPr>
          <w:rFonts w:ascii="Arial" w:hAnsi="Arial" w:cs="Arial"/>
          <w:color w:val="000000"/>
          <w:sz w:val="24"/>
          <w:szCs w:val="24"/>
        </w:rPr>
      </w:pPr>
      <w:r w:rsidRPr="005C73FB">
        <w:rPr>
          <w:rFonts w:ascii="Arial" w:hAnsi="Arial" w:cs="Arial"/>
          <w:color w:val="000000"/>
          <w:sz w:val="24"/>
          <w:szCs w:val="24"/>
        </w:rPr>
        <w:t>State Revised Total Coliform Rule (RTCR): [Enter Additional Information Described in Instructions for SWS CCR Document]</w:t>
      </w:r>
    </w:p>
    <w:p w:rsidR="00E11AB2" w:rsidRPr="005F082E" w:rsidRDefault="00E11AB2" w:rsidP="00937B7B">
      <w:pPr>
        <w:pStyle w:val="Heading3"/>
        <w:keepNext/>
      </w:pPr>
      <w:bookmarkStart w:id="10" w:name="_Toc58336720"/>
      <w:r w:rsidRPr="005F082E">
        <w:t>Summary Information for Violation of a MCL, MRDL, AL, TT, or Monitoring and Reporting Requirement</w:t>
      </w:r>
      <w:bookmarkEnd w:id="10"/>
    </w:p>
    <w:p w:rsidR="00E11AB2" w:rsidRPr="005F082E" w:rsidRDefault="00E11AB2" w:rsidP="0087640F">
      <w:pPr>
        <w:pStyle w:val="Caption"/>
        <w:spacing w:before="100" w:beforeAutospacing="1"/>
      </w:pPr>
      <w:r w:rsidRPr="005F082E">
        <w:t>Table 7.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2250"/>
        <w:gridCol w:w="1890"/>
        <w:gridCol w:w="2160"/>
        <w:gridCol w:w="2367"/>
      </w:tblGrid>
      <w:tr w:rsidR="00E11AB2" w:rsidRPr="005F082E" w:rsidTr="00954C26">
        <w:trPr>
          <w:trHeight w:val="457"/>
        </w:trPr>
        <w:tc>
          <w:tcPr>
            <w:tcW w:w="1975" w:type="dxa"/>
            <w:tcMar>
              <w:left w:w="58" w:type="dxa"/>
              <w:right w:w="58" w:type="dxa"/>
            </w:tcMar>
            <w:vAlign w:val="center"/>
          </w:tcPr>
          <w:p w:rsidR="00E11AB2" w:rsidRPr="00954C26" w:rsidRDefault="00E11AB2" w:rsidP="00954C26">
            <w:pPr>
              <w:spacing w:before="40" w:after="40"/>
              <w:jc w:val="center"/>
              <w:rPr>
                <w:rFonts w:ascii="Arial" w:hAnsi="Arial" w:cs="Arial"/>
                <w:b/>
                <w:sz w:val="24"/>
                <w:szCs w:val="24"/>
              </w:rPr>
            </w:pPr>
            <w:r w:rsidRPr="00954C26">
              <w:rPr>
                <w:rFonts w:ascii="Arial" w:hAnsi="Arial" w:cs="Arial"/>
                <w:b/>
                <w:sz w:val="24"/>
                <w:szCs w:val="24"/>
              </w:rPr>
              <w:t>Violation</w:t>
            </w:r>
          </w:p>
        </w:tc>
        <w:tc>
          <w:tcPr>
            <w:tcW w:w="2250" w:type="dxa"/>
            <w:tcMar>
              <w:left w:w="58" w:type="dxa"/>
              <w:right w:w="58" w:type="dxa"/>
            </w:tcMar>
            <w:vAlign w:val="center"/>
          </w:tcPr>
          <w:p w:rsidR="00E11AB2" w:rsidRPr="00954C26" w:rsidRDefault="00E11AB2" w:rsidP="00954C26">
            <w:pPr>
              <w:spacing w:before="40" w:after="40"/>
              <w:jc w:val="center"/>
              <w:rPr>
                <w:rFonts w:ascii="Arial" w:hAnsi="Arial" w:cs="Arial"/>
                <w:b/>
                <w:sz w:val="24"/>
                <w:szCs w:val="24"/>
              </w:rPr>
            </w:pPr>
            <w:r w:rsidRPr="00954C26">
              <w:rPr>
                <w:rFonts w:ascii="Arial" w:hAnsi="Arial" w:cs="Arial"/>
                <w:b/>
                <w:sz w:val="24"/>
                <w:szCs w:val="24"/>
              </w:rPr>
              <w:t>Explanation</w:t>
            </w:r>
          </w:p>
        </w:tc>
        <w:tc>
          <w:tcPr>
            <w:tcW w:w="1890" w:type="dxa"/>
            <w:tcMar>
              <w:left w:w="58" w:type="dxa"/>
              <w:right w:w="58" w:type="dxa"/>
            </w:tcMar>
            <w:vAlign w:val="center"/>
          </w:tcPr>
          <w:p w:rsidR="00E11AB2" w:rsidRPr="00954C26" w:rsidRDefault="00E11AB2" w:rsidP="00954C26">
            <w:pPr>
              <w:spacing w:before="40" w:after="40"/>
              <w:jc w:val="center"/>
              <w:rPr>
                <w:rFonts w:ascii="Arial" w:hAnsi="Arial" w:cs="Arial"/>
                <w:b/>
                <w:sz w:val="24"/>
                <w:szCs w:val="24"/>
              </w:rPr>
            </w:pPr>
            <w:r w:rsidRPr="00954C26">
              <w:rPr>
                <w:rFonts w:ascii="Arial" w:hAnsi="Arial" w:cs="Arial"/>
                <w:b/>
                <w:sz w:val="24"/>
                <w:szCs w:val="24"/>
              </w:rPr>
              <w:t>Duration</w:t>
            </w:r>
          </w:p>
        </w:tc>
        <w:tc>
          <w:tcPr>
            <w:tcW w:w="2160" w:type="dxa"/>
            <w:tcMar>
              <w:left w:w="58" w:type="dxa"/>
              <w:right w:w="58" w:type="dxa"/>
            </w:tcMar>
            <w:vAlign w:val="center"/>
          </w:tcPr>
          <w:p w:rsidR="00E11AB2" w:rsidRPr="00954C26" w:rsidRDefault="00E11AB2" w:rsidP="00954C26">
            <w:pPr>
              <w:spacing w:before="40" w:after="40"/>
              <w:jc w:val="center"/>
              <w:rPr>
                <w:rFonts w:ascii="Arial" w:hAnsi="Arial" w:cs="Arial"/>
                <w:b/>
                <w:sz w:val="24"/>
                <w:szCs w:val="24"/>
              </w:rPr>
            </w:pPr>
            <w:r w:rsidRPr="00954C26">
              <w:rPr>
                <w:rFonts w:ascii="Arial" w:hAnsi="Arial" w:cs="Arial"/>
                <w:b/>
                <w:sz w:val="24"/>
                <w:szCs w:val="24"/>
              </w:rPr>
              <w:t>Actions Taken to Correct Violation</w:t>
            </w:r>
          </w:p>
        </w:tc>
        <w:tc>
          <w:tcPr>
            <w:tcW w:w="2367" w:type="dxa"/>
            <w:tcMar>
              <w:left w:w="58" w:type="dxa"/>
              <w:right w:w="58" w:type="dxa"/>
            </w:tcMar>
            <w:vAlign w:val="center"/>
          </w:tcPr>
          <w:p w:rsidR="00E11AB2" w:rsidRPr="00954C26" w:rsidRDefault="00E11AB2" w:rsidP="00954C26">
            <w:pPr>
              <w:spacing w:before="40" w:after="40"/>
              <w:jc w:val="center"/>
              <w:rPr>
                <w:rFonts w:ascii="Arial" w:hAnsi="Arial" w:cs="Arial"/>
                <w:b/>
                <w:sz w:val="24"/>
                <w:szCs w:val="24"/>
              </w:rPr>
            </w:pPr>
            <w:r w:rsidRPr="00954C26">
              <w:rPr>
                <w:rFonts w:ascii="Arial" w:hAnsi="Arial" w:cs="Arial"/>
                <w:b/>
                <w:sz w:val="24"/>
                <w:szCs w:val="24"/>
              </w:rPr>
              <w:t>Health Effects Language</w:t>
            </w:r>
          </w:p>
        </w:tc>
      </w:tr>
      <w:tr w:rsidR="00E11AB2" w:rsidRPr="005F082E" w:rsidTr="00954C26">
        <w:trPr>
          <w:trHeight w:val="449"/>
        </w:trPr>
        <w:tc>
          <w:tcPr>
            <w:tcW w:w="1975"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 Type]</w:t>
            </w:r>
          </w:p>
        </w:tc>
        <w:tc>
          <w:tcPr>
            <w:tcW w:w="225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sz w:val="24"/>
                <w:szCs w:val="24"/>
              </w:rPr>
              <w:t>[Enter Violation Explanation]</w:t>
            </w:r>
          </w:p>
        </w:tc>
        <w:tc>
          <w:tcPr>
            <w:tcW w:w="189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sz w:val="24"/>
                <w:szCs w:val="24"/>
              </w:rPr>
              <w:t>[Enter Actions Taken]</w:t>
            </w:r>
          </w:p>
        </w:tc>
        <w:tc>
          <w:tcPr>
            <w:tcW w:w="2367"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r w:rsidR="00E11AB2" w:rsidRPr="005F082E" w:rsidTr="00954C26">
        <w:trPr>
          <w:trHeight w:val="449"/>
        </w:trPr>
        <w:tc>
          <w:tcPr>
            <w:tcW w:w="1975"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 Type]</w:t>
            </w:r>
          </w:p>
        </w:tc>
        <w:tc>
          <w:tcPr>
            <w:tcW w:w="225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sz w:val="24"/>
                <w:szCs w:val="24"/>
              </w:rPr>
              <w:t>[Enter Violation Explanation]</w:t>
            </w:r>
          </w:p>
        </w:tc>
        <w:tc>
          <w:tcPr>
            <w:tcW w:w="189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sz w:val="24"/>
                <w:szCs w:val="24"/>
              </w:rPr>
              <w:t>Enter Actions Taken]</w:t>
            </w:r>
          </w:p>
        </w:tc>
        <w:tc>
          <w:tcPr>
            <w:tcW w:w="2367"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bl>
    <w:p w:rsidR="00E11AB2" w:rsidRPr="005F082E" w:rsidRDefault="00E11AB2" w:rsidP="001F503E">
      <w:pPr>
        <w:rPr>
          <w:rFonts w:ascii="Arial" w:hAnsi="Arial" w:cs="Arial"/>
          <w:sz w:val="24"/>
          <w:szCs w:val="24"/>
        </w:rPr>
      </w:pPr>
    </w:p>
    <w:p w:rsidR="00E11AB2" w:rsidRPr="005F082E" w:rsidRDefault="00E11AB2" w:rsidP="001B4F20">
      <w:pPr>
        <w:pStyle w:val="Heading3"/>
        <w:keepNext/>
      </w:pPr>
      <w:bookmarkStart w:id="11" w:name="_Toc58336721"/>
      <w:r w:rsidRPr="005F082E">
        <w:t>For Water Systems Providing Groundwater as a Source of Drinking Water</w:t>
      </w:r>
      <w:bookmarkEnd w:id="11"/>
    </w:p>
    <w:p w:rsidR="00E11AB2" w:rsidRPr="005F082E" w:rsidRDefault="00E11AB2" w:rsidP="001909F2">
      <w:pPr>
        <w:pStyle w:val="Caption"/>
        <w:keepNext w:val="0"/>
        <w:spacing w:before="0"/>
      </w:pPr>
      <w:r w:rsidRPr="005F082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15"/>
        <w:gridCol w:w="1620"/>
        <w:gridCol w:w="1440"/>
        <w:gridCol w:w="1080"/>
        <w:gridCol w:w="1440"/>
        <w:gridCol w:w="2741"/>
      </w:tblGrid>
      <w:tr w:rsidR="00E11AB2" w:rsidRPr="005F082E" w:rsidTr="00954C26">
        <w:trPr>
          <w:tblHeader/>
        </w:trPr>
        <w:tc>
          <w:tcPr>
            <w:tcW w:w="2515" w:type="dxa"/>
            <w:tcMar>
              <w:left w:w="58" w:type="dxa"/>
              <w:right w:w="58" w:type="dxa"/>
            </w:tcMar>
            <w:vAlign w:val="center"/>
          </w:tcPr>
          <w:p w:rsidR="00E11AB2" w:rsidRPr="00954C26" w:rsidRDefault="00E11AB2" w:rsidP="00954C26">
            <w:pPr>
              <w:spacing w:before="40" w:after="40"/>
              <w:jc w:val="center"/>
              <w:rPr>
                <w:rFonts w:ascii="Arial" w:hAnsi="Arial" w:cs="Arial"/>
                <w:b/>
                <w:sz w:val="24"/>
                <w:szCs w:val="24"/>
              </w:rPr>
            </w:pPr>
            <w:r w:rsidRPr="00954C26">
              <w:rPr>
                <w:rFonts w:ascii="Arial" w:hAnsi="Arial" w:cs="Arial"/>
                <w:b/>
                <w:sz w:val="24"/>
                <w:szCs w:val="24"/>
              </w:rPr>
              <w:t>Microbiological Contaminants (complete if fecal-indicator detected)</w:t>
            </w:r>
          </w:p>
        </w:tc>
        <w:tc>
          <w:tcPr>
            <w:tcW w:w="1620" w:type="dxa"/>
            <w:tcMar>
              <w:left w:w="58" w:type="dxa"/>
              <w:right w:w="58" w:type="dxa"/>
            </w:tcMar>
            <w:vAlign w:val="center"/>
          </w:tcPr>
          <w:p w:rsidR="00E11AB2" w:rsidRPr="00954C26" w:rsidRDefault="00E11AB2" w:rsidP="00954C26">
            <w:pPr>
              <w:spacing w:before="40" w:after="40" w:line="220" w:lineRule="exact"/>
              <w:ind w:left="-108" w:right="-90"/>
              <w:jc w:val="center"/>
              <w:rPr>
                <w:rFonts w:ascii="Arial" w:hAnsi="Arial" w:cs="Arial"/>
                <w:b/>
                <w:sz w:val="24"/>
                <w:szCs w:val="24"/>
              </w:rPr>
            </w:pPr>
            <w:r w:rsidRPr="00954C26">
              <w:rPr>
                <w:rFonts w:ascii="Arial" w:hAnsi="Arial" w:cs="Arial"/>
                <w:b/>
                <w:sz w:val="24"/>
                <w:szCs w:val="24"/>
              </w:rPr>
              <w:t>Total No. of Detections</w:t>
            </w:r>
          </w:p>
        </w:tc>
        <w:tc>
          <w:tcPr>
            <w:tcW w:w="1440" w:type="dxa"/>
            <w:tcMar>
              <w:left w:w="58" w:type="dxa"/>
              <w:right w:w="58" w:type="dxa"/>
            </w:tcMar>
            <w:vAlign w:val="center"/>
          </w:tcPr>
          <w:p w:rsidR="00E11AB2" w:rsidRPr="00954C26" w:rsidRDefault="00E11AB2" w:rsidP="00954C26">
            <w:pPr>
              <w:spacing w:before="40" w:after="40"/>
              <w:jc w:val="center"/>
              <w:rPr>
                <w:rFonts w:ascii="Arial" w:hAnsi="Arial" w:cs="Arial"/>
                <w:b/>
                <w:sz w:val="24"/>
                <w:szCs w:val="24"/>
              </w:rPr>
            </w:pPr>
            <w:r w:rsidRPr="00954C26">
              <w:rPr>
                <w:rFonts w:ascii="Arial" w:hAnsi="Arial" w:cs="Arial"/>
                <w:b/>
                <w:sz w:val="24"/>
                <w:szCs w:val="24"/>
              </w:rPr>
              <w:t>Sample Dates</w:t>
            </w:r>
          </w:p>
        </w:tc>
        <w:tc>
          <w:tcPr>
            <w:tcW w:w="1080" w:type="dxa"/>
            <w:tcMar>
              <w:left w:w="58" w:type="dxa"/>
              <w:right w:w="58" w:type="dxa"/>
            </w:tcMar>
            <w:vAlign w:val="center"/>
          </w:tcPr>
          <w:p w:rsidR="00E11AB2" w:rsidRPr="00954C26" w:rsidRDefault="00E11AB2" w:rsidP="00954C26">
            <w:pPr>
              <w:spacing w:before="40" w:after="40"/>
              <w:jc w:val="center"/>
              <w:rPr>
                <w:rFonts w:ascii="Arial" w:hAnsi="Arial" w:cs="Arial"/>
                <w:b/>
                <w:sz w:val="24"/>
                <w:szCs w:val="24"/>
              </w:rPr>
            </w:pPr>
            <w:r w:rsidRPr="00954C26">
              <w:rPr>
                <w:rFonts w:ascii="Arial" w:hAnsi="Arial" w:cs="Arial"/>
                <w:b/>
                <w:sz w:val="24"/>
                <w:szCs w:val="24"/>
              </w:rPr>
              <w:t>MCL [MRDL]</w:t>
            </w:r>
          </w:p>
        </w:tc>
        <w:tc>
          <w:tcPr>
            <w:tcW w:w="1440" w:type="dxa"/>
            <w:tcMar>
              <w:left w:w="58" w:type="dxa"/>
              <w:right w:w="58" w:type="dxa"/>
            </w:tcMar>
            <w:vAlign w:val="center"/>
          </w:tcPr>
          <w:p w:rsidR="00E11AB2" w:rsidRPr="00954C26" w:rsidRDefault="00E11AB2" w:rsidP="00954C26">
            <w:pPr>
              <w:spacing w:before="40" w:after="40"/>
              <w:jc w:val="center"/>
              <w:rPr>
                <w:rFonts w:ascii="Arial" w:hAnsi="Arial" w:cs="Arial"/>
                <w:b/>
                <w:sz w:val="24"/>
                <w:szCs w:val="24"/>
              </w:rPr>
            </w:pPr>
            <w:r w:rsidRPr="00954C26">
              <w:rPr>
                <w:rFonts w:ascii="Arial" w:hAnsi="Arial" w:cs="Arial"/>
                <w:b/>
                <w:sz w:val="24"/>
                <w:szCs w:val="24"/>
              </w:rPr>
              <w:t>PHG (MCLG) [MRDLG]</w:t>
            </w:r>
          </w:p>
        </w:tc>
        <w:tc>
          <w:tcPr>
            <w:tcW w:w="2741" w:type="dxa"/>
            <w:tcMar>
              <w:left w:w="58" w:type="dxa"/>
              <w:right w:w="58" w:type="dxa"/>
            </w:tcMar>
            <w:vAlign w:val="center"/>
          </w:tcPr>
          <w:p w:rsidR="00E11AB2" w:rsidRPr="00954C26" w:rsidRDefault="00E11AB2" w:rsidP="00954C26">
            <w:pPr>
              <w:spacing w:before="40" w:after="40"/>
              <w:jc w:val="center"/>
              <w:rPr>
                <w:rFonts w:ascii="Arial" w:hAnsi="Arial" w:cs="Arial"/>
                <w:b/>
                <w:sz w:val="24"/>
                <w:szCs w:val="24"/>
              </w:rPr>
            </w:pPr>
            <w:r w:rsidRPr="00954C26">
              <w:rPr>
                <w:rFonts w:ascii="Arial" w:hAnsi="Arial" w:cs="Arial"/>
                <w:b/>
                <w:sz w:val="24"/>
                <w:szCs w:val="24"/>
              </w:rPr>
              <w:t>Typical Source of Contaminant</w:t>
            </w:r>
          </w:p>
        </w:tc>
      </w:tr>
      <w:tr w:rsidR="00E11AB2" w:rsidRPr="005F082E" w:rsidTr="00954C26">
        <w:trPr>
          <w:trHeight w:val="504"/>
          <w:tblHeader/>
        </w:trPr>
        <w:tc>
          <w:tcPr>
            <w:tcW w:w="2515" w:type="dxa"/>
            <w:tcMar>
              <w:left w:w="58" w:type="dxa"/>
              <w:right w:w="58" w:type="dxa"/>
            </w:tcMar>
          </w:tcPr>
          <w:p w:rsidR="00E11AB2" w:rsidRPr="00954C26" w:rsidRDefault="00E11AB2" w:rsidP="00954C26">
            <w:pPr>
              <w:spacing w:before="40" w:after="40"/>
              <w:rPr>
                <w:rFonts w:ascii="Arial" w:hAnsi="Arial" w:cs="Arial"/>
                <w:i/>
                <w:sz w:val="24"/>
                <w:szCs w:val="24"/>
              </w:rPr>
            </w:pPr>
            <w:r w:rsidRPr="00954C26">
              <w:rPr>
                <w:rFonts w:ascii="Arial" w:hAnsi="Arial" w:cs="Arial"/>
                <w:i/>
                <w:sz w:val="24"/>
                <w:szCs w:val="24"/>
              </w:rPr>
              <w:t>E. coli</w:t>
            </w:r>
          </w:p>
        </w:tc>
        <w:tc>
          <w:tcPr>
            <w:tcW w:w="162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(In the year)</w:t>
            </w:r>
          </w:p>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[Enter No.]</w:t>
            </w:r>
          </w:p>
        </w:tc>
        <w:tc>
          <w:tcPr>
            <w:tcW w:w="144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[Enter Dates]</w:t>
            </w:r>
          </w:p>
        </w:tc>
        <w:tc>
          <w:tcPr>
            <w:tcW w:w="108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0</w:t>
            </w:r>
          </w:p>
        </w:tc>
        <w:tc>
          <w:tcPr>
            <w:tcW w:w="144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(0)</w:t>
            </w:r>
          </w:p>
        </w:tc>
        <w:tc>
          <w:tcPr>
            <w:tcW w:w="2741" w:type="dxa"/>
            <w:tcMar>
              <w:left w:w="58" w:type="dxa"/>
              <w:right w:w="58" w:type="dxa"/>
            </w:tcMar>
          </w:tcPr>
          <w:p w:rsidR="00E11AB2" w:rsidRPr="00954C26" w:rsidRDefault="00E11AB2" w:rsidP="00954C26">
            <w:pPr>
              <w:spacing w:before="40" w:after="40"/>
              <w:rPr>
                <w:rFonts w:ascii="Arial" w:hAnsi="Arial" w:cs="Arial"/>
                <w:sz w:val="24"/>
                <w:szCs w:val="24"/>
              </w:rPr>
            </w:pPr>
            <w:r w:rsidRPr="00954C26">
              <w:rPr>
                <w:rFonts w:ascii="Arial" w:hAnsi="Arial" w:cs="Arial"/>
                <w:sz w:val="24"/>
                <w:szCs w:val="24"/>
              </w:rPr>
              <w:t>Human and animal fecal waste</w:t>
            </w:r>
          </w:p>
        </w:tc>
      </w:tr>
      <w:tr w:rsidR="00E11AB2" w:rsidRPr="005F082E" w:rsidTr="00954C26">
        <w:trPr>
          <w:trHeight w:val="504"/>
          <w:tblHeader/>
        </w:trPr>
        <w:tc>
          <w:tcPr>
            <w:tcW w:w="2515" w:type="dxa"/>
            <w:tcMar>
              <w:left w:w="58" w:type="dxa"/>
              <w:right w:w="58" w:type="dxa"/>
            </w:tcMar>
          </w:tcPr>
          <w:p w:rsidR="00E11AB2" w:rsidRPr="00954C26" w:rsidRDefault="00E11AB2" w:rsidP="00954C26">
            <w:pPr>
              <w:spacing w:before="40" w:after="40"/>
              <w:rPr>
                <w:rFonts w:ascii="Arial" w:hAnsi="Arial" w:cs="Arial"/>
                <w:sz w:val="24"/>
                <w:szCs w:val="24"/>
              </w:rPr>
            </w:pPr>
            <w:r w:rsidRPr="00954C26">
              <w:rPr>
                <w:rFonts w:ascii="Arial" w:hAnsi="Arial" w:cs="Arial"/>
                <w:sz w:val="24"/>
                <w:szCs w:val="24"/>
              </w:rPr>
              <w:t>Enterococci</w:t>
            </w:r>
          </w:p>
        </w:tc>
        <w:tc>
          <w:tcPr>
            <w:tcW w:w="162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(In the year)</w:t>
            </w:r>
          </w:p>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[Enter No.]</w:t>
            </w:r>
          </w:p>
        </w:tc>
        <w:tc>
          <w:tcPr>
            <w:tcW w:w="144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[Enter Dates]</w:t>
            </w:r>
          </w:p>
        </w:tc>
        <w:tc>
          <w:tcPr>
            <w:tcW w:w="108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TT</w:t>
            </w:r>
          </w:p>
        </w:tc>
        <w:tc>
          <w:tcPr>
            <w:tcW w:w="144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N/A</w:t>
            </w:r>
          </w:p>
        </w:tc>
        <w:tc>
          <w:tcPr>
            <w:tcW w:w="2741" w:type="dxa"/>
            <w:tcMar>
              <w:left w:w="58" w:type="dxa"/>
              <w:right w:w="58" w:type="dxa"/>
            </w:tcMar>
          </w:tcPr>
          <w:p w:rsidR="00E11AB2" w:rsidRPr="00954C26" w:rsidRDefault="00E11AB2" w:rsidP="00954C26">
            <w:pPr>
              <w:spacing w:before="40" w:after="40"/>
              <w:rPr>
                <w:rFonts w:ascii="Arial" w:hAnsi="Arial" w:cs="Arial"/>
                <w:sz w:val="24"/>
                <w:szCs w:val="24"/>
              </w:rPr>
            </w:pPr>
            <w:r w:rsidRPr="00954C26">
              <w:rPr>
                <w:rFonts w:ascii="Arial" w:hAnsi="Arial" w:cs="Arial"/>
                <w:sz w:val="24"/>
                <w:szCs w:val="24"/>
              </w:rPr>
              <w:t>Human and animal fecal waste</w:t>
            </w:r>
          </w:p>
        </w:tc>
      </w:tr>
      <w:tr w:rsidR="00E11AB2" w:rsidRPr="005F082E" w:rsidTr="00954C26">
        <w:trPr>
          <w:trHeight w:val="504"/>
          <w:tblHeader/>
        </w:trPr>
        <w:tc>
          <w:tcPr>
            <w:tcW w:w="2515" w:type="dxa"/>
            <w:tcMar>
              <w:left w:w="58" w:type="dxa"/>
              <w:right w:w="58" w:type="dxa"/>
            </w:tcMar>
          </w:tcPr>
          <w:p w:rsidR="00E11AB2" w:rsidRPr="00954C26" w:rsidRDefault="00E11AB2" w:rsidP="00954C26">
            <w:pPr>
              <w:spacing w:before="40" w:after="40"/>
              <w:rPr>
                <w:rFonts w:ascii="Arial" w:hAnsi="Arial" w:cs="Arial"/>
                <w:sz w:val="24"/>
                <w:szCs w:val="24"/>
              </w:rPr>
            </w:pPr>
            <w:r w:rsidRPr="00954C26">
              <w:rPr>
                <w:rFonts w:ascii="Arial" w:hAnsi="Arial" w:cs="Arial"/>
                <w:sz w:val="24"/>
                <w:szCs w:val="24"/>
              </w:rPr>
              <w:t>Coliphage</w:t>
            </w:r>
          </w:p>
        </w:tc>
        <w:tc>
          <w:tcPr>
            <w:tcW w:w="162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(In the year)</w:t>
            </w:r>
          </w:p>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[Enter No.]</w:t>
            </w:r>
          </w:p>
        </w:tc>
        <w:tc>
          <w:tcPr>
            <w:tcW w:w="144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[Enter Dates]</w:t>
            </w:r>
          </w:p>
        </w:tc>
        <w:tc>
          <w:tcPr>
            <w:tcW w:w="108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TT</w:t>
            </w:r>
          </w:p>
        </w:tc>
        <w:tc>
          <w:tcPr>
            <w:tcW w:w="1440" w:type="dxa"/>
            <w:tcMar>
              <w:left w:w="58" w:type="dxa"/>
              <w:right w:w="58" w:type="dxa"/>
            </w:tcMar>
          </w:tcPr>
          <w:p w:rsidR="00E11AB2" w:rsidRPr="00954C26" w:rsidRDefault="00E11AB2" w:rsidP="00954C26">
            <w:pPr>
              <w:spacing w:before="40" w:after="40"/>
              <w:jc w:val="center"/>
              <w:rPr>
                <w:rFonts w:ascii="Arial" w:hAnsi="Arial" w:cs="Arial"/>
                <w:sz w:val="24"/>
                <w:szCs w:val="24"/>
              </w:rPr>
            </w:pPr>
            <w:r w:rsidRPr="00954C26">
              <w:rPr>
                <w:rFonts w:ascii="Arial" w:hAnsi="Arial" w:cs="Arial"/>
                <w:sz w:val="24"/>
                <w:szCs w:val="24"/>
              </w:rPr>
              <w:t>N/A</w:t>
            </w:r>
          </w:p>
        </w:tc>
        <w:tc>
          <w:tcPr>
            <w:tcW w:w="2741" w:type="dxa"/>
            <w:tcMar>
              <w:left w:w="58" w:type="dxa"/>
              <w:right w:w="58" w:type="dxa"/>
            </w:tcMar>
          </w:tcPr>
          <w:p w:rsidR="00E11AB2" w:rsidRPr="00954C26" w:rsidRDefault="00E11AB2" w:rsidP="00954C26">
            <w:pPr>
              <w:spacing w:before="40" w:after="40"/>
              <w:rPr>
                <w:rFonts w:ascii="Arial" w:hAnsi="Arial" w:cs="Arial"/>
                <w:sz w:val="24"/>
                <w:szCs w:val="24"/>
              </w:rPr>
            </w:pPr>
            <w:r w:rsidRPr="00954C26">
              <w:rPr>
                <w:rFonts w:ascii="Arial" w:hAnsi="Arial" w:cs="Arial"/>
                <w:sz w:val="24"/>
                <w:szCs w:val="24"/>
              </w:rPr>
              <w:t>Human and animal fecal waste</w:t>
            </w:r>
          </w:p>
        </w:tc>
      </w:tr>
    </w:tbl>
    <w:p w:rsidR="00E11AB2" w:rsidRPr="005F082E" w:rsidRDefault="00E11AB2" w:rsidP="00BF628D">
      <w:pPr>
        <w:pStyle w:val="Heading3"/>
        <w:rPr>
          <w:sz w:val="28"/>
        </w:rPr>
      </w:pPr>
      <w:bookmarkStart w:id="12" w:name="_Toc58336722"/>
      <w:r w:rsidRPr="005F082E">
        <w:t>Summary Information for Fecal Indicator-Positive Groundwater Source Samples, Uncorrected Significant Deficiencies, or Violation of a Groundwater TT</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E11AB2" w:rsidRPr="005F082E" w:rsidTr="00954C26">
        <w:tc>
          <w:tcPr>
            <w:tcW w:w="10790" w:type="dxa"/>
          </w:tcPr>
          <w:p w:rsidR="00E11AB2" w:rsidRPr="00954C26" w:rsidRDefault="00E11AB2" w:rsidP="00954C26">
            <w:pPr>
              <w:spacing w:after="240"/>
              <w:rPr>
                <w:rFonts w:ascii="Arial" w:hAnsi="Arial" w:cs="Arial"/>
                <w:sz w:val="24"/>
                <w:szCs w:val="24"/>
              </w:rPr>
            </w:pPr>
            <w:r w:rsidRPr="00954C26">
              <w:rPr>
                <w:rFonts w:ascii="Arial" w:hAnsi="Arial" w:cs="Arial"/>
                <w:b/>
                <w:bCs/>
                <w:sz w:val="24"/>
                <w:szCs w:val="24"/>
              </w:rPr>
              <w:t>Special Notice of Fecal Indicator-Positive Groundwater Source Sample:</w:t>
            </w:r>
            <w:r w:rsidRPr="00954C26">
              <w:rPr>
                <w:rFonts w:ascii="Arial" w:hAnsi="Arial" w:cs="Arial"/>
                <w:sz w:val="24"/>
                <w:szCs w:val="24"/>
              </w:rPr>
              <w:t xml:space="preserve"> [Enter Special Notice of Fecal Indicator-Positive Groundwater Source Sample]</w:t>
            </w:r>
          </w:p>
        </w:tc>
      </w:tr>
    </w:tbl>
    <w:p w:rsidR="00E11AB2" w:rsidRPr="005F082E" w:rsidRDefault="00E11AB2"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E11AB2" w:rsidRPr="005F082E" w:rsidTr="00954C26">
        <w:tc>
          <w:tcPr>
            <w:tcW w:w="10790" w:type="dxa"/>
          </w:tcPr>
          <w:p w:rsidR="00E11AB2" w:rsidRPr="00954C26" w:rsidRDefault="00E11AB2" w:rsidP="00954C26">
            <w:pPr>
              <w:spacing w:after="240"/>
              <w:rPr>
                <w:rFonts w:ascii="Arial" w:hAnsi="Arial" w:cs="Arial"/>
                <w:sz w:val="24"/>
                <w:szCs w:val="24"/>
              </w:rPr>
            </w:pPr>
            <w:r w:rsidRPr="00954C26">
              <w:rPr>
                <w:rFonts w:ascii="Arial" w:hAnsi="Arial" w:cs="Arial"/>
                <w:b/>
                <w:bCs/>
                <w:sz w:val="24"/>
                <w:szCs w:val="24"/>
              </w:rPr>
              <w:t>Special Notice for Uncorrected Significant Deficiencies:</w:t>
            </w:r>
            <w:r w:rsidRPr="00954C26">
              <w:rPr>
                <w:rFonts w:ascii="Arial" w:hAnsi="Arial" w:cs="Arial"/>
                <w:sz w:val="24"/>
                <w:szCs w:val="24"/>
              </w:rPr>
              <w:t xml:space="preserve"> [Enter Special Notice for Uncorrected Significant Deficiencies]</w:t>
            </w:r>
          </w:p>
        </w:tc>
      </w:tr>
    </w:tbl>
    <w:p w:rsidR="00E11AB2" w:rsidRPr="005F082E" w:rsidRDefault="00E11AB2" w:rsidP="0087640F">
      <w:pPr>
        <w:pStyle w:val="Caption"/>
        <w:spacing w:before="100" w:beforeAutospacing="1"/>
      </w:pPr>
    </w:p>
    <w:p w:rsidR="00E11AB2" w:rsidRPr="005F082E" w:rsidRDefault="00E11AB2" w:rsidP="00B47ED5">
      <w:pPr>
        <w:pStyle w:val="Caption"/>
        <w:spacing w:before="100" w:beforeAutospacing="1"/>
      </w:pPr>
      <w:r w:rsidRPr="005F082E">
        <w:t>Table 9.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2250"/>
        <w:gridCol w:w="1890"/>
        <w:gridCol w:w="2160"/>
        <w:gridCol w:w="2367"/>
      </w:tblGrid>
      <w:tr w:rsidR="00E11AB2" w:rsidRPr="005F082E" w:rsidTr="00954C26">
        <w:trPr>
          <w:trHeight w:val="457"/>
        </w:trPr>
        <w:tc>
          <w:tcPr>
            <w:tcW w:w="1975"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Violation</w:t>
            </w:r>
          </w:p>
        </w:tc>
        <w:tc>
          <w:tcPr>
            <w:tcW w:w="2250"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Explanation</w:t>
            </w:r>
          </w:p>
        </w:tc>
        <w:tc>
          <w:tcPr>
            <w:tcW w:w="1890"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Duration</w:t>
            </w:r>
          </w:p>
        </w:tc>
        <w:tc>
          <w:tcPr>
            <w:tcW w:w="2160"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Actions Taken to Correct Violation</w:t>
            </w:r>
          </w:p>
        </w:tc>
        <w:tc>
          <w:tcPr>
            <w:tcW w:w="2367" w:type="dxa"/>
            <w:tcMar>
              <w:left w:w="58" w:type="dxa"/>
              <w:right w:w="58" w:type="dxa"/>
            </w:tcMar>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Health Effects Language</w:t>
            </w:r>
          </w:p>
        </w:tc>
      </w:tr>
      <w:tr w:rsidR="00E11AB2" w:rsidRPr="005F082E" w:rsidTr="00954C26">
        <w:trPr>
          <w:trHeight w:val="449"/>
        </w:trPr>
        <w:tc>
          <w:tcPr>
            <w:tcW w:w="1975" w:type="dxa"/>
            <w:tcMar>
              <w:left w:w="58" w:type="dxa"/>
              <w:right w:w="58" w:type="dxa"/>
            </w:tcMar>
          </w:tcPr>
          <w:p w:rsidR="00E11AB2" w:rsidRPr="00954C26" w:rsidRDefault="00E11AB2" w:rsidP="00954C26">
            <w:pPr>
              <w:keepNext/>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w:t>
            </w:r>
          </w:p>
        </w:tc>
        <w:tc>
          <w:tcPr>
            <w:tcW w:w="2250" w:type="dxa"/>
            <w:tcMar>
              <w:left w:w="58" w:type="dxa"/>
              <w:right w:w="58" w:type="dxa"/>
            </w:tcMar>
          </w:tcPr>
          <w:p w:rsidR="00E11AB2" w:rsidRPr="00954C26" w:rsidRDefault="00E11AB2" w:rsidP="00954C26">
            <w:pPr>
              <w:keepNext/>
              <w:spacing w:before="40" w:after="40"/>
              <w:rPr>
                <w:rFonts w:ascii="Arial" w:hAnsi="Arial" w:cs="Arial"/>
                <w:color w:val="FFFFFF"/>
                <w:sz w:val="24"/>
                <w:szCs w:val="24"/>
              </w:rPr>
            </w:pPr>
            <w:r w:rsidRPr="00954C26">
              <w:rPr>
                <w:rFonts w:ascii="Arial" w:hAnsi="Arial" w:cs="Arial"/>
                <w:sz w:val="24"/>
                <w:szCs w:val="24"/>
              </w:rPr>
              <w:t>[Enter Explanation]</w:t>
            </w:r>
          </w:p>
        </w:tc>
        <w:tc>
          <w:tcPr>
            <w:tcW w:w="1890" w:type="dxa"/>
            <w:tcMar>
              <w:left w:w="58" w:type="dxa"/>
              <w:right w:w="58" w:type="dxa"/>
            </w:tcMar>
          </w:tcPr>
          <w:p w:rsidR="00E11AB2" w:rsidRPr="00954C26" w:rsidRDefault="00E11AB2" w:rsidP="00954C26">
            <w:pPr>
              <w:keepNext/>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rsidR="00E11AB2" w:rsidRPr="00954C26" w:rsidRDefault="00E11AB2" w:rsidP="00954C26">
            <w:pPr>
              <w:keepNext/>
              <w:spacing w:before="40" w:after="40"/>
              <w:rPr>
                <w:rFonts w:ascii="Arial" w:hAnsi="Arial" w:cs="Arial"/>
                <w:color w:val="FFFFFF"/>
                <w:sz w:val="24"/>
                <w:szCs w:val="24"/>
              </w:rPr>
            </w:pPr>
            <w:r w:rsidRPr="00954C26">
              <w:rPr>
                <w:rFonts w:ascii="Arial" w:hAnsi="Arial" w:cs="Arial"/>
                <w:sz w:val="24"/>
                <w:szCs w:val="24"/>
              </w:rPr>
              <w:t>[Enter Actions]</w:t>
            </w:r>
          </w:p>
        </w:tc>
        <w:tc>
          <w:tcPr>
            <w:tcW w:w="2367" w:type="dxa"/>
            <w:tcMar>
              <w:left w:w="58" w:type="dxa"/>
              <w:right w:w="58" w:type="dxa"/>
            </w:tcMar>
          </w:tcPr>
          <w:p w:rsidR="00E11AB2" w:rsidRPr="00954C26" w:rsidRDefault="00E11AB2" w:rsidP="00954C26">
            <w:pPr>
              <w:keepNext/>
              <w:spacing w:before="40" w:after="40"/>
              <w:rPr>
                <w:rFonts w:ascii="Arial" w:hAnsi="Arial" w:cs="Arial"/>
                <w:color w:val="FFFFFF"/>
                <w:sz w:val="24"/>
                <w:szCs w:val="24"/>
              </w:rPr>
            </w:pPr>
            <w:r w:rsidRPr="00954C26">
              <w:rPr>
                <w:rFonts w:ascii="Arial" w:hAnsi="Arial" w:cs="Arial"/>
                <w:color w:val="000000"/>
                <w:sz w:val="24"/>
                <w:szCs w:val="24"/>
              </w:rPr>
              <w:t>[Enter Language]</w:t>
            </w:r>
          </w:p>
        </w:tc>
      </w:tr>
      <w:tr w:rsidR="00E11AB2" w:rsidRPr="005F082E" w:rsidTr="00954C26">
        <w:trPr>
          <w:trHeight w:val="449"/>
        </w:trPr>
        <w:tc>
          <w:tcPr>
            <w:tcW w:w="1975"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w:t>
            </w:r>
          </w:p>
        </w:tc>
        <w:tc>
          <w:tcPr>
            <w:tcW w:w="225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sz w:val="24"/>
                <w:szCs w:val="24"/>
              </w:rPr>
              <w:t>[Enter Explanation]</w:t>
            </w:r>
          </w:p>
        </w:tc>
        <w:tc>
          <w:tcPr>
            <w:tcW w:w="189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sz w:val="24"/>
                <w:szCs w:val="24"/>
              </w:rPr>
              <w:t>[Enter Actions]</w:t>
            </w:r>
          </w:p>
        </w:tc>
        <w:tc>
          <w:tcPr>
            <w:tcW w:w="2367"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bl>
    <w:p w:rsidR="00E11AB2" w:rsidRPr="005F082E" w:rsidRDefault="00E11AB2" w:rsidP="001B4F20">
      <w:pPr>
        <w:pStyle w:val="Heading3"/>
        <w:keepNext/>
      </w:pPr>
      <w:bookmarkStart w:id="13" w:name="_Toc58336723"/>
      <w:r w:rsidRPr="005F082E">
        <w:t>For Systems Providing Surface Water as a Source of Drinking Water</w:t>
      </w:r>
      <w:bookmarkEnd w:id="13"/>
    </w:p>
    <w:p w:rsidR="00E11AB2" w:rsidRPr="005F082E" w:rsidRDefault="00E11AB2" w:rsidP="001B4F20">
      <w:pPr>
        <w:pStyle w:val="Caption"/>
        <w:spacing w:before="120"/>
      </w:pPr>
      <w:r w:rsidRPr="005F082E">
        <w:t>Table 10.  Sampling Results Showing Treatment of Surface Water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6725"/>
      </w:tblGrid>
      <w:tr w:rsidR="00E11AB2" w:rsidRPr="005F082E" w:rsidTr="00954C26">
        <w:tc>
          <w:tcPr>
            <w:tcW w:w="4045" w:type="dxa"/>
          </w:tcPr>
          <w:p w:rsidR="00E11AB2" w:rsidRPr="00954C26" w:rsidRDefault="00E11AB2" w:rsidP="00954C26">
            <w:pPr>
              <w:keepNext/>
              <w:spacing w:before="40" w:after="40"/>
              <w:rPr>
                <w:rFonts w:ascii="Arial" w:hAnsi="Arial" w:cs="Arial"/>
                <w:bCs/>
                <w:sz w:val="24"/>
                <w:szCs w:val="24"/>
              </w:rPr>
            </w:pPr>
            <w:r w:rsidRPr="00954C26">
              <w:rPr>
                <w:rFonts w:ascii="Arial" w:hAnsi="Arial" w:cs="Arial"/>
                <w:bCs/>
                <w:sz w:val="24"/>
                <w:szCs w:val="24"/>
              </w:rPr>
              <w:t xml:space="preserve">Treatment Technique </w:t>
            </w:r>
            <w:r w:rsidRPr="00954C26">
              <w:rPr>
                <w:rFonts w:ascii="Arial" w:hAnsi="Arial" w:cs="Arial"/>
                <w:bCs/>
                <w:sz w:val="24"/>
                <w:szCs w:val="24"/>
                <w:vertAlign w:val="superscript"/>
              </w:rPr>
              <w:t xml:space="preserve">(a) </w:t>
            </w:r>
            <w:r w:rsidRPr="00954C26">
              <w:rPr>
                <w:rFonts w:ascii="Arial" w:hAnsi="Arial" w:cs="Arial"/>
                <w:bCs/>
                <w:sz w:val="24"/>
                <w:szCs w:val="24"/>
              </w:rPr>
              <w:t>(Type of approved filtration technology used)</w:t>
            </w:r>
          </w:p>
        </w:tc>
        <w:tc>
          <w:tcPr>
            <w:tcW w:w="6725" w:type="dxa"/>
          </w:tcPr>
          <w:p w:rsidR="00E11AB2" w:rsidRPr="00685139" w:rsidRDefault="00E11AB2" w:rsidP="00954C26">
            <w:pPr>
              <w:pStyle w:val="BodyText"/>
              <w:keepNext/>
              <w:spacing w:before="40" w:after="40"/>
              <w:jc w:val="left"/>
              <w:rPr>
                <w:rFonts w:ascii="Arial" w:hAnsi="Arial" w:cs="Arial"/>
                <w:color w:val="000000"/>
                <w:sz w:val="24"/>
                <w:szCs w:val="24"/>
              </w:rPr>
            </w:pPr>
            <w:r w:rsidRPr="00685139">
              <w:rPr>
                <w:rFonts w:ascii="Arial" w:hAnsi="Arial" w:cs="Arial"/>
                <w:color w:val="000000"/>
                <w:sz w:val="24"/>
                <w:szCs w:val="24"/>
              </w:rPr>
              <w:t>[Enter Treatment Technique]</w:t>
            </w:r>
          </w:p>
        </w:tc>
      </w:tr>
      <w:tr w:rsidR="00E11AB2" w:rsidRPr="005F082E" w:rsidTr="00954C26">
        <w:tc>
          <w:tcPr>
            <w:tcW w:w="4045" w:type="dxa"/>
          </w:tcPr>
          <w:p w:rsidR="00E11AB2" w:rsidRPr="00954C26" w:rsidRDefault="00E11AB2" w:rsidP="00954C26">
            <w:pPr>
              <w:spacing w:before="40" w:after="40"/>
              <w:rPr>
                <w:rFonts w:ascii="Arial" w:hAnsi="Arial" w:cs="Arial"/>
                <w:bCs/>
                <w:sz w:val="24"/>
                <w:szCs w:val="24"/>
              </w:rPr>
            </w:pPr>
            <w:r w:rsidRPr="00954C26">
              <w:rPr>
                <w:rFonts w:ascii="Arial" w:hAnsi="Arial" w:cs="Arial"/>
                <w:bCs/>
                <w:sz w:val="24"/>
                <w:szCs w:val="24"/>
              </w:rPr>
              <w:t xml:space="preserve">Turbidity Performance Standards </w:t>
            </w:r>
            <w:r w:rsidRPr="00954C26">
              <w:rPr>
                <w:rFonts w:ascii="Arial" w:hAnsi="Arial" w:cs="Arial"/>
                <w:bCs/>
                <w:sz w:val="24"/>
                <w:szCs w:val="24"/>
                <w:vertAlign w:val="superscript"/>
              </w:rPr>
              <w:t xml:space="preserve">(b) </w:t>
            </w:r>
            <w:r w:rsidRPr="00954C26">
              <w:rPr>
                <w:rFonts w:ascii="Arial" w:hAnsi="Arial" w:cs="Arial"/>
                <w:bCs/>
                <w:sz w:val="24"/>
                <w:szCs w:val="24"/>
              </w:rPr>
              <w:t>(that must be met through the water treatment process)</w:t>
            </w:r>
          </w:p>
        </w:tc>
        <w:tc>
          <w:tcPr>
            <w:tcW w:w="6725" w:type="dxa"/>
          </w:tcPr>
          <w:p w:rsidR="00E11AB2" w:rsidRPr="00685139" w:rsidRDefault="00E11AB2" w:rsidP="00954C26">
            <w:pPr>
              <w:pStyle w:val="BodyText"/>
              <w:spacing w:before="40" w:after="40"/>
              <w:jc w:val="left"/>
              <w:rPr>
                <w:rFonts w:ascii="Arial" w:hAnsi="Arial" w:cs="Arial"/>
                <w:bCs/>
                <w:sz w:val="24"/>
                <w:szCs w:val="24"/>
              </w:rPr>
            </w:pPr>
            <w:r w:rsidRPr="00685139">
              <w:rPr>
                <w:rFonts w:ascii="Arial" w:hAnsi="Arial" w:cs="Arial"/>
                <w:bCs/>
                <w:sz w:val="24"/>
                <w:szCs w:val="24"/>
              </w:rPr>
              <w:t>Turbidity of the filtered water must:</w:t>
            </w:r>
          </w:p>
          <w:p w:rsidR="00E11AB2" w:rsidRPr="00685139" w:rsidRDefault="00E11AB2" w:rsidP="00954C26">
            <w:pPr>
              <w:pStyle w:val="BodyText"/>
              <w:spacing w:before="40" w:after="40"/>
              <w:ind w:left="16"/>
              <w:jc w:val="left"/>
              <w:rPr>
                <w:rFonts w:ascii="Arial" w:hAnsi="Arial" w:cs="Arial"/>
                <w:bCs/>
                <w:sz w:val="24"/>
                <w:szCs w:val="24"/>
              </w:rPr>
            </w:pPr>
            <w:r w:rsidRPr="00685139">
              <w:rPr>
                <w:rFonts w:ascii="Arial" w:hAnsi="Arial" w:cs="Arial"/>
                <w:bCs/>
                <w:sz w:val="24"/>
                <w:szCs w:val="24"/>
              </w:rPr>
              <w:t>1 – Be less than or equal to [Enter Turbidity Performance Standard to Be Less Than or Equal to 95% of Measurements in a Month] NTU in 95% of measurements in a month.</w:t>
            </w:r>
          </w:p>
          <w:p w:rsidR="00E11AB2" w:rsidRPr="00685139" w:rsidRDefault="00E11AB2" w:rsidP="00954C26">
            <w:pPr>
              <w:pStyle w:val="BodyText"/>
              <w:spacing w:before="40" w:after="40"/>
              <w:ind w:left="16"/>
              <w:jc w:val="left"/>
              <w:rPr>
                <w:rFonts w:ascii="Arial" w:hAnsi="Arial" w:cs="Arial"/>
                <w:bCs/>
                <w:sz w:val="24"/>
                <w:szCs w:val="24"/>
              </w:rPr>
            </w:pPr>
            <w:r w:rsidRPr="00685139">
              <w:rPr>
                <w:rFonts w:ascii="Arial" w:hAnsi="Arial" w:cs="Arial"/>
                <w:bCs/>
                <w:sz w:val="24"/>
                <w:szCs w:val="24"/>
              </w:rPr>
              <w:t>2 – Not exceed [Enter Turbidity Performance Standard Not to Be Exceeded for More Than Eight Consecutive Hours] NTU for more than eight consecutive hours.</w:t>
            </w:r>
          </w:p>
          <w:p w:rsidR="00E11AB2" w:rsidRPr="00685139" w:rsidRDefault="00E11AB2" w:rsidP="00954C26">
            <w:pPr>
              <w:pStyle w:val="BodyText"/>
              <w:spacing w:before="40" w:after="40"/>
              <w:jc w:val="left"/>
              <w:rPr>
                <w:rFonts w:ascii="Arial" w:hAnsi="Arial" w:cs="Arial"/>
                <w:bCs/>
                <w:sz w:val="24"/>
                <w:szCs w:val="24"/>
              </w:rPr>
            </w:pPr>
            <w:r w:rsidRPr="00685139">
              <w:rPr>
                <w:rFonts w:ascii="Arial" w:hAnsi="Arial" w:cs="Arial"/>
                <w:bCs/>
                <w:sz w:val="24"/>
                <w:szCs w:val="24"/>
              </w:rPr>
              <w:t>3 – Not exceed [Enter Turbidity Performance Standard Not to Be Exceeded at Any Time] NTU at any time.</w:t>
            </w:r>
          </w:p>
        </w:tc>
      </w:tr>
      <w:tr w:rsidR="00E11AB2" w:rsidRPr="005F082E" w:rsidTr="00954C26">
        <w:trPr>
          <w:trHeight w:val="490"/>
        </w:trPr>
        <w:tc>
          <w:tcPr>
            <w:tcW w:w="4045" w:type="dxa"/>
          </w:tcPr>
          <w:p w:rsidR="00E11AB2" w:rsidRPr="00954C26" w:rsidRDefault="00E11AB2" w:rsidP="00954C26">
            <w:pPr>
              <w:spacing w:before="40" w:after="40"/>
              <w:rPr>
                <w:rFonts w:ascii="Arial" w:hAnsi="Arial" w:cs="Arial"/>
                <w:bCs/>
                <w:sz w:val="24"/>
                <w:szCs w:val="24"/>
              </w:rPr>
            </w:pPr>
            <w:r w:rsidRPr="00954C26">
              <w:rPr>
                <w:rFonts w:ascii="Arial" w:hAnsi="Arial" w:cs="Arial"/>
                <w:bCs/>
                <w:sz w:val="24"/>
                <w:szCs w:val="24"/>
              </w:rPr>
              <w:t>Lowest monthly percentage of samples that met Turbidity Performance Standard No. 1.</w:t>
            </w:r>
          </w:p>
        </w:tc>
        <w:tc>
          <w:tcPr>
            <w:tcW w:w="6725" w:type="dxa"/>
          </w:tcPr>
          <w:p w:rsidR="00E11AB2" w:rsidRPr="00685139" w:rsidRDefault="00E11AB2" w:rsidP="00954C26">
            <w:pPr>
              <w:pStyle w:val="BodyText"/>
              <w:spacing w:before="40" w:after="40"/>
              <w:jc w:val="left"/>
              <w:rPr>
                <w:rFonts w:ascii="Arial" w:hAnsi="Arial" w:cs="Arial"/>
                <w:bCs/>
                <w:color w:val="FFFFFF"/>
                <w:sz w:val="24"/>
                <w:szCs w:val="24"/>
              </w:rPr>
            </w:pPr>
            <w:r w:rsidRPr="00685139">
              <w:rPr>
                <w:rFonts w:ascii="Arial" w:hAnsi="Arial" w:cs="Arial"/>
                <w:color w:val="000000"/>
                <w:sz w:val="24"/>
                <w:szCs w:val="24"/>
              </w:rPr>
              <w:t>[Enter No.]</w:t>
            </w:r>
          </w:p>
        </w:tc>
      </w:tr>
      <w:tr w:rsidR="00E11AB2" w:rsidRPr="005F082E" w:rsidTr="00954C26">
        <w:trPr>
          <w:trHeight w:val="490"/>
        </w:trPr>
        <w:tc>
          <w:tcPr>
            <w:tcW w:w="4045" w:type="dxa"/>
          </w:tcPr>
          <w:p w:rsidR="00E11AB2" w:rsidRPr="00954C26" w:rsidRDefault="00E11AB2" w:rsidP="00954C26">
            <w:pPr>
              <w:spacing w:before="40" w:after="40"/>
              <w:rPr>
                <w:rFonts w:ascii="Arial" w:hAnsi="Arial" w:cs="Arial"/>
                <w:bCs/>
                <w:sz w:val="24"/>
                <w:szCs w:val="24"/>
              </w:rPr>
            </w:pPr>
            <w:r w:rsidRPr="00954C26">
              <w:rPr>
                <w:rFonts w:ascii="Arial" w:hAnsi="Arial" w:cs="Arial"/>
                <w:bCs/>
                <w:sz w:val="24"/>
                <w:szCs w:val="24"/>
              </w:rPr>
              <w:t>Highest single turbidity measurement during the year</w:t>
            </w:r>
          </w:p>
        </w:tc>
        <w:tc>
          <w:tcPr>
            <w:tcW w:w="6725" w:type="dxa"/>
          </w:tcPr>
          <w:p w:rsidR="00E11AB2" w:rsidRPr="00685139" w:rsidRDefault="00E11AB2" w:rsidP="00954C26">
            <w:pPr>
              <w:pStyle w:val="BodyText"/>
              <w:spacing w:before="40" w:after="40"/>
              <w:jc w:val="left"/>
              <w:rPr>
                <w:rFonts w:ascii="Arial" w:hAnsi="Arial" w:cs="Arial"/>
                <w:bCs/>
                <w:color w:val="FFFFFF"/>
                <w:sz w:val="24"/>
                <w:szCs w:val="24"/>
              </w:rPr>
            </w:pPr>
            <w:r w:rsidRPr="00685139">
              <w:rPr>
                <w:rFonts w:ascii="Arial" w:hAnsi="Arial" w:cs="Arial"/>
                <w:color w:val="000000"/>
                <w:sz w:val="24"/>
                <w:szCs w:val="24"/>
              </w:rPr>
              <w:t>[Enter No.]</w:t>
            </w:r>
          </w:p>
        </w:tc>
      </w:tr>
      <w:tr w:rsidR="00E11AB2" w:rsidRPr="005F082E" w:rsidTr="00954C26">
        <w:trPr>
          <w:trHeight w:val="490"/>
        </w:trPr>
        <w:tc>
          <w:tcPr>
            <w:tcW w:w="4045" w:type="dxa"/>
          </w:tcPr>
          <w:p w:rsidR="00E11AB2" w:rsidRPr="00954C26" w:rsidRDefault="00E11AB2" w:rsidP="00954C26">
            <w:pPr>
              <w:spacing w:before="40" w:after="40"/>
              <w:rPr>
                <w:rFonts w:ascii="Arial" w:hAnsi="Arial" w:cs="Arial"/>
                <w:bCs/>
                <w:sz w:val="24"/>
                <w:szCs w:val="24"/>
              </w:rPr>
            </w:pPr>
            <w:r w:rsidRPr="00954C26">
              <w:rPr>
                <w:rFonts w:ascii="Arial" w:hAnsi="Arial" w:cs="Arial"/>
                <w:bCs/>
                <w:sz w:val="24"/>
                <w:szCs w:val="24"/>
              </w:rPr>
              <w:t>Number of violations of any surface water treatment requirements</w:t>
            </w:r>
          </w:p>
        </w:tc>
        <w:tc>
          <w:tcPr>
            <w:tcW w:w="6725" w:type="dxa"/>
          </w:tcPr>
          <w:p w:rsidR="00E11AB2" w:rsidRPr="00685139" w:rsidRDefault="00E11AB2" w:rsidP="00954C26">
            <w:pPr>
              <w:pStyle w:val="BodyText"/>
              <w:spacing w:before="40" w:after="40"/>
              <w:jc w:val="left"/>
              <w:rPr>
                <w:rFonts w:ascii="Arial" w:hAnsi="Arial" w:cs="Arial"/>
                <w:bCs/>
                <w:color w:val="FFFFFF"/>
                <w:sz w:val="24"/>
                <w:szCs w:val="24"/>
              </w:rPr>
            </w:pPr>
            <w:r w:rsidRPr="00685139">
              <w:rPr>
                <w:rFonts w:ascii="Arial" w:hAnsi="Arial" w:cs="Arial"/>
                <w:color w:val="000000"/>
                <w:sz w:val="24"/>
                <w:szCs w:val="24"/>
              </w:rPr>
              <w:t>[Enter No.]</w:t>
            </w:r>
          </w:p>
        </w:tc>
      </w:tr>
    </w:tbl>
    <w:p w:rsidR="00E11AB2" w:rsidRPr="005F082E" w:rsidRDefault="00E11AB2"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rsidR="00E11AB2" w:rsidRPr="005F082E" w:rsidRDefault="00E11AB2"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rsidR="00E11AB2" w:rsidRPr="005F082E" w:rsidRDefault="00E11AB2" w:rsidP="00427046">
      <w:pPr>
        <w:pStyle w:val="Heading3"/>
        <w:keepNext/>
      </w:pPr>
      <w:bookmarkStart w:id="14" w:name="_Toc58336724"/>
      <w:r w:rsidRPr="005F082E">
        <w:lastRenderedPageBreak/>
        <w:t xml:space="preserve">Summary Information for Violation of a Surface Water </w:t>
      </w:r>
      <w:bookmarkEnd w:id="14"/>
      <w:r w:rsidRPr="005F082E">
        <w:t>TT</w:t>
      </w:r>
    </w:p>
    <w:p w:rsidR="00E11AB2" w:rsidRPr="005F082E" w:rsidRDefault="00E11AB2" w:rsidP="00427046">
      <w:pPr>
        <w:pStyle w:val="Caption"/>
        <w:spacing w:before="100" w:beforeAutospacing="1"/>
      </w:pPr>
      <w:bookmarkStart w:id="15" w:name="_Toc58336725"/>
      <w:bookmarkStart w:id="16" w:name="_Hlk58234306"/>
      <w:r w:rsidRPr="005F082E">
        <w:t>Table 11. Violation of Surface 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75"/>
        <w:gridCol w:w="2250"/>
        <w:gridCol w:w="1890"/>
        <w:gridCol w:w="2160"/>
        <w:gridCol w:w="2367"/>
      </w:tblGrid>
      <w:tr w:rsidR="00E11AB2" w:rsidRPr="005F082E" w:rsidTr="00954C26">
        <w:trPr>
          <w:trHeight w:val="457"/>
        </w:trPr>
        <w:tc>
          <w:tcPr>
            <w:tcW w:w="1975" w:type="dxa"/>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Violation</w:t>
            </w:r>
          </w:p>
        </w:tc>
        <w:tc>
          <w:tcPr>
            <w:tcW w:w="2250" w:type="dxa"/>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Explanation</w:t>
            </w:r>
          </w:p>
        </w:tc>
        <w:tc>
          <w:tcPr>
            <w:tcW w:w="1890" w:type="dxa"/>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Duration</w:t>
            </w:r>
          </w:p>
        </w:tc>
        <w:tc>
          <w:tcPr>
            <w:tcW w:w="2160" w:type="dxa"/>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Actions Taken to Correct Violation</w:t>
            </w:r>
          </w:p>
        </w:tc>
        <w:tc>
          <w:tcPr>
            <w:tcW w:w="2367" w:type="dxa"/>
            <w:vAlign w:val="center"/>
          </w:tcPr>
          <w:p w:rsidR="00E11AB2" w:rsidRPr="00954C26" w:rsidRDefault="00E11AB2" w:rsidP="00954C26">
            <w:pPr>
              <w:keepNext/>
              <w:spacing w:before="40" w:after="40"/>
              <w:jc w:val="center"/>
              <w:rPr>
                <w:rFonts w:ascii="Arial" w:hAnsi="Arial" w:cs="Arial"/>
                <w:b/>
                <w:sz w:val="24"/>
                <w:szCs w:val="24"/>
              </w:rPr>
            </w:pPr>
            <w:r w:rsidRPr="00954C26">
              <w:rPr>
                <w:rFonts w:ascii="Arial" w:hAnsi="Arial" w:cs="Arial"/>
                <w:b/>
                <w:sz w:val="24"/>
                <w:szCs w:val="24"/>
              </w:rPr>
              <w:t>Health Effects Language</w:t>
            </w:r>
          </w:p>
        </w:tc>
      </w:tr>
      <w:tr w:rsidR="00E11AB2" w:rsidRPr="005F082E" w:rsidTr="00954C26">
        <w:trPr>
          <w:trHeight w:val="449"/>
        </w:trPr>
        <w:tc>
          <w:tcPr>
            <w:tcW w:w="1975"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w:t>
            </w:r>
          </w:p>
        </w:tc>
        <w:tc>
          <w:tcPr>
            <w:tcW w:w="225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sz w:val="24"/>
                <w:szCs w:val="24"/>
              </w:rPr>
              <w:t>[Enter Explanation]</w:t>
            </w:r>
          </w:p>
        </w:tc>
        <w:tc>
          <w:tcPr>
            <w:tcW w:w="189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sz w:val="24"/>
                <w:szCs w:val="24"/>
              </w:rPr>
              <w:t>[Enter Actions]</w:t>
            </w:r>
          </w:p>
        </w:tc>
        <w:tc>
          <w:tcPr>
            <w:tcW w:w="2367"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r w:rsidR="00E11AB2" w:rsidRPr="005F082E" w:rsidTr="00954C26">
        <w:trPr>
          <w:trHeight w:val="449"/>
        </w:trPr>
        <w:tc>
          <w:tcPr>
            <w:tcW w:w="1975"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 xml:space="preserve">[Enter </w:t>
            </w:r>
            <w:r w:rsidRPr="00954C26">
              <w:rPr>
                <w:rFonts w:ascii="Arial" w:hAnsi="Arial" w:cs="Arial"/>
                <w:sz w:val="24"/>
                <w:szCs w:val="24"/>
              </w:rPr>
              <w:t>Violation]</w:t>
            </w:r>
          </w:p>
        </w:tc>
        <w:tc>
          <w:tcPr>
            <w:tcW w:w="225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sz w:val="24"/>
                <w:szCs w:val="24"/>
              </w:rPr>
              <w:t>[Enter Explanation]</w:t>
            </w:r>
          </w:p>
        </w:tc>
        <w:tc>
          <w:tcPr>
            <w:tcW w:w="189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Duration]</w:t>
            </w:r>
          </w:p>
        </w:tc>
        <w:tc>
          <w:tcPr>
            <w:tcW w:w="2160"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sz w:val="24"/>
                <w:szCs w:val="24"/>
              </w:rPr>
              <w:t>[Enter Actions]</w:t>
            </w:r>
          </w:p>
        </w:tc>
        <w:tc>
          <w:tcPr>
            <w:tcW w:w="2367" w:type="dxa"/>
            <w:tcMar>
              <w:left w:w="58" w:type="dxa"/>
              <w:right w:w="58" w:type="dxa"/>
            </w:tcMar>
          </w:tcPr>
          <w:p w:rsidR="00E11AB2" w:rsidRPr="00954C26" w:rsidRDefault="00E11AB2" w:rsidP="00954C26">
            <w:pPr>
              <w:spacing w:before="40" w:after="40"/>
              <w:rPr>
                <w:rFonts w:ascii="Arial" w:hAnsi="Arial" w:cs="Arial"/>
                <w:color w:val="FFFFFF"/>
                <w:sz w:val="24"/>
                <w:szCs w:val="24"/>
              </w:rPr>
            </w:pPr>
            <w:r w:rsidRPr="00954C26">
              <w:rPr>
                <w:rFonts w:ascii="Arial" w:hAnsi="Arial" w:cs="Arial"/>
                <w:color w:val="000000"/>
                <w:sz w:val="24"/>
                <w:szCs w:val="24"/>
              </w:rPr>
              <w:t>[Enter Language]</w:t>
            </w:r>
          </w:p>
        </w:tc>
      </w:tr>
    </w:tbl>
    <w:p w:rsidR="00E11AB2" w:rsidRPr="005F082E" w:rsidRDefault="00E11AB2" w:rsidP="00275C1C">
      <w:pPr>
        <w:pStyle w:val="Heading3"/>
        <w:keepNext/>
      </w:pPr>
      <w:r w:rsidRPr="005F082E">
        <w:t>Summary Information for Operating Under a Variance or Exemption</w:t>
      </w:r>
      <w:bookmarkEnd w:id="15"/>
    </w:p>
    <w:bookmarkEnd w:id="16"/>
    <w:p w:rsidR="00E11AB2" w:rsidRPr="005F082E" w:rsidRDefault="00E11AB2" w:rsidP="003131EE">
      <w:pPr>
        <w:spacing w:before="120" w:after="240"/>
        <w:rPr>
          <w:rFonts w:ascii="Arial" w:hAnsi="Arial" w:cs="Arial"/>
          <w:sz w:val="24"/>
          <w:szCs w:val="24"/>
        </w:rPr>
      </w:pPr>
      <w:r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p>
    <w:p w:rsidR="00E11AB2" w:rsidRPr="00D23F45" w:rsidRDefault="00E11AB2" w:rsidP="008E66E2">
      <w:pPr>
        <w:pStyle w:val="Heading3"/>
        <w:keepNext/>
      </w:pPr>
      <w:bookmarkStart w:id="17" w:name="_Toc58336726"/>
      <w:r w:rsidRPr="00D23F45">
        <w:t>Summary Information for Revised Total Coliform Rule Level 1 and Level 2 Assessment Requirements</w:t>
      </w:r>
      <w:bookmarkEnd w:id="17"/>
    </w:p>
    <w:p w:rsidR="00E11AB2" w:rsidRDefault="00E11AB2" w:rsidP="009610BC">
      <w:pPr>
        <w:rPr>
          <w:rFonts w:ascii="Arial" w:hAnsi="Arial" w:cs="Arial"/>
          <w:sz w:val="24"/>
          <w:szCs w:val="24"/>
        </w:rPr>
      </w:pPr>
      <w:r w:rsidRPr="00D23F45">
        <w:rPr>
          <w:rFonts w:ascii="Arial" w:hAnsi="Arial" w:cs="Arial"/>
          <w:sz w:val="24"/>
          <w:szCs w:val="24"/>
        </w:rPr>
        <w:t xml:space="preserve">If a water system is required to comply with a Level 1 or Level 2 assessment requirement that is not due to an </w:t>
      </w:r>
      <w:r w:rsidRPr="00D23F45">
        <w:rPr>
          <w:rFonts w:ascii="Arial" w:hAnsi="Arial" w:cs="Arial"/>
          <w:i/>
          <w:iCs/>
          <w:sz w:val="24"/>
          <w:szCs w:val="24"/>
        </w:rPr>
        <w:t>E. coli</w:t>
      </w:r>
      <w:r w:rsidRPr="00D23F45">
        <w:rPr>
          <w:rFonts w:ascii="Arial" w:hAnsi="Arial" w:cs="Arial"/>
          <w:sz w:val="24"/>
          <w:szCs w:val="24"/>
        </w:rPr>
        <w:t xml:space="preserve"> MCL violation, include the following information below [22 CCR section 64481(n)(1)].</w:t>
      </w:r>
    </w:p>
    <w:p w:rsidR="00E11AB2" w:rsidRPr="00E56E23" w:rsidRDefault="00E11AB2" w:rsidP="009610BC">
      <w:pPr>
        <w:rPr>
          <w:rFonts w:ascii="Arial" w:hAnsi="Arial" w:cs="Arial"/>
          <w:sz w:val="24"/>
          <w:szCs w:val="24"/>
        </w:rPr>
      </w:pPr>
    </w:p>
    <w:p w:rsidR="00E11AB2" w:rsidRPr="005F082E" w:rsidRDefault="00E11AB2" w:rsidP="00BF628D">
      <w:pPr>
        <w:pStyle w:val="Heading4"/>
      </w:pPr>
      <w:r w:rsidRPr="005F082E">
        <w:t xml:space="preserve">Level 1 or Level 2 Assessment Requirement not Due to an </w:t>
      </w:r>
      <w:r w:rsidRPr="005F082E">
        <w:rPr>
          <w:i/>
        </w:rPr>
        <w:t>E. coli</w:t>
      </w:r>
      <w:r w:rsidRPr="005F082E">
        <w:t xml:space="preserve"> MCL Violation</w:t>
      </w:r>
    </w:p>
    <w:p w:rsidR="00E11AB2" w:rsidRDefault="00E11AB2"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E11AB2" w:rsidRPr="005C73FB" w:rsidRDefault="00E11AB2" w:rsidP="00B93439">
      <w:pPr>
        <w:spacing w:after="240"/>
        <w:rPr>
          <w:rFonts w:ascii="Arial" w:hAnsi="Arial" w:cs="Arial"/>
          <w:color w:val="000000"/>
          <w:sz w:val="24"/>
          <w:szCs w:val="24"/>
        </w:rPr>
      </w:pPr>
      <w:r w:rsidRPr="005C73FB">
        <w:rPr>
          <w:rFonts w:ascii="Arial" w:hAnsi="Arial" w:cs="Arial"/>
          <w:color w:val="000000"/>
          <w:sz w:val="24"/>
          <w:szCs w:val="24"/>
        </w:rPr>
        <w:t>The water system shall include the following statements, as appropriate:</w:t>
      </w:r>
    </w:p>
    <w:p w:rsidR="00E11AB2" w:rsidRPr="005F082E" w:rsidRDefault="00E11AB2"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[Insert Number of Level 1 Assessments] Level 1 assessment(s).  [</w:t>
      </w:r>
      <w:bookmarkStart w:id="18" w:name="_Hlk534984154"/>
      <w:r w:rsidRPr="005F082E">
        <w:rPr>
          <w:rFonts w:ascii="Arial" w:hAnsi="Arial" w:cs="Arial"/>
          <w:sz w:val="24"/>
          <w:szCs w:val="24"/>
        </w:rPr>
        <w:t>Insert Number of Level 1 Assessment</w:t>
      </w:r>
      <w:bookmarkEnd w:id="18"/>
      <w:r w:rsidRPr="005F082E">
        <w:rPr>
          <w:rFonts w:ascii="Arial" w:hAnsi="Arial" w:cs="Arial"/>
          <w:sz w:val="24"/>
          <w:szCs w:val="24"/>
        </w:rPr>
        <w:t>s] Level 1 assessment(s) were completed.  In addition, we were required to take [</w:t>
      </w:r>
      <w:bookmarkStart w:id="19" w:name="_Hlk534984203"/>
      <w:r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[Insert Number of Corrective Actions] of these actions.</w:t>
      </w:r>
    </w:p>
    <w:p w:rsidR="00E11AB2" w:rsidRPr="00D23F45" w:rsidRDefault="00E11AB2"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20" w:name="_Hlk535238544"/>
      <w:r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[Insert Number of Level 2 Assessments] Level 2 assessments were completed.  In addition, we were required to take [</w:t>
      </w:r>
      <w:bookmarkStart w:id="21" w:name="_Hlk535238579"/>
      <w:r w:rsidRPr="005F082E">
        <w:rPr>
          <w:rFonts w:ascii="Arial" w:hAnsi="Arial" w:cs="Arial"/>
          <w:sz w:val="24"/>
          <w:szCs w:val="24"/>
        </w:rPr>
        <w:t>Insert Number of Corrective Actions</w:t>
      </w:r>
      <w:bookmarkEnd w:id="21"/>
      <w:r w:rsidRPr="005F082E">
        <w:rPr>
          <w:rFonts w:ascii="Arial" w:hAnsi="Arial" w:cs="Arial"/>
          <w:sz w:val="24"/>
          <w:szCs w:val="24"/>
        </w:rPr>
        <w:t xml:space="preserve">] </w:t>
      </w:r>
      <w:r w:rsidRPr="00D23F45">
        <w:rPr>
          <w:rFonts w:ascii="Arial" w:hAnsi="Arial" w:cs="Arial"/>
          <w:sz w:val="24"/>
          <w:szCs w:val="24"/>
        </w:rPr>
        <w:t>corrective actions and we completed [Insert Number of Corrective Actions] of these actions.</w:t>
      </w:r>
    </w:p>
    <w:p w:rsidR="00E11AB2" w:rsidRPr="00D23F45" w:rsidRDefault="00E11AB2" w:rsidP="003131EE">
      <w:pPr>
        <w:spacing w:after="240"/>
        <w:rPr>
          <w:rFonts w:ascii="Arial" w:hAnsi="Arial" w:cs="Arial"/>
          <w:sz w:val="24"/>
          <w:szCs w:val="24"/>
        </w:rPr>
      </w:pPr>
      <w:r w:rsidRPr="00D23F45">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00E11AB2" w:rsidRPr="00D23F45" w:rsidRDefault="00E11AB2"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During the past year we failed to conduct all of the required assessment(s).</w:t>
      </w:r>
    </w:p>
    <w:p w:rsidR="00E11AB2" w:rsidRPr="00D23F45" w:rsidRDefault="00E11AB2"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rsidR="00E11AB2" w:rsidRPr="00D23F45" w:rsidRDefault="00E11AB2"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lastRenderedPageBreak/>
        <w:t>During the past we failed to correct all identified defects that were found during the assessment.</w:t>
      </w:r>
    </w:p>
    <w:p w:rsidR="00E11AB2" w:rsidRPr="00D23F45" w:rsidRDefault="00E11AB2" w:rsidP="001E07A6">
      <w:pPr>
        <w:pStyle w:val="ListParagraph"/>
        <w:numPr>
          <w:ilvl w:val="0"/>
          <w:numId w:val="0"/>
        </w:numPr>
        <w:ind w:left="720"/>
      </w:pPr>
    </w:p>
    <w:p w:rsidR="00E11AB2" w:rsidRPr="00D23F45" w:rsidRDefault="00E11AB2" w:rsidP="003131EE">
      <w:pPr>
        <w:spacing w:after="240"/>
        <w:rPr>
          <w:rFonts w:ascii="Arial" w:hAnsi="Arial" w:cs="Arial"/>
          <w:sz w:val="24"/>
          <w:szCs w:val="24"/>
        </w:rPr>
      </w:pPr>
      <w:r w:rsidRPr="00D23F45">
        <w:rPr>
          <w:rFonts w:ascii="Arial" w:hAnsi="Arial" w:cs="Arial"/>
          <w:sz w:val="24"/>
          <w:szCs w:val="24"/>
        </w:rPr>
        <w:t>[For Violation of the Total Coliform Bacteria TT Requirement, Enter</w:t>
      </w:r>
      <w:r w:rsidRPr="00D23F45">
        <w:rPr>
          <w:rFonts w:ascii="Arial" w:hAnsi="Arial" w:cs="Arial"/>
          <w:sz w:val="24"/>
        </w:rPr>
        <w:t xml:space="preserve"> Additional Information Described in Instructions for SWS CCR Document</w:t>
      </w:r>
      <w:r w:rsidRPr="00D23F45">
        <w:rPr>
          <w:rFonts w:ascii="Arial" w:hAnsi="Arial" w:cs="Arial"/>
          <w:sz w:val="24"/>
          <w:szCs w:val="24"/>
        </w:rPr>
        <w:t>]</w:t>
      </w:r>
    </w:p>
    <w:p w:rsidR="00E11AB2" w:rsidRPr="00696362" w:rsidRDefault="00E11AB2" w:rsidP="003131EE">
      <w:pPr>
        <w:spacing w:after="240"/>
      </w:pPr>
      <w:r w:rsidRPr="00D23F45">
        <w:rPr>
          <w:rFonts w:ascii="Arial" w:hAnsi="Arial" w:cs="Arial"/>
          <w:sz w:val="24"/>
          <w:szCs w:val="24"/>
        </w:rPr>
        <w:t xml:space="preserve">If a water system is required to comply with a Level 2 assessment requirement that is due to an </w:t>
      </w:r>
      <w:r w:rsidRPr="00D23F45">
        <w:rPr>
          <w:rFonts w:ascii="Arial" w:hAnsi="Arial" w:cs="Arial"/>
          <w:i/>
          <w:iCs/>
          <w:sz w:val="24"/>
          <w:szCs w:val="24"/>
        </w:rPr>
        <w:t>E. coli</w:t>
      </w:r>
      <w:r w:rsidRPr="00D23F45">
        <w:t xml:space="preserve"> </w:t>
      </w:r>
      <w:r w:rsidRPr="00D23F45">
        <w:rPr>
          <w:rFonts w:ascii="Arial" w:hAnsi="Arial" w:cs="Arial"/>
          <w:sz w:val="24"/>
          <w:szCs w:val="24"/>
        </w:rPr>
        <w:t>MCL violation, include the information below [22 CCR section 64481(n)(2)].</w:t>
      </w:r>
    </w:p>
    <w:p w:rsidR="00E11AB2" w:rsidRPr="005F082E" w:rsidRDefault="00E11AB2" w:rsidP="00BF628D">
      <w:pPr>
        <w:pStyle w:val="Heading4"/>
      </w:pPr>
      <w:r w:rsidRPr="005F082E">
        <w:t xml:space="preserve">Level 2 Assessment Requirement Due to an </w:t>
      </w:r>
      <w:r w:rsidRPr="005F082E">
        <w:rPr>
          <w:i/>
        </w:rPr>
        <w:t>E. coli</w:t>
      </w:r>
      <w:r w:rsidRPr="005F082E">
        <w:t xml:space="preserve"> MCL Violation</w:t>
      </w:r>
    </w:p>
    <w:p w:rsidR="00E11AB2" w:rsidRPr="005F082E" w:rsidRDefault="00E11AB2"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 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11AB2" w:rsidRPr="00D23F45" w:rsidRDefault="00E11AB2"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[Insert Number of Corrective Actions] corrective actions and we </w:t>
      </w:r>
      <w:r w:rsidRPr="00D23F45">
        <w:rPr>
          <w:rFonts w:ascii="Arial" w:hAnsi="Arial" w:cs="Arial"/>
          <w:sz w:val="24"/>
          <w:szCs w:val="24"/>
        </w:rPr>
        <w:t>completed [Insert Number of Corrective Actions] of these actions.</w:t>
      </w:r>
    </w:p>
    <w:p w:rsidR="00E11AB2" w:rsidRPr="00D23F45" w:rsidRDefault="00E11AB2" w:rsidP="003131EE">
      <w:pPr>
        <w:spacing w:after="240"/>
        <w:rPr>
          <w:rFonts w:ascii="Arial" w:hAnsi="Arial" w:cs="Arial"/>
          <w:sz w:val="24"/>
          <w:szCs w:val="24"/>
        </w:rPr>
      </w:pPr>
      <w:r w:rsidRPr="00D23F45">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00E11AB2" w:rsidRPr="00D23F45" w:rsidRDefault="00E11AB2"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We failed to conduct the required assessment.</w:t>
      </w:r>
    </w:p>
    <w:p w:rsidR="00E11AB2" w:rsidRPr="00D23F45" w:rsidRDefault="00E11AB2"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E11AB2" w:rsidRPr="00D23F45" w:rsidRDefault="00E11AB2"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We failed to correct all sanitary defects that were identified during the assessment.</w:t>
      </w:r>
    </w:p>
    <w:p w:rsidR="00E11AB2" w:rsidRPr="00D23F45" w:rsidRDefault="00E11AB2" w:rsidP="001B269F">
      <w:pPr>
        <w:rPr>
          <w:rFonts w:ascii="Arial" w:hAnsi="Arial" w:cs="Arial"/>
          <w:i/>
          <w:iCs/>
          <w:sz w:val="24"/>
          <w:szCs w:val="24"/>
        </w:rPr>
      </w:pPr>
    </w:p>
    <w:p w:rsidR="00E11AB2" w:rsidRPr="00D23F45" w:rsidRDefault="00E11AB2" w:rsidP="00827994">
      <w:pPr>
        <w:spacing w:after="240"/>
        <w:rPr>
          <w:rFonts w:ascii="Arial" w:hAnsi="Arial" w:cs="Arial"/>
          <w:sz w:val="24"/>
          <w:szCs w:val="24"/>
        </w:rPr>
      </w:pPr>
      <w:r w:rsidRPr="00D23F45">
        <w:rPr>
          <w:rFonts w:ascii="Arial" w:hAnsi="Arial" w:cs="Arial"/>
          <w:sz w:val="24"/>
          <w:szCs w:val="24"/>
        </w:rPr>
        <w:t xml:space="preserve">If a water system detects </w:t>
      </w:r>
      <w:r w:rsidRPr="00D23F45">
        <w:rPr>
          <w:rFonts w:ascii="Arial" w:hAnsi="Arial" w:cs="Arial"/>
          <w:i/>
          <w:iCs/>
          <w:sz w:val="24"/>
          <w:szCs w:val="24"/>
        </w:rPr>
        <w:t>E. coli</w:t>
      </w:r>
      <w:r w:rsidRPr="00D23F45">
        <w:rPr>
          <w:rFonts w:ascii="Arial" w:hAnsi="Arial" w:cs="Arial"/>
          <w:sz w:val="24"/>
          <w:szCs w:val="24"/>
        </w:rPr>
        <w:t xml:space="preserve"> and has violated the </w:t>
      </w:r>
      <w:r w:rsidRPr="00D23F45">
        <w:rPr>
          <w:rFonts w:ascii="Arial" w:hAnsi="Arial" w:cs="Arial"/>
          <w:i/>
          <w:iCs/>
          <w:sz w:val="24"/>
          <w:szCs w:val="24"/>
        </w:rPr>
        <w:t>E. coli</w:t>
      </w:r>
      <w:r w:rsidRPr="00D23F45">
        <w:rPr>
          <w:rFonts w:ascii="Arial" w:hAnsi="Arial" w:cs="Arial"/>
          <w:sz w:val="24"/>
          <w:szCs w:val="24"/>
        </w:rPr>
        <w:t xml:space="preserve"> MCL, include one or more the following statements to describe any noncompliance, as applicable:</w:t>
      </w:r>
      <w:r w:rsidRPr="00D23F45">
        <w:t xml:space="preserve"> </w:t>
      </w:r>
    </w:p>
    <w:p w:rsidR="00E11AB2" w:rsidRPr="00D23F45" w:rsidRDefault="00E11AB2"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 xml:space="preserve">We had an </w:t>
      </w:r>
      <w:r w:rsidRPr="00D23F45">
        <w:rPr>
          <w:rFonts w:ascii="Arial" w:hAnsi="Arial" w:cs="Arial"/>
          <w:i/>
          <w:iCs/>
          <w:sz w:val="24"/>
          <w:szCs w:val="24"/>
        </w:rPr>
        <w:t>E. coli</w:t>
      </w:r>
      <w:r w:rsidRPr="00D23F45">
        <w:rPr>
          <w:rFonts w:ascii="Arial" w:hAnsi="Arial" w:cs="Arial"/>
          <w:sz w:val="24"/>
          <w:szCs w:val="24"/>
        </w:rPr>
        <w:t>-positive repeat sample following a total coliform positive routine sample.</w:t>
      </w:r>
    </w:p>
    <w:p w:rsidR="00E11AB2" w:rsidRPr="00D23F45" w:rsidRDefault="00E11AB2"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E11AB2" w:rsidRPr="00D23F45" w:rsidRDefault="00E11AB2"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 xml:space="preserve">We had a total coliform-positive repeat sample following an </w:t>
      </w:r>
      <w:r w:rsidRPr="00D23F45">
        <w:rPr>
          <w:rFonts w:ascii="Arial" w:hAnsi="Arial" w:cs="Arial"/>
          <w:i/>
          <w:iCs/>
          <w:sz w:val="24"/>
          <w:szCs w:val="24"/>
        </w:rPr>
        <w:t>E. coli</w:t>
      </w:r>
      <w:r w:rsidRPr="00D23F45">
        <w:rPr>
          <w:rFonts w:ascii="Arial" w:hAnsi="Arial" w:cs="Arial"/>
          <w:sz w:val="24"/>
          <w:szCs w:val="24"/>
        </w:rPr>
        <w:t>-positive routine sample.</w:t>
      </w:r>
    </w:p>
    <w:p w:rsidR="00E11AB2" w:rsidRPr="00D23F45" w:rsidRDefault="00E11AB2"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E11AB2" w:rsidRPr="00D23F45" w:rsidRDefault="00E11AB2"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 xml:space="preserve">We failed to take all required repeat samples following an </w:t>
      </w:r>
      <w:r w:rsidRPr="00D23F45">
        <w:rPr>
          <w:rFonts w:ascii="Arial" w:hAnsi="Arial" w:cs="Arial"/>
          <w:i/>
          <w:iCs/>
          <w:sz w:val="24"/>
          <w:szCs w:val="24"/>
        </w:rPr>
        <w:t>E. coli</w:t>
      </w:r>
      <w:r w:rsidRPr="00D23F45">
        <w:rPr>
          <w:rFonts w:ascii="Arial" w:hAnsi="Arial" w:cs="Arial"/>
          <w:sz w:val="24"/>
          <w:szCs w:val="24"/>
        </w:rPr>
        <w:t>-positive routine sample.</w:t>
      </w:r>
    </w:p>
    <w:p w:rsidR="00E11AB2" w:rsidRPr="00D23F45" w:rsidRDefault="00E11AB2"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rsidR="00E11AB2" w:rsidRPr="00D23F45" w:rsidRDefault="00E11AB2"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D23F45">
        <w:rPr>
          <w:rFonts w:ascii="Arial" w:hAnsi="Arial" w:cs="Arial"/>
          <w:sz w:val="24"/>
          <w:szCs w:val="24"/>
        </w:rPr>
        <w:t xml:space="preserve">We failed to test for </w:t>
      </w:r>
      <w:r w:rsidRPr="00D23F45">
        <w:rPr>
          <w:rFonts w:ascii="Arial" w:hAnsi="Arial" w:cs="Arial"/>
          <w:i/>
          <w:iCs/>
          <w:sz w:val="24"/>
          <w:szCs w:val="24"/>
        </w:rPr>
        <w:t>E. coli</w:t>
      </w:r>
      <w:r w:rsidRPr="00D23F45">
        <w:rPr>
          <w:rFonts w:ascii="Arial" w:hAnsi="Arial" w:cs="Arial"/>
          <w:sz w:val="24"/>
          <w:szCs w:val="24"/>
        </w:rPr>
        <w:t xml:space="preserve"> when any repeat sample tests positive for total coliform.</w:t>
      </w:r>
    </w:p>
    <w:p w:rsidR="00E11AB2" w:rsidRPr="00D23F45" w:rsidRDefault="00E11AB2" w:rsidP="00827994">
      <w:pPr>
        <w:rPr>
          <w:rFonts w:ascii="Arial" w:hAnsi="Arial" w:cs="Arial"/>
          <w:i/>
          <w:iCs/>
          <w:sz w:val="24"/>
          <w:szCs w:val="24"/>
        </w:rPr>
      </w:pPr>
    </w:p>
    <w:p w:rsidR="00E11AB2" w:rsidRPr="00636BFA" w:rsidRDefault="00E11AB2" w:rsidP="00827994">
      <w:pPr>
        <w:rPr>
          <w:rFonts w:ascii="Arial" w:hAnsi="Arial" w:cs="Arial"/>
          <w:sz w:val="24"/>
          <w:szCs w:val="24"/>
        </w:rPr>
      </w:pPr>
      <w:r w:rsidRPr="00D23F45">
        <w:rPr>
          <w:rFonts w:ascii="Arial" w:hAnsi="Arial" w:cs="Arial"/>
          <w:sz w:val="24"/>
          <w:szCs w:val="24"/>
        </w:rPr>
        <w:t xml:space="preserve">[If a water system detects </w:t>
      </w:r>
      <w:r w:rsidRPr="00D23F45">
        <w:rPr>
          <w:rFonts w:ascii="Arial" w:hAnsi="Arial" w:cs="Arial"/>
          <w:i/>
          <w:iCs/>
          <w:sz w:val="24"/>
          <w:szCs w:val="24"/>
        </w:rPr>
        <w:t>E. coli</w:t>
      </w:r>
      <w:r w:rsidRPr="00D23F45">
        <w:rPr>
          <w:rFonts w:ascii="Arial" w:hAnsi="Arial" w:cs="Arial"/>
          <w:sz w:val="24"/>
          <w:szCs w:val="24"/>
        </w:rPr>
        <w:t xml:space="preserve"> and has not violated the </w:t>
      </w:r>
      <w:r w:rsidRPr="00D23F45">
        <w:rPr>
          <w:rFonts w:ascii="Arial" w:hAnsi="Arial" w:cs="Arial"/>
          <w:i/>
          <w:iCs/>
          <w:sz w:val="24"/>
          <w:szCs w:val="24"/>
        </w:rPr>
        <w:t>E. coli</w:t>
      </w:r>
      <w:r w:rsidRPr="00D23F45">
        <w:rPr>
          <w:rFonts w:ascii="Arial" w:hAnsi="Arial" w:cs="Arial"/>
          <w:sz w:val="24"/>
          <w:szCs w:val="24"/>
        </w:rPr>
        <w:t xml:space="preserve"> MCL, the water system may include a statement that explains that although they have detected </w:t>
      </w:r>
      <w:r w:rsidRPr="00D23F45">
        <w:rPr>
          <w:rFonts w:ascii="Arial" w:hAnsi="Arial" w:cs="Arial"/>
          <w:i/>
          <w:iCs/>
          <w:sz w:val="24"/>
          <w:szCs w:val="24"/>
        </w:rPr>
        <w:t>E. coli</w:t>
      </w:r>
      <w:r w:rsidRPr="00D23F45">
        <w:rPr>
          <w:rFonts w:ascii="Arial" w:hAnsi="Arial" w:cs="Arial"/>
          <w:sz w:val="24"/>
          <w:szCs w:val="24"/>
        </w:rPr>
        <w:t xml:space="preserve">, they are not in violation of the </w:t>
      </w:r>
      <w:r w:rsidRPr="00D23F45">
        <w:rPr>
          <w:rFonts w:ascii="Arial" w:hAnsi="Arial" w:cs="Arial"/>
          <w:i/>
          <w:iCs/>
          <w:sz w:val="24"/>
          <w:szCs w:val="24"/>
        </w:rPr>
        <w:t xml:space="preserve">E. coli </w:t>
      </w:r>
      <w:r w:rsidRPr="00D23F45">
        <w:rPr>
          <w:rFonts w:ascii="Arial" w:hAnsi="Arial" w:cs="Arial"/>
          <w:sz w:val="24"/>
          <w:szCs w:val="24"/>
        </w:rPr>
        <w:t>MCL</w:t>
      </w:r>
    </w:p>
    <w:sectPr w:rsidR="00E11AB2" w:rsidRPr="00636BFA"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0BD" w:rsidRDefault="00A570BD">
      <w:r>
        <w:separator/>
      </w:r>
    </w:p>
    <w:p w:rsidR="00A570BD" w:rsidRDefault="00A570BD"/>
  </w:endnote>
  <w:endnote w:type="continuationSeparator" w:id="0">
    <w:p w:rsidR="00A570BD" w:rsidRDefault="00A570BD">
      <w:r>
        <w:continuationSeparator/>
      </w:r>
    </w:p>
    <w:p w:rsidR="00A570BD" w:rsidRDefault="00A570BD"/>
  </w:endnote>
  <w:endnote w:type="continuationNotice" w:id="1">
    <w:p w:rsidR="00A570BD" w:rsidRDefault="00A57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AB2" w:rsidRDefault="00E11AB2">
    <w:pPr>
      <w:pStyle w:val="Footer"/>
    </w:pPr>
  </w:p>
  <w:p w:rsidR="00E11AB2" w:rsidRDefault="00E11A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AB2" w:rsidRPr="002E5912" w:rsidRDefault="00E11AB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0BD" w:rsidRDefault="00A570BD">
      <w:r>
        <w:separator/>
      </w:r>
    </w:p>
    <w:p w:rsidR="00A570BD" w:rsidRDefault="00A570BD"/>
  </w:footnote>
  <w:footnote w:type="continuationSeparator" w:id="0">
    <w:p w:rsidR="00A570BD" w:rsidRDefault="00A570BD">
      <w:r>
        <w:continuationSeparator/>
      </w:r>
    </w:p>
    <w:p w:rsidR="00A570BD" w:rsidRDefault="00A570BD"/>
  </w:footnote>
  <w:footnote w:type="continuationNotice" w:id="1">
    <w:p w:rsidR="00A570BD" w:rsidRDefault="00A570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AB2" w:rsidRDefault="00E11AB2">
    <w:pPr>
      <w:pStyle w:val="Header"/>
    </w:pPr>
  </w:p>
  <w:p w:rsidR="00E11AB2" w:rsidRDefault="00E11A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AB2" w:rsidRDefault="00E11AB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3ACA"/>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2C90"/>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20E6"/>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04D0"/>
    <w:rsid w:val="001D07E1"/>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08D6"/>
    <w:rsid w:val="00243361"/>
    <w:rsid w:val="002436C8"/>
    <w:rsid w:val="0024402B"/>
    <w:rsid w:val="00244938"/>
    <w:rsid w:val="00246D6E"/>
    <w:rsid w:val="0025510E"/>
    <w:rsid w:val="0025569C"/>
    <w:rsid w:val="00256496"/>
    <w:rsid w:val="00264941"/>
    <w:rsid w:val="00273001"/>
    <w:rsid w:val="00275C1C"/>
    <w:rsid w:val="00283CCB"/>
    <w:rsid w:val="002856B8"/>
    <w:rsid w:val="00294205"/>
    <w:rsid w:val="002A20BB"/>
    <w:rsid w:val="002A21EA"/>
    <w:rsid w:val="002A3636"/>
    <w:rsid w:val="002A4E09"/>
    <w:rsid w:val="002A5101"/>
    <w:rsid w:val="002A5C9F"/>
    <w:rsid w:val="002A5CF9"/>
    <w:rsid w:val="002A746D"/>
    <w:rsid w:val="002B04A9"/>
    <w:rsid w:val="002B0B02"/>
    <w:rsid w:val="002B3B52"/>
    <w:rsid w:val="002B5126"/>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3E81"/>
    <w:rsid w:val="00304873"/>
    <w:rsid w:val="00307628"/>
    <w:rsid w:val="003131EE"/>
    <w:rsid w:val="003205C1"/>
    <w:rsid w:val="00322340"/>
    <w:rsid w:val="0033024B"/>
    <w:rsid w:val="003305DD"/>
    <w:rsid w:val="00332A75"/>
    <w:rsid w:val="00335461"/>
    <w:rsid w:val="00340568"/>
    <w:rsid w:val="00341671"/>
    <w:rsid w:val="00342536"/>
    <w:rsid w:val="0034689C"/>
    <w:rsid w:val="0034785D"/>
    <w:rsid w:val="00357F0C"/>
    <w:rsid w:val="00364E54"/>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693E"/>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38F"/>
    <w:rsid w:val="004F23D7"/>
    <w:rsid w:val="004F2F03"/>
    <w:rsid w:val="004F3C5B"/>
    <w:rsid w:val="004F5902"/>
    <w:rsid w:val="004F67E6"/>
    <w:rsid w:val="00501116"/>
    <w:rsid w:val="00501B52"/>
    <w:rsid w:val="005065B7"/>
    <w:rsid w:val="0050755D"/>
    <w:rsid w:val="005101E1"/>
    <w:rsid w:val="00512D8C"/>
    <w:rsid w:val="00514FDA"/>
    <w:rsid w:val="005210D2"/>
    <w:rsid w:val="0052608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2A3"/>
    <w:rsid w:val="005A087D"/>
    <w:rsid w:val="005B0DA3"/>
    <w:rsid w:val="005B6169"/>
    <w:rsid w:val="005C04C1"/>
    <w:rsid w:val="005C73FB"/>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6BA1"/>
    <w:rsid w:val="006672EF"/>
    <w:rsid w:val="0067168B"/>
    <w:rsid w:val="006727C0"/>
    <w:rsid w:val="006729D4"/>
    <w:rsid w:val="00680846"/>
    <w:rsid w:val="0068272C"/>
    <w:rsid w:val="00684C7E"/>
    <w:rsid w:val="00685139"/>
    <w:rsid w:val="00691186"/>
    <w:rsid w:val="00695A6F"/>
    <w:rsid w:val="00696362"/>
    <w:rsid w:val="00696518"/>
    <w:rsid w:val="006A04A9"/>
    <w:rsid w:val="006A482B"/>
    <w:rsid w:val="006B5CF2"/>
    <w:rsid w:val="006B7CDF"/>
    <w:rsid w:val="006C2732"/>
    <w:rsid w:val="006C7186"/>
    <w:rsid w:val="006D480B"/>
    <w:rsid w:val="006D4D93"/>
    <w:rsid w:val="006D506D"/>
    <w:rsid w:val="006E03F6"/>
    <w:rsid w:val="006E11B6"/>
    <w:rsid w:val="006F437B"/>
    <w:rsid w:val="006F46E1"/>
    <w:rsid w:val="006F78A9"/>
    <w:rsid w:val="007000A8"/>
    <w:rsid w:val="007003D1"/>
    <w:rsid w:val="007017A9"/>
    <w:rsid w:val="00701C81"/>
    <w:rsid w:val="0070561A"/>
    <w:rsid w:val="0071047D"/>
    <w:rsid w:val="00710939"/>
    <w:rsid w:val="007119B8"/>
    <w:rsid w:val="0071576E"/>
    <w:rsid w:val="00717191"/>
    <w:rsid w:val="007176E7"/>
    <w:rsid w:val="00717E80"/>
    <w:rsid w:val="007200CA"/>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3D5D"/>
    <w:rsid w:val="00836B2C"/>
    <w:rsid w:val="008404C1"/>
    <w:rsid w:val="008405D2"/>
    <w:rsid w:val="00840F4C"/>
    <w:rsid w:val="00843BFD"/>
    <w:rsid w:val="00846974"/>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52CA"/>
    <w:rsid w:val="008C0889"/>
    <w:rsid w:val="008C42F2"/>
    <w:rsid w:val="008C791A"/>
    <w:rsid w:val="008D12A8"/>
    <w:rsid w:val="008D246B"/>
    <w:rsid w:val="008D6F4A"/>
    <w:rsid w:val="008E4080"/>
    <w:rsid w:val="008E4834"/>
    <w:rsid w:val="008E4C3F"/>
    <w:rsid w:val="008E66E2"/>
    <w:rsid w:val="008F19DE"/>
    <w:rsid w:val="008F53A0"/>
    <w:rsid w:val="008F603F"/>
    <w:rsid w:val="008F7660"/>
    <w:rsid w:val="009000CA"/>
    <w:rsid w:val="00900CB8"/>
    <w:rsid w:val="00901274"/>
    <w:rsid w:val="00901C69"/>
    <w:rsid w:val="00904288"/>
    <w:rsid w:val="00907989"/>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4C26"/>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048"/>
    <w:rsid w:val="009F5401"/>
    <w:rsid w:val="009F5D81"/>
    <w:rsid w:val="00A00B4C"/>
    <w:rsid w:val="00A0317C"/>
    <w:rsid w:val="00A0355F"/>
    <w:rsid w:val="00A0640D"/>
    <w:rsid w:val="00A107E3"/>
    <w:rsid w:val="00A15ACB"/>
    <w:rsid w:val="00A1682E"/>
    <w:rsid w:val="00A17AF3"/>
    <w:rsid w:val="00A24839"/>
    <w:rsid w:val="00A259A6"/>
    <w:rsid w:val="00A32EB0"/>
    <w:rsid w:val="00A37045"/>
    <w:rsid w:val="00A41988"/>
    <w:rsid w:val="00A44246"/>
    <w:rsid w:val="00A570BD"/>
    <w:rsid w:val="00A63BCD"/>
    <w:rsid w:val="00A72ADF"/>
    <w:rsid w:val="00A77BCA"/>
    <w:rsid w:val="00A82D7F"/>
    <w:rsid w:val="00A85C1E"/>
    <w:rsid w:val="00A93A21"/>
    <w:rsid w:val="00A94D32"/>
    <w:rsid w:val="00A9766F"/>
    <w:rsid w:val="00AA11F1"/>
    <w:rsid w:val="00AB01B0"/>
    <w:rsid w:val="00AB5690"/>
    <w:rsid w:val="00AB5E87"/>
    <w:rsid w:val="00AC41BE"/>
    <w:rsid w:val="00AC6D1E"/>
    <w:rsid w:val="00AD4876"/>
    <w:rsid w:val="00AF0445"/>
    <w:rsid w:val="00AF2E38"/>
    <w:rsid w:val="00AF5724"/>
    <w:rsid w:val="00B01942"/>
    <w:rsid w:val="00B0620C"/>
    <w:rsid w:val="00B06A11"/>
    <w:rsid w:val="00B1666D"/>
    <w:rsid w:val="00B2410E"/>
    <w:rsid w:val="00B3023D"/>
    <w:rsid w:val="00B30E79"/>
    <w:rsid w:val="00B34998"/>
    <w:rsid w:val="00B43B69"/>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2F61"/>
    <w:rsid w:val="00C24336"/>
    <w:rsid w:val="00C24948"/>
    <w:rsid w:val="00C31F01"/>
    <w:rsid w:val="00C338CA"/>
    <w:rsid w:val="00C3526A"/>
    <w:rsid w:val="00C41E25"/>
    <w:rsid w:val="00C43468"/>
    <w:rsid w:val="00C45B4E"/>
    <w:rsid w:val="00C463DC"/>
    <w:rsid w:val="00C51D70"/>
    <w:rsid w:val="00C53190"/>
    <w:rsid w:val="00C55FC5"/>
    <w:rsid w:val="00C6314A"/>
    <w:rsid w:val="00C649AA"/>
    <w:rsid w:val="00C70791"/>
    <w:rsid w:val="00C72373"/>
    <w:rsid w:val="00C77170"/>
    <w:rsid w:val="00C8032D"/>
    <w:rsid w:val="00C9043E"/>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3F45"/>
    <w:rsid w:val="00D26951"/>
    <w:rsid w:val="00D272CB"/>
    <w:rsid w:val="00D32406"/>
    <w:rsid w:val="00D33C8C"/>
    <w:rsid w:val="00D367FF"/>
    <w:rsid w:val="00D37E1F"/>
    <w:rsid w:val="00D47015"/>
    <w:rsid w:val="00D5320E"/>
    <w:rsid w:val="00D60888"/>
    <w:rsid w:val="00D61A0E"/>
    <w:rsid w:val="00D62607"/>
    <w:rsid w:val="00D62BF9"/>
    <w:rsid w:val="00D64AE5"/>
    <w:rsid w:val="00D67F19"/>
    <w:rsid w:val="00D7538B"/>
    <w:rsid w:val="00D77322"/>
    <w:rsid w:val="00D82E27"/>
    <w:rsid w:val="00D924EC"/>
    <w:rsid w:val="00D9256E"/>
    <w:rsid w:val="00D96789"/>
    <w:rsid w:val="00D975C3"/>
    <w:rsid w:val="00DA2871"/>
    <w:rsid w:val="00DA4F32"/>
    <w:rsid w:val="00DA73FB"/>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1AB2"/>
    <w:rsid w:val="00E130F9"/>
    <w:rsid w:val="00E1732D"/>
    <w:rsid w:val="00E20938"/>
    <w:rsid w:val="00E23884"/>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5A9"/>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4503"/>
    <w:rsid w:val="00F41F91"/>
    <w:rsid w:val="00F467B0"/>
    <w:rsid w:val="00F51B61"/>
    <w:rsid w:val="00F56F85"/>
    <w:rsid w:val="00F61DCB"/>
    <w:rsid w:val="00F64938"/>
    <w:rsid w:val="00F67D55"/>
    <w:rsid w:val="00F72C2C"/>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89C45A1"/>
  <w15:docId w15:val="{F11A28CF-C6A1-455D-B528-3ECE842F1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locked="1" w:semiHidden="1" w:uiPriority="99"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14A"/>
  </w:style>
  <w:style w:type="paragraph" w:styleId="Heading1">
    <w:name w:val="heading 1"/>
    <w:basedOn w:val="Heading2"/>
    <w:next w:val="Normal"/>
    <w:link w:val="Heading1Char"/>
    <w:uiPriority w:val="99"/>
    <w:qFormat/>
    <w:rsid w:val="00BF628D"/>
    <w:pPr>
      <w:spacing w:after="0"/>
      <w:outlineLvl w:val="0"/>
    </w:pPr>
    <w:rPr>
      <w:i w:val="0"/>
      <w:iCs w:val="0"/>
      <w:kern w:val="32"/>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Cambria" w:hAnsi="Cambria"/>
      <w:b/>
      <w:bCs/>
      <w:i/>
      <w:iCs/>
      <w:sz w:val="28"/>
      <w:szCs w:val="28"/>
    </w:rPr>
  </w:style>
  <w:style w:type="paragraph" w:styleId="Heading3">
    <w:name w:val="heading 3"/>
    <w:basedOn w:val="Caption"/>
    <w:next w:val="Normal"/>
    <w:link w:val="Heading3Char"/>
    <w:uiPriority w:val="99"/>
    <w:qFormat/>
    <w:rsid w:val="00BF628D"/>
    <w:pPr>
      <w:keepNext w:val="0"/>
      <w:spacing w:before="240" w:after="240"/>
      <w:outlineLvl w:val="2"/>
    </w:pPr>
    <w:rPr>
      <w:rFonts w:ascii="Cambria" w:hAnsi="Cambria" w:cs="Times New Roman"/>
      <w:bCs/>
      <w:sz w:val="26"/>
      <w:szCs w:val="26"/>
    </w:rPr>
  </w:style>
  <w:style w:type="paragraph" w:styleId="Heading4">
    <w:name w:val="heading 4"/>
    <w:basedOn w:val="Heading3"/>
    <w:next w:val="Normal"/>
    <w:link w:val="Heading4Char"/>
    <w:uiPriority w:val="99"/>
    <w:qFormat/>
    <w:rsid w:val="00BF628D"/>
    <w:pPr>
      <w:keepNext/>
      <w:keepLines/>
      <w:spacing w:before="0"/>
      <w:outlineLvl w:val="3"/>
    </w:pPr>
    <w:rPr>
      <w:rFonts w:ascii="Calibri" w:hAnsi="Calibri"/>
      <w:sz w:val="28"/>
      <w:szCs w:val="28"/>
    </w:rPr>
  </w:style>
  <w:style w:type="paragraph" w:styleId="Heading5">
    <w:name w:val="heading 5"/>
    <w:basedOn w:val="Normal"/>
    <w:next w:val="Normal"/>
    <w:link w:val="Heading5Char"/>
    <w:uiPriority w:val="99"/>
    <w:qFormat/>
    <w:rsid w:val="00364E54"/>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364E54"/>
    <w:pPr>
      <w:keepNext/>
      <w:jc w:val="right"/>
      <w:outlineLvl w:val="5"/>
    </w:pPr>
    <w:rPr>
      <w:rFonts w:ascii="Calibri" w:hAnsi="Calibri"/>
      <w:b/>
      <w:bCs/>
    </w:rPr>
  </w:style>
  <w:style w:type="paragraph" w:styleId="Heading7">
    <w:name w:val="heading 7"/>
    <w:basedOn w:val="Normal"/>
    <w:next w:val="Normal"/>
    <w:link w:val="Heading7Char"/>
    <w:uiPriority w:val="99"/>
    <w:qFormat/>
    <w:rsid w:val="00364E54"/>
    <w:pPr>
      <w:keepNext/>
      <w:spacing w:line="200" w:lineRule="exact"/>
      <w:jc w:val="center"/>
      <w:outlineLvl w:val="6"/>
    </w:pPr>
    <w:rPr>
      <w:rFonts w:ascii="Calibri" w:hAnsi="Calibri"/>
      <w:sz w:val="24"/>
      <w:szCs w:val="24"/>
    </w:rPr>
  </w:style>
  <w:style w:type="paragraph" w:styleId="Heading8">
    <w:name w:val="heading 8"/>
    <w:basedOn w:val="Normal"/>
    <w:next w:val="Normal"/>
    <w:link w:val="Heading8Char"/>
    <w:uiPriority w:val="99"/>
    <w:qFormat/>
    <w:rsid w:val="00364E54"/>
    <w:pPr>
      <w:keepNext/>
      <w:spacing w:line="200" w:lineRule="exact"/>
      <w:outlineLvl w:val="7"/>
    </w:pPr>
    <w:rPr>
      <w:rFonts w:ascii="Calibri" w:hAnsi="Calibri"/>
      <w:i/>
      <w:iCs/>
      <w:sz w:val="24"/>
      <w:szCs w:val="24"/>
    </w:rPr>
  </w:style>
  <w:style w:type="paragraph" w:styleId="Heading9">
    <w:name w:val="heading 9"/>
    <w:basedOn w:val="Normal"/>
    <w:next w:val="Normal"/>
    <w:link w:val="Heading9Char"/>
    <w:uiPriority w:val="99"/>
    <w:qFormat/>
    <w:rsid w:val="00364E54"/>
    <w:pPr>
      <w:keepNext/>
      <w:spacing w:before="40" w:after="40" w:line="220" w:lineRule="exact"/>
      <w:ind w:left="-108" w:right="-90"/>
      <w:jc w:val="cente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rPr>
  </w:style>
  <w:style w:type="character" w:customStyle="1" w:styleId="Heading2Char">
    <w:name w:val="Heading 2 Char"/>
    <w:link w:val="Heading2"/>
    <w:uiPriority w:val="99"/>
    <w:semiHidden/>
    <w:locked/>
    <w:rPr>
      <w:rFonts w:ascii="Cambria" w:hAnsi="Cambria"/>
      <w:b/>
      <w:i/>
      <w:sz w:val="28"/>
    </w:rPr>
  </w:style>
  <w:style w:type="character" w:customStyle="1" w:styleId="Heading3Char">
    <w:name w:val="Heading 3 Char"/>
    <w:link w:val="Heading3"/>
    <w:uiPriority w:val="99"/>
    <w:semiHidden/>
    <w:locked/>
    <w:rPr>
      <w:rFonts w:ascii="Cambria" w:hAnsi="Cambria"/>
      <w:b/>
      <w:sz w:val="26"/>
    </w:rPr>
  </w:style>
  <w:style w:type="character" w:customStyle="1" w:styleId="Heading4Char">
    <w:name w:val="Heading 4 Char"/>
    <w:link w:val="Heading4"/>
    <w:uiPriority w:val="99"/>
    <w:semiHidden/>
    <w:locked/>
    <w:rPr>
      <w:rFonts w:ascii="Calibri" w:hAnsi="Calibri"/>
      <w:b/>
      <w:sz w:val="28"/>
    </w:rPr>
  </w:style>
  <w:style w:type="character" w:customStyle="1" w:styleId="Heading5Char">
    <w:name w:val="Heading 5 Char"/>
    <w:link w:val="Heading5"/>
    <w:uiPriority w:val="99"/>
    <w:semiHidden/>
    <w:locked/>
    <w:rPr>
      <w:rFonts w:ascii="Calibri" w:hAnsi="Calibri"/>
      <w:b/>
      <w:i/>
      <w:sz w:val="26"/>
    </w:rPr>
  </w:style>
  <w:style w:type="character" w:customStyle="1" w:styleId="Heading6Char">
    <w:name w:val="Heading 6 Char"/>
    <w:link w:val="Heading6"/>
    <w:uiPriority w:val="99"/>
    <w:semiHidden/>
    <w:locked/>
    <w:rPr>
      <w:rFonts w:ascii="Calibri" w:hAnsi="Calibri"/>
      <w:b/>
    </w:rPr>
  </w:style>
  <w:style w:type="character" w:customStyle="1" w:styleId="Heading7Char">
    <w:name w:val="Heading 7 Char"/>
    <w:link w:val="Heading7"/>
    <w:uiPriority w:val="99"/>
    <w:semiHidden/>
    <w:locked/>
    <w:rPr>
      <w:rFonts w:ascii="Calibri" w:hAnsi="Calibri"/>
      <w:sz w:val="24"/>
    </w:rPr>
  </w:style>
  <w:style w:type="character" w:customStyle="1" w:styleId="Heading8Char">
    <w:name w:val="Heading 8 Char"/>
    <w:link w:val="Heading8"/>
    <w:uiPriority w:val="99"/>
    <w:semiHidden/>
    <w:locked/>
    <w:rPr>
      <w:rFonts w:ascii="Calibri" w:hAnsi="Calibri"/>
      <w:i/>
      <w:sz w:val="24"/>
    </w:rPr>
  </w:style>
  <w:style w:type="character" w:customStyle="1" w:styleId="Heading9Char">
    <w:name w:val="Heading 9 Char"/>
    <w:link w:val="Heading9"/>
    <w:uiPriority w:val="99"/>
    <w:semiHidden/>
    <w:locked/>
    <w:rPr>
      <w:rFonts w:ascii="Cambria" w:hAnsi="Cambria"/>
    </w:rPr>
  </w:style>
  <w:style w:type="paragraph" w:styleId="Header">
    <w:name w:val="header"/>
    <w:basedOn w:val="Normal"/>
    <w:link w:val="HeaderChar"/>
    <w:uiPriority w:val="99"/>
    <w:rsid w:val="00364E54"/>
    <w:pPr>
      <w:tabs>
        <w:tab w:val="center" w:pos="4320"/>
        <w:tab w:val="right" w:pos="8640"/>
      </w:tabs>
    </w:pPr>
  </w:style>
  <w:style w:type="character" w:customStyle="1" w:styleId="HeaderChar">
    <w:name w:val="Header Char"/>
    <w:basedOn w:val="DefaultParagraphFont"/>
    <w:link w:val="Header"/>
    <w:uiPriority w:val="99"/>
    <w:locked/>
    <w:rsid w:val="004562E8"/>
  </w:style>
  <w:style w:type="paragraph" w:styleId="Footer">
    <w:name w:val="footer"/>
    <w:basedOn w:val="Normal"/>
    <w:link w:val="FooterChar"/>
    <w:uiPriority w:val="99"/>
    <w:rsid w:val="00364E54"/>
    <w:pPr>
      <w:tabs>
        <w:tab w:val="center" w:pos="4320"/>
        <w:tab w:val="right" w:pos="8640"/>
      </w:tabs>
    </w:pPr>
  </w:style>
  <w:style w:type="character" w:customStyle="1" w:styleId="FooterChar">
    <w:name w:val="Footer Char"/>
    <w:basedOn w:val="DefaultParagraphFont"/>
    <w:link w:val="Footer"/>
    <w:uiPriority w:val="99"/>
    <w:locked/>
    <w:rsid w:val="00E870EB"/>
  </w:style>
  <w:style w:type="character" w:styleId="PageNumber">
    <w:name w:val="page number"/>
    <w:uiPriority w:val="99"/>
    <w:rsid w:val="00364E54"/>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364E54"/>
    <w:pPr>
      <w:spacing w:after="120"/>
      <w:jc w:val="center"/>
    </w:pPr>
    <w:rPr>
      <w:rFonts w:ascii="Cambria" w:hAnsi="Cambria"/>
      <w:b/>
      <w:bCs/>
      <w:kern w:val="28"/>
      <w:sz w:val="32"/>
      <w:szCs w:val="32"/>
    </w:rPr>
  </w:style>
  <w:style w:type="character" w:customStyle="1" w:styleId="TitleChar">
    <w:name w:val="Title Char"/>
    <w:link w:val="Title"/>
    <w:uiPriority w:val="99"/>
    <w:locked/>
    <w:rPr>
      <w:rFonts w:ascii="Cambria" w:hAnsi="Cambria"/>
      <w:b/>
      <w:kern w:val="28"/>
      <w:sz w:val="32"/>
    </w:rPr>
  </w:style>
  <w:style w:type="paragraph" w:styleId="BodyText">
    <w:name w:val="Body Text"/>
    <w:basedOn w:val="Normal"/>
    <w:link w:val="BodyTextChar"/>
    <w:uiPriority w:val="99"/>
    <w:rsid w:val="00364E54"/>
    <w:pPr>
      <w:spacing w:before="120"/>
      <w:jc w:val="both"/>
    </w:pPr>
    <w:rPr>
      <w:rFonts w:ascii="Footlight MT Light" w:hAnsi="Footlight MT Light"/>
      <w:sz w:val="22"/>
    </w:rPr>
  </w:style>
  <w:style w:type="character" w:customStyle="1" w:styleId="BodyTextChar">
    <w:name w:val="Body Text Char"/>
    <w:link w:val="BodyText"/>
    <w:uiPriority w:val="99"/>
    <w:locked/>
    <w:rsid w:val="0025569C"/>
    <w:rPr>
      <w:rFonts w:ascii="Footlight MT Light" w:hAnsi="Footlight MT Light"/>
      <w:sz w:val="22"/>
    </w:rPr>
  </w:style>
  <w:style w:type="paragraph" w:styleId="BodyText2">
    <w:name w:val="Body Text 2"/>
    <w:basedOn w:val="Normal"/>
    <w:link w:val="BodyText2Char"/>
    <w:uiPriority w:val="99"/>
    <w:rsid w:val="00364E54"/>
    <w:pPr>
      <w:spacing w:after="120"/>
    </w:pPr>
  </w:style>
  <w:style w:type="character" w:customStyle="1" w:styleId="BodyText2Char">
    <w:name w:val="Body Text 2 Char"/>
    <w:link w:val="BodyText2"/>
    <w:uiPriority w:val="99"/>
    <w:semiHidden/>
    <w:locked/>
    <w:rPr>
      <w:sz w:val="20"/>
    </w:rPr>
  </w:style>
  <w:style w:type="paragraph" w:styleId="BodyText3">
    <w:name w:val="Body Text 3"/>
    <w:basedOn w:val="Normal"/>
    <w:link w:val="BodyText3Char"/>
    <w:uiPriority w:val="99"/>
    <w:rsid w:val="00364E54"/>
    <w:pPr>
      <w:pBdr>
        <w:top w:val="single" w:sz="4" w:space="1" w:color="auto"/>
        <w:left w:val="single" w:sz="4" w:space="4" w:color="auto"/>
        <w:bottom w:val="single" w:sz="4" w:space="1" w:color="auto"/>
        <w:right w:val="single" w:sz="4" w:space="4" w:color="auto"/>
      </w:pBdr>
      <w:jc w:val="both"/>
    </w:pPr>
    <w:rPr>
      <w:sz w:val="16"/>
      <w:szCs w:val="16"/>
    </w:rPr>
  </w:style>
  <w:style w:type="character" w:customStyle="1" w:styleId="BodyText3Char">
    <w:name w:val="Body Text 3 Char"/>
    <w:link w:val="BodyText3"/>
    <w:uiPriority w:val="99"/>
    <w:semiHidden/>
    <w:locked/>
    <w:rPr>
      <w:sz w:val="16"/>
    </w:rPr>
  </w:style>
  <w:style w:type="paragraph" w:styleId="Subtitle">
    <w:name w:val="Subtitle"/>
    <w:basedOn w:val="Normal"/>
    <w:link w:val="SubtitleChar"/>
    <w:uiPriority w:val="99"/>
    <w:qFormat/>
    <w:rsid w:val="00364E5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Cambria" w:hAnsi="Cambria"/>
      <w:sz w:val="24"/>
      <w:szCs w:val="24"/>
    </w:rPr>
  </w:style>
  <w:style w:type="character" w:customStyle="1" w:styleId="SubtitleChar">
    <w:name w:val="Subtitle Char"/>
    <w:link w:val="Subtitle"/>
    <w:uiPriority w:val="99"/>
    <w:locked/>
    <w:rPr>
      <w:rFonts w:ascii="Cambria" w:hAnsi="Cambria"/>
      <w:sz w:val="24"/>
    </w:rPr>
  </w:style>
  <w:style w:type="paragraph" w:styleId="BodyTextIndent2">
    <w:name w:val="Body Text Indent 2"/>
    <w:basedOn w:val="Normal"/>
    <w:link w:val="BodyTextIndent2Char"/>
    <w:uiPriority w:val="99"/>
    <w:rsid w:val="00364E54"/>
    <w:pPr>
      <w:ind w:firstLine="720"/>
    </w:pPr>
  </w:style>
  <w:style w:type="character" w:customStyle="1" w:styleId="BodyTextIndent2Char">
    <w:name w:val="Body Text Indent 2 Char"/>
    <w:link w:val="BodyTextIndent2"/>
    <w:uiPriority w:val="99"/>
    <w:semiHidden/>
    <w:locked/>
    <w:rPr>
      <w:sz w:val="20"/>
    </w:rPr>
  </w:style>
  <w:style w:type="paragraph" w:styleId="BodyTextIndent3">
    <w:name w:val="Body Text Indent 3"/>
    <w:basedOn w:val="Normal"/>
    <w:link w:val="BodyTextIndent3Char"/>
    <w:uiPriority w:val="99"/>
    <w:rsid w:val="00364E54"/>
    <w:pPr>
      <w:ind w:left="360" w:hanging="360"/>
    </w:pPr>
    <w:rPr>
      <w:sz w:val="16"/>
      <w:szCs w:val="16"/>
    </w:rPr>
  </w:style>
  <w:style w:type="character" w:customStyle="1" w:styleId="BodyTextIndent3Char">
    <w:name w:val="Body Text Indent 3 Char"/>
    <w:link w:val="BodyTextIndent3"/>
    <w:uiPriority w:val="99"/>
    <w:semiHidden/>
    <w:locked/>
    <w:rPr>
      <w:sz w:val="16"/>
    </w:rPr>
  </w:style>
  <w:style w:type="paragraph" w:styleId="BlockText">
    <w:name w:val="Block Text"/>
    <w:basedOn w:val="Normal"/>
    <w:uiPriority w:val="99"/>
    <w:rsid w:val="00364E54"/>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uiPriority w:val="9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rPr>
  </w:style>
  <w:style w:type="character" w:customStyle="1" w:styleId="BalloonTextChar">
    <w:name w:val="Balloon Text Char"/>
    <w:link w:val="BalloonText"/>
    <w:uiPriority w:val="99"/>
    <w:locked/>
    <w:rsid w:val="00737455"/>
    <w:rPr>
      <w:rFonts w:ascii="Tahoma" w:hAnsi="Tahoma"/>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style>
  <w:style w:type="paragraph" w:styleId="CommentSubject">
    <w:name w:val="annotation subject"/>
    <w:basedOn w:val="CommentText"/>
    <w:next w:val="CommentText"/>
    <w:link w:val="CommentSubjectChar"/>
    <w:uiPriority w:val="99"/>
    <w:rsid w:val="00473411"/>
    <w:rPr>
      <w:b/>
    </w:rPr>
  </w:style>
  <w:style w:type="character" w:customStyle="1" w:styleId="CommentSubjectChar">
    <w:name w:val="Comment Subject 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sz w:val="24"/>
    </w:rPr>
  </w:style>
  <w:style w:type="character" w:styleId="FootnoteReference">
    <w:name w:val="footnote reference"/>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basedOn w:val="DefaultParagraphFont"/>
    <w:link w:val="EndnoteText"/>
    <w:uiPriority w:val="99"/>
    <w:locked/>
    <w:rsid w:val="00D62607"/>
  </w:style>
  <w:style w:type="character" w:styleId="EndnoteReference">
    <w:name w:val="endnote reference"/>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1">
    <w:name w:val="Unresolved Mention1"/>
    <w:uiPriority w:val="99"/>
    <w:semiHidden/>
    <w:rsid w:val="005F7F5B"/>
    <w:rPr>
      <w:color w:val="605E5C"/>
      <w:shd w:val="clear" w:color="auto" w:fill="E1DFDD"/>
    </w:rPr>
  </w:style>
  <w:style w:type="character" w:styleId="Strong">
    <w:name w:val="Strong"/>
    <w:uiPriority w:val="99"/>
    <w:qFormat/>
    <w:rsid w:val="00C7237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03011">
      <w:marLeft w:val="0"/>
      <w:marRight w:val="0"/>
      <w:marTop w:val="0"/>
      <w:marBottom w:val="0"/>
      <w:divBdr>
        <w:top w:val="none" w:sz="0" w:space="0" w:color="auto"/>
        <w:left w:val="none" w:sz="0" w:space="0" w:color="auto"/>
        <w:bottom w:val="none" w:sz="0" w:space="0" w:color="auto"/>
        <w:right w:val="none" w:sz="0" w:space="0" w:color="auto"/>
      </w:divBdr>
    </w:div>
    <w:div w:id="495003012">
      <w:marLeft w:val="0"/>
      <w:marRight w:val="0"/>
      <w:marTop w:val="0"/>
      <w:marBottom w:val="0"/>
      <w:divBdr>
        <w:top w:val="none" w:sz="0" w:space="0" w:color="auto"/>
        <w:left w:val="none" w:sz="0" w:space="0" w:color="auto"/>
        <w:bottom w:val="none" w:sz="0" w:space="0" w:color="auto"/>
        <w:right w:val="none" w:sz="0" w:space="0" w:color="auto"/>
      </w:divBdr>
    </w:div>
    <w:div w:id="495003014">
      <w:marLeft w:val="0"/>
      <w:marRight w:val="0"/>
      <w:marTop w:val="0"/>
      <w:marBottom w:val="0"/>
      <w:divBdr>
        <w:top w:val="none" w:sz="0" w:space="0" w:color="auto"/>
        <w:left w:val="none" w:sz="0" w:space="0" w:color="auto"/>
        <w:bottom w:val="none" w:sz="0" w:space="0" w:color="auto"/>
        <w:right w:val="none" w:sz="0" w:space="0" w:color="auto"/>
      </w:divBdr>
      <w:divsChild>
        <w:div w:id="495003013">
          <w:marLeft w:val="432"/>
          <w:marRight w:val="0"/>
          <w:marTop w:val="115"/>
          <w:marBottom w:val="0"/>
          <w:divBdr>
            <w:top w:val="none" w:sz="0" w:space="0" w:color="auto"/>
            <w:left w:val="none" w:sz="0" w:space="0" w:color="auto"/>
            <w:bottom w:val="none" w:sz="0" w:space="0" w:color="auto"/>
            <w:right w:val="none" w:sz="0" w:space="0" w:color="auto"/>
          </w:divBdr>
        </w:div>
      </w:divsChild>
    </w:div>
    <w:div w:id="495003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3326</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Sylvester Perez</cp:lastModifiedBy>
  <cp:revision>9</cp:revision>
  <cp:lastPrinted>2022-06-13T13:18:00Z</cp:lastPrinted>
  <dcterms:created xsi:type="dcterms:W3CDTF">2023-06-06T13:13:00Z</dcterms:created>
  <dcterms:modified xsi:type="dcterms:W3CDTF">2023-06-23T15:50:00Z</dcterms:modified>
</cp:coreProperties>
</file>