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966E102" w:rsidR="00BC6327" w:rsidRPr="005162DE" w:rsidRDefault="00BC6327" w:rsidP="008E66E2">
      <w:pPr>
        <w:pStyle w:val="Heading1"/>
        <w:spacing w:before="0"/>
        <w:jc w:val="center"/>
      </w:pPr>
      <w:bookmarkStart w:id="0" w:name="_Toc58336712"/>
      <w:r w:rsidRPr="005162DE">
        <w:t>20</w:t>
      </w:r>
      <w:r w:rsidR="00587220" w:rsidRPr="005162DE">
        <w:t>2</w:t>
      </w:r>
      <w:r w:rsidR="00C056B9">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6B2B6686"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810B1">
        <w:rPr>
          <w:rFonts w:ascii="Arial" w:hAnsi="Arial" w:cs="Arial"/>
          <w:sz w:val="24"/>
          <w:szCs w:val="24"/>
        </w:rPr>
        <w:t xml:space="preserve">Sugar Pine </w:t>
      </w:r>
      <w:proofErr w:type="gramStart"/>
      <w:r w:rsidR="006810B1">
        <w:rPr>
          <w:rFonts w:ascii="Arial" w:hAnsi="Arial" w:cs="Arial"/>
          <w:sz w:val="24"/>
          <w:szCs w:val="24"/>
        </w:rPr>
        <w:t>Home Owners</w:t>
      </w:r>
      <w:proofErr w:type="gramEnd"/>
      <w:r w:rsidR="006810B1">
        <w:rPr>
          <w:rFonts w:ascii="Arial" w:hAnsi="Arial" w:cs="Arial"/>
          <w:sz w:val="24"/>
          <w:szCs w:val="24"/>
        </w:rPr>
        <w:t xml:space="preserve"> Association</w:t>
      </w:r>
    </w:p>
    <w:p w14:paraId="65A99AB1" w14:textId="740308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056B9">
        <w:rPr>
          <w:rFonts w:ascii="Arial" w:hAnsi="Arial" w:cs="Arial"/>
          <w:sz w:val="24"/>
          <w:szCs w:val="24"/>
        </w:rPr>
        <w:t>4/2/2025</w:t>
      </w:r>
    </w:p>
    <w:p w14:paraId="21C05768" w14:textId="427F23C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 xml:space="preserve">Groundwater </w:t>
      </w:r>
      <w:proofErr w:type="spellStart"/>
      <w:proofErr w:type="gramStart"/>
      <w:r w:rsidR="00747CD3">
        <w:rPr>
          <w:rFonts w:ascii="Arial" w:hAnsi="Arial" w:cs="Arial"/>
          <w:sz w:val="24"/>
          <w:szCs w:val="24"/>
        </w:rPr>
        <w:t>Wells</w:t>
      </w:r>
      <w:r w:rsidR="006810B1">
        <w:t>,</w:t>
      </w:r>
      <w:r w:rsidR="006810B1" w:rsidRPr="006810B1">
        <w:rPr>
          <w:rFonts w:ascii="Arial" w:hAnsi="Arial" w:cs="Arial"/>
          <w:sz w:val="24"/>
          <w:szCs w:val="24"/>
        </w:rPr>
        <w:t>Two</w:t>
      </w:r>
      <w:proofErr w:type="spellEnd"/>
      <w:proofErr w:type="gramEnd"/>
      <w:r w:rsidR="006810B1" w:rsidRPr="006810B1">
        <w:rPr>
          <w:rFonts w:ascii="Arial" w:hAnsi="Arial" w:cs="Arial"/>
          <w:sz w:val="24"/>
          <w:szCs w:val="24"/>
        </w:rPr>
        <w:t xml:space="preserve"> wells drawing from water </w:t>
      </w:r>
      <w:proofErr w:type="gramStart"/>
      <w:r w:rsidR="006810B1" w:rsidRPr="006810B1">
        <w:rPr>
          <w:rFonts w:ascii="Arial" w:hAnsi="Arial" w:cs="Arial"/>
          <w:sz w:val="24"/>
          <w:szCs w:val="24"/>
        </w:rPr>
        <w:t>bearing  rock</w:t>
      </w:r>
      <w:proofErr w:type="gramEnd"/>
      <w:r w:rsidR="006810B1" w:rsidRPr="006810B1">
        <w:rPr>
          <w:rFonts w:ascii="Arial" w:hAnsi="Arial" w:cs="Arial"/>
          <w:sz w:val="24"/>
          <w:szCs w:val="24"/>
        </w:rPr>
        <w:t xml:space="preserve"> fractures</w:t>
      </w:r>
    </w:p>
    <w:p w14:paraId="6AE5ED8C" w14:textId="2E916B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810B1" w:rsidRPr="006810B1">
        <w:rPr>
          <w:rFonts w:ascii="Arial" w:hAnsi="Arial" w:cs="Arial"/>
          <w:sz w:val="24"/>
          <w:szCs w:val="24"/>
        </w:rPr>
        <w:t>Well # 1 is north of Sugar Pine Tract on Sugar Pine Camp property. Well #3 is on lot #52 of Sugar Pine Tract near intersection SR 41 and County Road 630</w:t>
      </w:r>
    </w:p>
    <w:p w14:paraId="11D6F99D" w14:textId="4CF64D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N/A</w:t>
      </w:r>
    </w:p>
    <w:p w14:paraId="55CC3D7E" w14:textId="5373BFAE"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 xml:space="preserve">on: </w:t>
      </w:r>
      <w:r w:rsidR="006810B1">
        <w:rPr>
          <w:rFonts w:ascii="Arial" w:hAnsi="Arial" w:cs="Arial"/>
          <w:sz w:val="24"/>
          <w:szCs w:val="24"/>
        </w:rPr>
        <w:t>N/A</w:t>
      </w:r>
    </w:p>
    <w:p w14:paraId="175FE9EF" w14:textId="7C61EB7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6810B1">
        <w:rPr>
          <w:rFonts w:ascii="Arial" w:hAnsi="Arial" w:cs="Arial"/>
          <w:sz w:val="24"/>
          <w:szCs w:val="24"/>
        </w:rPr>
        <w:t>Central Cal Waterworks Inc.</w:t>
      </w:r>
      <w:r w:rsidR="00705B7F">
        <w:rPr>
          <w:rFonts w:ascii="Arial" w:hAnsi="Arial" w:cs="Arial"/>
          <w:sz w:val="24"/>
          <w:szCs w:val="24"/>
        </w:rPr>
        <w:t xml:space="preserve">   Phone: (559)5</w:t>
      </w:r>
      <w:r w:rsidR="006810B1">
        <w:rPr>
          <w:rFonts w:ascii="Arial" w:hAnsi="Arial" w:cs="Arial"/>
          <w:sz w:val="24"/>
          <w:szCs w:val="24"/>
        </w:rPr>
        <w:t>75-5627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B92347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C056B9">
        <w:rPr>
          <w:rFonts w:ascii="Arial" w:hAnsi="Arial" w:cs="Arial"/>
          <w:sz w:val="24"/>
          <w:szCs w:val="24"/>
        </w:rPr>
        <w:t>5</w:t>
      </w:r>
      <w:proofErr w:type="gramEnd"/>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AD56F6A" w:rsidR="00D73637" w:rsidRPr="005162DE" w:rsidRDefault="00C056B9" w:rsidP="00960466">
            <w:pPr>
              <w:spacing w:before="40" w:after="40"/>
              <w:jc w:val="center"/>
              <w:rPr>
                <w:rFonts w:ascii="Arial" w:hAnsi="Arial" w:cs="Arial"/>
                <w:sz w:val="24"/>
                <w:szCs w:val="24"/>
              </w:rPr>
            </w:pPr>
            <w:r>
              <w:rPr>
                <w:rFonts w:ascii="Arial" w:hAnsi="Arial" w:cs="Arial"/>
                <w:sz w:val="24"/>
                <w:szCs w:val="24"/>
              </w:rPr>
              <w:t>7/8/2025</w:t>
            </w:r>
          </w:p>
        </w:tc>
        <w:tc>
          <w:tcPr>
            <w:tcW w:w="1021" w:type="dxa"/>
            <w:tcMar>
              <w:left w:w="86" w:type="dxa"/>
              <w:right w:w="86" w:type="dxa"/>
            </w:tcMar>
          </w:tcPr>
          <w:p w14:paraId="102D5A02" w14:textId="145D5988" w:rsidR="00D73637" w:rsidRPr="005162DE" w:rsidRDefault="00705B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2331AE6" w:rsidR="00D73637" w:rsidRPr="005162DE" w:rsidRDefault="006810B1" w:rsidP="00960466">
            <w:pPr>
              <w:spacing w:before="40" w:after="40"/>
              <w:jc w:val="center"/>
              <w:rPr>
                <w:rFonts w:ascii="Arial" w:hAnsi="Arial" w:cs="Arial"/>
                <w:sz w:val="24"/>
                <w:szCs w:val="24"/>
              </w:rPr>
            </w:pPr>
            <w:r>
              <w:rPr>
                <w:rFonts w:ascii="Arial" w:hAnsi="Arial" w:cs="Arial"/>
                <w:sz w:val="24"/>
                <w:szCs w:val="24"/>
              </w:rPr>
              <w:t>.00</w:t>
            </w:r>
            <w:r w:rsidR="00C056B9">
              <w:rPr>
                <w:rFonts w:ascii="Arial" w:hAnsi="Arial" w:cs="Arial"/>
                <w:sz w:val="24"/>
                <w:szCs w:val="24"/>
              </w:rPr>
              <w:t>08</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71C9C0C" w:rsidR="00D73637" w:rsidRPr="005162DE" w:rsidRDefault="00C056B9" w:rsidP="00FC33C4">
            <w:pPr>
              <w:spacing w:before="40" w:after="40"/>
              <w:jc w:val="center"/>
              <w:rPr>
                <w:rFonts w:ascii="Arial" w:hAnsi="Arial" w:cs="Arial"/>
                <w:sz w:val="24"/>
                <w:szCs w:val="24"/>
              </w:rPr>
            </w:pPr>
            <w:r>
              <w:rPr>
                <w:rFonts w:ascii="Arial" w:hAnsi="Arial" w:cs="Arial"/>
                <w:sz w:val="24"/>
                <w:szCs w:val="24"/>
              </w:rPr>
              <w:t>7/8/2025</w:t>
            </w:r>
          </w:p>
        </w:tc>
        <w:tc>
          <w:tcPr>
            <w:tcW w:w="1021" w:type="dxa"/>
            <w:tcMar>
              <w:left w:w="86" w:type="dxa"/>
              <w:right w:w="86" w:type="dxa"/>
            </w:tcMar>
          </w:tcPr>
          <w:p w14:paraId="42CEE2F3" w14:textId="25B35FFD" w:rsidR="00D73637" w:rsidRPr="005162DE" w:rsidRDefault="006E38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4D363A3" w:rsidR="00D73637" w:rsidRPr="005162DE" w:rsidRDefault="005F6470" w:rsidP="00FC33C4">
            <w:pPr>
              <w:spacing w:before="40" w:after="40"/>
              <w:jc w:val="center"/>
              <w:rPr>
                <w:rFonts w:ascii="Arial" w:hAnsi="Arial" w:cs="Arial"/>
                <w:sz w:val="24"/>
                <w:szCs w:val="24"/>
              </w:rPr>
            </w:pPr>
            <w:r>
              <w:rPr>
                <w:rFonts w:ascii="Arial" w:hAnsi="Arial" w:cs="Arial"/>
                <w:sz w:val="24"/>
                <w:szCs w:val="24"/>
              </w:rPr>
              <w:t>.</w:t>
            </w:r>
            <w:r w:rsidR="006E385A">
              <w:rPr>
                <w:rFonts w:ascii="Arial" w:hAnsi="Arial" w:cs="Arial"/>
                <w:sz w:val="24"/>
                <w:szCs w:val="24"/>
              </w:rPr>
              <w:t>00</w:t>
            </w:r>
            <w:r w:rsidR="00C056B9">
              <w:rPr>
                <w:rFonts w:ascii="Arial" w:hAnsi="Arial" w:cs="Arial"/>
                <w:sz w:val="24"/>
                <w:szCs w:val="24"/>
              </w:rPr>
              <w:t>16</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A408E0" w:rsidR="00684C7E" w:rsidRPr="005162DE" w:rsidRDefault="006810B1" w:rsidP="00684C7E">
            <w:pPr>
              <w:spacing w:before="40" w:after="40"/>
              <w:jc w:val="center"/>
              <w:rPr>
                <w:rFonts w:ascii="Arial" w:hAnsi="Arial" w:cs="Arial"/>
                <w:sz w:val="24"/>
                <w:szCs w:val="24"/>
              </w:rPr>
            </w:pPr>
            <w:r>
              <w:rPr>
                <w:rFonts w:ascii="Arial" w:hAnsi="Arial" w:cs="Arial"/>
                <w:sz w:val="24"/>
                <w:szCs w:val="24"/>
              </w:rPr>
              <w:t>12/19/</w:t>
            </w:r>
            <w:r w:rsidR="005F6470">
              <w:rPr>
                <w:rFonts w:ascii="Arial" w:hAnsi="Arial" w:cs="Arial"/>
                <w:sz w:val="24"/>
                <w:szCs w:val="24"/>
              </w:rPr>
              <w:t>2</w:t>
            </w:r>
            <w:r w:rsidR="006E385A">
              <w:rPr>
                <w:rFonts w:ascii="Arial" w:hAnsi="Arial" w:cs="Arial"/>
                <w:sz w:val="24"/>
                <w:szCs w:val="24"/>
              </w:rPr>
              <w:t>0</w:t>
            </w:r>
            <w:r>
              <w:rPr>
                <w:rFonts w:ascii="Arial" w:hAnsi="Arial" w:cs="Arial"/>
                <w:sz w:val="24"/>
                <w:szCs w:val="24"/>
              </w:rPr>
              <w:t>23</w:t>
            </w:r>
          </w:p>
        </w:tc>
        <w:tc>
          <w:tcPr>
            <w:tcW w:w="1260" w:type="dxa"/>
            <w:tcMar>
              <w:left w:w="58" w:type="dxa"/>
              <w:right w:w="58" w:type="dxa"/>
            </w:tcMar>
          </w:tcPr>
          <w:p w14:paraId="690B0D1C" w14:textId="7754B1B8" w:rsidR="00684C7E" w:rsidRPr="005162DE" w:rsidRDefault="006810B1"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22A44312" w:rsidR="00684C7E" w:rsidRPr="005162DE" w:rsidRDefault="006E385A" w:rsidP="005F6470">
            <w:pPr>
              <w:spacing w:before="40" w:after="40"/>
              <w:jc w:val="center"/>
              <w:rPr>
                <w:rFonts w:ascii="Arial" w:hAnsi="Arial" w:cs="Arial"/>
                <w:sz w:val="24"/>
                <w:szCs w:val="24"/>
              </w:rPr>
            </w:pPr>
            <w:r>
              <w:rPr>
                <w:rFonts w:ascii="Arial" w:hAnsi="Arial" w:cs="Arial"/>
                <w:sz w:val="24"/>
                <w:szCs w:val="24"/>
              </w:rPr>
              <w:t>32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FE56FDC" w:rsidR="00684C7E" w:rsidRPr="005162DE" w:rsidRDefault="009278CB" w:rsidP="00684C7E">
            <w:pPr>
              <w:spacing w:before="40" w:after="40"/>
              <w:jc w:val="center"/>
              <w:rPr>
                <w:rFonts w:ascii="Arial" w:hAnsi="Arial" w:cs="Arial"/>
                <w:sz w:val="24"/>
                <w:szCs w:val="24"/>
              </w:rPr>
            </w:pPr>
            <w:r>
              <w:rPr>
                <w:rFonts w:ascii="Arial" w:hAnsi="Arial" w:cs="Arial"/>
                <w:sz w:val="24"/>
                <w:szCs w:val="24"/>
              </w:rPr>
              <w:t>12/9/2020</w:t>
            </w:r>
          </w:p>
        </w:tc>
        <w:tc>
          <w:tcPr>
            <w:tcW w:w="1260" w:type="dxa"/>
            <w:tcMar>
              <w:left w:w="58" w:type="dxa"/>
              <w:right w:w="58" w:type="dxa"/>
            </w:tcMar>
          </w:tcPr>
          <w:p w14:paraId="5F571C45" w14:textId="067B09B7" w:rsidR="00684C7E" w:rsidRPr="005162DE" w:rsidRDefault="006E385A" w:rsidP="00684C7E">
            <w:pPr>
              <w:spacing w:before="40" w:after="40"/>
              <w:jc w:val="center"/>
              <w:rPr>
                <w:rFonts w:ascii="Arial" w:hAnsi="Arial" w:cs="Arial"/>
                <w:sz w:val="24"/>
                <w:szCs w:val="24"/>
              </w:rPr>
            </w:pPr>
            <w:r>
              <w:rPr>
                <w:rFonts w:ascii="Arial" w:hAnsi="Arial" w:cs="Arial"/>
                <w:sz w:val="24"/>
                <w:szCs w:val="24"/>
              </w:rPr>
              <w:t>2</w:t>
            </w:r>
            <w:r w:rsidR="009278CB">
              <w:rPr>
                <w:rFonts w:ascii="Arial" w:hAnsi="Arial" w:cs="Arial"/>
                <w:sz w:val="24"/>
                <w:szCs w:val="24"/>
              </w:rPr>
              <w:t>9</w:t>
            </w:r>
          </w:p>
        </w:tc>
        <w:tc>
          <w:tcPr>
            <w:tcW w:w="1530" w:type="dxa"/>
            <w:tcMar>
              <w:left w:w="58" w:type="dxa"/>
              <w:right w:w="58" w:type="dxa"/>
            </w:tcMar>
          </w:tcPr>
          <w:p w14:paraId="2BE476FB" w14:textId="02F7A8E0" w:rsidR="00684C7E" w:rsidRPr="005162DE" w:rsidRDefault="006E385A" w:rsidP="00684C7E">
            <w:pPr>
              <w:spacing w:before="40" w:after="40"/>
              <w:jc w:val="center"/>
              <w:rPr>
                <w:rFonts w:ascii="Arial" w:hAnsi="Arial" w:cs="Arial"/>
                <w:sz w:val="24"/>
                <w:szCs w:val="24"/>
              </w:rPr>
            </w:pPr>
            <w:r>
              <w:rPr>
                <w:rFonts w:ascii="Arial" w:hAnsi="Arial" w:cs="Arial"/>
                <w:sz w:val="24"/>
                <w:szCs w:val="24"/>
              </w:rPr>
              <w:t>2</w:t>
            </w:r>
            <w:r w:rsidR="009278CB">
              <w:rPr>
                <w:rFonts w:ascii="Arial" w:hAnsi="Arial" w:cs="Arial"/>
                <w:sz w:val="24"/>
                <w:szCs w:val="24"/>
              </w:rPr>
              <w:t>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350"/>
        <w:gridCol w:w="1350"/>
        <w:gridCol w:w="1530"/>
        <w:gridCol w:w="1170"/>
        <w:gridCol w:w="1260"/>
        <w:gridCol w:w="1931"/>
      </w:tblGrid>
      <w:tr w:rsidR="005162DE" w:rsidRPr="005162DE" w14:paraId="4FC0937E" w14:textId="77777777" w:rsidTr="009278CB">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9278CB">
        <w:trPr>
          <w:trHeight w:val="432"/>
        </w:trPr>
        <w:tc>
          <w:tcPr>
            <w:tcW w:w="2245" w:type="dxa"/>
            <w:tcMar>
              <w:left w:w="58" w:type="dxa"/>
              <w:right w:w="58" w:type="dxa"/>
            </w:tcMar>
          </w:tcPr>
          <w:p w14:paraId="29E71AAC" w14:textId="7E75663F" w:rsidR="00512D8C" w:rsidRPr="005162DE" w:rsidRDefault="004D6FD9" w:rsidP="00512D8C">
            <w:pPr>
              <w:keepNext/>
              <w:keepLines/>
              <w:spacing w:before="40" w:after="40"/>
              <w:ind w:left="30"/>
              <w:jc w:val="both"/>
              <w:rPr>
                <w:rFonts w:ascii="Arial" w:hAnsi="Arial" w:cs="Arial"/>
                <w:sz w:val="24"/>
                <w:szCs w:val="24"/>
              </w:rPr>
            </w:pPr>
            <w:r w:rsidRPr="003177B2">
              <w:rPr>
                <w:rFonts w:ascii="Arial" w:hAnsi="Arial" w:cs="Arial"/>
                <w:sz w:val="24"/>
                <w:szCs w:val="24"/>
              </w:rPr>
              <w:t>Arsenic (µg/L)</w:t>
            </w:r>
          </w:p>
        </w:tc>
        <w:tc>
          <w:tcPr>
            <w:tcW w:w="1350" w:type="dxa"/>
          </w:tcPr>
          <w:p w14:paraId="21F7006B" w14:textId="5D284E6E" w:rsidR="00512D8C" w:rsidRPr="00453311" w:rsidRDefault="009278CB" w:rsidP="00512D8C">
            <w:pPr>
              <w:keepNext/>
              <w:keepLines/>
              <w:spacing w:before="40" w:after="40"/>
              <w:jc w:val="center"/>
              <w:rPr>
                <w:rFonts w:ascii="Arial" w:hAnsi="Arial" w:cs="Arial"/>
              </w:rPr>
            </w:pPr>
            <w:r w:rsidRPr="00453311">
              <w:rPr>
                <w:rFonts w:ascii="Arial" w:hAnsi="Arial" w:cs="Arial"/>
              </w:rPr>
              <w:t>12/19/2023</w:t>
            </w:r>
          </w:p>
        </w:tc>
        <w:tc>
          <w:tcPr>
            <w:tcW w:w="1350" w:type="dxa"/>
          </w:tcPr>
          <w:p w14:paraId="1BD7CABC" w14:textId="36685997" w:rsidR="00512D8C" w:rsidRPr="005162DE" w:rsidRDefault="009278CB" w:rsidP="00512D8C">
            <w:pPr>
              <w:keepNext/>
              <w:keepLines/>
              <w:spacing w:before="40" w:after="40"/>
              <w:jc w:val="center"/>
              <w:rPr>
                <w:rFonts w:ascii="Arial" w:hAnsi="Arial" w:cs="Arial"/>
                <w:sz w:val="24"/>
                <w:szCs w:val="24"/>
              </w:rPr>
            </w:pPr>
            <w:r>
              <w:rPr>
                <w:rFonts w:ascii="Arial" w:hAnsi="Arial" w:cs="Arial"/>
                <w:sz w:val="24"/>
                <w:szCs w:val="24"/>
              </w:rPr>
              <w:t>3.7</w:t>
            </w:r>
          </w:p>
        </w:tc>
        <w:tc>
          <w:tcPr>
            <w:tcW w:w="1530" w:type="dxa"/>
          </w:tcPr>
          <w:p w14:paraId="40895B2C" w14:textId="7FD264BB" w:rsidR="00512D8C" w:rsidRPr="005162DE" w:rsidRDefault="00453311" w:rsidP="00512D8C">
            <w:pPr>
              <w:keepNext/>
              <w:keepLines/>
              <w:spacing w:before="40" w:after="40"/>
              <w:jc w:val="center"/>
              <w:rPr>
                <w:rFonts w:ascii="Arial" w:hAnsi="Arial" w:cs="Arial"/>
                <w:sz w:val="24"/>
                <w:szCs w:val="24"/>
              </w:rPr>
            </w:pPr>
            <w:r>
              <w:rPr>
                <w:rFonts w:ascii="Arial" w:hAnsi="Arial" w:cs="Arial"/>
                <w:sz w:val="24"/>
                <w:szCs w:val="24"/>
              </w:rPr>
              <w:t>3.7</w:t>
            </w:r>
          </w:p>
        </w:tc>
        <w:tc>
          <w:tcPr>
            <w:tcW w:w="1170" w:type="dxa"/>
          </w:tcPr>
          <w:p w14:paraId="707B8EC2" w14:textId="6F2415F3"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4F209845" w14:textId="5D028F8F"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307E6935" w14:textId="1CF5E131"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C056B9" w:rsidRPr="005162DE" w14:paraId="5B90D1A7" w14:textId="77777777" w:rsidTr="009278CB">
        <w:trPr>
          <w:trHeight w:val="432"/>
        </w:trPr>
        <w:tc>
          <w:tcPr>
            <w:tcW w:w="2245" w:type="dxa"/>
            <w:tcMar>
              <w:left w:w="58" w:type="dxa"/>
              <w:right w:w="58" w:type="dxa"/>
            </w:tcMar>
          </w:tcPr>
          <w:p w14:paraId="1401461D" w14:textId="77777777" w:rsidR="00C056B9" w:rsidRDefault="00C056B9" w:rsidP="00C056B9">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383E8A87" w14:textId="77777777" w:rsidR="00C056B9" w:rsidRPr="003177B2" w:rsidRDefault="00C056B9" w:rsidP="00512D8C">
            <w:pPr>
              <w:keepNext/>
              <w:keepLines/>
              <w:spacing w:before="40" w:after="40"/>
              <w:ind w:left="30"/>
              <w:jc w:val="both"/>
              <w:rPr>
                <w:rFonts w:ascii="Arial" w:hAnsi="Arial" w:cs="Arial"/>
                <w:sz w:val="24"/>
                <w:szCs w:val="24"/>
              </w:rPr>
            </w:pPr>
          </w:p>
        </w:tc>
        <w:tc>
          <w:tcPr>
            <w:tcW w:w="1350" w:type="dxa"/>
          </w:tcPr>
          <w:p w14:paraId="52551E4E" w14:textId="68AB33AD" w:rsidR="00C056B9" w:rsidRPr="00453311" w:rsidRDefault="00C056B9" w:rsidP="00512D8C">
            <w:pPr>
              <w:keepNext/>
              <w:keepLines/>
              <w:spacing w:before="40" w:after="40"/>
              <w:jc w:val="center"/>
              <w:rPr>
                <w:rFonts w:ascii="Arial" w:hAnsi="Arial" w:cs="Arial"/>
              </w:rPr>
            </w:pPr>
            <w:r>
              <w:rPr>
                <w:rFonts w:ascii="Arial" w:hAnsi="Arial" w:cs="Arial"/>
              </w:rPr>
              <w:t>11/12/2024</w:t>
            </w:r>
          </w:p>
        </w:tc>
        <w:tc>
          <w:tcPr>
            <w:tcW w:w="1350" w:type="dxa"/>
          </w:tcPr>
          <w:p w14:paraId="26787832" w14:textId="493ACC83" w:rsidR="00C056B9" w:rsidRDefault="00C056B9" w:rsidP="00512D8C">
            <w:pPr>
              <w:keepNext/>
              <w:keepLines/>
              <w:spacing w:before="40" w:after="40"/>
              <w:jc w:val="center"/>
              <w:rPr>
                <w:rFonts w:ascii="Arial" w:hAnsi="Arial" w:cs="Arial"/>
                <w:sz w:val="24"/>
                <w:szCs w:val="24"/>
              </w:rPr>
            </w:pPr>
            <w:r>
              <w:rPr>
                <w:rFonts w:ascii="Arial" w:hAnsi="Arial" w:cs="Arial"/>
                <w:sz w:val="24"/>
                <w:szCs w:val="24"/>
              </w:rPr>
              <w:t>.048 avg</w:t>
            </w:r>
          </w:p>
        </w:tc>
        <w:tc>
          <w:tcPr>
            <w:tcW w:w="1530" w:type="dxa"/>
          </w:tcPr>
          <w:p w14:paraId="76A7D22E" w14:textId="1E24646F" w:rsidR="00C056B9" w:rsidRDefault="00C056B9" w:rsidP="00512D8C">
            <w:pPr>
              <w:keepNext/>
              <w:keepLines/>
              <w:spacing w:before="40" w:after="40"/>
              <w:jc w:val="center"/>
              <w:rPr>
                <w:rFonts w:ascii="Arial" w:hAnsi="Arial" w:cs="Arial"/>
                <w:sz w:val="24"/>
                <w:szCs w:val="24"/>
              </w:rPr>
            </w:pPr>
            <w:r>
              <w:rPr>
                <w:rFonts w:ascii="Arial" w:hAnsi="Arial" w:cs="Arial"/>
                <w:sz w:val="24"/>
                <w:szCs w:val="24"/>
              </w:rPr>
              <w:t>.021-.076</w:t>
            </w:r>
          </w:p>
        </w:tc>
        <w:tc>
          <w:tcPr>
            <w:tcW w:w="1170" w:type="dxa"/>
          </w:tcPr>
          <w:p w14:paraId="1F371B82" w14:textId="697D01DE" w:rsidR="00C056B9" w:rsidRPr="003177B2" w:rsidRDefault="00C056B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20271A2D" w14:textId="76541D9F" w:rsidR="00C056B9" w:rsidRPr="003177B2" w:rsidRDefault="00C056B9" w:rsidP="00512D8C">
            <w:pPr>
              <w:keepNext/>
              <w:keepLines/>
              <w:spacing w:before="40" w:after="40"/>
              <w:jc w:val="center"/>
              <w:rPr>
                <w:rFonts w:ascii="Arial" w:hAnsi="Arial" w:cs="Arial"/>
                <w:sz w:val="24"/>
                <w:szCs w:val="24"/>
              </w:rPr>
            </w:pPr>
            <w:r>
              <w:rPr>
                <w:rFonts w:ascii="Arial" w:hAnsi="Arial" w:cs="Arial"/>
                <w:sz w:val="24"/>
                <w:szCs w:val="24"/>
              </w:rPr>
              <w:t>.02</w:t>
            </w:r>
          </w:p>
        </w:tc>
        <w:tc>
          <w:tcPr>
            <w:tcW w:w="1931" w:type="dxa"/>
          </w:tcPr>
          <w:p w14:paraId="172402EC" w14:textId="4DD03AA6" w:rsidR="00C056B9" w:rsidRPr="003177B2" w:rsidRDefault="00C056B9" w:rsidP="00512D8C">
            <w:pPr>
              <w:keepNext/>
              <w:keepLines/>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w:t>
            </w:r>
            <w:r w:rsidRPr="00DC615C">
              <w:rPr>
                <w:rFonts w:ascii="Arial" w:hAnsi="Arial" w:cs="Arial"/>
                <w:szCs w:val="24"/>
              </w:rPr>
              <w:t xml:space="preserve"> </w:t>
            </w:r>
            <w:r w:rsidRPr="00DC615C">
              <w:rPr>
                <w:rFonts w:ascii="Arial" w:hAnsi="Arial" w:cs="Arial"/>
                <w:szCs w:val="24"/>
              </w:rPr>
              <w:t>and textile manufacturing facilities.</w:t>
            </w:r>
          </w:p>
        </w:tc>
      </w:tr>
      <w:tr w:rsidR="00BA6A9A" w:rsidRPr="005162DE" w14:paraId="4CDBA48C" w14:textId="77777777" w:rsidTr="009278CB">
        <w:trPr>
          <w:trHeight w:val="432"/>
        </w:trPr>
        <w:tc>
          <w:tcPr>
            <w:tcW w:w="2245" w:type="dxa"/>
            <w:tcMar>
              <w:left w:w="58" w:type="dxa"/>
              <w:right w:w="58" w:type="dxa"/>
            </w:tcMar>
          </w:tcPr>
          <w:p w14:paraId="65C64C6F" w14:textId="008CF678" w:rsidR="00BA6A9A" w:rsidRPr="003177B2" w:rsidRDefault="00BA6A9A" w:rsidP="002A5101">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350" w:type="dxa"/>
          </w:tcPr>
          <w:p w14:paraId="036F3756" w14:textId="0AD9287D" w:rsidR="00BA6A9A" w:rsidRPr="00453311" w:rsidRDefault="00453311" w:rsidP="006E385A">
            <w:pPr>
              <w:spacing w:before="40" w:after="40"/>
              <w:rPr>
                <w:rFonts w:ascii="Arial" w:hAnsi="Arial" w:cs="Arial"/>
              </w:rPr>
            </w:pPr>
            <w:r w:rsidRPr="00453311">
              <w:rPr>
                <w:rFonts w:ascii="Arial" w:hAnsi="Arial" w:cs="Arial"/>
              </w:rPr>
              <w:t>12/19/2023</w:t>
            </w:r>
          </w:p>
        </w:tc>
        <w:tc>
          <w:tcPr>
            <w:tcW w:w="1350" w:type="dxa"/>
          </w:tcPr>
          <w:p w14:paraId="5CAA9F21" w14:textId="239FCCA2" w:rsidR="00BA6A9A" w:rsidRDefault="00453311" w:rsidP="001F7181">
            <w:pPr>
              <w:spacing w:before="40" w:after="40"/>
              <w:jc w:val="center"/>
              <w:rPr>
                <w:rFonts w:ascii="Arial" w:hAnsi="Arial" w:cs="Arial"/>
                <w:sz w:val="24"/>
                <w:szCs w:val="24"/>
              </w:rPr>
            </w:pPr>
            <w:r>
              <w:rPr>
                <w:rFonts w:ascii="Arial" w:hAnsi="Arial" w:cs="Arial"/>
                <w:sz w:val="24"/>
                <w:szCs w:val="24"/>
              </w:rPr>
              <w:t>8.59 avg.</w:t>
            </w:r>
          </w:p>
        </w:tc>
        <w:tc>
          <w:tcPr>
            <w:tcW w:w="1530" w:type="dxa"/>
          </w:tcPr>
          <w:p w14:paraId="18A79A5E" w14:textId="6FD5512E" w:rsidR="00BA6A9A" w:rsidRDefault="00453311" w:rsidP="001F7181">
            <w:pPr>
              <w:spacing w:before="40" w:after="40"/>
              <w:jc w:val="center"/>
              <w:rPr>
                <w:rFonts w:ascii="Arial" w:hAnsi="Arial" w:cs="Arial"/>
                <w:sz w:val="24"/>
                <w:szCs w:val="24"/>
              </w:rPr>
            </w:pPr>
            <w:r>
              <w:rPr>
                <w:rFonts w:ascii="Arial" w:hAnsi="Arial" w:cs="Arial"/>
                <w:sz w:val="24"/>
                <w:szCs w:val="24"/>
              </w:rPr>
              <w:t>6.69-10.5</w:t>
            </w:r>
          </w:p>
        </w:tc>
        <w:tc>
          <w:tcPr>
            <w:tcW w:w="1170" w:type="dxa"/>
          </w:tcPr>
          <w:p w14:paraId="70D9D8C5" w14:textId="61F6E626" w:rsidR="00BA6A9A" w:rsidRDefault="00BA6A9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BA6A9A" w:rsidRDefault="00BA6A9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BA6A9A" w:rsidRPr="003177B2" w:rsidRDefault="00BA6A9A" w:rsidP="001F7181">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2E383F" w:rsidR="00086BEB" w:rsidRPr="005162DE" w:rsidRDefault="0073642B" w:rsidP="0073642B">
            <w:pPr>
              <w:spacing w:before="40" w:after="40"/>
              <w:rPr>
                <w:rFonts w:ascii="Arial" w:hAnsi="Arial" w:cs="Arial"/>
                <w:sz w:val="24"/>
                <w:szCs w:val="24"/>
              </w:rPr>
            </w:pPr>
            <w:r w:rsidRPr="003177B2">
              <w:rPr>
                <w:rFonts w:ascii="Arial" w:hAnsi="Arial" w:cs="Arial"/>
                <w:sz w:val="24"/>
                <w:szCs w:val="24"/>
              </w:rPr>
              <w:t>Chloride</w:t>
            </w:r>
          </w:p>
        </w:tc>
        <w:tc>
          <w:tcPr>
            <w:tcW w:w="1440" w:type="dxa"/>
          </w:tcPr>
          <w:p w14:paraId="3B876611" w14:textId="3FE14749" w:rsidR="00086BEB" w:rsidRDefault="009278CB" w:rsidP="009278CB">
            <w:pPr>
              <w:spacing w:before="40" w:after="40"/>
              <w:rPr>
                <w:rFonts w:ascii="Arial" w:hAnsi="Arial" w:cs="Arial"/>
                <w:sz w:val="24"/>
                <w:szCs w:val="24"/>
              </w:rPr>
            </w:pPr>
            <w:r>
              <w:rPr>
                <w:rFonts w:ascii="Arial" w:hAnsi="Arial" w:cs="Arial"/>
                <w:sz w:val="24"/>
                <w:szCs w:val="24"/>
              </w:rPr>
              <w:t>12/19/2023</w:t>
            </w:r>
          </w:p>
          <w:p w14:paraId="3AB56DE9" w14:textId="36D8091C" w:rsidR="009013DA" w:rsidRPr="005162DE" w:rsidRDefault="009013DA" w:rsidP="0073642B">
            <w:pPr>
              <w:spacing w:before="40" w:after="40"/>
              <w:rPr>
                <w:rFonts w:ascii="Arial" w:hAnsi="Arial" w:cs="Arial"/>
                <w:sz w:val="24"/>
                <w:szCs w:val="24"/>
              </w:rPr>
            </w:pPr>
          </w:p>
        </w:tc>
        <w:tc>
          <w:tcPr>
            <w:tcW w:w="1260" w:type="dxa"/>
          </w:tcPr>
          <w:p w14:paraId="5D465B29" w14:textId="13B4FC37" w:rsidR="00086BEB" w:rsidRPr="005162DE" w:rsidRDefault="00453311" w:rsidP="009013DA">
            <w:pPr>
              <w:spacing w:before="40" w:after="40"/>
              <w:jc w:val="center"/>
              <w:rPr>
                <w:rFonts w:ascii="Arial" w:hAnsi="Arial" w:cs="Arial"/>
                <w:sz w:val="24"/>
                <w:szCs w:val="24"/>
              </w:rPr>
            </w:pPr>
            <w:r>
              <w:rPr>
                <w:rFonts w:ascii="Arial" w:hAnsi="Arial" w:cs="Arial"/>
                <w:sz w:val="24"/>
                <w:szCs w:val="24"/>
              </w:rPr>
              <w:t>4.15 avg.</w:t>
            </w:r>
          </w:p>
        </w:tc>
        <w:tc>
          <w:tcPr>
            <w:tcW w:w="1530" w:type="dxa"/>
          </w:tcPr>
          <w:p w14:paraId="6F2413BA" w14:textId="1B418F1A" w:rsidR="00086BEB" w:rsidRPr="005162DE" w:rsidRDefault="00453311" w:rsidP="004179E4">
            <w:pPr>
              <w:spacing w:before="40" w:after="40"/>
              <w:jc w:val="center"/>
              <w:rPr>
                <w:rFonts w:ascii="Arial" w:hAnsi="Arial" w:cs="Arial"/>
                <w:sz w:val="24"/>
                <w:szCs w:val="24"/>
              </w:rPr>
            </w:pPr>
            <w:r>
              <w:rPr>
                <w:rFonts w:ascii="Arial" w:hAnsi="Arial" w:cs="Arial"/>
                <w:sz w:val="24"/>
                <w:szCs w:val="24"/>
              </w:rPr>
              <w:t>3.4-4.9</w:t>
            </w:r>
          </w:p>
        </w:tc>
        <w:tc>
          <w:tcPr>
            <w:tcW w:w="900" w:type="dxa"/>
          </w:tcPr>
          <w:p w14:paraId="5615AC9F" w14:textId="5842F526" w:rsidR="00086BEB" w:rsidRPr="005162DE" w:rsidRDefault="0073642B" w:rsidP="0073642B">
            <w:pPr>
              <w:spacing w:before="40" w:after="40"/>
              <w:rPr>
                <w:rFonts w:ascii="Arial" w:hAnsi="Arial" w:cs="Arial"/>
                <w:sz w:val="24"/>
                <w:szCs w:val="24"/>
              </w:rPr>
            </w:pPr>
            <w:r>
              <w:rPr>
                <w:rFonts w:ascii="Arial" w:hAnsi="Arial" w:cs="Arial"/>
                <w:sz w:val="24"/>
                <w:szCs w:val="24"/>
              </w:rPr>
              <w:t>500 mg/l</w:t>
            </w:r>
          </w:p>
        </w:tc>
        <w:tc>
          <w:tcPr>
            <w:tcW w:w="1170" w:type="dxa"/>
          </w:tcPr>
          <w:p w14:paraId="188C38E4" w14:textId="79D6B549" w:rsidR="00086BEB" w:rsidRPr="005162DE" w:rsidRDefault="007364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154D29E" w:rsidR="00086BEB" w:rsidRPr="005162DE" w:rsidRDefault="0073642B"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436C419B" w:rsidR="00086BEB" w:rsidRPr="005162DE" w:rsidRDefault="009278CB" w:rsidP="00086BEB">
            <w:pPr>
              <w:spacing w:before="40" w:after="40"/>
              <w:ind w:left="187"/>
              <w:rPr>
                <w:rFonts w:ascii="Arial" w:hAnsi="Arial" w:cs="Arial"/>
                <w:sz w:val="24"/>
                <w:szCs w:val="24"/>
              </w:rPr>
            </w:pPr>
            <w:r w:rsidRPr="003177B2">
              <w:rPr>
                <w:rFonts w:ascii="Arial" w:hAnsi="Arial" w:cs="Arial"/>
                <w:sz w:val="24"/>
                <w:szCs w:val="24"/>
              </w:rPr>
              <w:lastRenderedPageBreak/>
              <w:t>Manganese</w:t>
            </w:r>
          </w:p>
        </w:tc>
        <w:tc>
          <w:tcPr>
            <w:tcW w:w="1440" w:type="dxa"/>
          </w:tcPr>
          <w:p w14:paraId="13425507" w14:textId="51B935BC" w:rsidR="00086BEB" w:rsidRPr="005162DE" w:rsidRDefault="009278CB"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72C49EEB" w14:textId="13356315" w:rsidR="00086BEB" w:rsidRPr="005162DE" w:rsidRDefault="00453311" w:rsidP="004179E4">
            <w:pPr>
              <w:spacing w:before="40" w:after="40"/>
              <w:jc w:val="center"/>
              <w:rPr>
                <w:rFonts w:ascii="Arial" w:hAnsi="Arial" w:cs="Arial"/>
                <w:sz w:val="24"/>
                <w:szCs w:val="24"/>
              </w:rPr>
            </w:pPr>
            <w:r>
              <w:rPr>
                <w:rFonts w:ascii="Arial" w:hAnsi="Arial" w:cs="Arial"/>
                <w:sz w:val="24"/>
                <w:szCs w:val="24"/>
              </w:rPr>
              <w:t>10 avg.</w:t>
            </w:r>
          </w:p>
        </w:tc>
        <w:tc>
          <w:tcPr>
            <w:tcW w:w="1530" w:type="dxa"/>
          </w:tcPr>
          <w:p w14:paraId="7C11921B" w14:textId="2C183B79" w:rsidR="00086BEB" w:rsidRPr="005162DE" w:rsidRDefault="00453311" w:rsidP="004179E4">
            <w:pPr>
              <w:spacing w:before="40" w:after="40"/>
              <w:jc w:val="center"/>
              <w:rPr>
                <w:rFonts w:ascii="Arial" w:hAnsi="Arial" w:cs="Arial"/>
                <w:sz w:val="24"/>
                <w:szCs w:val="24"/>
              </w:rPr>
            </w:pPr>
            <w:r>
              <w:rPr>
                <w:rFonts w:ascii="Arial" w:hAnsi="Arial" w:cs="Arial"/>
                <w:sz w:val="24"/>
                <w:szCs w:val="24"/>
              </w:rPr>
              <w:t>6-</w:t>
            </w:r>
            <w:r w:rsidR="009278CB">
              <w:rPr>
                <w:rFonts w:ascii="Arial" w:hAnsi="Arial" w:cs="Arial"/>
                <w:sz w:val="24"/>
                <w:szCs w:val="24"/>
              </w:rPr>
              <w:t>14</w:t>
            </w:r>
          </w:p>
        </w:tc>
        <w:tc>
          <w:tcPr>
            <w:tcW w:w="900" w:type="dxa"/>
          </w:tcPr>
          <w:p w14:paraId="491F1603" w14:textId="73A0D426" w:rsidR="00086BEB" w:rsidRPr="005162DE" w:rsidRDefault="009278CB" w:rsidP="004179E4">
            <w:pPr>
              <w:spacing w:before="40" w:after="40"/>
              <w:jc w:val="center"/>
              <w:rPr>
                <w:rFonts w:ascii="Arial" w:hAnsi="Arial" w:cs="Arial"/>
                <w:sz w:val="24"/>
                <w:szCs w:val="24"/>
              </w:rPr>
            </w:pPr>
            <w:r w:rsidRPr="003177B2">
              <w:rPr>
                <w:rFonts w:ascii="Arial" w:hAnsi="Arial" w:cs="Arial"/>
                <w:sz w:val="24"/>
                <w:szCs w:val="24"/>
              </w:rPr>
              <w:t>50 µg/L</w:t>
            </w:r>
          </w:p>
        </w:tc>
        <w:tc>
          <w:tcPr>
            <w:tcW w:w="1170" w:type="dxa"/>
          </w:tcPr>
          <w:p w14:paraId="489C42D6" w14:textId="7503E177"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B217EC2" w:rsidR="00086BEB" w:rsidRPr="005162DE" w:rsidRDefault="009278CB" w:rsidP="00086BEB">
            <w:pPr>
              <w:spacing w:before="40" w:after="40"/>
              <w:rPr>
                <w:rFonts w:ascii="Arial" w:hAnsi="Arial" w:cs="Arial"/>
                <w:sz w:val="24"/>
                <w:szCs w:val="24"/>
              </w:rPr>
            </w:pPr>
            <w:r w:rsidRPr="003177B2">
              <w:rPr>
                <w:rFonts w:ascii="Arial" w:hAnsi="Arial" w:cs="Arial"/>
                <w:sz w:val="24"/>
                <w:szCs w:val="24"/>
              </w:rPr>
              <w:t>Leaching from natural deposits</w:t>
            </w:r>
          </w:p>
        </w:tc>
      </w:tr>
      <w:tr w:rsidR="005162DE" w:rsidRPr="005162DE" w14:paraId="18FA2C38" w14:textId="77777777" w:rsidTr="002D3FB5">
        <w:trPr>
          <w:trHeight w:val="432"/>
        </w:trPr>
        <w:tc>
          <w:tcPr>
            <w:tcW w:w="2245" w:type="dxa"/>
          </w:tcPr>
          <w:p w14:paraId="39D2E538" w14:textId="57CAA1E2" w:rsidR="00086BEB" w:rsidRPr="005162DE" w:rsidRDefault="00544694" w:rsidP="00544694">
            <w:pPr>
              <w:spacing w:before="40" w:after="40"/>
              <w:rPr>
                <w:rFonts w:ascii="Arial" w:hAnsi="Arial" w:cs="Arial"/>
                <w:sz w:val="24"/>
                <w:szCs w:val="24"/>
              </w:rPr>
            </w:pPr>
            <w:r w:rsidRPr="003177B2">
              <w:rPr>
                <w:rFonts w:cs="Arial"/>
                <w:szCs w:val="24"/>
              </w:rPr>
              <w:t xml:space="preserve"> Total Dissolved Solids [TDS]</w:t>
            </w:r>
          </w:p>
        </w:tc>
        <w:tc>
          <w:tcPr>
            <w:tcW w:w="1440" w:type="dxa"/>
          </w:tcPr>
          <w:p w14:paraId="6AB05BED" w14:textId="69DA5905" w:rsidR="00086BEB" w:rsidRPr="005162DE" w:rsidRDefault="009278CB"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0AC370FD" w14:textId="32E29979" w:rsidR="00086BEB" w:rsidRPr="005162DE" w:rsidRDefault="00453311" w:rsidP="004179E4">
            <w:pPr>
              <w:spacing w:before="40" w:after="40"/>
              <w:jc w:val="center"/>
              <w:rPr>
                <w:rFonts w:ascii="Arial" w:hAnsi="Arial" w:cs="Arial"/>
                <w:sz w:val="24"/>
                <w:szCs w:val="24"/>
              </w:rPr>
            </w:pPr>
            <w:r>
              <w:rPr>
                <w:rFonts w:ascii="Arial" w:hAnsi="Arial" w:cs="Arial"/>
                <w:sz w:val="24"/>
                <w:szCs w:val="24"/>
              </w:rPr>
              <w:t>190 avg.</w:t>
            </w:r>
          </w:p>
        </w:tc>
        <w:tc>
          <w:tcPr>
            <w:tcW w:w="1530" w:type="dxa"/>
          </w:tcPr>
          <w:p w14:paraId="06D23DE1" w14:textId="10A830A3" w:rsidR="00086BEB" w:rsidRPr="005162DE" w:rsidRDefault="00453311" w:rsidP="004179E4">
            <w:pPr>
              <w:spacing w:before="40" w:after="40"/>
              <w:jc w:val="center"/>
              <w:rPr>
                <w:rFonts w:ascii="Arial" w:hAnsi="Arial" w:cs="Arial"/>
                <w:sz w:val="24"/>
                <w:szCs w:val="24"/>
              </w:rPr>
            </w:pPr>
            <w:r>
              <w:rPr>
                <w:rFonts w:ascii="Arial" w:hAnsi="Arial" w:cs="Arial"/>
                <w:sz w:val="24"/>
                <w:szCs w:val="24"/>
              </w:rPr>
              <w:t>180-200</w:t>
            </w:r>
          </w:p>
        </w:tc>
        <w:tc>
          <w:tcPr>
            <w:tcW w:w="900" w:type="dxa"/>
          </w:tcPr>
          <w:p w14:paraId="4A9C9B68" w14:textId="60D3A8A4"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7502C73C" w14:textId="669A6BF2"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AF4446" w:rsidR="00086BEB" w:rsidRPr="005162DE" w:rsidRDefault="00544694" w:rsidP="00086BEB">
            <w:pPr>
              <w:spacing w:before="40" w:after="40"/>
              <w:rPr>
                <w:rFonts w:ascii="Arial" w:hAnsi="Arial" w:cs="Arial"/>
                <w:sz w:val="24"/>
                <w:szCs w:val="24"/>
              </w:rPr>
            </w:pPr>
            <w:r w:rsidRPr="003177B2">
              <w:rPr>
                <w:rFonts w:cs="Arial"/>
                <w:szCs w:val="24"/>
              </w:rPr>
              <w:t>Runoff/leaching from natural deposits</w:t>
            </w:r>
          </w:p>
        </w:tc>
      </w:tr>
      <w:tr w:rsidR="00544694" w:rsidRPr="005162DE" w14:paraId="41184FCE" w14:textId="77777777" w:rsidTr="002D3FB5">
        <w:trPr>
          <w:trHeight w:val="432"/>
        </w:trPr>
        <w:tc>
          <w:tcPr>
            <w:tcW w:w="2245" w:type="dxa"/>
          </w:tcPr>
          <w:p w14:paraId="1ECAEE85" w14:textId="420D5A9D" w:rsidR="00544694" w:rsidRPr="003177B2" w:rsidRDefault="00544694" w:rsidP="00544694">
            <w:pPr>
              <w:spacing w:before="40" w:after="40"/>
              <w:rPr>
                <w:rFonts w:cs="Arial"/>
                <w:szCs w:val="24"/>
              </w:rPr>
            </w:pPr>
            <w:r w:rsidRPr="003177B2">
              <w:rPr>
                <w:rFonts w:ascii="Arial" w:hAnsi="Arial" w:cs="Arial"/>
                <w:sz w:val="24"/>
                <w:szCs w:val="24"/>
              </w:rPr>
              <w:t>Sulfate</w:t>
            </w:r>
          </w:p>
        </w:tc>
        <w:tc>
          <w:tcPr>
            <w:tcW w:w="1440" w:type="dxa"/>
          </w:tcPr>
          <w:p w14:paraId="6A2D3922" w14:textId="1A21C604" w:rsidR="00544694" w:rsidRDefault="009278CB"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63F5BEDE" w14:textId="0702F1A8" w:rsidR="00544694" w:rsidRDefault="001E3317" w:rsidP="004179E4">
            <w:pPr>
              <w:spacing w:before="40" w:after="40"/>
              <w:jc w:val="center"/>
              <w:rPr>
                <w:rFonts w:ascii="Arial" w:hAnsi="Arial" w:cs="Arial"/>
                <w:sz w:val="24"/>
                <w:szCs w:val="24"/>
              </w:rPr>
            </w:pPr>
            <w:r>
              <w:rPr>
                <w:rFonts w:ascii="Arial" w:hAnsi="Arial" w:cs="Arial"/>
                <w:sz w:val="24"/>
                <w:szCs w:val="24"/>
              </w:rPr>
              <w:t>29 avg.</w:t>
            </w:r>
          </w:p>
        </w:tc>
        <w:tc>
          <w:tcPr>
            <w:tcW w:w="1530" w:type="dxa"/>
          </w:tcPr>
          <w:p w14:paraId="65A82B9B" w14:textId="5E5CA533" w:rsidR="00544694" w:rsidRDefault="00453311" w:rsidP="004179E4">
            <w:pPr>
              <w:spacing w:before="40" w:after="40"/>
              <w:jc w:val="center"/>
              <w:rPr>
                <w:rFonts w:ascii="Arial" w:hAnsi="Arial" w:cs="Arial"/>
                <w:sz w:val="24"/>
                <w:szCs w:val="24"/>
              </w:rPr>
            </w:pPr>
            <w:r>
              <w:rPr>
                <w:rFonts w:ascii="Arial" w:hAnsi="Arial" w:cs="Arial"/>
                <w:sz w:val="24"/>
                <w:szCs w:val="24"/>
              </w:rPr>
              <w:t>18-4</w:t>
            </w:r>
            <w:r w:rsidR="009013DA">
              <w:rPr>
                <w:rFonts w:ascii="Arial" w:hAnsi="Arial" w:cs="Arial"/>
                <w:sz w:val="24"/>
                <w:szCs w:val="24"/>
              </w:rPr>
              <w:t>0</w:t>
            </w:r>
          </w:p>
        </w:tc>
        <w:tc>
          <w:tcPr>
            <w:tcW w:w="900" w:type="dxa"/>
          </w:tcPr>
          <w:p w14:paraId="7F9DB4CB" w14:textId="29A12F8A" w:rsidR="00544694" w:rsidRPr="003177B2" w:rsidRDefault="00544694"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602DC7A1" w14:textId="1830CA6C" w:rsidR="00544694"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505D4E" w14:textId="21397C59" w:rsidR="00544694" w:rsidRPr="003177B2" w:rsidRDefault="00544694" w:rsidP="00086BEB">
            <w:pPr>
              <w:spacing w:before="40" w:after="40"/>
              <w:rPr>
                <w:rFonts w:cs="Arial"/>
                <w:szCs w:val="24"/>
              </w:rPr>
            </w:pPr>
            <w:r w:rsidRPr="003177B2">
              <w:rPr>
                <w:rFonts w:ascii="Arial" w:hAnsi="Arial" w:cs="Arial"/>
                <w:sz w:val="24"/>
                <w:szCs w:val="24"/>
              </w:rPr>
              <w:t>Runoff/leaching from natural deposits; industrial wastes</w:t>
            </w:r>
          </w:p>
        </w:tc>
      </w:tr>
      <w:tr w:rsidR="00384354" w:rsidRPr="005162DE" w14:paraId="51DB39A5" w14:textId="77777777" w:rsidTr="002D3FB5">
        <w:trPr>
          <w:trHeight w:val="432"/>
        </w:trPr>
        <w:tc>
          <w:tcPr>
            <w:tcW w:w="2245" w:type="dxa"/>
          </w:tcPr>
          <w:p w14:paraId="4F74711E" w14:textId="623F60E8" w:rsidR="00384354" w:rsidRPr="003177B2" w:rsidRDefault="00384354" w:rsidP="00544694">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41245EEB" w14:textId="3B244BBD" w:rsidR="00384354" w:rsidRDefault="009278CB"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2B5A411A" w14:textId="60703F6B" w:rsidR="00384354" w:rsidRDefault="009278CB" w:rsidP="009278CB">
            <w:pPr>
              <w:spacing w:before="40" w:after="40"/>
              <w:jc w:val="center"/>
              <w:rPr>
                <w:rFonts w:ascii="Arial" w:hAnsi="Arial" w:cs="Arial"/>
                <w:sz w:val="24"/>
                <w:szCs w:val="24"/>
              </w:rPr>
            </w:pPr>
            <w:r>
              <w:rPr>
                <w:rFonts w:ascii="Arial" w:hAnsi="Arial" w:cs="Arial"/>
                <w:sz w:val="24"/>
                <w:szCs w:val="24"/>
              </w:rPr>
              <w:t>2</w:t>
            </w:r>
            <w:r w:rsidR="001E3317">
              <w:rPr>
                <w:rFonts w:ascii="Arial" w:hAnsi="Arial" w:cs="Arial"/>
                <w:sz w:val="24"/>
                <w:szCs w:val="24"/>
              </w:rPr>
              <w:t>30 avg.</w:t>
            </w:r>
          </w:p>
        </w:tc>
        <w:tc>
          <w:tcPr>
            <w:tcW w:w="1530" w:type="dxa"/>
          </w:tcPr>
          <w:p w14:paraId="40805338" w14:textId="0A5DF5A2" w:rsidR="00384354" w:rsidRDefault="001E3317" w:rsidP="004179E4">
            <w:pPr>
              <w:spacing w:before="40" w:after="40"/>
              <w:jc w:val="center"/>
              <w:rPr>
                <w:rFonts w:ascii="Arial" w:hAnsi="Arial" w:cs="Arial"/>
                <w:sz w:val="24"/>
                <w:szCs w:val="24"/>
              </w:rPr>
            </w:pPr>
            <w:r>
              <w:rPr>
                <w:rFonts w:ascii="Arial" w:hAnsi="Arial" w:cs="Arial"/>
                <w:sz w:val="24"/>
                <w:szCs w:val="24"/>
              </w:rPr>
              <w:t>200-</w:t>
            </w:r>
            <w:r w:rsidR="009278CB">
              <w:rPr>
                <w:rFonts w:ascii="Arial" w:hAnsi="Arial" w:cs="Arial"/>
                <w:sz w:val="24"/>
                <w:szCs w:val="24"/>
              </w:rPr>
              <w:t>260</w:t>
            </w:r>
          </w:p>
        </w:tc>
        <w:tc>
          <w:tcPr>
            <w:tcW w:w="900" w:type="dxa"/>
          </w:tcPr>
          <w:p w14:paraId="16055DD8" w14:textId="2C45C192" w:rsidR="00384354" w:rsidRPr="003177B2" w:rsidRDefault="00384354"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66EDDA6B" w14:textId="6DBBDF3B" w:rsidR="00384354" w:rsidRDefault="0038435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E1287E" w14:textId="391F4A23" w:rsidR="00384354" w:rsidRPr="003177B2" w:rsidRDefault="00384354"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9013DA" w:rsidRPr="005162DE" w14:paraId="663E4A47" w14:textId="77777777" w:rsidTr="002D3FB5">
        <w:trPr>
          <w:trHeight w:val="432"/>
        </w:trPr>
        <w:tc>
          <w:tcPr>
            <w:tcW w:w="2245" w:type="dxa"/>
          </w:tcPr>
          <w:p w14:paraId="3FA99DAA" w14:textId="521CD0DB" w:rsidR="009013DA" w:rsidRPr="003177B2" w:rsidRDefault="009013DA" w:rsidP="00544694">
            <w:pPr>
              <w:spacing w:before="40" w:after="40"/>
              <w:rPr>
                <w:rFonts w:ascii="Arial" w:hAnsi="Arial" w:cs="Arial"/>
                <w:sz w:val="24"/>
                <w:szCs w:val="24"/>
              </w:rPr>
            </w:pPr>
            <w:r w:rsidRPr="003177B2">
              <w:rPr>
                <w:rFonts w:ascii="Arial" w:hAnsi="Arial" w:cs="Arial"/>
                <w:sz w:val="24"/>
                <w:szCs w:val="24"/>
              </w:rPr>
              <w:t>Odor---Threshold</w:t>
            </w:r>
          </w:p>
        </w:tc>
        <w:tc>
          <w:tcPr>
            <w:tcW w:w="1440" w:type="dxa"/>
          </w:tcPr>
          <w:p w14:paraId="69126177" w14:textId="086DEBBC" w:rsidR="009013DA" w:rsidRDefault="009278CB"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013202DA" w14:textId="00E796B3" w:rsidR="009013DA" w:rsidRDefault="009013DA"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6A418E5" w14:textId="4F8D094C" w:rsidR="009013DA" w:rsidRDefault="009013DA"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105BEFC6" w14:textId="2691F376" w:rsidR="009013DA" w:rsidRPr="003177B2" w:rsidRDefault="009013DA" w:rsidP="004179E4">
            <w:pPr>
              <w:spacing w:before="40" w:after="40"/>
              <w:jc w:val="center"/>
              <w:rPr>
                <w:rFonts w:ascii="Arial" w:hAnsi="Arial" w:cs="Arial"/>
                <w:sz w:val="24"/>
                <w:szCs w:val="24"/>
              </w:rPr>
            </w:pPr>
            <w:r w:rsidRPr="003177B2">
              <w:rPr>
                <w:rFonts w:ascii="Arial" w:hAnsi="Arial" w:cs="Arial"/>
                <w:sz w:val="24"/>
                <w:szCs w:val="24"/>
              </w:rPr>
              <w:t>3 Units</w:t>
            </w:r>
          </w:p>
        </w:tc>
        <w:tc>
          <w:tcPr>
            <w:tcW w:w="1170" w:type="dxa"/>
          </w:tcPr>
          <w:p w14:paraId="320A3135" w14:textId="1DD6EFA1" w:rsidR="009013DA" w:rsidRDefault="009013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C0E9386" w14:textId="3D3A95CD" w:rsidR="009013DA" w:rsidRPr="003177B2" w:rsidRDefault="009013DA" w:rsidP="00086BEB">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9013DA" w:rsidRPr="005162DE" w14:paraId="5769759D" w14:textId="77777777" w:rsidTr="002D3FB5">
        <w:trPr>
          <w:trHeight w:val="432"/>
        </w:trPr>
        <w:tc>
          <w:tcPr>
            <w:tcW w:w="2245" w:type="dxa"/>
          </w:tcPr>
          <w:p w14:paraId="3E29F507" w14:textId="03D1F6EF" w:rsidR="009013DA" w:rsidRPr="003177B2" w:rsidRDefault="009013DA" w:rsidP="00544694">
            <w:pPr>
              <w:spacing w:before="40" w:after="40"/>
              <w:rPr>
                <w:rFonts w:ascii="Arial" w:hAnsi="Arial" w:cs="Arial"/>
                <w:sz w:val="24"/>
                <w:szCs w:val="24"/>
              </w:rPr>
            </w:pPr>
            <w:r w:rsidRPr="003177B2">
              <w:rPr>
                <w:rFonts w:ascii="Arial" w:hAnsi="Arial" w:cs="Arial"/>
                <w:sz w:val="24"/>
                <w:szCs w:val="24"/>
              </w:rPr>
              <w:t>Zinc</w:t>
            </w:r>
          </w:p>
        </w:tc>
        <w:tc>
          <w:tcPr>
            <w:tcW w:w="1440" w:type="dxa"/>
          </w:tcPr>
          <w:p w14:paraId="6AA9E1E9" w14:textId="3DCC7B05" w:rsidR="009013DA" w:rsidRDefault="001E3317" w:rsidP="004179E4">
            <w:pPr>
              <w:spacing w:before="40" w:after="40"/>
              <w:jc w:val="center"/>
              <w:rPr>
                <w:rFonts w:ascii="Arial" w:hAnsi="Arial" w:cs="Arial"/>
                <w:sz w:val="24"/>
                <w:szCs w:val="24"/>
              </w:rPr>
            </w:pPr>
            <w:r>
              <w:rPr>
                <w:rFonts w:ascii="Arial" w:hAnsi="Arial" w:cs="Arial"/>
                <w:sz w:val="24"/>
                <w:szCs w:val="24"/>
              </w:rPr>
              <w:t>12/19/2023</w:t>
            </w:r>
          </w:p>
        </w:tc>
        <w:tc>
          <w:tcPr>
            <w:tcW w:w="1260" w:type="dxa"/>
          </w:tcPr>
          <w:p w14:paraId="124C95B8" w14:textId="6950C5B1" w:rsidR="009013DA" w:rsidRDefault="009278CB" w:rsidP="004179E4">
            <w:pPr>
              <w:spacing w:before="40" w:after="40"/>
              <w:jc w:val="center"/>
              <w:rPr>
                <w:rFonts w:ascii="Arial" w:hAnsi="Arial" w:cs="Arial"/>
                <w:sz w:val="24"/>
                <w:szCs w:val="24"/>
              </w:rPr>
            </w:pPr>
            <w:r>
              <w:rPr>
                <w:rFonts w:ascii="Arial" w:hAnsi="Arial" w:cs="Arial"/>
                <w:sz w:val="24"/>
                <w:szCs w:val="24"/>
              </w:rPr>
              <w:t>.0</w:t>
            </w:r>
            <w:r w:rsidR="001E3317">
              <w:rPr>
                <w:rFonts w:ascii="Arial" w:hAnsi="Arial" w:cs="Arial"/>
                <w:sz w:val="24"/>
                <w:szCs w:val="24"/>
              </w:rPr>
              <w:t>235</w:t>
            </w:r>
          </w:p>
        </w:tc>
        <w:tc>
          <w:tcPr>
            <w:tcW w:w="1530" w:type="dxa"/>
          </w:tcPr>
          <w:p w14:paraId="1F1860CE" w14:textId="2FE223E2" w:rsidR="009013DA" w:rsidRDefault="001E3317" w:rsidP="004179E4">
            <w:pPr>
              <w:spacing w:before="40" w:after="40"/>
              <w:jc w:val="center"/>
              <w:rPr>
                <w:rFonts w:ascii="Arial" w:hAnsi="Arial" w:cs="Arial"/>
                <w:sz w:val="24"/>
                <w:szCs w:val="24"/>
              </w:rPr>
            </w:pPr>
            <w:r>
              <w:rPr>
                <w:rFonts w:ascii="Arial" w:hAnsi="Arial" w:cs="Arial"/>
                <w:sz w:val="24"/>
                <w:szCs w:val="24"/>
              </w:rPr>
              <w:t>.013-</w:t>
            </w:r>
            <w:r w:rsidR="009278CB">
              <w:rPr>
                <w:rFonts w:ascii="Arial" w:hAnsi="Arial" w:cs="Arial"/>
                <w:sz w:val="24"/>
                <w:szCs w:val="24"/>
              </w:rPr>
              <w:t>.034</w:t>
            </w:r>
          </w:p>
        </w:tc>
        <w:tc>
          <w:tcPr>
            <w:tcW w:w="900" w:type="dxa"/>
          </w:tcPr>
          <w:p w14:paraId="054671B7" w14:textId="6BE7245D" w:rsidR="009013DA" w:rsidRPr="003177B2" w:rsidRDefault="009013DA" w:rsidP="004179E4">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7A8539C4" w14:textId="2E707500" w:rsidR="009013DA" w:rsidRDefault="009013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4060E8F" w14:textId="6FCD6C0D" w:rsidR="009013DA" w:rsidRPr="003177B2" w:rsidRDefault="009013DA"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162DE">
        <w:rPr>
          <w:rFonts w:ascii="Arial" w:hAnsi="Arial" w:cs="Arial"/>
          <w:bCs/>
          <w:sz w:val="24"/>
          <w:szCs w:val="24"/>
        </w:rPr>
        <w:lastRenderedPageBreak/>
        <w:t>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DE69B2D" w:rsidR="001F503E" w:rsidRPr="005162DE" w:rsidRDefault="001E331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3ACF8F7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AFE42D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C2DCAC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C9C4D9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C509AD">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EC76" w14:textId="77777777" w:rsidR="004E60C6" w:rsidRDefault="004E60C6">
      <w:r>
        <w:separator/>
      </w:r>
    </w:p>
    <w:p w14:paraId="17783041" w14:textId="77777777" w:rsidR="004E60C6" w:rsidRDefault="004E60C6"/>
  </w:endnote>
  <w:endnote w:type="continuationSeparator" w:id="0">
    <w:p w14:paraId="40F033D6" w14:textId="77777777" w:rsidR="004E60C6" w:rsidRDefault="004E60C6">
      <w:r>
        <w:continuationSeparator/>
      </w:r>
    </w:p>
    <w:p w14:paraId="5A0173C7" w14:textId="77777777" w:rsidR="004E60C6" w:rsidRDefault="004E60C6"/>
  </w:endnote>
  <w:endnote w:type="continuationNotice" w:id="1">
    <w:p w14:paraId="5D21231C" w14:textId="77777777" w:rsidR="004E60C6" w:rsidRDefault="004E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CF6A" w14:textId="77777777" w:rsidR="004E60C6" w:rsidRDefault="004E60C6">
      <w:r>
        <w:separator/>
      </w:r>
    </w:p>
    <w:p w14:paraId="1FE01424" w14:textId="77777777" w:rsidR="004E60C6" w:rsidRDefault="004E60C6"/>
  </w:footnote>
  <w:footnote w:type="continuationSeparator" w:id="0">
    <w:p w14:paraId="01D04713" w14:textId="77777777" w:rsidR="004E60C6" w:rsidRDefault="004E60C6">
      <w:r>
        <w:continuationSeparator/>
      </w:r>
    </w:p>
    <w:p w14:paraId="2E4343E6" w14:textId="77777777" w:rsidR="004E60C6" w:rsidRDefault="004E60C6"/>
  </w:footnote>
  <w:footnote w:type="continuationNotice" w:id="1">
    <w:p w14:paraId="77125076" w14:textId="77777777" w:rsidR="004E60C6" w:rsidRDefault="004E6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93B"/>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317"/>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311"/>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0C6"/>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7CB"/>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10B1"/>
    <w:rsid w:val="0068272C"/>
    <w:rsid w:val="00684C7E"/>
    <w:rsid w:val="00691186"/>
    <w:rsid w:val="00695A6F"/>
    <w:rsid w:val="00696362"/>
    <w:rsid w:val="006A04A9"/>
    <w:rsid w:val="006A482B"/>
    <w:rsid w:val="006B5CF2"/>
    <w:rsid w:val="006C2732"/>
    <w:rsid w:val="006C7186"/>
    <w:rsid w:val="006D480B"/>
    <w:rsid w:val="006D4D93"/>
    <w:rsid w:val="006D506D"/>
    <w:rsid w:val="006E016A"/>
    <w:rsid w:val="006E03F6"/>
    <w:rsid w:val="006E11B6"/>
    <w:rsid w:val="006E385A"/>
    <w:rsid w:val="006F437B"/>
    <w:rsid w:val="006F46E1"/>
    <w:rsid w:val="007003D1"/>
    <w:rsid w:val="007017A9"/>
    <w:rsid w:val="00701C81"/>
    <w:rsid w:val="00705B7F"/>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CB"/>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6B9"/>
    <w:rsid w:val="00C123E3"/>
    <w:rsid w:val="00C20B5D"/>
    <w:rsid w:val="00C24336"/>
    <w:rsid w:val="00C24948"/>
    <w:rsid w:val="00C31F01"/>
    <w:rsid w:val="00C338CA"/>
    <w:rsid w:val="00C3526A"/>
    <w:rsid w:val="00C41E25"/>
    <w:rsid w:val="00C43468"/>
    <w:rsid w:val="00C45B4E"/>
    <w:rsid w:val="00C462BC"/>
    <w:rsid w:val="00C463DC"/>
    <w:rsid w:val="00C509AD"/>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5F87"/>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2026-04-02T20:43:00Z</dcterms:created>
  <dcterms:modified xsi:type="dcterms:W3CDTF">2026-04-02T20:43:00Z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