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CB073C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B7566E">
        <w:rPr>
          <w:rFonts w:ascii="Arial" w:hAnsi="Arial" w:cs="Arial"/>
          <w:sz w:val="24"/>
          <w:szCs w:val="24"/>
        </w:rPr>
        <w:t xml:space="preserve"> White Fence Farms Mutual Water Co.</w:t>
      </w:r>
    </w:p>
    <w:p w14:paraId="65A99AB1" w14:textId="13283C5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B7566E">
        <w:rPr>
          <w:rFonts w:ascii="Arial" w:hAnsi="Arial" w:cs="Arial"/>
          <w:sz w:val="24"/>
          <w:szCs w:val="24"/>
        </w:rPr>
        <w:t xml:space="preserve"> June 2021</w:t>
      </w:r>
    </w:p>
    <w:p w14:paraId="21C05768" w14:textId="15FEF27C"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B7566E">
        <w:rPr>
          <w:rFonts w:ascii="Arial" w:hAnsi="Arial" w:cs="Arial"/>
          <w:sz w:val="24"/>
          <w:szCs w:val="24"/>
        </w:rPr>
        <w:t>ype of Water Source(s) in Use: Ground Water and treated Surface water</w:t>
      </w:r>
    </w:p>
    <w:p w14:paraId="6AE5ED8C" w14:textId="2E3FF99A" w:rsidR="004263A6"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B7566E">
        <w:rPr>
          <w:rFonts w:ascii="Arial" w:hAnsi="Arial" w:cs="Arial"/>
          <w:sz w:val="24"/>
          <w:szCs w:val="24"/>
        </w:rPr>
        <w:t>General Location of Source(s): Well 2B – Lancaster</w:t>
      </w:r>
    </w:p>
    <w:p w14:paraId="6D214464" w14:textId="675751D9" w:rsidR="00B7566E" w:rsidRPr="005F082E" w:rsidRDefault="00B7566E" w:rsidP="0092687A">
      <w:pPr>
        <w:spacing w:after="240"/>
        <w:rPr>
          <w:rFonts w:ascii="Arial" w:hAnsi="Arial" w:cs="Arial"/>
          <w:sz w:val="24"/>
          <w:szCs w:val="24"/>
        </w:rPr>
      </w:pPr>
      <w:r>
        <w:rPr>
          <w:rFonts w:ascii="Arial" w:hAnsi="Arial" w:cs="Arial"/>
          <w:sz w:val="24"/>
          <w:szCs w:val="24"/>
        </w:rPr>
        <w:t xml:space="preserve">                                                                     Well 3B - Palmdale</w:t>
      </w:r>
    </w:p>
    <w:p w14:paraId="686DC50B" w14:textId="77777777" w:rsidR="00B7566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B7566E">
        <w:rPr>
          <w:rFonts w:ascii="Arial" w:hAnsi="Arial" w:cs="Arial"/>
          <w:sz w:val="24"/>
          <w:szCs w:val="24"/>
        </w:rPr>
        <w:t>: Well 2B – December 2001 – Well 2B is considered most vulnerable to activities not associated with contaminants detected in water supply: Metal, plating/finishing/fabricating, hardware/lumber/parts stores, and fertilizer/pesticide application. The source is also considered most vulnerable to the following activities: Automobile, gas stations, septic systems (high density&lt;1 acre) and transportation corridors.</w:t>
      </w:r>
    </w:p>
    <w:p w14:paraId="11D6F99D" w14:textId="36B1AB89" w:rsidR="004263A6" w:rsidRPr="005F082E" w:rsidRDefault="00B7566E" w:rsidP="0092687A">
      <w:pPr>
        <w:spacing w:after="240"/>
        <w:rPr>
          <w:rFonts w:ascii="Arial" w:hAnsi="Arial" w:cs="Arial"/>
          <w:sz w:val="24"/>
          <w:szCs w:val="24"/>
        </w:rPr>
      </w:pPr>
      <w:r>
        <w:rPr>
          <w:rFonts w:ascii="Arial" w:hAnsi="Arial" w:cs="Arial"/>
          <w:sz w:val="24"/>
          <w:szCs w:val="24"/>
        </w:rPr>
        <w:t xml:space="preserve">Drinking Water Source Assessment Information: Well3B – February 2008 – Well 3B is considered most vulnerable to the following activities not associated with any detected contaminants: Septic systems (high density &lt;1 acre) and transportation corridors, </w:t>
      </w:r>
    </w:p>
    <w:p w14:paraId="55CC3D7E" w14:textId="16A09643"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B7566E">
        <w:rPr>
          <w:rFonts w:ascii="Arial" w:hAnsi="Arial" w:cs="Arial"/>
          <w:sz w:val="24"/>
          <w:szCs w:val="24"/>
        </w:rPr>
        <w:t>ings for Public Participation: First Tuesday of each month at 6:30pm.</w:t>
      </w:r>
    </w:p>
    <w:p w14:paraId="175FE9EF" w14:textId="6845A5C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B7566E">
        <w:rPr>
          <w:rFonts w:ascii="Arial" w:hAnsi="Arial" w:cs="Arial"/>
          <w:sz w:val="24"/>
          <w:szCs w:val="24"/>
        </w:rPr>
        <w:t xml:space="preserve"> Brindi Hall at 661-943-3316</w:t>
      </w:r>
    </w:p>
    <w:p w14:paraId="291D569C" w14:textId="2A26D907" w:rsidR="00ED7919" w:rsidRPr="005F082E" w:rsidRDefault="008404C1" w:rsidP="001F7181">
      <w:pPr>
        <w:pStyle w:val="Heading2"/>
      </w:pPr>
      <w:bookmarkStart w:id="2" w:name="_Toc58336714"/>
      <w:r w:rsidRPr="005F082E">
        <w:t>About This Report</w:t>
      </w:r>
      <w:bookmarkEnd w:id="2"/>
    </w:p>
    <w:p w14:paraId="2B0A66E8" w14:textId="3162C523" w:rsidR="008404C1" w:rsidRDefault="00BC6327" w:rsidP="00D86D14">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65FFC118" w14:textId="77777777" w:rsidR="004B6812" w:rsidRDefault="004B6812" w:rsidP="0092687A">
      <w:pPr>
        <w:spacing w:after="180"/>
        <w:rPr>
          <w:rFonts w:ascii="Arial" w:hAnsi="Arial" w:cs="Arial"/>
          <w:sz w:val="24"/>
          <w:szCs w:val="24"/>
        </w:rPr>
      </w:pPr>
    </w:p>
    <w:p w14:paraId="0A60968B" w14:textId="324D9953" w:rsidR="004B6812" w:rsidRPr="00D86D14" w:rsidRDefault="008404C1" w:rsidP="0092687A">
      <w:pPr>
        <w:spacing w:after="180"/>
        <w:rPr>
          <w:rFonts w:ascii="Arial" w:hAnsi="Arial" w:cs="Arial"/>
          <w:sz w:val="24"/>
          <w:szCs w:val="24"/>
        </w:rPr>
      </w:pPr>
      <w:r w:rsidRPr="00D10A7C">
        <w:rPr>
          <w:rFonts w:ascii="Arial" w:hAnsi="Arial" w:cs="Arial"/>
          <w:sz w:val="24"/>
          <w:szCs w:val="24"/>
        </w:rPr>
        <w:t xml:space="preserve"> </w:t>
      </w:r>
      <w:r w:rsidR="00442D66" w:rsidRPr="00D10A7C">
        <w:rPr>
          <w:rFonts w:ascii="Arial" w:hAnsi="Arial" w:cs="Arial"/>
          <w:sz w:val="24"/>
          <w:szCs w:val="24"/>
        </w:rPr>
        <w:t>Este informe contiene información muy importante sobre su agua para beber.</w:t>
      </w:r>
      <w:r w:rsidR="00D86D14">
        <w:rPr>
          <w:rFonts w:ascii="Arial" w:hAnsi="Arial" w:cs="Arial"/>
          <w:sz w:val="24"/>
          <w:szCs w:val="24"/>
        </w:rPr>
        <w:t xml:space="preserve">  Favor de comunicarse White Fence Farm Mutual Water Co. a 41901 20</w:t>
      </w:r>
      <w:r w:rsidR="00D86D14" w:rsidRPr="00D86D14">
        <w:rPr>
          <w:rFonts w:ascii="Arial" w:hAnsi="Arial" w:cs="Arial"/>
          <w:sz w:val="24"/>
          <w:szCs w:val="24"/>
          <w:vertAlign w:val="superscript"/>
        </w:rPr>
        <w:t>th</w:t>
      </w:r>
      <w:r w:rsidR="00D86D14">
        <w:rPr>
          <w:rFonts w:ascii="Arial" w:hAnsi="Arial" w:cs="Arial"/>
          <w:sz w:val="24"/>
          <w:szCs w:val="24"/>
        </w:rPr>
        <w:t xml:space="preserve"> St. West Palmdale CA 93551</w:t>
      </w:r>
      <w:r w:rsidR="00442D66" w:rsidRPr="00D10A7C">
        <w:rPr>
          <w:rFonts w:ascii="Arial" w:hAnsi="Arial" w:cs="Arial"/>
          <w:sz w:val="24"/>
          <w:szCs w:val="24"/>
        </w:rPr>
        <w:t xml:space="preserve"> 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lastRenderedPageBreak/>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lastRenderedPageBreak/>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753A25" w14:textId="421E9D32" w:rsidR="006B5CF2" w:rsidRPr="005F082E" w:rsidRDefault="00095AAC" w:rsidP="00C869FA">
      <w:pPr>
        <w:pStyle w:val="Caption"/>
      </w:pPr>
      <w:r w:rsidRPr="005F082E">
        <w:t xml:space="preserve">Table </w:t>
      </w:r>
      <w:r w:rsidR="001C53D6">
        <w:fldChar w:fldCharType="begin"/>
      </w:r>
      <w:r w:rsidR="001C53D6">
        <w:instrText xml:space="preserve"> SEQ Table \* ARABIC </w:instrText>
      </w:r>
      <w:r w:rsidR="001C53D6">
        <w:fldChar w:fldCharType="separate"/>
      </w:r>
      <w:r w:rsidR="005B3649">
        <w:rPr>
          <w:noProof/>
        </w:rPr>
        <w:t>1</w:t>
      </w:r>
      <w:r w:rsidR="001C53D6">
        <w:rPr>
          <w:noProof/>
        </w:rPr>
        <w:fldChar w:fldCharType="end"/>
      </w:r>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3FC16313" w:rsidR="00095AAC" w:rsidRPr="00EC47B7" w:rsidRDefault="00EC47B7" w:rsidP="00EC47B7">
            <w:pPr>
              <w:spacing w:before="40" w:after="40"/>
              <w:rPr>
                <w:rFonts w:ascii="Arial" w:hAnsi="Arial" w:cs="Arial"/>
                <w:sz w:val="24"/>
                <w:szCs w:val="24"/>
              </w:rPr>
            </w:pPr>
            <w:r>
              <w:rPr>
                <w:rFonts w:ascii="Arial" w:hAnsi="Arial" w:cs="Arial"/>
                <w:sz w:val="24"/>
                <w:szCs w:val="24"/>
              </w:rPr>
              <w:t>0</w:t>
            </w:r>
          </w:p>
        </w:tc>
        <w:tc>
          <w:tcPr>
            <w:tcW w:w="1443" w:type="dxa"/>
            <w:shd w:val="clear" w:color="auto" w:fill="auto"/>
          </w:tcPr>
          <w:p w14:paraId="7D6226CF" w14:textId="752E3B97" w:rsidR="00095AAC" w:rsidRPr="005F082E" w:rsidRDefault="00EC47B7" w:rsidP="00EC47B7">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EC47B7">
            <w:pPr>
              <w:spacing w:before="40" w:after="40"/>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lastRenderedPageBreak/>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7902A2D8" w:rsidR="008572DA" w:rsidRPr="005F082E" w:rsidRDefault="00EC47B7" w:rsidP="00EC47B7">
            <w:pPr>
              <w:spacing w:after="40"/>
              <w:rPr>
                <w:rFonts w:ascii="Arial" w:hAnsi="Arial" w:cs="Arial"/>
                <w:sz w:val="24"/>
                <w:szCs w:val="24"/>
              </w:rPr>
            </w:pPr>
            <w:r>
              <w:rPr>
                <w:rFonts w:ascii="Arial" w:hAnsi="Arial" w:cs="Arial"/>
                <w:sz w:val="24"/>
                <w:szCs w:val="24"/>
              </w:rPr>
              <w:t>0</w:t>
            </w:r>
          </w:p>
        </w:tc>
        <w:tc>
          <w:tcPr>
            <w:tcW w:w="1443" w:type="dxa"/>
          </w:tcPr>
          <w:p w14:paraId="2E633587" w14:textId="09B10B44" w:rsidR="00095AAC" w:rsidRPr="005F082E" w:rsidRDefault="00EC47B7" w:rsidP="00EC47B7">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EC47B7">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37D11D76" w:rsidR="008572DA" w:rsidRPr="005F082E" w:rsidRDefault="00EC47B7" w:rsidP="00EC47B7">
            <w:pPr>
              <w:spacing w:before="40" w:after="40"/>
              <w:rPr>
                <w:rFonts w:ascii="Arial" w:hAnsi="Arial" w:cs="Arial"/>
                <w:sz w:val="24"/>
                <w:szCs w:val="24"/>
              </w:rPr>
            </w:pPr>
            <w:r>
              <w:rPr>
                <w:rFonts w:ascii="Arial" w:hAnsi="Arial" w:cs="Arial"/>
                <w:sz w:val="24"/>
                <w:szCs w:val="24"/>
              </w:rPr>
              <w:t>0</w:t>
            </w:r>
          </w:p>
        </w:tc>
        <w:tc>
          <w:tcPr>
            <w:tcW w:w="1443" w:type="dxa"/>
          </w:tcPr>
          <w:p w14:paraId="38C21B9B" w14:textId="551C6908" w:rsidR="00095AAC" w:rsidRPr="005F082E" w:rsidRDefault="00EC47B7" w:rsidP="00EC47B7">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EC47B7">
            <w:pPr>
              <w:spacing w:before="40" w:after="40"/>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7592214A" w14:textId="016CB313" w:rsidR="006B5CF2" w:rsidRPr="005F082E" w:rsidRDefault="005210D2" w:rsidP="00C869FA">
      <w:pPr>
        <w:pStyle w:val="Caption"/>
      </w:pPr>
      <w:r w:rsidRPr="005F082E">
        <w:t xml:space="preserve">Table </w:t>
      </w:r>
      <w:r w:rsidR="001C53D6">
        <w:fldChar w:fldCharType="begin"/>
      </w:r>
      <w:r w:rsidR="001C53D6">
        <w:instrText xml:space="preserve"> SEQ Table \* ARABIC </w:instrText>
      </w:r>
      <w:r w:rsidR="001C53D6">
        <w:fldChar w:fldCharType="separate"/>
      </w:r>
      <w:r w:rsidR="005B3649">
        <w:rPr>
          <w:noProof/>
        </w:rPr>
        <w:t>2</w:t>
      </w:r>
      <w:r w:rsidR="001C53D6">
        <w:rPr>
          <w:noProof/>
        </w:rPr>
        <w:fldChar w:fldCharType="end"/>
      </w:r>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D231BC6" w:rsidR="008572DA" w:rsidRPr="005F082E" w:rsidRDefault="00EC47B7" w:rsidP="00EC47B7">
            <w:pPr>
              <w:spacing w:before="40" w:after="40"/>
              <w:rPr>
                <w:rFonts w:ascii="Arial" w:hAnsi="Arial" w:cs="Arial"/>
                <w:color w:val="000000" w:themeColor="text1"/>
                <w:sz w:val="24"/>
                <w:szCs w:val="24"/>
              </w:rPr>
            </w:pPr>
            <w:r>
              <w:rPr>
                <w:rFonts w:ascii="Arial" w:hAnsi="Arial" w:cs="Arial"/>
                <w:color w:val="000000" w:themeColor="text1"/>
                <w:sz w:val="24"/>
                <w:szCs w:val="24"/>
              </w:rPr>
              <w:t>8/28/18</w:t>
            </w:r>
          </w:p>
        </w:tc>
        <w:tc>
          <w:tcPr>
            <w:tcW w:w="900" w:type="dxa"/>
            <w:tcMar>
              <w:left w:w="86" w:type="dxa"/>
              <w:right w:w="86" w:type="dxa"/>
            </w:tcMar>
          </w:tcPr>
          <w:p w14:paraId="102D5A02" w14:textId="07D3DED8" w:rsidR="008572DA" w:rsidRPr="005F082E" w:rsidRDefault="00EC47B7" w:rsidP="00EC47B7">
            <w:pPr>
              <w:spacing w:before="40" w:after="40"/>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4E643D81" w:rsidR="008572DA" w:rsidRPr="005F082E" w:rsidRDefault="00EC47B7" w:rsidP="00EC47B7">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1EA8F85B" w:rsidR="008572DA" w:rsidRPr="005F082E" w:rsidRDefault="00EC47B7" w:rsidP="00EC47B7">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EC47B7">
            <w:pPr>
              <w:spacing w:before="40" w:after="40"/>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EC47B7">
            <w:pPr>
              <w:spacing w:before="40" w:after="40"/>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349F59D" w:rsidR="008572DA" w:rsidRPr="005F082E" w:rsidRDefault="00EC47B7" w:rsidP="00EC47B7">
            <w:pPr>
              <w:spacing w:before="40" w:after="40"/>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52754FF" w:rsidR="00FC33C4" w:rsidRPr="005F082E" w:rsidRDefault="00EC47B7" w:rsidP="00EC47B7">
            <w:pPr>
              <w:spacing w:before="40" w:after="40"/>
              <w:rPr>
                <w:rFonts w:ascii="Arial" w:hAnsi="Arial" w:cs="Arial"/>
                <w:color w:val="FFFFFF" w:themeColor="background1"/>
                <w:sz w:val="24"/>
                <w:szCs w:val="24"/>
              </w:rPr>
            </w:pPr>
            <w:r>
              <w:rPr>
                <w:rFonts w:ascii="Arial" w:hAnsi="Arial" w:cs="Arial"/>
                <w:color w:val="000000" w:themeColor="text1"/>
                <w:sz w:val="24"/>
                <w:szCs w:val="24"/>
              </w:rPr>
              <w:t>8/28/18</w:t>
            </w:r>
          </w:p>
        </w:tc>
        <w:tc>
          <w:tcPr>
            <w:tcW w:w="900" w:type="dxa"/>
            <w:tcMar>
              <w:left w:w="86" w:type="dxa"/>
              <w:right w:w="86" w:type="dxa"/>
            </w:tcMar>
          </w:tcPr>
          <w:p w14:paraId="42CEE2F3" w14:textId="56E25CCC" w:rsidR="00FC33C4" w:rsidRPr="005F082E" w:rsidRDefault="00EC47B7" w:rsidP="00EC47B7">
            <w:pPr>
              <w:spacing w:before="40" w:after="40"/>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4D39B02C" w:rsidR="00FC33C4" w:rsidRPr="005F082E" w:rsidRDefault="00EC47B7" w:rsidP="00EC47B7">
            <w:pPr>
              <w:spacing w:before="40" w:after="40"/>
              <w:rPr>
                <w:rFonts w:ascii="Arial" w:hAnsi="Arial" w:cs="Arial"/>
                <w:color w:val="FFFFFF" w:themeColor="background1"/>
                <w:sz w:val="24"/>
                <w:szCs w:val="24"/>
              </w:rPr>
            </w:pPr>
            <w:r>
              <w:rPr>
                <w:rFonts w:ascii="Arial" w:hAnsi="Arial" w:cs="Arial"/>
                <w:color w:val="000000" w:themeColor="text1"/>
                <w:sz w:val="24"/>
                <w:szCs w:val="24"/>
              </w:rPr>
              <w:t>.28</w:t>
            </w:r>
          </w:p>
        </w:tc>
        <w:tc>
          <w:tcPr>
            <w:tcW w:w="900" w:type="dxa"/>
            <w:tcMar>
              <w:left w:w="86" w:type="dxa"/>
              <w:right w:w="86" w:type="dxa"/>
            </w:tcMar>
          </w:tcPr>
          <w:p w14:paraId="1AE57BBF" w14:textId="6CC425FF" w:rsidR="00FC33C4" w:rsidRPr="005F082E" w:rsidRDefault="00EC47B7" w:rsidP="00EC47B7">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EC47B7">
            <w:pPr>
              <w:spacing w:before="40" w:after="40"/>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EC47B7">
            <w:pPr>
              <w:spacing w:before="40" w:after="40"/>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EC47B7">
            <w:pPr>
              <w:spacing w:before="40" w:after="40"/>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EC47B7">
            <w:pPr>
              <w:spacing w:before="40" w:after="40"/>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r w:rsidR="001C53D6">
        <w:fldChar w:fldCharType="begin"/>
      </w:r>
      <w:r w:rsidR="001C53D6">
        <w:instrText xml:space="preserve"> SEQ Table \* ARABIC </w:instrText>
      </w:r>
      <w:r w:rsidR="001C53D6">
        <w:fldChar w:fldCharType="separate"/>
      </w:r>
      <w:r w:rsidR="005B3649">
        <w:rPr>
          <w:noProof/>
        </w:rPr>
        <w:t>3</w:t>
      </w:r>
      <w:r w:rsidR="001C53D6">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7FDE781F" w14:textId="77777777" w:rsidR="00A970AA" w:rsidRDefault="00684C7E" w:rsidP="00684C7E">
            <w:pPr>
              <w:spacing w:before="40" w:after="40"/>
              <w:rPr>
                <w:rFonts w:ascii="Arial" w:hAnsi="Arial" w:cs="Arial"/>
                <w:sz w:val="24"/>
                <w:szCs w:val="24"/>
              </w:rPr>
            </w:pPr>
            <w:r w:rsidRPr="005F082E">
              <w:rPr>
                <w:rFonts w:ascii="Arial" w:hAnsi="Arial" w:cs="Arial"/>
                <w:sz w:val="24"/>
                <w:szCs w:val="24"/>
              </w:rPr>
              <w:t>Sodium (ppm)</w:t>
            </w:r>
            <w:r w:rsidR="00A970AA">
              <w:rPr>
                <w:rFonts w:ascii="Arial" w:hAnsi="Arial" w:cs="Arial"/>
                <w:sz w:val="24"/>
                <w:szCs w:val="24"/>
              </w:rPr>
              <w:t xml:space="preserve"> </w:t>
            </w:r>
          </w:p>
          <w:p w14:paraId="1E1F7A47" w14:textId="3B8406A9" w:rsidR="00684C7E" w:rsidRDefault="00A970AA" w:rsidP="00684C7E">
            <w:pPr>
              <w:spacing w:before="40" w:after="40"/>
              <w:rPr>
                <w:rFonts w:ascii="Arial" w:hAnsi="Arial" w:cs="Arial"/>
                <w:sz w:val="24"/>
                <w:szCs w:val="24"/>
              </w:rPr>
            </w:pPr>
            <w:r>
              <w:rPr>
                <w:rFonts w:ascii="Arial" w:hAnsi="Arial" w:cs="Arial"/>
                <w:sz w:val="24"/>
                <w:szCs w:val="24"/>
              </w:rPr>
              <w:t>Well</w:t>
            </w:r>
            <w:r w:rsidR="00EC47B7">
              <w:rPr>
                <w:rFonts w:ascii="Arial" w:hAnsi="Arial" w:cs="Arial"/>
                <w:sz w:val="24"/>
                <w:szCs w:val="24"/>
              </w:rPr>
              <w:t xml:space="preserve"> </w:t>
            </w:r>
            <w:r>
              <w:rPr>
                <w:rFonts w:ascii="Arial" w:hAnsi="Arial" w:cs="Arial"/>
                <w:sz w:val="24"/>
                <w:szCs w:val="24"/>
              </w:rPr>
              <w:t>2B</w:t>
            </w:r>
          </w:p>
          <w:p w14:paraId="66AD9F49" w14:textId="530047D4" w:rsidR="00A970AA" w:rsidRPr="005F082E" w:rsidRDefault="00A970AA" w:rsidP="00684C7E">
            <w:pPr>
              <w:spacing w:before="40" w:after="40"/>
              <w:rPr>
                <w:rFonts w:ascii="Arial" w:hAnsi="Arial" w:cs="Arial"/>
                <w:sz w:val="24"/>
                <w:szCs w:val="24"/>
              </w:rPr>
            </w:pPr>
            <w:r>
              <w:rPr>
                <w:rFonts w:ascii="Arial" w:hAnsi="Arial" w:cs="Arial"/>
                <w:sz w:val="24"/>
                <w:szCs w:val="24"/>
              </w:rPr>
              <w:t>Well</w:t>
            </w:r>
            <w:r w:rsidR="00EC47B7">
              <w:rPr>
                <w:rFonts w:ascii="Arial" w:hAnsi="Arial" w:cs="Arial"/>
                <w:sz w:val="24"/>
                <w:szCs w:val="24"/>
              </w:rPr>
              <w:t xml:space="preserve"> </w:t>
            </w:r>
            <w:r>
              <w:rPr>
                <w:rFonts w:ascii="Arial" w:hAnsi="Arial" w:cs="Arial"/>
                <w:sz w:val="24"/>
                <w:szCs w:val="24"/>
              </w:rPr>
              <w:t>3B</w:t>
            </w:r>
          </w:p>
        </w:tc>
        <w:tc>
          <w:tcPr>
            <w:tcW w:w="1345" w:type="dxa"/>
            <w:tcMar>
              <w:left w:w="58" w:type="dxa"/>
              <w:right w:w="58" w:type="dxa"/>
            </w:tcMar>
          </w:tcPr>
          <w:p w14:paraId="0B6A1619" w14:textId="77777777" w:rsidR="00A970AA" w:rsidRDefault="00A970AA" w:rsidP="00A970AA">
            <w:pPr>
              <w:spacing w:before="40" w:after="40"/>
              <w:rPr>
                <w:rFonts w:ascii="Arial" w:hAnsi="Arial" w:cs="Arial"/>
                <w:color w:val="000000" w:themeColor="text1"/>
                <w:sz w:val="24"/>
                <w:szCs w:val="24"/>
              </w:rPr>
            </w:pPr>
          </w:p>
          <w:p w14:paraId="096AF1B5" w14:textId="77777777" w:rsidR="00684C7E" w:rsidRDefault="00A970AA" w:rsidP="00A970AA">
            <w:pPr>
              <w:spacing w:before="40" w:after="40"/>
              <w:rPr>
                <w:rFonts w:ascii="Arial" w:hAnsi="Arial" w:cs="Arial"/>
                <w:color w:val="000000" w:themeColor="text1"/>
                <w:sz w:val="24"/>
                <w:szCs w:val="24"/>
              </w:rPr>
            </w:pPr>
            <w:r>
              <w:rPr>
                <w:rFonts w:ascii="Arial" w:hAnsi="Arial" w:cs="Arial"/>
                <w:color w:val="000000" w:themeColor="text1"/>
                <w:sz w:val="24"/>
                <w:szCs w:val="24"/>
              </w:rPr>
              <w:t>9/10/19</w:t>
            </w:r>
          </w:p>
          <w:p w14:paraId="3C0D472F" w14:textId="6470AABE" w:rsidR="00A970AA" w:rsidRDefault="00A970AA" w:rsidP="00A970AA">
            <w:pPr>
              <w:spacing w:before="40" w:after="40"/>
              <w:rPr>
                <w:rFonts w:ascii="Arial" w:hAnsi="Arial" w:cs="Arial"/>
                <w:color w:val="000000" w:themeColor="text1"/>
                <w:sz w:val="24"/>
                <w:szCs w:val="24"/>
              </w:rPr>
            </w:pPr>
            <w:r>
              <w:rPr>
                <w:rFonts w:ascii="Arial" w:hAnsi="Arial" w:cs="Arial"/>
                <w:color w:val="000000" w:themeColor="text1"/>
                <w:sz w:val="24"/>
                <w:szCs w:val="24"/>
              </w:rPr>
              <w:t>6/4/19</w:t>
            </w:r>
          </w:p>
          <w:p w14:paraId="2DC49168" w14:textId="24D48E7C" w:rsidR="00A970AA" w:rsidRPr="005F082E" w:rsidRDefault="00A970AA" w:rsidP="00684C7E">
            <w:pPr>
              <w:spacing w:before="40" w:after="40"/>
              <w:jc w:val="center"/>
              <w:rPr>
                <w:rFonts w:ascii="Arial" w:hAnsi="Arial" w:cs="Arial"/>
                <w:color w:val="000000" w:themeColor="text1"/>
                <w:sz w:val="24"/>
                <w:szCs w:val="24"/>
              </w:rPr>
            </w:pPr>
          </w:p>
        </w:tc>
        <w:tc>
          <w:tcPr>
            <w:tcW w:w="1260" w:type="dxa"/>
            <w:tcMar>
              <w:left w:w="58" w:type="dxa"/>
              <w:right w:w="58" w:type="dxa"/>
            </w:tcMar>
          </w:tcPr>
          <w:p w14:paraId="681BDD2D" w14:textId="77777777" w:rsidR="00684C7E" w:rsidRDefault="00684C7E" w:rsidP="00684C7E">
            <w:pPr>
              <w:spacing w:before="40" w:after="40"/>
              <w:jc w:val="center"/>
              <w:rPr>
                <w:rFonts w:ascii="Arial" w:hAnsi="Arial" w:cs="Arial"/>
                <w:color w:val="000000" w:themeColor="text1"/>
                <w:sz w:val="24"/>
                <w:szCs w:val="24"/>
              </w:rPr>
            </w:pPr>
          </w:p>
          <w:p w14:paraId="1001065B" w14:textId="77777777" w:rsidR="00A970AA" w:rsidRDefault="00A970AA" w:rsidP="00A970AA">
            <w:pPr>
              <w:spacing w:before="40" w:after="40"/>
              <w:rPr>
                <w:rFonts w:ascii="Arial" w:hAnsi="Arial" w:cs="Arial"/>
                <w:color w:val="000000" w:themeColor="text1"/>
                <w:sz w:val="24"/>
                <w:szCs w:val="24"/>
              </w:rPr>
            </w:pPr>
            <w:r>
              <w:rPr>
                <w:rFonts w:ascii="Arial" w:hAnsi="Arial" w:cs="Arial"/>
                <w:color w:val="000000" w:themeColor="text1"/>
                <w:sz w:val="24"/>
                <w:szCs w:val="24"/>
              </w:rPr>
              <w:t>140</w:t>
            </w:r>
          </w:p>
          <w:p w14:paraId="690B0D1C" w14:textId="2802F555" w:rsidR="00A970AA" w:rsidRPr="005F082E" w:rsidRDefault="00A970AA" w:rsidP="00A970AA">
            <w:pPr>
              <w:spacing w:before="40" w:after="40"/>
              <w:rPr>
                <w:rFonts w:ascii="Arial" w:hAnsi="Arial" w:cs="Arial"/>
                <w:color w:val="FFFFFF" w:themeColor="background1"/>
                <w:sz w:val="24"/>
                <w:szCs w:val="24"/>
              </w:rPr>
            </w:pPr>
            <w:r>
              <w:rPr>
                <w:rFonts w:ascii="Arial" w:hAnsi="Arial" w:cs="Arial"/>
                <w:color w:val="000000" w:themeColor="text1"/>
                <w:sz w:val="24"/>
                <w:szCs w:val="24"/>
              </w:rPr>
              <w:t>84</w:t>
            </w:r>
          </w:p>
        </w:tc>
        <w:tc>
          <w:tcPr>
            <w:tcW w:w="1530" w:type="dxa"/>
            <w:tcMar>
              <w:left w:w="58" w:type="dxa"/>
              <w:right w:w="58" w:type="dxa"/>
            </w:tcMar>
          </w:tcPr>
          <w:p w14:paraId="25DF8034" w14:textId="77777777" w:rsidR="00A970AA" w:rsidRDefault="00A970AA" w:rsidP="00A970AA">
            <w:pPr>
              <w:spacing w:before="40" w:after="40"/>
              <w:rPr>
                <w:rFonts w:ascii="Arial" w:hAnsi="Arial" w:cs="Arial"/>
                <w:color w:val="000000" w:themeColor="text1"/>
                <w:sz w:val="24"/>
                <w:szCs w:val="24"/>
              </w:rPr>
            </w:pPr>
          </w:p>
          <w:p w14:paraId="584D5009" w14:textId="77777777" w:rsidR="00684C7E" w:rsidRDefault="00A970AA" w:rsidP="00A970AA">
            <w:pPr>
              <w:spacing w:before="40" w:after="40"/>
              <w:rPr>
                <w:rFonts w:ascii="Arial" w:hAnsi="Arial" w:cs="Arial"/>
                <w:color w:val="000000" w:themeColor="text1"/>
                <w:sz w:val="24"/>
                <w:szCs w:val="24"/>
              </w:rPr>
            </w:pPr>
            <w:r>
              <w:rPr>
                <w:rFonts w:ascii="Arial" w:hAnsi="Arial" w:cs="Arial"/>
                <w:color w:val="000000" w:themeColor="text1"/>
                <w:sz w:val="24"/>
                <w:szCs w:val="24"/>
              </w:rPr>
              <w:t>110-150</w:t>
            </w:r>
          </w:p>
          <w:p w14:paraId="0A461F57" w14:textId="3F2CF4EB" w:rsidR="00A970AA" w:rsidRDefault="00A970AA" w:rsidP="00A970AA">
            <w:pPr>
              <w:spacing w:before="40" w:after="40"/>
              <w:rPr>
                <w:rFonts w:ascii="Arial" w:hAnsi="Arial" w:cs="Arial"/>
                <w:color w:val="000000" w:themeColor="text1"/>
                <w:sz w:val="24"/>
                <w:szCs w:val="24"/>
              </w:rPr>
            </w:pPr>
            <w:r>
              <w:rPr>
                <w:rFonts w:ascii="Arial" w:hAnsi="Arial" w:cs="Arial"/>
                <w:color w:val="000000" w:themeColor="text1"/>
                <w:sz w:val="24"/>
                <w:szCs w:val="24"/>
              </w:rPr>
              <w:t>81-94</w:t>
            </w:r>
          </w:p>
          <w:p w14:paraId="6802CC34" w14:textId="2147BDE9" w:rsidR="00A970AA" w:rsidRPr="005F082E" w:rsidRDefault="00A970AA" w:rsidP="00A970AA">
            <w:pPr>
              <w:spacing w:before="40" w:after="40"/>
              <w:rPr>
                <w:rFonts w:ascii="Arial" w:hAnsi="Arial" w:cs="Arial"/>
                <w:color w:val="FFFFFF" w:themeColor="background1"/>
                <w:sz w:val="24"/>
                <w:szCs w:val="24"/>
              </w:rPr>
            </w:pPr>
          </w:p>
        </w:tc>
        <w:tc>
          <w:tcPr>
            <w:tcW w:w="810" w:type="dxa"/>
            <w:tcMar>
              <w:left w:w="58" w:type="dxa"/>
              <w:right w:w="58" w:type="dxa"/>
            </w:tcMar>
          </w:tcPr>
          <w:p w14:paraId="3ABCAA92" w14:textId="77777777" w:rsidR="00A970AA" w:rsidRDefault="00A970AA" w:rsidP="00684C7E">
            <w:pPr>
              <w:spacing w:before="40" w:after="40"/>
              <w:jc w:val="center"/>
              <w:rPr>
                <w:rFonts w:ascii="Arial" w:hAnsi="Arial" w:cs="Arial"/>
                <w:sz w:val="24"/>
                <w:szCs w:val="24"/>
              </w:rPr>
            </w:pPr>
          </w:p>
          <w:p w14:paraId="789C78EF" w14:textId="77777777" w:rsidR="00684C7E" w:rsidRDefault="00684C7E" w:rsidP="00684C7E">
            <w:pPr>
              <w:spacing w:before="40" w:after="40"/>
              <w:jc w:val="center"/>
              <w:rPr>
                <w:rFonts w:ascii="Arial" w:hAnsi="Arial" w:cs="Arial"/>
                <w:sz w:val="24"/>
                <w:szCs w:val="24"/>
              </w:rPr>
            </w:pPr>
            <w:r w:rsidRPr="005F082E">
              <w:rPr>
                <w:rFonts w:ascii="Arial" w:hAnsi="Arial" w:cs="Arial"/>
                <w:sz w:val="24"/>
                <w:szCs w:val="24"/>
              </w:rPr>
              <w:t>None</w:t>
            </w:r>
          </w:p>
          <w:p w14:paraId="4E60C959" w14:textId="25D86342" w:rsidR="00A970AA" w:rsidRPr="005F082E" w:rsidRDefault="00A970AA" w:rsidP="00684C7E">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72E87CA7" w14:textId="77777777" w:rsidR="00A970AA" w:rsidRDefault="00A970AA" w:rsidP="00684C7E">
            <w:pPr>
              <w:spacing w:before="40" w:after="40"/>
              <w:jc w:val="center"/>
              <w:rPr>
                <w:rFonts w:ascii="Arial" w:hAnsi="Arial" w:cs="Arial"/>
                <w:sz w:val="24"/>
                <w:szCs w:val="24"/>
              </w:rPr>
            </w:pPr>
          </w:p>
          <w:p w14:paraId="7964AD52" w14:textId="77777777" w:rsidR="00684C7E" w:rsidRDefault="00684C7E" w:rsidP="00684C7E">
            <w:pPr>
              <w:spacing w:before="40" w:after="40"/>
              <w:jc w:val="center"/>
              <w:rPr>
                <w:rFonts w:ascii="Arial" w:hAnsi="Arial" w:cs="Arial"/>
                <w:sz w:val="24"/>
                <w:szCs w:val="24"/>
              </w:rPr>
            </w:pPr>
            <w:r w:rsidRPr="005F082E">
              <w:rPr>
                <w:rFonts w:ascii="Arial" w:hAnsi="Arial" w:cs="Arial"/>
                <w:sz w:val="24"/>
                <w:szCs w:val="24"/>
              </w:rPr>
              <w:t>None</w:t>
            </w:r>
          </w:p>
          <w:p w14:paraId="721928BB" w14:textId="265A1488" w:rsidR="00A970AA" w:rsidRPr="005F082E" w:rsidRDefault="00A970AA" w:rsidP="00684C7E">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6AE9A06A" w14:textId="092E63F9" w:rsidR="00684C7E" w:rsidRDefault="00684C7E" w:rsidP="00684C7E">
            <w:pPr>
              <w:spacing w:before="40" w:after="40"/>
              <w:rPr>
                <w:rFonts w:ascii="Arial" w:hAnsi="Arial" w:cs="Arial"/>
                <w:sz w:val="24"/>
                <w:szCs w:val="24"/>
              </w:rPr>
            </w:pPr>
            <w:r w:rsidRPr="005F082E">
              <w:rPr>
                <w:rFonts w:ascii="Arial" w:hAnsi="Arial" w:cs="Arial"/>
                <w:sz w:val="24"/>
                <w:szCs w:val="24"/>
              </w:rPr>
              <w:lastRenderedPageBreak/>
              <w:t>Hardness (ppm)</w:t>
            </w:r>
          </w:p>
          <w:p w14:paraId="1FBBF839" w14:textId="4CD05FF7" w:rsidR="00EC47B7" w:rsidRDefault="00EC47B7" w:rsidP="00684C7E">
            <w:pPr>
              <w:spacing w:before="40" w:after="40"/>
              <w:rPr>
                <w:rFonts w:ascii="Arial" w:hAnsi="Arial" w:cs="Arial"/>
                <w:sz w:val="24"/>
                <w:szCs w:val="24"/>
              </w:rPr>
            </w:pPr>
            <w:r>
              <w:rPr>
                <w:rFonts w:ascii="Arial" w:hAnsi="Arial" w:cs="Arial"/>
                <w:sz w:val="24"/>
                <w:szCs w:val="24"/>
              </w:rPr>
              <w:t>Well 2B</w:t>
            </w:r>
          </w:p>
          <w:p w14:paraId="01FDA3CE" w14:textId="70FE594C" w:rsidR="00EC47B7" w:rsidRPr="005F082E" w:rsidRDefault="00EC47B7" w:rsidP="00684C7E">
            <w:pPr>
              <w:spacing w:before="40" w:after="40"/>
              <w:rPr>
                <w:rFonts w:ascii="Arial" w:hAnsi="Arial" w:cs="Arial"/>
                <w:sz w:val="24"/>
                <w:szCs w:val="24"/>
              </w:rPr>
            </w:pPr>
            <w:r>
              <w:rPr>
                <w:rFonts w:ascii="Arial" w:hAnsi="Arial" w:cs="Arial"/>
                <w:sz w:val="24"/>
                <w:szCs w:val="24"/>
              </w:rPr>
              <w:t>Well 3B</w:t>
            </w:r>
          </w:p>
        </w:tc>
        <w:tc>
          <w:tcPr>
            <w:tcW w:w="1345" w:type="dxa"/>
            <w:tcMar>
              <w:left w:w="58" w:type="dxa"/>
              <w:right w:w="58" w:type="dxa"/>
            </w:tcMar>
          </w:tcPr>
          <w:p w14:paraId="7705AAA7" w14:textId="77777777" w:rsidR="00684C7E" w:rsidRDefault="00684C7E" w:rsidP="00EC47B7">
            <w:pPr>
              <w:spacing w:before="40" w:after="40"/>
              <w:rPr>
                <w:rFonts w:ascii="Arial" w:hAnsi="Arial" w:cs="Arial"/>
                <w:color w:val="000000" w:themeColor="text1"/>
                <w:sz w:val="24"/>
                <w:szCs w:val="24"/>
              </w:rPr>
            </w:pPr>
          </w:p>
          <w:p w14:paraId="2F70B2FE" w14:textId="77777777" w:rsidR="00EC47B7" w:rsidRDefault="00EC47B7" w:rsidP="00EC47B7">
            <w:pPr>
              <w:spacing w:before="40" w:after="40"/>
              <w:rPr>
                <w:rFonts w:ascii="Arial" w:hAnsi="Arial" w:cs="Arial"/>
                <w:color w:val="000000" w:themeColor="text1"/>
                <w:sz w:val="24"/>
                <w:szCs w:val="24"/>
              </w:rPr>
            </w:pPr>
            <w:r>
              <w:rPr>
                <w:rFonts w:ascii="Arial" w:hAnsi="Arial" w:cs="Arial"/>
                <w:color w:val="000000" w:themeColor="text1"/>
                <w:sz w:val="24"/>
                <w:szCs w:val="24"/>
              </w:rPr>
              <w:t>9/10/19</w:t>
            </w:r>
          </w:p>
          <w:p w14:paraId="7A81C45D" w14:textId="4AC1FEC3" w:rsidR="00EC47B7" w:rsidRPr="005F082E" w:rsidRDefault="00EC47B7" w:rsidP="00EC47B7">
            <w:pPr>
              <w:spacing w:before="40" w:after="40"/>
              <w:rPr>
                <w:rFonts w:ascii="Arial" w:hAnsi="Arial" w:cs="Arial"/>
                <w:color w:val="FFFFFF" w:themeColor="background1"/>
                <w:sz w:val="24"/>
                <w:szCs w:val="24"/>
              </w:rPr>
            </w:pPr>
            <w:r>
              <w:rPr>
                <w:rFonts w:ascii="Arial" w:hAnsi="Arial" w:cs="Arial"/>
                <w:color w:val="000000" w:themeColor="text1"/>
                <w:sz w:val="24"/>
                <w:szCs w:val="24"/>
              </w:rPr>
              <w:t>6/4/19</w:t>
            </w:r>
          </w:p>
        </w:tc>
        <w:tc>
          <w:tcPr>
            <w:tcW w:w="1260" w:type="dxa"/>
            <w:tcMar>
              <w:left w:w="58" w:type="dxa"/>
              <w:right w:w="58" w:type="dxa"/>
            </w:tcMar>
          </w:tcPr>
          <w:p w14:paraId="34D83625" w14:textId="77777777" w:rsidR="00684C7E" w:rsidRDefault="00684C7E" w:rsidP="00EC47B7">
            <w:pPr>
              <w:spacing w:before="40" w:after="40"/>
              <w:rPr>
                <w:rFonts w:ascii="Arial" w:hAnsi="Arial" w:cs="Arial"/>
                <w:color w:val="000000" w:themeColor="text1"/>
                <w:sz w:val="24"/>
                <w:szCs w:val="24"/>
              </w:rPr>
            </w:pPr>
          </w:p>
          <w:p w14:paraId="65A1EBD3" w14:textId="77777777" w:rsidR="00EC47B7" w:rsidRDefault="00EC47B7" w:rsidP="00EC47B7">
            <w:pPr>
              <w:spacing w:before="40" w:after="40"/>
              <w:rPr>
                <w:rFonts w:ascii="Arial" w:hAnsi="Arial" w:cs="Arial"/>
                <w:color w:val="000000" w:themeColor="text1"/>
                <w:sz w:val="24"/>
                <w:szCs w:val="24"/>
              </w:rPr>
            </w:pPr>
            <w:r>
              <w:rPr>
                <w:rFonts w:ascii="Arial" w:hAnsi="Arial" w:cs="Arial"/>
                <w:color w:val="000000" w:themeColor="text1"/>
                <w:sz w:val="24"/>
                <w:szCs w:val="24"/>
              </w:rPr>
              <w:t>300</w:t>
            </w:r>
          </w:p>
          <w:p w14:paraId="5F571C45" w14:textId="4515D0A1" w:rsidR="00EC47B7" w:rsidRPr="005F082E" w:rsidRDefault="00EC47B7" w:rsidP="00EC47B7">
            <w:pPr>
              <w:spacing w:before="40" w:after="40"/>
              <w:rPr>
                <w:rFonts w:ascii="Arial" w:hAnsi="Arial" w:cs="Arial"/>
                <w:color w:val="FFFFFF" w:themeColor="background1"/>
                <w:sz w:val="24"/>
                <w:szCs w:val="24"/>
              </w:rPr>
            </w:pPr>
            <w:r>
              <w:rPr>
                <w:rFonts w:ascii="Arial" w:hAnsi="Arial" w:cs="Arial"/>
                <w:color w:val="000000" w:themeColor="text1"/>
                <w:sz w:val="24"/>
                <w:szCs w:val="24"/>
              </w:rPr>
              <w:t>330</w:t>
            </w:r>
          </w:p>
        </w:tc>
        <w:tc>
          <w:tcPr>
            <w:tcW w:w="1530" w:type="dxa"/>
            <w:tcMar>
              <w:left w:w="58" w:type="dxa"/>
              <w:right w:w="58" w:type="dxa"/>
            </w:tcMar>
          </w:tcPr>
          <w:p w14:paraId="6CAA1118" w14:textId="77777777" w:rsidR="00684C7E" w:rsidRDefault="00684C7E" w:rsidP="00EC47B7">
            <w:pPr>
              <w:spacing w:before="40" w:after="40"/>
              <w:rPr>
                <w:rFonts w:ascii="Arial" w:hAnsi="Arial" w:cs="Arial"/>
                <w:color w:val="000000" w:themeColor="text1"/>
                <w:sz w:val="24"/>
                <w:szCs w:val="24"/>
              </w:rPr>
            </w:pPr>
          </w:p>
          <w:p w14:paraId="535EA9BF" w14:textId="77777777" w:rsidR="00EC47B7" w:rsidRDefault="00EC47B7" w:rsidP="00EC47B7">
            <w:pPr>
              <w:spacing w:before="40" w:after="40"/>
              <w:rPr>
                <w:rFonts w:ascii="Arial" w:hAnsi="Arial" w:cs="Arial"/>
                <w:color w:val="000000" w:themeColor="text1"/>
                <w:sz w:val="24"/>
                <w:szCs w:val="24"/>
              </w:rPr>
            </w:pPr>
            <w:r>
              <w:rPr>
                <w:rFonts w:ascii="Arial" w:hAnsi="Arial" w:cs="Arial"/>
                <w:color w:val="000000" w:themeColor="text1"/>
                <w:sz w:val="24"/>
                <w:szCs w:val="24"/>
              </w:rPr>
              <w:t>260-320</w:t>
            </w:r>
          </w:p>
          <w:p w14:paraId="2BE476FB" w14:textId="13088828" w:rsidR="00EC47B7" w:rsidRPr="005F082E" w:rsidRDefault="00EC47B7" w:rsidP="00EC47B7">
            <w:pPr>
              <w:spacing w:before="40" w:after="40"/>
              <w:rPr>
                <w:rFonts w:ascii="Arial" w:hAnsi="Arial" w:cs="Arial"/>
                <w:color w:val="FFFFFF" w:themeColor="background1"/>
                <w:sz w:val="24"/>
                <w:szCs w:val="24"/>
              </w:rPr>
            </w:pPr>
            <w:r>
              <w:rPr>
                <w:rFonts w:ascii="Arial" w:hAnsi="Arial" w:cs="Arial"/>
                <w:color w:val="000000" w:themeColor="text1"/>
                <w:sz w:val="24"/>
                <w:szCs w:val="24"/>
              </w:rPr>
              <w:t>310-350</w:t>
            </w:r>
          </w:p>
        </w:tc>
        <w:tc>
          <w:tcPr>
            <w:tcW w:w="810" w:type="dxa"/>
            <w:tcMar>
              <w:left w:w="58" w:type="dxa"/>
              <w:right w:w="58" w:type="dxa"/>
            </w:tcMar>
          </w:tcPr>
          <w:p w14:paraId="6CEB9592" w14:textId="77777777" w:rsidR="00EC47B7" w:rsidRDefault="00EC47B7" w:rsidP="00684C7E">
            <w:pPr>
              <w:spacing w:before="40" w:after="40"/>
              <w:jc w:val="center"/>
              <w:rPr>
                <w:rFonts w:ascii="Arial" w:hAnsi="Arial" w:cs="Arial"/>
                <w:sz w:val="24"/>
                <w:szCs w:val="24"/>
              </w:rPr>
            </w:pPr>
          </w:p>
          <w:p w14:paraId="495C1702" w14:textId="77777777" w:rsidR="00684C7E" w:rsidRDefault="00684C7E" w:rsidP="00684C7E">
            <w:pPr>
              <w:spacing w:before="40" w:after="40"/>
              <w:jc w:val="center"/>
              <w:rPr>
                <w:rFonts w:ascii="Arial" w:hAnsi="Arial" w:cs="Arial"/>
                <w:sz w:val="24"/>
                <w:szCs w:val="24"/>
              </w:rPr>
            </w:pPr>
            <w:r w:rsidRPr="005F082E">
              <w:rPr>
                <w:rFonts w:ascii="Arial" w:hAnsi="Arial" w:cs="Arial"/>
                <w:sz w:val="24"/>
                <w:szCs w:val="24"/>
              </w:rPr>
              <w:t>None</w:t>
            </w:r>
          </w:p>
          <w:p w14:paraId="3D04C59B" w14:textId="7B1D9170" w:rsidR="00EC47B7" w:rsidRDefault="00EC47B7" w:rsidP="00684C7E">
            <w:pPr>
              <w:spacing w:before="40" w:after="40"/>
              <w:jc w:val="center"/>
              <w:rPr>
                <w:rFonts w:ascii="Arial" w:hAnsi="Arial" w:cs="Arial"/>
                <w:sz w:val="24"/>
                <w:szCs w:val="24"/>
              </w:rPr>
            </w:pPr>
            <w:r>
              <w:rPr>
                <w:rFonts w:ascii="Arial" w:hAnsi="Arial" w:cs="Arial"/>
                <w:sz w:val="24"/>
                <w:szCs w:val="24"/>
              </w:rPr>
              <w:t>None</w:t>
            </w:r>
          </w:p>
          <w:p w14:paraId="76B554F2" w14:textId="77777777" w:rsidR="00EC47B7" w:rsidRPr="005F082E" w:rsidRDefault="00EC47B7" w:rsidP="00684C7E">
            <w:pPr>
              <w:spacing w:before="40" w:after="40"/>
              <w:jc w:val="center"/>
              <w:rPr>
                <w:rFonts w:ascii="Arial" w:hAnsi="Arial" w:cs="Arial"/>
                <w:sz w:val="24"/>
                <w:szCs w:val="24"/>
              </w:rPr>
            </w:pPr>
          </w:p>
        </w:tc>
        <w:tc>
          <w:tcPr>
            <w:tcW w:w="1080" w:type="dxa"/>
            <w:tcMar>
              <w:left w:w="58" w:type="dxa"/>
              <w:right w:w="58" w:type="dxa"/>
            </w:tcMar>
          </w:tcPr>
          <w:p w14:paraId="24D5E6D2" w14:textId="77777777" w:rsidR="00EC47B7" w:rsidRDefault="00EC47B7" w:rsidP="00684C7E">
            <w:pPr>
              <w:spacing w:before="40" w:after="40"/>
              <w:jc w:val="center"/>
              <w:rPr>
                <w:rFonts w:ascii="Arial" w:hAnsi="Arial" w:cs="Arial"/>
                <w:sz w:val="24"/>
                <w:szCs w:val="24"/>
              </w:rPr>
            </w:pPr>
          </w:p>
          <w:p w14:paraId="3861767D" w14:textId="77777777" w:rsidR="00684C7E" w:rsidRDefault="00684C7E" w:rsidP="00684C7E">
            <w:pPr>
              <w:spacing w:before="40" w:after="40"/>
              <w:jc w:val="center"/>
              <w:rPr>
                <w:rFonts w:ascii="Arial" w:hAnsi="Arial" w:cs="Arial"/>
                <w:sz w:val="24"/>
                <w:szCs w:val="24"/>
              </w:rPr>
            </w:pPr>
            <w:r w:rsidRPr="005F082E">
              <w:rPr>
                <w:rFonts w:ascii="Arial" w:hAnsi="Arial" w:cs="Arial"/>
                <w:sz w:val="24"/>
                <w:szCs w:val="24"/>
              </w:rPr>
              <w:t>None</w:t>
            </w:r>
          </w:p>
          <w:p w14:paraId="2588B8FC" w14:textId="0E0B7C8B" w:rsidR="00EC47B7" w:rsidRPr="005F082E" w:rsidRDefault="00EC47B7" w:rsidP="00684C7E">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71A2F11B" w:rsidR="005D3708" w:rsidRPr="005F082E" w:rsidRDefault="005D3708" w:rsidP="00070C22">
      <w:pPr>
        <w:pStyle w:val="Caption"/>
      </w:pPr>
      <w:r w:rsidRPr="005F082E">
        <w:t xml:space="preserve">Table </w:t>
      </w:r>
      <w:r w:rsidR="001C53D6">
        <w:fldChar w:fldCharType="begin"/>
      </w:r>
      <w:r w:rsidR="001C53D6">
        <w:instrText xml:space="preserve"> SEQ Table \* ARABIC </w:instrText>
      </w:r>
      <w:r w:rsidR="001C53D6">
        <w:fldChar w:fldCharType="separate"/>
      </w:r>
      <w:r w:rsidR="005B3649">
        <w:rPr>
          <w:noProof/>
        </w:rPr>
        <w:t>4</w:t>
      </w:r>
      <w:r w:rsidR="001C53D6">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57D1F7B" w14:textId="5766D96A" w:rsidR="002D118B" w:rsidRDefault="000909CB" w:rsidP="000909CB">
            <w:pPr>
              <w:keepNext/>
              <w:keepLines/>
              <w:spacing w:before="40" w:after="40"/>
              <w:ind w:left="30"/>
              <w:rPr>
                <w:rFonts w:ascii="Arial" w:hAnsi="Arial" w:cs="Arial"/>
                <w:color w:val="000000" w:themeColor="text1"/>
                <w:sz w:val="24"/>
                <w:szCs w:val="24"/>
              </w:rPr>
            </w:pPr>
            <w:r>
              <w:rPr>
                <w:rFonts w:ascii="Arial" w:hAnsi="Arial" w:cs="Arial"/>
                <w:color w:val="000000" w:themeColor="text1"/>
                <w:sz w:val="24"/>
                <w:szCs w:val="24"/>
              </w:rPr>
              <w:t>Nitrate (ppm) Well 2B</w:t>
            </w:r>
          </w:p>
          <w:p w14:paraId="778604C1" w14:textId="77777777" w:rsidR="000909CB" w:rsidRDefault="000909CB" w:rsidP="000909CB">
            <w:pPr>
              <w:keepNext/>
              <w:keepLines/>
              <w:spacing w:before="40" w:after="40"/>
              <w:ind w:left="30"/>
              <w:rPr>
                <w:rFonts w:ascii="Arial" w:hAnsi="Arial" w:cs="Arial"/>
                <w:color w:val="000000" w:themeColor="text1"/>
                <w:sz w:val="24"/>
                <w:szCs w:val="24"/>
              </w:rPr>
            </w:pPr>
            <w:r>
              <w:rPr>
                <w:rFonts w:ascii="Arial" w:hAnsi="Arial" w:cs="Arial"/>
                <w:color w:val="000000" w:themeColor="text1"/>
                <w:sz w:val="24"/>
                <w:szCs w:val="24"/>
              </w:rPr>
              <w:t>Nitrate (ppm) Well 3B</w:t>
            </w:r>
          </w:p>
          <w:p w14:paraId="6B716050" w14:textId="77777777" w:rsidR="00A07C68" w:rsidRDefault="00A07C68" w:rsidP="000909CB">
            <w:pPr>
              <w:keepNext/>
              <w:keepLines/>
              <w:spacing w:before="40" w:after="40"/>
              <w:ind w:left="30"/>
              <w:rPr>
                <w:rFonts w:ascii="Arial" w:hAnsi="Arial" w:cs="Arial"/>
                <w:color w:val="000000" w:themeColor="text1"/>
                <w:sz w:val="24"/>
                <w:szCs w:val="24"/>
              </w:rPr>
            </w:pPr>
          </w:p>
          <w:p w14:paraId="2FBBB6DB" w14:textId="77777777" w:rsidR="00242995" w:rsidRDefault="00242995" w:rsidP="000909CB">
            <w:pPr>
              <w:keepNext/>
              <w:keepLines/>
              <w:spacing w:before="40" w:after="40"/>
              <w:ind w:left="30"/>
              <w:rPr>
                <w:rFonts w:ascii="Arial" w:hAnsi="Arial" w:cs="Arial"/>
                <w:color w:val="000000" w:themeColor="text1"/>
                <w:sz w:val="24"/>
                <w:szCs w:val="24"/>
              </w:rPr>
            </w:pPr>
          </w:p>
          <w:p w14:paraId="4F62AF79" w14:textId="77777777" w:rsidR="00242995" w:rsidRDefault="00242995" w:rsidP="000909CB">
            <w:pPr>
              <w:keepNext/>
              <w:keepLines/>
              <w:spacing w:before="40" w:after="40"/>
              <w:ind w:left="30"/>
              <w:rPr>
                <w:rFonts w:ascii="Arial" w:hAnsi="Arial" w:cs="Arial"/>
                <w:color w:val="000000" w:themeColor="text1"/>
                <w:sz w:val="24"/>
                <w:szCs w:val="24"/>
              </w:rPr>
            </w:pPr>
          </w:p>
          <w:p w14:paraId="17F28C7A" w14:textId="77777777" w:rsidR="00242995" w:rsidRDefault="00242995" w:rsidP="000909CB">
            <w:pPr>
              <w:keepNext/>
              <w:keepLines/>
              <w:spacing w:before="40" w:after="40"/>
              <w:ind w:left="30"/>
              <w:rPr>
                <w:rFonts w:ascii="Arial" w:hAnsi="Arial" w:cs="Arial"/>
                <w:color w:val="000000" w:themeColor="text1"/>
                <w:sz w:val="24"/>
                <w:szCs w:val="24"/>
              </w:rPr>
            </w:pPr>
          </w:p>
          <w:p w14:paraId="29FE2233" w14:textId="77777777" w:rsidR="00C869FA" w:rsidRDefault="00C869FA" w:rsidP="000909CB">
            <w:pPr>
              <w:keepNext/>
              <w:keepLines/>
              <w:spacing w:before="40" w:after="40"/>
              <w:ind w:left="30"/>
              <w:rPr>
                <w:rFonts w:ascii="Arial" w:hAnsi="Arial" w:cs="Arial"/>
                <w:color w:val="000000" w:themeColor="text1"/>
                <w:sz w:val="24"/>
                <w:szCs w:val="24"/>
              </w:rPr>
            </w:pPr>
          </w:p>
          <w:p w14:paraId="29E71AAC" w14:textId="1FAFAF05" w:rsidR="00A07C68" w:rsidRPr="005F082E" w:rsidRDefault="00A07C68" w:rsidP="00A07C68">
            <w:pPr>
              <w:keepNext/>
              <w:keepLines/>
              <w:spacing w:before="40" w:after="40"/>
              <w:ind w:left="30"/>
              <w:rPr>
                <w:rFonts w:ascii="Arial" w:hAnsi="Arial" w:cs="Arial"/>
                <w:color w:val="000000" w:themeColor="text1"/>
                <w:sz w:val="24"/>
                <w:szCs w:val="24"/>
              </w:rPr>
            </w:pPr>
            <w:r>
              <w:rPr>
                <w:rFonts w:ascii="Arial" w:hAnsi="Arial" w:cs="Arial"/>
                <w:color w:val="000000" w:themeColor="text1"/>
                <w:sz w:val="24"/>
                <w:szCs w:val="24"/>
              </w:rPr>
              <w:t>Arsenic (ppb) Well 2B</w:t>
            </w:r>
          </w:p>
        </w:tc>
        <w:tc>
          <w:tcPr>
            <w:tcW w:w="1440" w:type="dxa"/>
          </w:tcPr>
          <w:p w14:paraId="184F2D75" w14:textId="77777777" w:rsidR="00A07C68" w:rsidRDefault="00A07C68" w:rsidP="00724DF6">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12/8/20</w:t>
            </w:r>
          </w:p>
          <w:p w14:paraId="1291ED7C" w14:textId="77777777" w:rsidR="00A07C68" w:rsidRDefault="00A07C68" w:rsidP="00724DF6">
            <w:pPr>
              <w:keepNext/>
              <w:keepLines/>
              <w:spacing w:before="40" w:after="40"/>
              <w:rPr>
                <w:rFonts w:ascii="Arial" w:hAnsi="Arial" w:cs="Arial"/>
                <w:color w:val="000000" w:themeColor="text1"/>
                <w:sz w:val="24"/>
                <w:szCs w:val="24"/>
              </w:rPr>
            </w:pPr>
          </w:p>
          <w:p w14:paraId="26DC7DD7" w14:textId="77777777" w:rsidR="00A07C68" w:rsidRDefault="00A07C68" w:rsidP="00724DF6">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Jan-Dec 2020</w:t>
            </w:r>
          </w:p>
          <w:p w14:paraId="73D46D61" w14:textId="77777777" w:rsidR="00A07C68" w:rsidRDefault="00A07C68" w:rsidP="00724DF6">
            <w:pPr>
              <w:keepNext/>
              <w:keepLines/>
              <w:spacing w:before="40" w:after="40"/>
              <w:rPr>
                <w:rFonts w:ascii="Arial" w:hAnsi="Arial" w:cs="Arial"/>
                <w:color w:val="000000" w:themeColor="text1"/>
                <w:sz w:val="24"/>
                <w:szCs w:val="24"/>
              </w:rPr>
            </w:pPr>
          </w:p>
          <w:p w14:paraId="4F03DDCA" w14:textId="77777777" w:rsidR="00242995" w:rsidRDefault="00242995" w:rsidP="00724DF6">
            <w:pPr>
              <w:keepNext/>
              <w:keepLines/>
              <w:spacing w:before="40" w:after="40"/>
              <w:rPr>
                <w:rFonts w:ascii="Arial" w:hAnsi="Arial" w:cs="Arial"/>
                <w:color w:val="000000" w:themeColor="text1"/>
                <w:sz w:val="24"/>
                <w:szCs w:val="24"/>
              </w:rPr>
            </w:pPr>
          </w:p>
          <w:p w14:paraId="6260746F" w14:textId="77777777" w:rsidR="00242995" w:rsidRDefault="00242995" w:rsidP="00724DF6">
            <w:pPr>
              <w:keepNext/>
              <w:keepLines/>
              <w:spacing w:before="40" w:after="40"/>
              <w:rPr>
                <w:rFonts w:ascii="Arial" w:hAnsi="Arial" w:cs="Arial"/>
                <w:color w:val="000000" w:themeColor="text1"/>
                <w:sz w:val="24"/>
                <w:szCs w:val="24"/>
              </w:rPr>
            </w:pPr>
          </w:p>
          <w:p w14:paraId="295FAF4D" w14:textId="77777777" w:rsidR="00242995" w:rsidRDefault="00242995" w:rsidP="00724DF6">
            <w:pPr>
              <w:keepNext/>
              <w:keepLines/>
              <w:spacing w:before="40" w:after="40"/>
              <w:rPr>
                <w:rFonts w:ascii="Arial" w:hAnsi="Arial" w:cs="Arial"/>
                <w:color w:val="000000" w:themeColor="text1"/>
                <w:sz w:val="24"/>
                <w:szCs w:val="24"/>
              </w:rPr>
            </w:pPr>
          </w:p>
          <w:p w14:paraId="1A938FBE" w14:textId="77777777" w:rsidR="00C869FA" w:rsidRDefault="00C869FA" w:rsidP="00724DF6">
            <w:pPr>
              <w:keepNext/>
              <w:keepLines/>
              <w:spacing w:before="40" w:after="40"/>
              <w:rPr>
                <w:rFonts w:ascii="Arial" w:hAnsi="Arial" w:cs="Arial"/>
                <w:color w:val="000000" w:themeColor="text1"/>
                <w:sz w:val="24"/>
                <w:szCs w:val="24"/>
              </w:rPr>
            </w:pPr>
          </w:p>
          <w:p w14:paraId="21F7006B" w14:textId="37751EFF" w:rsidR="00A07C68" w:rsidRPr="005F082E" w:rsidRDefault="00A07C68" w:rsidP="00724DF6">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Jan-Dec 2020</w:t>
            </w:r>
          </w:p>
        </w:tc>
        <w:tc>
          <w:tcPr>
            <w:tcW w:w="1260" w:type="dxa"/>
          </w:tcPr>
          <w:p w14:paraId="3D66C71A" w14:textId="77777777" w:rsidR="002D118B" w:rsidRDefault="00A07C68" w:rsidP="00A07C68">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4.7</w:t>
            </w:r>
          </w:p>
          <w:p w14:paraId="7CBCD456" w14:textId="77777777" w:rsidR="00A07C68" w:rsidRDefault="00A07C68" w:rsidP="00A07C68">
            <w:pPr>
              <w:keepNext/>
              <w:keepLines/>
              <w:spacing w:before="40" w:after="40"/>
              <w:rPr>
                <w:rFonts w:ascii="Arial" w:hAnsi="Arial" w:cs="Arial"/>
                <w:color w:val="000000" w:themeColor="text1"/>
                <w:sz w:val="24"/>
                <w:szCs w:val="24"/>
              </w:rPr>
            </w:pPr>
          </w:p>
          <w:p w14:paraId="2332E0C0" w14:textId="77777777" w:rsidR="00A07C68" w:rsidRDefault="00A07C68" w:rsidP="00A07C68">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6.2</w:t>
            </w:r>
          </w:p>
          <w:p w14:paraId="71E4DD7E" w14:textId="77777777" w:rsidR="00A07C68" w:rsidRDefault="00A07C68" w:rsidP="00A07C68">
            <w:pPr>
              <w:keepNext/>
              <w:keepLines/>
              <w:spacing w:before="40" w:after="40"/>
              <w:rPr>
                <w:rFonts w:ascii="Arial" w:hAnsi="Arial" w:cs="Arial"/>
                <w:color w:val="000000" w:themeColor="text1"/>
                <w:sz w:val="24"/>
                <w:szCs w:val="24"/>
              </w:rPr>
            </w:pPr>
          </w:p>
          <w:p w14:paraId="7412305E" w14:textId="77777777" w:rsidR="00A07C68" w:rsidRDefault="00A07C68" w:rsidP="00A07C68">
            <w:pPr>
              <w:keepNext/>
              <w:keepLines/>
              <w:spacing w:before="40" w:after="40"/>
              <w:rPr>
                <w:rFonts w:ascii="Arial" w:hAnsi="Arial" w:cs="Arial"/>
                <w:color w:val="000000" w:themeColor="text1"/>
                <w:sz w:val="24"/>
                <w:szCs w:val="24"/>
              </w:rPr>
            </w:pPr>
          </w:p>
          <w:p w14:paraId="56D4E2CE" w14:textId="77777777" w:rsidR="00242995" w:rsidRDefault="00242995" w:rsidP="00A07C68">
            <w:pPr>
              <w:keepNext/>
              <w:keepLines/>
              <w:spacing w:before="40" w:after="40"/>
              <w:rPr>
                <w:rFonts w:ascii="Arial" w:hAnsi="Arial" w:cs="Arial"/>
                <w:color w:val="000000" w:themeColor="text1"/>
                <w:sz w:val="24"/>
                <w:szCs w:val="24"/>
              </w:rPr>
            </w:pPr>
          </w:p>
          <w:p w14:paraId="400DDDC4" w14:textId="77777777" w:rsidR="00242995" w:rsidRDefault="00242995" w:rsidP="00A07C68">
            <w:pPr>
              <w:keepNext/>
              <w:keepLines/>
              <w:spacing w:before="40" w:after="40"/>
              <w:rPr>
                <w:rFonts w:ascii="Arial" w:hAnsi="Arial" w:cs="Arial"/>
                <w:color w:val="000000" w:themeColor="text1"/>
                <w:sz w:val="24"/>
                <w:szCs w:val="24"/>
              </w:rPr>
            </w:pPr>
          </w:p>
          <w:p w14:paraId="6F017560" w14:textId="77777777" w:rsidR="00242995" w:rsidRDefault="00242995" w:rsidP="00A07C68">
            <w:pPr>
              <w:keepNext/>
              <w:keepLines/>
              <w:spacing w:before="40" w:after="40"/>
              <w:rPr>
                <w:rFonts w:ascii="Arial" w:hAnsi="Arial" w:cs="Arial"/>
                <w:color w:val="000000" w:themeColor="text1"/>
                <w:sz w:val="24"/>
                <w:szCs w:val="24"/>
              </w:rPr>
            </w:pPr>
          </w:p>
          <w:p w14:paraId="6C87389B" w14:textId="77777777" w:rsidR="00C869FA" w:rsidRDefault="00C869FA" w:rsidP="00A07C68">
            <w:pPr>
              <w:keepNext/>
              <w:keepLines/>
              <w:spacing w:before="40" w:after="40"/>
              <w:rPr>
                <w:rFonts w:ascii="Arial" w:hAnsi="Arial" w:cs="Arial"/>
                <w:color w:val="000000" w:themeColor="text1"/>
                <w:sz w:val="24"/>
                <w:szCs w:val="24"/>
              </w:rPr>
            </w:pPr>
          </w:p>
          <w:p w14:paraId="1BD7CABC" w14:textId="78D68141" w:rsidR="00A07C68" w:rsidRPr="005F082E" w:rsidRDefault="00A07C68" w:rsidP="00A07C68">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9.0</w:t>
            </w:r>
          </w:p>
        </w:tc>
        <w:tc>
          <w:tcPr>
            <w:tcW w:w="1530" w:type="dxa"/>
          </w:tcPr>
          <w:p w14:paraId="50540E48" w14:textId="77777777" w:rsidR="00724DF6" w:rsidRDefault="00A07C68" w:rsidP="00A07C68">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4.7</w:t>
            </w:r>
          </w:p>
          <w:p w14:paraId="070580AD" w14:textId="77777777" w:rsidR="00A07C68" w:rsidRDefault="00A07C68" w:rsidP="00A07C68">
            <w:pPr>
              <w:keepNext/>
              <w:keepLines/>
              <w:spacing w:before="40" w:after="40"/>
              <w:rPr>
                <w:rFonts w:ascii="Arial" w:hAnsi="Arial" w:cs="Arial"/>
                <w:color w:val="000000" w:themeColor="text1"/>
                <w:sz w:val="24"/>
                <w:szCs w:val="24"/>
              </w:rPr>
            </w:pPr>
          </w:p>
          <w:p w14:paraId="5829853C" w14:textId="77777777" w:rsidR="00A07C68" w:rsidRDefault="00A07C68" w:rsidP="00A07C68">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ND-7.5</w:t>
            </w:r>
          </w:p>
          <w:p w14:paraId="4BE93AEB" w14:textId="77777777" w:rsidR="00A07C68" w:rsidRDefault="00A07C68" w:rsidP="00A07C68">
            <w:pPr>
              <w:keepNext/>
              <w:keepLines/>
              <w:spacing w:before="40" w:after="40"/>
              <w:rPr>
                <w:rFonts w:ascii="Arial" w:hAnsi="Arial" w:cs="Arial"/>
                <w:color w:val="000000" w:themeColor="text1"/>
                <w:sz w:val="24"/>
                <w:szCs w:val="24"/>
              </w:rPr>
            </w:pPr>
          </w:p>
          <w:p w14:paraId="4D862755" w14:textId="77777777" w:rsidR="00A07C68" w:rsidRDefault="00A07C68" w:rsidP="00A07C68">
            <w:pPr>
              <w:keepNext/>
              <w:keepLines/>
              <w:spacing w:before="40" w:after="40"/>
              <w:rPr>
                <w:rFonts w:ascii="Arial" w:hAnsi="Arial" w:cs="Arial"/>
                <w:color w:val="000000" w:themeColor="text1"/>
                <w:sz w:val="24"/>
                <w:szCs w:val="24"/>
              </w:rPr>
            </w:pPr>
          </w:p>
          <w:p w14:paraId="2600E787" w14:textId="77777777" w:rsidR="00242995" w:rsidRDefault="00242995" w:rsidP="00A07C68">
            <w:pPr>
              <w:keepNext/>
              <w:keepLines/>
              <w:spacing w:before="40" w:after="40"/>
              <w:rPr>
                <w:rFonts w:ascii="Arial" w:hAnsi="Arial" w:cs="Arial"/>
                <w:color w:val="000000" w:themeColor="text1"/>
                <w:sz w:val="24"/>
                <w:szCs w:val="24"/>
              </w:rPr>
            </w:pPr>
          </w:p>
          <w:p w14:paraId="0BBEDF11" w14:textId="77777777" w:rsidR="00242995" w:rsidRDefault="00242995" w:rsidP="00A07C68">
            <w:pPr>
              <w:keepNext/>
              <w:keepLines/>
              <w:spacing w:before="40" w:after="40"/>
              <w:rPr>
                <w:rFonts w:ascii="Arial" w:hAnsi="Arial" w:cs="Arial"/>
                <w:color w:val="000000" w:themeColor="text1"/>
                <w:sz w:val="24"/>
                <w:szCs w:val="24"/>
              </w:rPr>
            </w:pPr>
          </w:p>
          <w:p w14:paraId="34804B6B" w14:textId="77777777" w:rsidR="00242995" w:rsidRDefault="00242995" w:rsidP="00A07C68">
            <w:pPr>
              <w:keepNext/>
              <w:keepLines/>
              <w:spacing w:before="40" w:after="40"/>
              <w:rPr>
                <w:rFonts w:ascii="Arial" w:hAnsi="Arial" w:cs="Arial"/>
                <w:color w:val="000000" w:themeColor="text1"/>
                <w:sz w:val="24"/>
                <w:szCs w:val="24"/>
              </w:rPr>
            </w:pPr>
          </w:p>
          <w:p w14:paraId="2BDD86C0" w14:textId="77777777" w:rsidR="00C869FA" w:rsidRDefault="00C869FA" w:rsidP="00A07C68">
            <w:pPr>
              <w:keepNext/>
              <w:keepLines/>
              <w:spacing w:before="40" w:after="40"/>
              <w:rPr>
                <w:rFonts w:ascii="Arial" w:hAnsi="Arial" w:cs="Arial"/>
                <w:color w:val="000000" w:themeColor="text1"/>
                <w:sz w:val="24"/>
                <w:szCs w:val="24"/>
              </w:rPr>
            </w:pPr>
          </w:p>
          <w:p w14:paraId="40895B2C" w14:textId="2E9FB92D" w:rsidR="00A07C68" w:rsidRPr="005F082E" w:rsidRDefault="00A07C68" w:rsidP="00A07C68">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7.6-9.6</w:t>
            </w:r>
          </w:p>
        </w:tc>
        <w:tc>
          <w:tcPr>
            <w:tcW w:w="1170" w:type="dxa"/>
          </w:tcPr>
          <w:p w14:paraId="18BFE171" w14:textId="77777777" w:rsidR="00512D8C" w:rsidRDefault="00A07C68" w:rsidP="00A07C68">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10</w:t>
            </w:r>
          </w:p>
          <w:p w14:paraId="5184B1EA" w14:textId="77777777" w:rsidR="00A07C68" w:rsidRDefault="00A07C68" w:rsidP="00A07C68">
            <w:pPr>
              <w:keepNext/>
              <w:keepLines/>
              <w:spacing w:before="40" w:after="40"/>
              <w:rPr>
                <w:rFonts w:ascii="Arial" w:hAnsi="Arial" w:cs="Arial"/>
                <w:color w:val="000000" w:themeColor="text1"/>
                <w:sz w:val="24"/>
                <w:szCs w:val="24"/>
              </w:rPr>
            </w:pPr>
          </w:p>
          <w:p w14:paraId="408FD042" w14:textId="77777777" w:rsidR="00A07C68" w:rsidRDefault="00A07C68" w:rsidP="00A07C68">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10</w:t>
            </w:r>
          </w:p>
          <w:p w14:paraId="683556CE" w14:textId="77777777" w:rsidR="00A07C68" w:rsidRDefault="00A07C68" w:rsidP="00A07C68">
            <w:pPr>
              <w:keepNext/>
              <w:keepLines/>
              <w:spacing w:before="40" w:after="40"/>
              <w:rPr>
                <w:rFonts w:ascii="Arial" w:hAnsi="Arial" w:cs="Arial"/>
                <w:color w:val="000000" w:themeColor="text1"/>
                <w:sz w:val="24"/>
                <w:szCs w:val="24"/>
              </w:rPr>
            </w:pPr>
          </w:p>
          <w:p w14:paraId="61500D14" w14:textId="77777777" w:rsidR="00A07C68" w:rsidRDefault="00A07C68" w:rsidP="00A07C68">
            <w:pPr>
              <w:keepNext/>
              <w:keepLines/>
              <w:spacing w:before="40" w:after="40"/>
              <w:rPr>
                <w:rFonts w:ascii="Arial" w:hAnsi="Arial" w:cs="Arial"/>
                <w:color w:val="000000" w:themeColor="text1"/>
                <w:sz w:val="24"/>
                <w:szCs w:val="24"/>
              </w:rPr>
            </w:pPr>
          </w:p>
          <w:p w14:paraId="38DA2336" w14:textId="77777777" w:rsidR="00242995" w:rsidRDefault="00242995" w:rsidP="00A07C68">
            <w:pPr>
              <w:keepNext/>
              <w:keepLines/>
              <w:spacing w:before="40" w:after="40"/>
              <w:rPr>
                <w:rFonts w:ascii="Arial" w:hAnsi="Arial" w:cs="Arial"/>
                <w:color w:val="000000" w:themeColor="text1"/>
                <w:sz w:val="24"/>
                <w:szCs w:val="24"/>
              </w:rPr>
            </w:pPr>
          </w:p>
          <w:p w14:paraId="23859234" w14:textId="77777777" w:rsidR="00242995" w:rsidRDefault="00242995" w:rsidP="00A07C68">
            <w:pPr>
              <w:keepNext/>
              <w:keepLines/>
              <w:spacing w:before="40" w:after="40"/>
              <w:rPr>
                <w:rFonts w:ascii="Arial" w:hAnsi="Arial" w:cs="Arial"/>
                <w:color w:val="000000" w:themeColor="text1"/>
                <w:sz w:val="24"/>
                <w:szCs w:val="24"/>
              </w:rPr>
            </w:pPr>
          </w:p>
          <w:p w14:paraId="5646A896" w14:textId="77777777" w:rsidR="00242995" w:rsidRDefault="00242995" w:rsidP="00A07C68">
            <w:pPr>
              <w:keepNext/>
              <w:keepLines/>
              <w:spacing w:before="40" w:after="40"/>
              <w:rPr>
                <w:rFonts w:ascii="Arial" w:hAnsi="Arial" w:cs="Arial"/>
                <w:color w:val="000000" w:themeColor="text1"/>
                <w:sz w:val="24"/>
                <w:szCs w:val="24"/>
              </w:rPr>
            </w:pPr>
          </w:p>
          <w:p w14:paraId="7D6BCE7D" w14:textId="77777777" w:rsidR="00C869FA" w:rsidRDefault="00C869FA" w:rsidP="00A07C68">
            <w:pPr>
              <w:keepNext/>
              <w:keepLines/>
              <w:spacing w:before="40" w:after="40"/>
              <w:rPr>
                <w:rFonts w:ascii="Arial" w:hAnsi="Arial" w:cs="Arial"/>
                <w:color w:val="000000" w:themeColor="text1"/>
                <w:sz w:val="24"/>
                <w:szCs w:val="24"/>
              </w:rPr>
            </w:pPr>
          </w:p>
          <w:p w14:paraId="707B8EC2" w14:textId="571295DA" w:rsidR="00A07C68" w:rsidRPr="005F082E" w:rsidRDefault="00A07C68" w:rsidP="00A07C68">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3C7B4FA4" w14:textId="77777777" w:rsidR="00512D8C" w:rsidRDefault="00A07C68" w:rsidP="00A07C68">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2.0</w:t>
            </w:r>
          </w:p>
          <w:p w14:paraId="7BB449CD" w14:textId="77777777" w:rsidR="00A07C68" w:rsidRDefault="00A07C68" w:rsidP="00A07C68">
            <w:pPr>
              <w:keepNext/>
              <w:keepLines/>
              <w:spacing w:before="40" w:after="40"/>
              <w:rPr>
                <w:rFonts w:ascii="Arial" w:hAnsi="Arial" w:cs="Arial"/>
                <w:color w:val="000000" w:themeColor="text1"/>
                <w:sz w:val="24"/>
                <w:szCs w:val="24"/>
              </w:rPr>
            </w:pPr>
          </w:p>
          <w:p w14:paraId="7F0BA103" w14:textId="77777777" w:rsidR="00A07C68" w:rsidRDefault="00A07C68" w:rsidP="00A07C68">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2.0</w:t>
            </w:r>
          </w:p>
          <w:p w14:paraId="7C2CE19A" w14:textId="77777777" w:rsidR="00A07C68" w:rsidRDefault="00A07C68" w:rsidP="00A07C68">
            <w:pPr>
              <w:keepNext/>
              <w:keepLines/>
              <w:spacing w:before="40" w:after="40"/>
              <w:rPr>
                <w:rFonts w:ascii="Arial" w:hAnsi="Arial" w:cs="Arial"/>
                <w:color w:val="000000" w:themeColor="text1"/>
                <w:sz w:val="24"/>
                <w:szCs w:val="24"/>
              </w:rPr>
            </w:pPr>
          </w:p>
          <w:p w14:paraId="60D7D857" w14:textId="77777777" w:rsidR="00A07C68" w:rsidRDefault="00A07C68" w:rsidP="00A07C68">
            <w:pPr>
              <w:keepNext/>
              <w:keepLines/>
              <w:spacing w:before="40" w:after="40"/>
              <w:rPr>
                <w:rFonts w:ascii="Arial" w:hAnsi="Arial" w:cs="Arial"/>
                <w:color w:val="000000" w:themeColor="text1"/>
                <w:sz w:val="24"/>
                <w:szCs w:val="24"/>
              </w:rPr>
            </w:pPr>
          </w:p>
          <w:p w14:paraId="6FBE5835" w14:textId="77777777" w:rsidR="00242995" w:rsidRDefault="00242995" w:rsidP="00A07C68">
            <w:pPr>
              <w:keepNext/>
              <w:keepLines/>
              <w:spacing w:before="40" w:after="40"/>
              <w:rPr>
                <w:rFonts w:ascii="Arial" w:hAnsi="Arial" w:cs="Arial"/>
                <w:color w:val="000000" w:themeColor="text1"/>
                <w:sz w:val="24"/>
                <w:szCs w:val="24"/>
              </w:rPr>
            </w:pPr>
          </w:p>
          <w:p w14:paraId="744AE1A9" w14:textId="77777777" w:rsidR="00242995" w:rsidRDefault="00242995" w:rsidP="00A07C68">
            <w:pPr>
              <w:keepNext/>
              <w:keepLines/>
              <w:spacing w:before="40" w:after="40"/>
              <w:rPr>
                <w:rFonts w:ascii="Arial" w:hAnsi="Arial" w:cs="Arial"/>
                <w:color w:val="000000" w:themeColor="text1"/>
                <w:sz w:val="24"/>
                <w:szCs w:val="24"/>
              </w:rPr>
            </w:pPr>
          </w:p>
          <w:p w14:paraId="77C00CB3" w14:textId="77777777" w:rsidR="00242995" w:rsidRDefault="00242995" w:rsidP="00A07C68">
            <w:pPr>
              <w:keepNext/>
              <w:keepLines/>
              <w:spacing w:before="40" w:after="40"/>
              <w:rPr>
                <w:rFonts w:ascii="Arial" w:hAnsi="Arial" w:cs="Arial"/>
                <w:color w:val="000000" w:themeColor="text1"/>
                <w:sz w:val="24"/>
                <w:szCs w:val="24"/>
              </w:rPr>
            </w:pPr>
          </w:p>
          <w:p w14:paraId="57F56D37" w14:textId="77777777" w:rsidR="00C869FA" w:rsidRDefault="00C869FA" w:rsidP="00A07C68">
            <w:pPr>
              <w:keepNext/>
              <w:keepLines/>
              <w:spacing w:before="40" w:after="40"/>
              <w:rPr>
                <w:rFonts w:ascii="Arial" w:hAnsi="Arial" w:cs="Arial"/>
                <w:color w:val="000000" w:themeColor="text1"/>
                <w:sz w:val="24"/>
                <w:szCs w:val="24"/>
              </w:rPr>
            </w:pPr>
          </w:p>
          <w:p w14:paraId="4F209845" w14:textId="53936423" w:rsidR="00A07C68" w:rsidRPr="005F082E" w:rsidRDefault="00A07C68" w:rsidP="00A07C68">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1DB4160E" w14:textId="6CF72F90" w:rsidR="00512D8C" w:rsidRDefault="00242995" w:rsidP="00242995">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Run off and leaching from fertilizer use: lea</w:t>
            </w:r>
            <w:r w:rsidR="005E0344">
              <w:rPr>
                <w:rFonts w:ascii="Arial" w:hAnsi="Arial" w:cs="Arial"/>
                <w:color w:val="000000" w:themeColor="text1"/>
                <w:sz w:val="24"/>
                <w:szCs w:val="24"/>
              </w:rPr>
              <w:t>ching from septic tanks and sewage,</w:t>
            </w:r>
            <w:r>
              <w:rPr>
                <w:rFonts w:ascii="Arial" w:hAnsi="Arial" w:cs="Arial"/>
                <w:color w:val="000000" w:themeColor="text1"/>
                <w:sz w:val="24"/>
                <w:szCs w:val="24"/>
              </w:rPr>
              <w:t>erosion of natural deposits</w:t>
            </w:r>
          </w:p>
          <w:p w14:paraId="20BEE7A3" w14:textId="77777777" w:rsidR="00242995" w:rsidRDefault="00242995" w:rsidP="00242995">
            <w:pPr>
              <w:keepNext/>
              <w:keepLines/>
              <w:spacing w:before="40" w:after="40"/>
              <w:rPr>
                <w:rFonts w:ascii="Arial" w:hAnsi="Arial" w:cs="Arial"/>
                <w:color w:val="000000" w:themeColor="text1"/>
                <w:sz w:val="24"/>
                <w:szCs w:val="24"/>
              </w:rPr>
            </w:pPr>
          </w:p>
          <w:p w14:paraId="307E6935" w14:textId="6BAECD88" w:rsidR="00242995" w:rsidRPr="005F082E" w:rsidRDefault="005E0344" w:rsidP="00242995">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deposits:run off from orchards,</w:t>
            </w:r>
            <w:r w:rsidR="00242995">
              <w:rPr>
                <w:rFonts w:ascii="Arial" w:hAnsi="Arial" w:cs="Arial"/>
                <w:color w:val="000000" w:themeColor="text1"/>
                <w:sz w:val="24"/>
                <w:szCs w:val="24"/>
              </w:rPr>
              <w:t>glass &amp; electronics production waste</w:t>
            </w:r>
            <w:r w:rsidR="00E41194">
              <w:rPr>
                <w:rFonts w:ascii="Arial" w:hAnsi="Arial" w:cs="Arial"/>
                <w:color w:val="000000" w:themeColor="text1"/>
                <w:sz w:val="24"/>
                <w:szCs w:val="24"/>
              </w:rPr>
              <w:t>s</w:t>
            </w:r>
          </w:p>
        </w:tc>
      </w:tr>
      <w:tr w:rsidR="00244938" w:rsidRPr="005F082E" w14:paraId="7E778FAF" w14:textId="77777777" w:rsidTr="00512D8C">
        <w:trPr>
          <w:trHeight w:val="432"/>
        </w:trPr>
        <w:tc>
          <w:tcPr>
            <w:tcW w:w="2245" w:type="dxa"/>
            <w:tcMar>
              <w:left w:w="58" w:type="dxa"/>
              <w:right w:w="58" w:type="dxa"/>
            </w:tcMar>
          </w:tcPr>
          <w:p w14:paraId="31FD504D" w14:textId="0E7F32CC" w:rsidR="00A07C68" w:rsidRDefault="00A07C68" w:rsidP="000909CB">
            <w:pPr>
              <w:spacing w:before="40" w:after="40"/>
              <w:rPr>
                <w:rFonts w:ascii="Arial" w:hAnsi="Arial" w:cs="Arial"/>
                <w:color w:val="000000" w:themeColor="text1"/>
                <w:sz w:val="24"/>
                <w:szCs w:val="24"/>
              </w:rPr>
            </w:pPr>
            <w:r>
              <w:rPr>
                <w:rFonts w:ascii="Arial" w:hAnsi="Arial" w:cs="Arial"/>
                <w:color w:val="000000" w:themeColor="text1"/>
                <w:sz w:val="24"/>
                <w:szCs w:val="24"/>
              </w:rPr>
              <w:t>Uranium (pCi/L) Well 2B</w:t>
            </w:r>
          </w:p>
          <w:p w14:paraId="6BAC67CF" w14:textId="5017502F" w:rsidR="00A07C68" w:rsidRDefault="00A07C68" w:rsidP="000909CB">
            <w:pPr>
              <w:spacing w:before="40" w:after="40"/>
              <w:rPr>
                <w:rFonts w:ascii="Arial" w:hAnsi="Arial" w:cs="Arial"/>
                <w:color w:val="000000" w:themeColor="text1"/>
                <w:sz w:val="24"/>
                <w:szCs w:val="24"/>
              </w:rPr>
            </w:pPr>
            <w:r>
              <w:rPr>
                <w:rFonts w:ascii="Arial" w:hAnsi="Arial" w:cs="Arial"/>
                <w:color w:val="000000" w:themeColor="text1"/>
                <w:sz w:val="24"/>
                <w:szCs w:val="24"/>
              </w:rPr>
              <w:t>Well 3B</w:t>
            </w:r>
          </w:p>
          <w:p w14:paraId="2BCDDBA2" w14:textId="77777777" w:rsidR="00A07C68" w:rsidRDefault="00A07C68" w:rsidP="000909CB">
            <w:pPr>
              <w:spacing w:before="40" w:after="40"/>
              <w:rPr>
                <w:rFonts w:ascii="Arial" w:hAnsi="Arial" w:cs="Arial"/>
                <w:color w:val="000000" w:themeColor="text1"/>
                <w:sz w:val="24"/>
                <w:szCs w:val="24"/>
              </w:rPr>
            </w:pPr>
          </w:p>
          <w:p w14:paraId="1B94C671" w14:textId="77777777" w:rsidR="00F001A8" w:rsidRDefault="00F001A8" w:rsidP="000909CB">
            <w:pPr>
              <w:spacing w:before="40" w:after="40"/>
              <w:rPr>
                <w:rFonts w:ascii="Arial" w:hAnsi="Arial" w:cs="Arial"/>
                <w:color w:val="000000" w:themeColor="text1"/>
                <w:sz w:val="24"/>
                <w:szCs w:val="24"/>
              </w:rPr>
            </w:pPr>
          </w:p>
          <w:p w14:paraId="3C813F16" w14:textId="77777777" w:rsidR="00242995" w:rsidRDefault="00242995" w:rsidP="000909CB">
            <w:pPr>
              <w:spacing w:before="40" w:after="40"/>
              <w:rPr>
                <w:rFonts w:ascii="Arial" w:hAnsi="Arial" w:cs="Arial"/>
                <w:color w:val="000000" w:themeColor="text1"/>
                <w:sz w:val="24"/>
                <w:szCs w:val="24"/>
              </w:rPr>
            </w:pPr>
          </w:p>
          <w:p w14:paraId="42A64C65" w14:textId="77777777" w:rsidR="00A07C68" w:rsidRDefault="00A07C68" w:rsidP="000909C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Gross Alpha </w:t>
            </w:r>
          </w:p>
          <w:p w14:paraId="16CA1A43" w14:textId="00CD996F" w:rsidR="00A07C68" w:rsidRDefault="00A07C68" w:rsidP="000909CB">
            <w:pPr>
              <w:spacing w:before="40" w:after="40"/>
              <w:rPr>
                <w:rFonts w:ascii="Arial" w:hAnsi="Arial" w:cs="Arial"/>
                <w:color w:val="000000" w:themeColor="text1"/>
                <w:sz w:val="24"/>
                <w:szCs w:val="24"/>
              </w:rPr>
            </w:pPr>
            <w:r>
              <w:rPr>
                <w:rFonts w:ascii="Arial" w:hAnsi="Arial" w:cs="Arial"/>
                <w:color w:val="000000" w:themeColor="text1"/>
                <w:sz w:val="24"/>
                <w:szCs w:val="24"/>
              </w:rPr>
              <w:t>Well 2B</w:t>
            </w:r>
          </w:p>
          <w:p w14:paraId="136F9851" w14:textId="77777777" w:rsidR="00A07C68" w:rsidRDefault="00A07C68" w:rsidP="000909CB">
            <w:pPr>
              <w:spacing w:before="40" w:after="40"/>
              <w:rPr>
                <w:rFonts w:ascii="Arial" w:hAnsi="Arial" w:cs="Arial"/>
                <w:color w:val="000000" w:themeColor="text1"/>
                <w:sz w:val="24"/>
                <w:szCs w:val="24"/>
              </w:rPr>
            </w:pPr>
            <w:r>
              <w:rPr>
                <w:rFonts w:ascii="Arial" w:hAnsi="Arial" w:cs="Arial"/>
                <w:color w:val="000000" w:themeColor="text1"/>
                <w:sz w:val="24"/>
                <w:szCs w:val="24"/>
              </w:rPr>
              <w:t>Well 3B</w:t>
            </w:r>
          </w:p>
          <w:p w14:paraId="70B86BA9" w14:textId="77777777" w:rsidR="00A07C68" w:rsidRDefault="00A07C68" w:rsidP="000909CB">
            <w:pPr>
              <w:spacing w:before="40" w:after="40"/>
              <w:rPr>
                <w:rFonts w:ascii="Arial" w:hAnsi="Arial" w:cs="Arial"/>
                <w:color w:val="000000" w:themeColor="text1"/>
                <w:sz w:val="24"/>
                <w:szCs w:val="24"/>
              </w:rPr>
            </w:pPr>
          </w:p>
          <w:p w14:paraId="63EA01DE" w14:textId="77777777" w:rsidR="00F001A8" w:rsidRDefault="00F001A8" w:rsidP="000909CB">
            <w:pPr>
              <w:spacing w:before="40" w:after="40"/>
              <w:rPr>
                <w:rFonts w:ascii="Arial" w:hAnsi="Arial" w:cs="Arial"/>
                <w:color w:val="000000" w:themeColor="text1"/>
                <w:sz w:val="24"/>
                <w:szCs w:val="24"/>
              </w:rPr>
            </w:pPr>
          </w:p>
          <w:p w14:paraId="2B8150F9" w14:textId="77777777" w:rsidR="00C869FA" w:rsidRDefault="00C869FA" w:rsidP="000909CB">
            <w:pPr>
              <w:spacing w:before="40" w:after="40"/>
              <w:rPr>
                <w:rFonts w:ascii="Arial" w:hAnsi="Arial" w:cs="Arial"/>
                <w:color w:val="000000" w:themeColor="text1"/>
                <w:sz w:val="24"/>
                <w:szCs w:val="24"/>
              </w:rPr>
            </w:pPr>
          </w:p>
          <w:p w14:paraId="699A267F" w14:textId="77777777" w:rsidR="00C869FA" w:rsidRDefault="00C869FA" w:rsidP="000909CB">
            <w:pPr>
              <w:spacing w:before="40" w:after="40"/>
              <w:rPr>
                <w:rFonts w:ascii="Arial" w:hAnsi="Arial" w:cs="Arial"/>
                <w:color w:val="000000" w:themeColor="text1"/>
                <w:sz w:val="24"/>
                <w:szCs w:val="24"/>
              </w:rPr>
            </w:pPr>
          </w:p>
          <w:p w14:paraId="6466194B" w14:textId="77777777" w:rsidR="00A07C68" w:rsidRDefault="00A07C68" w:rsidP="000909CB">
            <w:pPr>
              <w:spacing w:before="40" w:after="40"/>
              <w:rPr>
                <w:rFonts w:ascii="Arial" w:hAnsi="Arial" w:cs="Arial"/>
                <w:color w:val="000000" w:themeColor="text1"/>
                <w:sz w:val="24"/>
                <w:szCs w:val="24"/>
              </w:rPr>
            </w:pPr>
            <w:r>
              <w:rPr>
                <w:rFonts w:ascii="Arial" w:hAnsi="Arial" w:cs="Arial"/>
                <w:color w:val="000000" w:themeColor="text1"/>
                <w:sz w:val="24"/>
                <w:szCs w:val="24"/>
              </w:rPr>
              <w:t>TTHM (ppb)</w:t>
            </w:r>
          </w:p>
          <w:p w14:paraId="20A4A9A2" w14:textId="77777777" w:rsidR="00F001A8" w:rsidRDefault="00F001A8" w:rsidP="000909CB">
            <w:pPr>
              <w:spacing w:before="40" w:after="40"/>
              <w:rPr>
                <w:rFonts w:ascii="Arial" w:hAnsi="Arial" w:cs="Arial"/>
                <w:color w:val="000000" w:themeColor="text1"/>
                <w:sz w:val="24"/>
                <w:szCs w:val="24"/>
              </w:rPr>
            </w:pPr>
          </w:p>
          <w:p w14:paraId="680C67F1" w14:textId="77777777" w:rsidR="00F001A8" w:rsidRDefault="00F001A8" w:rsidP="000909CB">
            <w:pPr>
              <w:spacing w:before="40" w:after="40"/>
              <w:rPr>
                <w:rFonts w:ascii="Arial" w:hAnsi="Arial" w:cs="Arial"/>
                <w:color w:val="000000" w:themeColor="text1"/>
                <w:sz w:val="24"/>
                <w:szCs w:val="24"/>
              </w:rPr>
            </w:pPr>
          </w:p>
          <w:p w14:paraId="3C36BB60" w14:textId="77777777" w:rsidR="00242995" w:rsidRDefault="00242995" w:rsidP="000909CB">
            <w:pPr>
              <w:spacing w:before="40" w:after="40"/>
              <w:rPr>
                <w:rFonts w:ascii="Arial" w:hAnsi="Arial" w:cs="Arial"/>
                <w:color w:val="000000" w:themeColor="text1"/>
                <w:sz w:val="24"/>
                <w:szCs w:val="24"/>
              </w:rPr>
            </w:pPr>
          </w:p>
          <w:p w14:paraId="3EFC7C51" w14:textId="7739FB40" w:rsidR="00F001A8" w:rsidRDefault="00F001A8" w:rsidP="000909CB">
            <w:pPr>
              <w:spacing w:before="40" w:after="40"/>
              <w:rPr>
                <w:rFonts w:ascii="Arial" w:hAnsi="Arial" w:cs="Arial"/>
                <w:color w:val="000000" w:themeColor="text1"/>
                <w:sz w:val="24"/>
                <w:szCs w:val="24"/>
              </w:rPr>
            </w:pPr>
            <w:r>
              <w:rPr>
                <w:rFonts w:ascii="Arial" w:hAnsi="Arial" w:cs="Arial"/>
                <w:color w:val="000000" w:themeColor="text1"/>
                <w:sz w:val="24"/>
                <w:szCs w:val="24"/>
              </w:rPr>
              <w:t>HAA5 (ppb)</w:t>
            </w:r>
          </w:p>
          <w:p w14:paraId="3895EBFD" w14:textId="77777777" w:rsidR="005E0344" w:rsidRDefault="005E0344" w:rsidP="000909CB">
            <w:pPr>
              <w:spacing w:before="40" w:after="40"/>
              <w:rPr>
                <w:rFonts w:ascii="Arial" w:hAnsi="Arial" w:cs="Arial"/>
                <w:color w:val="000000" w:themeColor="text1"/>
                <w:sz w:val="24"/>
                <w:szCs w:val="24"/>
              </w:rPr>
            </w:pPr>
          </w:p>
          <w:p w14:paraId="771922E5" w14:textId="77777777" w:rsidR="00C869FA" w:rsidRDefault="00C869FA" w:rsidP="000909CB">
            <w:pPr>
              <w:spacing w:before="40" w:after="40"/>
              <w:rPr>
                <w:rFonts w:ascii="Arial" w:hAnsi="Arial" w:cs="Arial"/>
                <w:color w:val="000000" w:themeColor="text1"/>
                <w:sz w:val="24"/>
                <w:szCs w:val="24"/>
              </w:rPr>
            </w:pPr>
          </w:p>
          <w:p w14:paraId="49FF4140" w14:textId="77777777" w:rsidR="00C869FA" w:rsidRDefault="00C869FA" w:rsidP="000909CB">
            <w:pPr>
              <w:spacing w:before="40" w:after="40"/>
              <w:rPr>
                <w:rFonts w:ascii="Arial" w:hAnsi="Arial" w:cs="Arial"/>
                <w:color w:val="000000" w:themeColor="text1"/>
                <w:sz w:val="24"/>
                <w:szCs w:val="24"/>
              </w:rPr>
            </w:pPr>
          </w:p>
          <w:p w14:paraId="4AC174CB" w14:textId="39BEFFF5" w:rsidR="00A970AA" w:rsidRDefault="00A970AA" w:rsidP="000909CB">
            <w:pPr>
              <w:spacing w:before="40" w:after="40"/>
              <w:rPr>
                <w:rFonts w:ascii="Arial" w:hAnsi="Arial" w:cs="Arial"/>
                <w:color w:val="000000" w:themeColor="text1"/>
                <w:sz w:val="24"/>
                <w:szCs w:val="24"/>
              </w:rPr>
            </w:pPr>
            <w:r>
              <w:rPr>
                <w:rFonts w:ascii="Arial" w:hAnsi="Arial" w:cs="Arial"/>
                <w:color w:val="000000" w:themeColor="text1"/>
                <w:sz w:val="24"/>
                <w:szCs w:val="24"/>
              </w:rPr>
              <w:t>Hexavalen</w:t>
            </w:r>
            <w:r w:rsidR="00F001A8">
              <w:rPr>
                <w:rFonts w:ascii="Arial" w:hAnsi="Arial" w:cs="Arial"/>
                <w:color w:val="000000" w:themeColor="text1"/>
                <w:sz w:val="24"/>
                <w:szCs w:val="24"/>
              </w:rPr>
              <w:t xml:space="preserve">t </w:t>
            </w:r>
          </w:p>
          <w:p w14:paraId="674E5F05" w14:textId="45BF21AA" w:rsidR="00A970AA" w:rsidRDefault="00F001A8" w:rsidP="000909C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Chromium (ug/L) </w:t>
            </w:r>
          </w:p>
          <w:p w14:paraId="5246735A" w14:textId="73C41DFB" w:rsidR="00A970AA" w:rsidRDefault="00F001A8" w:rsidP="000909CB">
            <w:pPr>
              <w:spacing w:before="40" w:after="40"/>
              <w:rPr>
                <w:rFonts w:ascii="Arial" w:hAnsi="Arial" w:cs="Arial"/>
                <w:color w:val="000000" w:themeColor="text1"/>
                <w:sz w:val="24"/>
                <w:szCs w:val="24"/>
              </w:rPr>
            </w:pPr>
            <w:r>
              <w:rPr>
                <w:rFonts w:ascii="Arial" w:hAnsi="Arial" w:cs="Arial"/>
                <w:color w:val="000000" w:themeColor="text1"/>
                <w:sz w:val="24"/>
                <w:szCs w:val="24"/>
              </w:rPr>
              <w:t>Well2B</w:t>
            </w:r>
          </w:p>
          <w:p w14:paraId="2BC454A4" w14:textId="362CA5D2" w:rsidR="00F001A8" w:rsidRPr="005F082E" w:rsidRDefault="00F001A8" w:rsidP="000909CB">
            <w:pPr>
              <w:spacing w:before="40" w:after="40"/>
              <w:rPr>
                <w:rFonts w:ascii="Arial" w:hAnsi="Arial" w:cs="Arial"/>
                <w:color w:val="000000" w:themeColor="text1"/>
                <w:sz w:val="24"/>
                <w:szCs w:val="24"/>
              </w:rPr>
            </w:pPr>
            <w:r>
              <w:rPr>
                <w:rFonts w:ascii="Arial" w:hAnsi="Arial" w:cs="Arial"/>
                <w:color w:val="000000" w:themeColor="text1"/>
                <w:sz w:val="24"/>
                <w:szCs w:val="24"/>
              </w:rPr>
              <w:t>Well3B</w:t>
            </w:r>
          </w:p>
        </w:tc>
        <w:tc>
          <w:tcPr>
            <w:tcW w:w="1440" w:type="dxa"/>
          </w:tcPr>
          <w:p w14:paraId="25580777" w14:textId="77777777" w:rsidR="00A07C68" w:rsidRDefault="00A07C68" w:rsidP="00A07C68">
            <w:pPr>
              <w:spacing w:before="40" w:after="40"/>
              <w:rPr>
                <w:rFonts w:ascii="Arial" w:hAnsi="Arial" w:cs="Arial"/>
                <w:color w:val="000000" w:themeColor="text1"/>
                <w:sz w:val="24"/>
                <w:szCs w:val="24"/>
              </w:rPr>
            </w:pPr>
          </w:p>
          <w:p w14:paraId="1FB41DD0" w14:textId="3D23302E" w:rsidR="00A07C68" w:rsidRDefault="00A07C6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12/8/20</w:t>
            </w:r>
          </w:p>
          <w:p w14:paraId="22C5D069" w14:textId="77777777" w:rsidR="00A07C68" w:rsidRDefault="00A07C6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6/4/19</w:t>
            </w:r>
          </w:p>
          <w:p w14:paraId="6A83E986" w14:textId="77777777" w:rsidR="00A07C68" w:rsidRDefault="00A07C68" w:rsidP="00A07C68">
            <w:pPr>
              <w:spacing w:before="40" w:after="40"/>
              <w:rPr>
                <w:rFonts w:ascii="Arial" w:hAnsi="Arial" w:cs="Arial"/>
                <w:color w:val="000000" w:themeColor="text1"/>
                <w:sz w:val="24"/>
                <w:szCs w:val="24"/>
              </w:rPr>
            </w:pPr>
          </w:p>
          <w:p w14:paraId="61A2AE58" w14:textId="77777777" w:rsidR="00A07C68" w:rsidRDefault="00A07C68" w:rsidP="00A07C68">
            <w:pPr>
              <w:spacing w:before="40" w:after="40"/>
              <w:rPr>
                <w:rFonts w:ascii="Arial" w:hAnsi="Arial" w:cs="Arial"/>
                <w:color w:val="000000" w:themeColor="text1"/>
                <w:sz w:val="24"/>
                <w:szCs w:val="24"/>
              </w:rPr>
            </w:pPr>
          </w:p>
          <w:p w14:paraId="358D8FA1" w14:textId="77777777" w:rsidR="00F001A8" w:rsidRDefault="00F001A8" w:rsidP="00A07C68">
            <w:pPr>
              <w:spacing w:before="40" w:after="40"/>
              <w:rPr>
                <w:rFonts w:ascii="Arial" w:hAnsi="Arial" w:cs="Arial"/>
                <w:color w:val="000000" w:themeColor="text1"/>
                <w:sz w:val="24"/>
                <w:szCs w:val="24"/>
              </w:rPr>
            </w:pPr>
          </w:p>
          <w:p w14:paraId="47DC760C" w14:textId="77777777" w:rsidR="0011682B" w:rsidRDefault="0011682B" w:rsidP="00A07C68">
            <w:pPr>
              <w:spacing w:before="40" w:after="40"/>
              <w:rPr>
                <w:rFonts w:ascii="Arial" w:hAnsi="Arial" w:cs="Arial"/>
                <w:color w:val="000000" w:themeColor="text1"/>
                <w:sz w:val="24"/>
                <w:szCs w:val="24"/>
              </w:rPr>
            </w:pPr>
          </w:p>
          <w:p w14:paraId="39074428" w14:textId="77777777" w:rsidR="00A07C68" w:rsidRDefault="00A07C6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6/4/19</w:t>
            </w:r>
          </w:p>
          <w:p w14:paraId="19067710" w14:textId="63BC7B18" w:rsidR="00A07C68" w:rsidRDefault="00A07C6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12/8/20</w:t>
            </w:r>
          </w:p>
          <w:p w14:paraId="6E0733B8" w14:textId="77777777" w:rsidR="00A07C68" w:rsidRDefault="00A07C68" w:rsidP="00A07C68">
            <w:pPr>
              <w:spacing w:before="40" w:after="40"/>
              <w:rPr>
                <w:rFonts w:ascii="Arial" w:hAnsi="Arial" w:cs="Arial"/>
                <w:color w:val="000000" w:themeColor="text1"/>
                <w:sz w:val="24"/>
                <w:szCs w:val="24"/>
              </w:rPr>
            </w:pPr>
          </w:p>
          <w:p w14:paraId="6F5E0956" w14:textId="77777777" w:rsidR="00242995" w:rsidRDefault="00242995" w:rsidP="00A07C68">
            <w:pPr>
              <w:spacing w:before="40" w:after="40"/>
              <w:rPr>
                <w:rFonts w:ascii="Arial" w:hAnsi="Arial" w:cs="Arial"/>
                <w:color w:val="000000" w:themeColor="text1"/>
                <w:sz w:val="24"/>
                <w:szCs w:val="24"/>
              </w:rPr>
            </w:pPr>
          </w:p>
          <w:p w14:paraId="59C3CD92" w14:textId="77777777" w:rsidR="00C869FA" w:rsidRDefault="00C869FA" w:rsidP="00A07C68">
            <w:pPr>
              <w:spacing w:before="40" w:after="40"/>
              <w:rPr>
                <w:rFonts w:ascii="Arial" w:hAnsi="Arial" w:cs="Arial"/>
                <w:color w:val="000000" w:themeColor="text1"/>
                <w:sz w:val="24"/>
                <w:szCs w:val="24"/>
              </w:rPr>
            </w:pPr>
          </w:p>
          <w:p w14:paraId="1FB675FF" w14:textId="35D969B1" w:rsidR="00A07C68" w:rsidRDefault="00A07C6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Jan-Dec 2020</w:t>
            </w:r>
          </w:p>
          <w:p w14:paraId="2B864DAA" w14:textId="77777777" w:rsidR="00A07C68" w:rsidRDefault="00A07C68" w:rsidP="00A07C68">
            <w:pPr>
              <w:spacing w:before="40" w:after="40"/>
              <w:rPr>
                <w:rFonts w:ascii="Arial" w:hAnsi="Arial" w:cs="Arial"/>
                <w:color w:val="000000" w:themeColor="text1"/>
                <w:sz w:val="24"/>
                <w:szCs w:val="24"/>
              </w:rPr>
            </w:pPr>
          </w:p>
          <w:p w14:paraId="1ABF1BC2" w14:textId="77777777" w:rsidR="00242995" w:rsidRDefault="00242995" w:rsidP="00A07C68">
            <w:pPr>
              <w:spacing w:before="40" w:after="40"/>
              <w:rPr>
                <w:rFonts w:ascii="Arial" w:hAnsi="Arial" w:cs="Arial"/>
                <w:color w:val="000000" w:themeColor="text1"/>
                <w:sz w:val="24"/>
                <w:szCs w:val="24"/>
              </w:rPr>
            </w:pPr>
          </w:p>
          <w:p w14:paraId="699FF2CF" w14:textId="6A8B1E07" w:rsidR="00F001A8" w:rsidRDefault="00F001A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Jan-Dec 2020</w:t>
            </w:r>
          </w:p>
          <w:p w14:paraId="28125A25" w14:textId="77777777" w:rsidR="005E0344" w:rsidRDefault="005E0344" w:rsidP="00A07C68">
            <w:pPr>
              <w:spacing w:before="40" w:after="40"/>
              <w:rPr>
                <w:rFonts w:ascii="Arial" w:hAnsi="Arial" w:cs="Arial"/>
                <w:color w:val="000000" w:themeColor="text1"/>
                <w:sz w:val="24"/>
                <w:szCs w:val="24"/>
              </w:rPr>
            </w:pPr>
          </w:p>
          <w:p w14:paraId="18A786C8" w14:textId="77777777" w:rsidR="005E0344" w:rsidRDefault="005E0344" w:rsidP="00A07C68">
            <w:pPr>
              <w:spacing w:before="40" w:after="40"/>
              <w:rPr>
                <w:rFonts w:ascii="Arial" w:hAnsi="Arial" w:cs="Arial"/>
                <w:color w:val="000000" w:themeColor="text1"/>
                <w:sz w:val="24"/>
                <w:szCs w:val="24"/>
              </w:rPr>
            </w:pPr>
          </w:p>
          <w:p w14:paraId="27C9B87F" w14:textId="77777777" w:rsidR="00A970AA" w:rsidRDefault="00A970AA" w:rsidP="00A07C68">
            <w:pPr>
              <w:spacing w:before="40" w:after="40"/>
              <w:rPr>
                <w:rFonts w:ascii="Arial" w:hAnsi="Arial" w:cs="Arial"/>
                <w:color w:val="000000" w:themeColor="text1"/>
                <w:sz w:val="24"/>
                <w:szCs w:val="24"/>
              </w:rPr>
            </w:pPr>
          </w:p>
          <w:p w14:paraId="1A5CA660" w14:textId="77777777" w:rsidR="00C869FA" w:rsidRDefault="00C869FA" w:rsidP="00A07C68">
            <w:pPr>
              <w:spacing w:before="40" w:after="40"/>
              <w:rPr>
                <w:rFonts w:ascii="Arial" w:hAnsi="Arial" w:cs="Arial"/>
                <w:color w:val="000000" w:themeColor="text1"/>
                <w:sz w:val="24"/>
                <w:szCs w:val="24"/>
              </w:rPr>
            </w:pPr>
          </w:p>
          <w:p w14:paraId="3E6DD346" w14:textId="507B5DC9" w:rsidR="00A970AA" w:rsidRDefault="00F001A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9/10/19</w:t>
            </w:r>
          </w:p>
          <w:p w14:paraId="634CEAA7" w14:textId="18D302CE" w:rsidR="00F001A8" w:rsidRDefault="00F001A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3/28/17</w:t>
            </w:r>
          </w:p>
          <w:p w14:paraId="25EFD446" w14:textId="17083C48" w:rsidR="00A07C68" w:rsidRPr="005F082E" w:rsidRDefault="00A07C68" w:rsidP="00A07C68">
            <w:pPr>
              <w:spacing w:before="40" w:after="40"/>
              <w:rPr>
                <w:rFonts w:ascii="Arial" w:hAnsi="Arial" w:cs="Arial"/>
                <w:color w:val="000000" w:themeColor="text1"/>
                <w:sz w:val="24"/>
                <w:szCs w:val="24"/>
              </w:rPr>
            </w:pPr>
          </w:p>
        </w:tc>
        <w:tc>
          <w:tcPr>
            <w:tcW w:w="1260" w:type="dxa"/>
          </w:tcPr>
          <w:p w14:paraId="09FC2749" w14:textId="77777777" w:rsidR="00A07C68" w:rsidRDefault="00A07C68" w:rsidP="00724DF6">
            <w:pPr>
              <w:spacing w:before="40" w:after="40"/>
              <w:rPr>
                <w:rFonts w:ascii="Arial" w:hAnsi="Arial" w:cs="Arial"/>
                <w:color w:val="000000" w:themeColor="text1"/>
                <w:sz w:val="24"/>
                <w:szCs w:val="24"/>
              </w:rPr>
            </w:pPr>
          </w:p>
          <w:p w14:paraId="00955AA9" w14:textId="297BD571" w:rsidR="00A07C68" w:rsidRDefault="00A07C68" w:rsidP="00724DF6">
            <w:pPr>
              <w:spacing w:before="40" w:after="40"/>
              <w:rPr>
                <w:rFonts w:ascii="Arial" w:hAnsi="Arial" w:cs="Arial"/>
                <w:color w:val="000000" w:themeColor="text1"/>
                <w:sz w:val="24"/>
                <w:szCs w:val="24"/>
              </w:rPr>
            </w:pPr>
            <w:r>
              <w:rPr>
                <w:rFonts w:ascii="Arial" w:hAnsi="Arial" w:cs="Arial"/>
                <w:color w:val="000000" w:themeColor="text1"/>
                <w:sz w:val="24"/>
                <w:szCs w:val="24"/>
              </w:rPr>
              <w:t>6.3</w:t>
            </w:r>
          </w:p>
          <w:p w14:paraId="50CB3437" w14:textId="77777777" w:rsidR="00A07C68" w:rsidRDefault="00A07C68" w:rsidP="00724DF6">
            <w:pPr>
              <w:spacing w:before="40" w:after="40"/>
              <w:rPr>
                <w:rFonts w:ascii="Arial" w:hAnsi="Arial" w:cs="Arial"/>
                <w:color w:val="000000" w:themeColor="text1"/>
                <w:sz w:val="24"/>
                <w:szCs w:val="24"/>
              </w:rPr>
            </w:pPr>
            <w:r>
              <w:rPr>
                <w:rFonts w:ascii="Arial" w:hAnsi="Arial" w:cs="Arial"/>
                <w:color w:val="000000" w:themeColor="text1"/>
                <w:sz w:val="24"/>
                <w:szCs w:val="24"/>
              </w:rPr>
              <w:t>1.2</w:t>
            </w:r>
          </w:p>
          <w:p w14:paraId="1E9EFC6C" w14:textId="77777777" w:rsidR="00A07C68" w:rsidRDefault="00A07C68" w:rsidP="00724DF6">
            <w:pPr>
              <w:spacing w:before="40" w:after="40"/>
              <w:rPr>
                <w:rFonts w:ascii="Arial" w:hAnsi="Arial" w:cs="Arial"/>
                <w:color w:val="000000" w:themeColor="text1"/>
                <w:sz w:val="24"/>
                <w:szCs w:val="24"/>
              </w:rPr>
            </w:pPr>
          </w:p>
          <w:p w14:paraId="544677ED" w14:textId="77777777" w:rsidR="00A07C68" w:rsidRDefault="00A07C68" w:rsidP="00724DF6">
            <w:pPr>
              <w:spacing w:before="40" w:after="40"/>
              <w:rPr>
                <w:rFonts w:ascii="Arial" w:hAnsi="Arial" w:cs="Arial"/>
                <w:color w:val="000000" w:themeColor="text1"/>
                <w:sz w:val="24"/>
                <w:szCs w:val="24"/>
              </w:rPr>
            </w:pPr>
          </w:p>
          <w:p w14:paraId="12CBDE45" w14:textId="77777777" w:rsidR="00F001A8" w:rsidRDefault="00F001A8" w:rsidP="00724DF6">
            <w:pPr>
              <w:spacing w:before="40" w:after="40"/>
              <w:rPr>
                <w:rFonts w:ascii="Arial" w:hAnsi="Arial" w:cs="Arial"/>
                <w:color w:val="000000" w:themeColor="text1"/>
                <w:sz w:val="24"/>
                <w:szCs w:val="24"/>
              </w:rPr>
            </w:pPr>
          </w:p>
          <w:p w14:paraId="6FA97702" w14:textId="77777777" w:rsidR="0011682B" w:rsidRDefault="0011682B" w:rsidP="00724DF6">
            <w:pPr>
              <w:spacing w:before="40" w:after="40"/>
              <w:rPr>
                <w:rFonts w:ascii="Arial" w:hAnsi="Arial" w:cs="Arial"/>
                <w:color w:val="000000" w:themeColor="text1"/>
                <w:sz w:val="24"/>
                <w:szCs w:val="24"/>
              </w:rPr>
            </w:pPr>
          </w:p>
          <w:p w14:paraId="2E739DE2" w14:textId="77777777" w:rsidR="00A07C68" w:rsidRDefault="00A07C68" w:rsidP="00724DF6">
            <w:pPr>
              <w:spacing w:before="40" w:after="40"/>
              <w:rPr>
                <w:rFonts w:ascii="Arial" w:hAnsi="Arial" w:cs="Arial"/>
                <w:color w:val="000000" w:themeColor="text1"/>
                <w:sz w:val="24"/>
                <w:szCs w:val="24"/>
              </w:rPr>
            </w:pPr>
            <w:r>
              <w:rPr>
                <w:rFonts w:ascii="Arial" w:hAnsi="Arial" w:cs="Arial"/>
                <w:color w:val="000000" w:themeColor="text1"/>
                <w:sz w:val="24"/>
                <w:szCs w:val="24"/>
              </w:rPr>
              <w:t>ND</w:t>
            </w:r>
          </w:p>
          <w:p w14:paraId="4913ED57" w14:textId="77777777" w:rsidR="00A07C68" w:rsidRDefault="00A07C68" w:rsidP="00724DF6">
            <w:pPr>
              <w:spacing w:before="40" w:after="40"/>
              <w:rPr>
                <w:rFonts w:ascii="Arial" w:hAnsi="Arial" w:cs="Arial"/>
                <w:color w:val="000000" w:themeColor="text1"/>
                <w:sz w:val="24"/>
                <w:szCs w:val="24"/>
              </w:rPr>
            </w:pPr>
            <w:r>
              <w:rPr>
                <w:rFonts w:ascii="Arial" w:hAnsi="Arial" w:cs="Arial"/>
                <w:color w:val="000000" w:themeColor="text1"/>
                <w:sz w:val="24"/>
                <w:szCs w:val="24"/>
              </w:rPr>
              <w:t>4.5</w:t>
            </w:r>
          </w:p>
          <w:p w14:paraId="1C84F28E" w14:textId="77777777" w:rsidR="00F001A8" w:rsidRDefault="00F001A8" w:rsidP="00724DF6">
            <w:pPr>
              <w:spacing w:before="40" w:after="40"/>
              <w:rPr>
                <w:rFonts w:ascii="Arial" w:hAnsi="Arial" w:cs="Arial"/>
                <w:color w:val="000000" w:themeColor="text1"/>
                <w:sz w:val="24"/>
                <w:szCs w:val="24"/>
              </w:rPr>
            </w:pPr>
          </w:p>
          <w:p w14:paraId="059918A3" w14:textId="77777777" w:rsidR="00242995" w:rsidRDefault="00242995" w:rsidP="00724DF6">
            <w:pPr>
              <w:spacing w:before="40" w:after="40"/>
              <w:rPr>
                <w:rFonts w:ascii="Arial" w:hAnsi="Arial" w:cs="Arial"/>
                <w:color w:val="000000" w:themeColor="text1"/>
                <w:sz w:val="24"/>
                <w:szCs w:val="24"/>
              </w:rPr>
            </w:pPr>
          </w:p>
          <w:p w14:paraId="47B24869" w14:textId="77777777" w:rsidR="00C869FA" w:rsidRDefault="00C869FA" w:rsidP="00724DF6">
            <w:pPr>
              <w:spacing w:before="40" w:after="40"/>
              <w:rPr>
                <w:rFonts w:ascii="Arial" w:hAnsi="Arial" w:cs="Arial"/>
                <w:color w:val="000000" w:themeColor="text1"/>
                <w:sz w:val="24"/>
                <w:szCs w:val="24"/>
              </w:rPr>
            </w:pPr>
          </w:p>
          <w:p w14:paraId="0DBBA97A" w14:textId="77777777" w:rsidR="00F001A8" w:rsidRDefault="00F001A8" w:rsidP="00724DF6">
            <w:pPr>
              <w:spacing w:before="40" w:after="40"/>
              <w:rPr>
                <w:rFonts w:ascii="Arial" w:hAnsi="Arial" w:cs="Arial"/>
                <w:color w:val="000000" w:themeColor="text1"/>
                <w:sz w:val="24"/>
                <w:szCs w:val="24"/>
              </w:rPr>
            </w:pPr>
            <w:r>
              <w:rPr>
                <w:rFonts w:ascii="Arial" w:hAnsi="Arial" w:cs="Arial"/>
                <w:color w:val="000000" w:themeColor="text1"/>
                <w:sz w:val="24"/>
                <w:szCs w:val="24"/>
              </w:rPr>
              <w:t>12.53</w:t>
            </w:r>
          </w:p>
          <w:p w14:paraId="73615E05" w14:textId="77777777" w:rsidR="00F001A8" w:rsidRDefault="00F001A8" w:rsidP="00724DF6">
            <w:pPr>
              <w:spacing w:before="40" w:after="40"/>
              <w:rPr>
                <w:rFonts w:ascii="Arial" w:hAnsi="Arial" w:cs="Arial"/>
                <w:color w:val="000000" w:themeColor="text1"/>
                <w:sz w:val="24"/>
                <w:szCs w:val="24"/>
              </w:rPr>
            </w:pPr>
          </w:p>
          <w:p w14:paraId="7960E890" w14:textId="77777777" w:rsidR="00F001A8" w:rsidRDefault="00F001A8" w:rsidP="00724DF6">
            <w:pPr>
              <w:spacing w:before="40" w:after="40"/>
              <w:rPr>
                <w:rFonts w:ascii="Arial" w:hAnsi="Arial" w:cs="Arial"/>
                <w:color w:val="000000" w:themeColor="text1"/>
                <w:sz w:val="24"/>
                <w:szCs w:val="24"/>
              </w:rPr>
            </w:pPr>
          </w:p>
          <w:p w14:paraId="309898B3" w14:textId="77777777" w:rsidR="00242995" w:rsidRDefault="00242995" w:rsidP="00724DF6">
            <w:pPr>
              <w:spacing w:before="40" w:after="40"/>
              <w:rPr>
                <w:rFonts w:ascii="Arial" w:hAnsi="Arial" w:cs="Arial"/>
                <w:color w:val="000000" w:themeColor="text1"/>
                <w:sz w:val="24"/>
                <w:szCs w:val="24"/>
              </w:rPr>
            </w:pPr>
          </w:p>
          <w:p w14:paraId="12625343" w14:textId="760BD991" w:rsidR="00F001A8" w:rsidRDefault="00F001A8" w:rsidP="00724DF6">
            <w:pPr>
              <w:spacing w:before="40" w:after="40"/>
              <w:rPr>
                <w:rFonts w:ascii="Arial" w:hAnsi="Arial" w:cs="Arial"/>
                <w:color w:val="000000" w:themeColor="text1"/>
                <w:sz w:val="24"/>
                <w:szCs w:val="24"/>
              </w:rPr>
            </w:pPr>
            <w:r>
              <w:rPr>
                <w:rFonts w:ascii="Arial" w:hAnsi="Arial" w:cs="Arial"/>
                <w:color w:val="000000" w:themeColor="text1"/>
                <w:sz w:val="24"/>
                <w:szCs w:val="24"/>
              </w:rPr>
              <w:t>6.63</w:t>
            </w:r>
          </w:p>
          <w:p w14:paraId="3AA1BB45" w14:textId="77777777" w:rsidR="00C869FA" w:rsidRDefault="00C869FA" w:rsidP="00724DF6">
            <w:pPr>
              <w:spacing w:before="40" w:after="40"/>
              <w:rPr>
                <w:rFonts w:ascii="Arial" w:hAnsi="Arial" w:cs="Arial"/>
                <w:color w:val="000000" w:themeColor="text1"/>
                <w:sz w:val="24"/>
                <w:szCs w:val="24"/>
              </w:rPr>
            </w:pPr>
          </w:p>
          <w:p w14:paraId="3FA68683" w14:textId="77777777" w:rsidR="005E0344" w:rsidRDefault="005E0344" w:rsidP="00724DF6">
            <w:pPr>
              <w:spacing w:before="40" w:after="40"/>
              <w:rPr>
                <w:rFonts w:ascii="Arial" w:hAnsi="Arial" w:cs="Arial"/>
                <w:color w:val="000000" w:themeColor="text1"/>
                <w:sz w:val="24"/>
                <w:szCs w:val="24"/>
              </w:rPr>
            </w:pPr>
          </w:p>
          <w:p w14:paraId="700DF97F" w14:textId="77777777" w:rsidR="00C869FA" w:rsidRDefault="00C869FA" w:rsidP="00724DF6">
            <w:pPr>
              <w:spacing w:before="40" w:after="40"/>
              <w:rPr>
                <w:rFonts w:ascii="Arial" w:hAnsi="Arial" w:cs="Arial"/>
                <w:color w:val="000000" w:themeColor="text1"/>
                <w:sz w:val="24"/>
                <w:szCs w:val="24"/>
              </w:rPr>
            </w:pPr>
          </w:p>
          <w:p w14:paraId="184C2F25" w14:textId="77777777" w:rsidR="00A970AA" w:rsidRDefault="00A970AA" w:rsidP="00724DF6">
            <w:pPr>
              <w:spacing w:before="40" w:after="40"/>
              <w:rPr>
                <w:rFonts w:ascii="Arial" w:hAnsi="Arial" w:cs="Arial"/>
                <w:color w:val="000000" w:themeColor="text1"/>
                <w:sz w:val="24"/>
                <w:szCs w:val="24"/>
              </w:rPr>
            </w:pPr>
          </w:p>
          <w:p w14:paraId="6076FE6D" w14:textId="77777777" w:rsidR="00C869FA" w:rsidRDefault="00C869FA" w:rsidP="00724DF6">
            <w:pPr>
              <w:spacing w:before="40" w:after="40"/>
              <w:rPr>
                <w:rFonts w:ascii="Arial" w:hAnsi="Arial" w:cs="Arial"/>
                <w:color w:val="000000" w:themeColor="text1"/>
                <w:sz w:val="24"/>
                <w:szCs w:val="24"/>
              </w:rPr>
            </w:pPr>
          </w:p>
          <w:p w14:paraId="5F6F97B5" w14:textId="2B9BB1DA" w:rsidR="00F001A8" w:rsidRDefault="005E0344" w:rsidP="00724DF6">
            <w:pPr>
              <w:spacing w:before="40" w:after="40"/>
              <w:rPr>
                <w:rFonts w:ascii="Arial" w:hAnsi="Arial" w:cs="Arial"/>
                <w:color w:val="000000" w:themeColor="text1"/>
                <w:sz w:val="24"/>
                <w:szCs w:val="24"/>
              </w:rPr>
            </w:pPr>
            <w:r>
              <w:rPr>
                <w:rFonts w:ascii="Arial" w:hAnsi="Arial" w:cs="Arial"/>
                <w:color w:val="000000" w:themeColor="text1"/>
                <w:sz w:val="24"/>
                <w:szCs w:val="24"/>
              </w:rPr>
              <w:t>2.7</w:t>
            </w:r>
          </w:p>
          <w:p w14:paraId="0F02C3BA" w14:textId="4F4A19D3" w:rsidR="005E0344" w:rsidRDefault="005E0344" w:rsidP="00724DF6">
            <w:pPr>
              <w:spacing w:before="40" w:after="40"/>
              <w:rPr>
                <w:rFonts w:ascii="Arial" w:hAnsi="Arial" w:cs="Arial"/>
                <w:color w:val="000000" w:themeColor="text1"/>
                <w:sz w:val="24"/>
                <w:szCs w:val="24"/>
              </w:rPr>
            </w:pPr>
            <w:r>
              <w:rPr>
                <w:rFonts w:ascii="Arial" w:hAnsi="Arial" w:cs="Arial"/>
                <w:color w:val="000000" w:themeColor="text1"/>
                <w:sz w:val="24"/>
                <w:szCs w:val="24"/>
              </w:rPr>
              <w:t>4.2</w:t>
            </w:r>
          </w:p>
          <w:p w14:paraId="02289A95" w14:textId="77777777" w:rsidR="00F001A8" w:rsidRDefault="00F001A8" w:rsidP="00724DF6">
            <w:pPr>
              <w:spacing w:before="40" w:after="40"/>
              <w:rPr>
                <w:rFonts w:ascii="Arial" w:hAnsi="Arial" w:cs="Arial"/>
                <w:color w:val="000000" w:themeColor="text1"/>
                <w:sz w:val="24"/>
                <w:szCs w:val="24"/>
              </w:rPr>
            </w:pPr>
          </w:p>
          <w:p w14:paraId="6318F736" w14:textId="77777777" w:rsidR="005E0344" w:rsidRDefault="005E0344" w:rsidP="00724DF6">
            <w:pPr>
              <w:spacing w:before="40" w:after="40"/>
              <w:rPr>
                <w:rFonts w:ascii="Arial" w:hAnsi="Arial" w:cs="Arial"/>
                <w:color w:val="000000" w:themeColor="text1"/>
                <w:sz w:val="24"/>
                <w:szCs w:val="24"/>
              </w:rPr>
            </w:pPr>
          </w:p>
          <w:p w14:paraId="7CAF39D9" w14:textId="08D2C808" w:rsidR="00F001A8" w:rsidRPr="005F082E" w:rsidRDefault="00F001A8" w:rsidP="00724DF6">
            <w:pPr>
              <w:spacing w:before="40" w:after="40"/>
              <w:rPr>
                <w:rFonts w:ascii="Arial" w:hAnsi="Arial" w:cs="Arial"/>
                <w:color w:val="000000" w:themeColor="text1"/>
                <w:sz w:val="24"/>
                <w:szCs w:val="24"/>
              </w:rPr>
            </w:pPr>
          </w:p>
        </w:tc>
        <w:tc>
          <w:tcPr>
            <w:tcW w:w="1530" w:type="dxa"/>
          </w:tcPr>
          <w:p w14:paraId="0EB81331" w14:textId="77777777" w:rsidR="00A07C68" w:rsidRDefault="00A07C68" w:rsidP="00A07C68">
            <w:pPr>
              <w:spacing w:before="40" w:after="40"/>
              <w:rPr>
                <w:rFonts w:ascii="Arial" w:hAnsi="Arial" w:cs="Arial"/>
                <w:color w:val="000000" w:themeColor="text1"/>
                <w:sz w:val="24"/>
                <w:szCs w:val="24"/>
              </w:rPr>
            </w:pPr>
          </w:p>
          <w:p w14:paraId="4414B2EE" w14:textId="73AA5508" w:rsidR="00A07C68" w:rsidRDefault="00A07C6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6.3</w:t>
            </w:r>
          </w:p>
          <w:p w14:paraId="356765AC" w14:textId="77777777" w:rsidR="00A07C68" w:rsidRDefault="00A07C6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1.2</w:t>
            </w:r>
          </w:p>
          <w:p w14:paraId="5AB440FD" w14:textId="77777777" w:rsidR="00A07C68" w:rsidRDefault="00A07C68" w:rsidP="00A07C68">
            <w:pPr>
              <w:spacing w:before="40" w:after="40"/>
              <w:rPr>
                <w:rFonts w:ascii="Arial" w:hAnsi="Arial" w:cs="Arial"/>
                <w:color w:val="000000" w:themeColor="text1"/>
                <w:sz w:val="24"/>
                <w:szCs w:val="24"/>
              </w:rPr>
            </w:pPr>
          </w:p>
          <w:p w14:paraId="502E0B04" w14:textId="77777777" w:rsidR="00A07C68" w:rsidRDefault="00A07C68" w:rsidP="00A07C68">
            <w:pPr>
              <w:spacing w:before="40" w:after="40"/>
              <w:rPr>
                <w:rFonts w:ascii="Arial" w:hAnsi="Arial" w:cs="Arial"/>
                <w:color w:val="000000" w:themeColor="text1"/>
                <w:sz w:val="24"/>
                <w:szCs w:val="24"/>
              </w:rPr>
            </w:pPr>
          </w:p>
          <w:p w14:paraId="321ABB2F" w14:textId="77777777" w:rsidR="00F001A8" w:rsidRDefault="00F001A8" w:rsidP="00A07C68">
            <w:pPr>
              <w:spacing w:before="40" w:after="40"/>
              <w:rPr>
                <w:rFonts w:ascii="Arial" w:hAnsi="Arial" w:cs="Arial"/>
                <w:color w:val="000000" w:themeColor="text1"/>
                <w:sz w:val="24"/>
                <w:szCs w:val="24"/>
              </w:rPr>
            </w:pPr>
          </w:p>
          <w:p w14:paraId="534780F6" w14:textId="77777777" w:rsidR="0011682B" w:rsidRDefault="0011682B" w:rsidP="00A07C68">
            <w:pPr>
              <w:spacing w:before="40" w:after="40"/>
              <w:rPr>
                <w:rFonts w:ascii="Arial" w:hAnsi="Arial" w:cs="Arial"/>
                <w:color w:val="000000" w:themeColor="text1"/>
                <w:sz w:val="24"/>
                <w:szCs w:val="24"/>
              </w:rPr>
            </w:pPr>
          </w:p>
          <w:p w14:paraId="116981E1" w14:textId="77777777" w:rsidR="00A07C68" w:rsidRDefault="00A07C6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ND</w:t>
            </w:r>
          </w:p>
          <w:p w14:paraId="009BDF11" w14:textId="77777777" w:rsidR="00A07C68" w:rsidRDefault="00A07C6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4.5</w:t>
            </w:r>
          </w:p>
          <w:p w14:paraId="76C9390F" w14:textId="77777777" w:rsidR="00F001A8" w:rsidRDefault="00F001A8" w:rsidP="00A07C68">
            <w:pPr>
              <w:spacing w:before="40" w:after="40"/>
              <w:rPr>
                <w:rFonts w:ascii="Arial" w:hAnsi="Arial" w:cs="Arial"/>
                <w:color w:val="000000" w:themeColor="text1"/>
                <w:sz w:val="24"/>
                <w:szCs w:val="24"/>
              </w:rPr>
            </w:pPr>
          </w:p>
          <w:p w14:paraId="5D52EA5F" w14:textId="77777777" w:rsidR="00242995" w:rsidRDefault="00242995" w:rsidP="00A07C68">
            <w:pPr>
              <w:spacing w:before="40" w:after="40"/>
              <w:rPr>
                <w:rFonts w:ascii="Arial" w:hAnsi="Arial" w:cs="Arial"/>
                <w:color w:val="000000" w:themeColor="text1"/>
                <w:sz w:val="24"/>
                <w:szCs w:val="24"/>
              </w:rPr>
            </w:pPr>
          </w:p>
          <w:p w14:paraId="7CD0D4AB" w14:textId="77777777" w:rsidR="00C869FA" w:rsidRDefault="00C869FA" w:rsidP="00A07C68">
            <w:pPr>
              <w:spacing w:before="40" w:after="40"/>
              <w:rPr>
                <w:rFonts w:ascii="Arial" w:hAnsi="Arial" w:cs="Arial"/>
                <w:color w:val="000000" w:themeColor="text1"/>
                <w:sz w:val="24"/>
                <w:szCs w:val="24"/>
              </w:rPr>
            </w:pPr>
          </w:p>
          <w:p w14:paraId="1950925B" w14:textId="77777777" w:rsidR="00F001A8" w:rsidRDefault="00F001A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5.0-15.7</w:t>
            </w:r>
          </w:p>
          <w:p w14:paraId="430B706B" w14:textId="77777777" w:rsidR="00F001A8" w:rsidRDefault="00F001A8" w:rsidP="00A07C68">
            <w:pPr>
              <w:spacing w:before="40" w:after="40"/>
              <w:rPr>
                <w:rFonts w:ascii="Arial" w:hAnsi="Arial" w:cs="Arial"/>
                <w:color w:val="000000" w:themeColor="text1"/>
                <w:sz w:val="24"/>
                <w:szCs w:val="24"/>
              </w:rPr>
            </w:pPr>
          </w:p>
          <w:p w14:paraId="28E49E07" w14:textId="77777777" w:rsidR="00F001A8" w:rsidRDefault="00F001A8" w:rsidP="00A07C68">
            <w:pPr>
              <w:spacing w:before="40" w:after="40"/>
              <w:rPr>
                <w:rFonts w:ascii="Arial" w:hAnsi="Arial" w:cs="Arial"/>
                <w:color w:val="000000" w:themeColor="text1"/>
                <w:sz w:val="24"/>
                <w:szCs w:val="24"/>
              </w:rPr>
            </w:pPr>
          </w:p>
          <w:p w14:paraId="6926DFD8" w14:textId="77777777" w:rsidR="00242995" w:rsidRDefault="00242995" w:rsidP="00A07C68">
            <w:pPr>
              <w:spacing w:before="40" w:after="40"/>
              <w:rPr>
                <w:rFonts w:ascii="Arial" w:hAnsi="Arial" w:cs="Arial"/>
                <w:color w:val="000000" w:themeColor="text1"/>
                <w:sz w:val="24"/>
                <w:szCs w:val="24"/>
              </w:rPr>
            </w:pPr>
          </w:p>
          <w:p w14:paraId="36BCCF64" w14:textId="77777777" w:rsidR="00F001A8" w:rsidRDefault="00F001A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3.3-9.7</w:t>
            </w:r>
          </w:p>
          <w:p w14:paraId="046CFDEF" w14:textId="77777777" w:rsidR="00F001A8" w:rsidRDefault="00F001A8" w:rsidP="00A07C68">
            <w:pPr>
              <w:spacing w:before="40" w:after="40"/>
              <w:rPr>
                <w:rFonts w:ascii="Arial" w:hAnsi="Arial" w:cs="Arial"/>
                <w:color w:val="000000" w:themeColor="text1"/>
                <w:sz w:val="24"/>
                <w:szCs w:val="24"/>
              </w:rPr>
            </w:pPr>
          </w:p>
          <w:p w14:paraId="64565BB1" w14:textId="77777777" w:rsidR="00F001A8" w:rsidRDefault="00F001A8" w:rsidP="00A07C68">
            <w:pPr>
              <w:spacing w:before="40" w:after="40"/>
              <w:rPr>
                <w:rFonts w:ascii="Arial" w:hAnsi="Arial" w:cs="Arial"/>
                <w:color w:val="000000" w:themeColor="text1"/>
                <w:sz w:val="24"/>
                <w:szCs w:val="24"/>
              </w:rPr>
            </w:pPr>
          </w:p>
          <w:p w14:paraId="63297F23" w14:textId="77777777" w:rsidR="00C869FA" w:rsidRDefault="00C869FA" w:rsidP="00A07C68">
            <w:pPr>
              <w:spacing w:before="40" w:after="40"/>
              <w:rPr>
                <w:rFonts w:ascii="Arial" w:hAnsi="Arial" w:cs="Arial"/>
                <w:color w:val="000000" w:themeColor="text1"/>
                <w:sz w:val="24"/>
                <w:szCs w:val="24"/>
              </w:rPr>
            </w:pPr>
          </w:p>
          <w:p w14:paraId="3DB9542A" w14:textId="77777777" w:rsidR="00A970AA" w:rsidRDefault="00A970AA" w:rsidP="00A07C68">
            <w:pPr>
              <w:spacing w:before="40" w:after="40"/>
              <w:rPr>
                <w:rFonts w:ascii="Arial" w:hAnsi="Arial" w:cs="Arial"/>
                <w:color w:val="000000" w:themeColor="text1"/>
                <w:sz w:val="24"/>
                <w:szCs w:val="24"/>
              </w:rPr>
            </w:pPr>
          </w:p>
          <w:p w14:paraId="676224C8" w14:textId="77777777" w:rsidR="00C869FA" w:rsidRDefault="00C869FA" w:rsidP="00A07C68">
            <w:pPr>
              <w:spacing w:before="40" w:after="40"/>
              <w:rPr>
                <w:rFonts w:ascii="Arial" w:hAnsi="Arial" w:cs="Arial"/>
                <w:color w:val="000000" w:themeColor="text1"/>
                <w:sz w:val="24"/>
                <w:szCs w:val="24"/>
              </w:rPr>
            </w:pPr>
          </w:p>
          <w:p w14:paraId="58020B62" w14:textId="77777777" w:rsidR="00F001A8" w:rsidRDefault="00F001A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2.7</w:t>
            </w:r>
          </w:p>
          <w:p w14:paraId="694B316A" w14:textId="617BA4D6" w:rsidR="00F001A8" w:rsidRPr="005F082E" w:rsidRDefault="00F001A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3.3-5.1</w:t>
            </w:r>
          </w:p>
        </w:tc>
        <w:tc>
          <w:tcPr>
            <w:tcW w:w="1170" w:type="dxa"/>
          </w:tcPr>
          <w:p w14:paraId="688CFC6E" w14:textId="77777777" w:rsidR="00A07C68" w:rsidRDefault="00A07C68" w:rsidP="00A07C68">
            <w:pPr>
              <w:spacing w:before="40" w:after="40"/>
              <w:rPr>
                <w:rFonts w:ascii="Arial" w:hAnsi="Arial" w:cs="Arial"/>
                <w:color w:val="000000" w:themeColor="text1"/>
                <w:sz w:val="24"/>
                <w:szCs w:val="24"/>
              </w:rPr>
            </w:pPr>
          </w:p>
          <w:p w14:paraId="2619DC53" w14:textId="03BCF0CA" w:rsidR="00A07C68" w:rsidRDefault="00A07C6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20</w:t>
            </w:r>
          </w:p>
          <w:p w14:paraId="7459393D" w14:textId="77777777" w:rsidR="00A07C68" w:rsidRDefault="00A07C6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20</w:t>
            </w:r>
          </w:p>
          <w:p w14:paraId="1DF5C7AF" w14:textId="77777777" w:rsidR="00A07C68" w:rsidRDefault="00A07C68" w:rsidP="00A07C68">
            <w:pPr>
              <w:spacing w:before="40" w:after="40"/>
              <w:rPr>
                <w:rFonts w:ascii="Arial" w:hAnsi="Arial" w:cs="Arial"/>
                <w:color w:val="000000" w:themeColor="text1"/>
                <w:sz w:val="24"/>
                <w:szCs w:val="24"/>
              </w:rPr>
            </w:pPr>
          </w:p>
          <w:p w14:paraId="78FA350D" w14:textId="77777777" w:rsidR="00A07C68" w:rsidRDefault="00A07C68" w:rsidP="00A07C68">
            <w:pPr>
              <w:spacing w:before="40" w:after="40"/>
              <w:rPr>
                <w:rFonts w:ascii="Arial" w:hAnsi="Arial" w:cs="Arial"/>
                <w:color w:val="000000" w:themeColor="text1"/>
                <w:sz w:val="24"/>
                <w:szCs w:val="24"/>
              </w:rPr>
            </w:pPr>
          </w:p>
          <w:p w14:paraId="468BC3CE" w14:textId="77777777" w:rsidR="00F001A8" w:rsidRDefault="00F001A8" w:rsidP="00A07C68">
            <w:pPr>
              <w:spacing w:before="40" w:after="40"/>
              <w:rPr>
                <w:rFonts w:ascii="Arial" w:hAnsi="Arial" w:cs="Arial"/>
                <w:color w:val="000000" w:themeColor="text1"/>
                <w:sz w:val="24"/>
                <w:szCs w:val="24"/>
              </w:rPr>
            </w:pPr>
          </w:p>
          <w:p w14:paraId="792B334F" w14:textId="77777777" w:rsidR="0011682B" w:rsidRDefault="0011682B" w:rsidP="00A07C68">
            <w:pPr>
              <w:spacing w:before="40" w:after="40"/>
              <w:rPr>
                <w:rFonts w:ascii="Arial" w:hAnsi="Arial" w:cs="Arial"/>
                <w:color w:val="000000" w:themeColor="text1"/>
                <w:sz w:val="24"/>
                <w:szCs w:val="24"/>
              </w:rPr>
            </w:pPr>
          </w:p>
          <w:p w14:paraId="31D22192" w14:textId="77777777" w:rsidR="00A07C68" w:rsidRDefault="00A07C6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15</w:t>
            </w:r>
          </w:p>
          <w:p w14:paraId="036592FF" w14:textId="77777777" w:rsidR="00A07C68" w:rsidRDefault="00A07C6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15</w:t>
            </w:r>
          </w:p>
          <w:p w14:paraId="6AC4EDF7" w14:textId="77777777" w:rsidR="00F001A8" w:rsidRDefault="00F001A8" w:rsidP="00A07C68">
            <w:pPr>
              <w:spacing w:before="40" w:after="40"/>
              <w:rPr>
                <w:rFonts w:ascii="Arial" w:hAnsi="Arial" w:cs="Arial"/>
                <w:color w:val="000000" w:themeColor="text1"/>
                <w:sz w:val="24"/>
                <w:szCs w:val="24"/>
              </w:rPr>
            </w:pPr>
          </w:p>
          <w:p w14:paraId="50F63173" w14:textId="77777777" w:rsidR="00242995" w:rsidRDefault="00242995" w:rsidP="00A07C68">
            <w:pPr>
              <w:spacing w:before="40" w:after="40"/>
              <w:rPr>
                <w:rFonts w:ascii="Arial" w:hAnsi="Arial" w:cs="Arial"/>
                <w:color w:val="000000" w:themeColor="text1"/>
                <w:sz w:val="24"/>
                <w:szCs w:val="24"/>
              </w:rPr>
            </w:pPr>
          </w:p>
          <w:p w14:paraId="727B9389" w14:textId="77777777" w:rsidR="00C869FA" w:rsidRDefault="00C869FA" w:rsidP="00A07C68">
            <w:pPr>
              <w:spacing w:before="40" w:after="40"/>
              <w:rPr>
                <w:rFonts w:ascii="Arial" w:hAnsi="Arial" w:cs="Arial"/>
                <w:color w:val="000000" w:themeColor="text1"/>
                <w:sz w:val="24"/>
                <w:szCs w:val="24"/>
              </w:rPr>
            </w:pPr>
          </w:p>
          <w:p w14:paraId="1B4797C6" w14:textId="77777777" w:rsidR="00F001A8" w:rsidRDefault="00F001A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80</w:t>
            </w:r>
          </w:p>
          <w:p w14:paraId="24965801" w14:textId="77777777" w:rsidR="00F001A8" w:rsidRDefault="00F001A8" w:rsidP="00A07C68">
            <w:pPr>
              <w:spacing w:before="40" w:after="40"/>
              <w:rPr>
                <w:rFonts w:ascii="Arial" w:hAnsi="Arial" w:cs="Arial"/>
                <w:color w:val="000000" w:themeColor="text1"/>
                <w:sz w:val="24"/>
                <w:szCs w:val="24"/>
              </w:rPr>
            </w:pPr>
          </w:p>
          <w:p w14:paraId="36BAE65F" w14:textId="77777777" w:rsidR="00F001A8" w:rsidRDefault="00F001A8" w:rsidP="00A07C68">
            <w:pPr>
              <w:spacing w:before="40" w:after="40"/>
              <w:rPr>
                <w:rFonts w:ascii="Arial" w:hAnsi="Arial" w:cs="Arial"/>
                <w:color w:val="000000" w:themeColor="text1"/>
                <w:sz w:val="24"/>
                <w:szCs w:val="24"/>
              </w:rPr>
            </w:pPr>
          </w:p>
          <w:p w14:paraId="136652FD" w14:textId="77777777" w:rsidR="00242995" w:rsidRDefault="00242995" w:rsidP="00A07C68">
            <w:pPr>
              <w:spacing w:before="40" w:after="40"/>
              <w:rPr>
                <w:rFonts w:ascii="Arial" w:hAnsi="Arial" w:cs="Arial"/>
                <w:color w:val="000000" w:themeColor="text1"/>
                <w:sz w:val="24"/>
                <w:szCs w:val="24"/>
              </w:rPr>
            </w:pPr>
          </w:p>
          <w:p w14:paraId="7CAAE673" w14:textId="77777777" w:rsidR="00F001A8" w:rsidRDefault="00F001A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60</w:t>
            </w:r>
          </w:p>
          <w:p w14:paraId="4357D1D9" w14:textId="77777777" w:rsidR="00F001A8" w:rsidRDefault="00F001A8" w:rsidP="00A07C68">
            <w:pPr>
              <w:spacing w:before="40" w:after="40"/>
              <w:rPr>
                <w:rFonts w:ascii="Arial" w:hAnsi="Arial" w:cs="Arial"/>
                <w:color w:val="000000" w:themeColor="text1"/>
                <w:sz w:val="24"/>
                <w:szCs w:val="24"/>
              </w:rPr>
            </w:pPr>
          </w:p>
          <w:p w14:paraId="1B1A4647" w14:textId="77777777" w:rsidR="00F001A8" w:rsidRDefault="00F001A8" w:rsidP="00A07C68">
            <w:pPr>
              <w:spacing w:before="40" w:after="40"/>
              <w:rPr>
                <w:rFonts w:ascii="Arial" w:hAnsi="Arial" w:cs="Arial"/>
                <w:color w:val="000000" w:themeColor="text1"/>
                <w:sz w:val="24"/>
                <w:szCs w:val="24"/>
              </w:rPr>
            </w:pPr>
          </w:p>
          <w:p w14:paraId="2D57ACF2" w14:textId="77777777" w:rsidR="005E0344" w:rsidRDefault="005E0344" w:rsidP="00A07C68">
            <w:pPr>
              <w:spacing w:before="40" w:after="40"/>
              <w:rPr>
                <w:rFonts w:ascii="Arial" w:hAnsi="Arial" w:cs="Arial"/>
                <w:color w:val="000000" w:themeColor="text1"/>
                <w:sz w:val="24"/>
                <w:szCs w:val="24"/>
              </w:rPr>
            </w:pPr>
          </w:p>
          <w:p w14:paraId="09DEB22B" w14:textId="77777777" w:rsidR="00A970AA" w:rsidRDefault="00A970AA" w:rsidP="00A07C68">
            <w:pPr>
              <w:spacing w:before="40" w:after="40"/>
              <w:rPr>
                <w:rFonts w:ascii="Arial" w:hAnsi="Arial" w:cs="Arial"/>
                <w:color w:val="000000" w:themeColor="text1"/>
                <w:sz w:val="24"/>
                <w:szCs w:val="24"/>
              </w:rPr>
            </w:pPr>
          </w:p>
          <w:p w14:paraId="3B29FFAC" w14:textId="77777777" w:rsidR="00C869FA" w:rsidRDefault="00C869FA" w:rsidP="00A07C68">
            <w:pPr>
              <w:spacing w:before="40" w:after="40"/>
              <w:rPr>
                <w:rFonts w:ascii="Arial" w:hAnsi="Arial" w:cs="Arial"/>
                <w:color w:val="000000" w:themeColor="text1"/>
                <w:sz w:val="24"/>
                <w:szCs w:val="24"/>
              </w:rPr>
            </w:pPr>
          </w:p>
          <w:p w14:paraId="78A9D635" w14:textId="77777777" w:rsidR="00F001A8" w:rsidRDefault="00F001A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No MCL</w:t>
            </w:r>
          </w:p>
          <w:p w14:paraId="04B3ABD1" w14:textId="268BB095" w:rsidR="00F001A8" w:rsidRPr="005F082E" w:rsidRDefault="00F001A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No MCL</w:t>
            </w:r>
          </w:p>
        </w:tc>
        <w:tc>
          <w:tcPr>
            <w:tcW w:w="1260" w:type="dxa"/>
          </w:tcPr>
          <w:p w14:paraId="026E2D49" w14:textId="77777777" w:rsidR="00A07C68" w:rsidRDefault="00A07C68" w:rsidP="00A07C68">
            <w:pPr>
              <w:spacing w:before="40" w:after="40"/>
              <w:rPr>
                <w:rFonts w:ascii="Arial" w:hAnsi="Arial" w:cs="Arial"/>
                <w:color w:val="000000" w:themeColor="text1"/>
                <w:sz w:val="24"/>
                <w:szCs w:val="24"/>
              </w:rPr>
            </w:pPr>
          </w:p>
          <w:p w14:paraId="2E27763E" w14:textId="57CBE9F6" w:rsidR="00A07C68" w:rsidRDefault="00A07C6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10</w:t>
            </w:r>
          </w:p>
          <w:p w14:paraId="24B47956" w14:textId="77777777" w:rsidR="00A07C68" w:rsidRDefault="00A07C6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10</w:t>
            </w:r>
          </w:p>
          <w:p w14:paraId="3A9F9143" w14:textId="77777777" w:rsidR="00A07C68" w:rsidRDefault="00A07C68" w:rsidP="00A07C68">
            <w:pPr>
              <w:spacing w:before="40" w:after="40"/>
              <w:rPr>
                <w:rFonts w:ascii="Arial" w:hAnsi="Arial" w:cs="Arial"/>
                <w:color w:val="000000" w:themeColor="text1"/>
                <w:sz w:val="24"/>
                <w:szCs w:val="24"/>
              </w:rPr>
            </w:pPr>
          </w:p>
          <w:p w14:paraId="169499F3" w14:textId="77777777" w:rsidR="00A07C68" w:rsidRDefault="00A07C68" w:rsidP="00A07C68">
            <w:pPr>
              <w:spacing w:before="40" w:after="40"/>
              <w:rPr>
                <w:rFonts w:ascii="Arial" w:hAnsi="Arial" w:cs="Arial"/>
                <w:color w:val="000000" w:themeColor="text1"/>
                <w:sz w:val="24"/>
                <w:szCs w:val="24"/>
              </w:rPr>
            </w:pPr>
          </w:p>
          <w:p w14:paraId="7AE3857B" w14:textId="77777777" w:rsidR="00F001A8" w:rsidRDefault="00F001A8" w:rsidP="00A07C68">
            <w:pPr>
              <w:spacing w:before="40" w:after="40"/>
              <w:rPr>
                <w:rFonts w:ascii="Arial" w:hAnsi="Arial" w:cs="Arial"/>
                <w:color w:val="000000" w:themeColor="text1"/>
                <w:sz w:val="24"/>
                <w:szCs w:val="24"/>
              </w:rPr>
            </w:pPr>
          </w:p>
          <w:p w14:paraId="095C44A8" w14:textId="77777777" w:rsidR="0011682B" w:rsidRDefault="0011682B" w:rsidP="00A07C68">
            <w:pPr>
              <w:spacing w:before="40" w:after="40"/>
              <w:rPr>
                <w:rFonts w:ascii="Arial" w:hAnsi="Arial" w:cs="Arial"/>
                <w:color w:val="000000" w:themeColor="text1"/>
                <w:sz w:val="24"/>
                <w:szCs w:val="24"/>
              </w:rPr>
            </w:pPr>
          </w:p>
          <w:p w14:paraId="2B4AA939" w14:textId="5184B8A5" w:rsidR="00A07C68" w:rsidRDefault="00A07C6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15</w:t>
            </w:r>
          </w:p>
          <w:p w14:paraId="4C31F78A" w14:textId="77777777" w:rsidR="00A07C68" w:rsidRDefault="00A07C6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15</w:t>
            </w:r>
          </w:p>
          <w:p w14:paraId="33F24944" w14:textId="77777777" w:rsidR="00F001A8" w:rsidRDefault="00F001A8" w:rsidP="00A07C68">
            <w:pPr>
              <w:spacing w:before="40" w:after="40"/>
              <w:rPr>
                <w:rFonts w:ascii="Arial" w:hAnsi="Arial" w:cs="Arial"/>
                <w:color w:val="000000" w:themeColor="text1"/>
                <w:sz w:val="24"/>
                <w:szCs w:val="24"/>
              </w:rPr>
            </w:pPr>
          </w:p>
          <w:p w14:paraId="0FD3FB0C" w14:textId="77777777" w:rsidR="00242995" w:rsidRDefault="00242995" w:rsidP="00A07C68">
            <w:pPr>
              <w:spacing w:before="40" w:after="40"/>
              <w:rPr>
                <w:rFonts w:ascii="Arial" w:hAnsi="Arial" w:cs="Arial"/>
                <w:color w:val="000000" w:themeColor="text1"/>
                <w:sz w:val="24"/>
                <w:szCs w:val="24"/>
              </w:rPr>
            </w:pPr>
          </w:p>
          <w:p w14:paraId="09D7F2DF" w14:textId="77777777" w:rsidR="00C869FA" w:rsidRDefault="00C869FA" w:rsidP="00A07C68">
            <w:pPr>
              <w:spacing w:before="40" w:after="40"/>
              <w:rPr>
                <w:rFonts w:ascii="Arial" w:hAnsi="Arial" w:cs="Arial"/>
                <w:color w:val="000000" w:themeColor="text1"/>
                <w:sz w:val="24"/>
                <w:szCs w:val="24"/>
              </w:rPr>
            </w:pPr>
          </w:p>
          <w:p w14:paraId="12806393" w14:textId="77777777" w:rsidR="00F001A8" w:rsidRDefault="00F001A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1.0</w:t>
            </w:r>
          </w:p>
          <w:p w14:paraId="05355FBA" w14:textId="77777777" w:rsidR="00F001A8" w:rsidRDefault="00F001A8" w:rsidP="00A07C68">
            <w:pPr>
              <w:spacing w:before="40" w:after="40"/>
              <w:rPr>
                <w:rFonts w:ascii="Arial" w:hAnsi="Arial" w:cs="Arial"/>
                <w:color w:val="000000" w:themeColor="text1"/>
                <w:sz w:val="24"/>
                <w:szCs w:val="24"/>
              </w:rPr>
            </w:pPr>
          </w:p>
          <w:p w14:paraId="6BA6245B" w14:textId="77777777" w:rsidR="00F001A8" w:rsidRDefault="00F001A8" w:rsidP="00A07C68">
            <w:pPr>
              <w:spacing w:before="40" w:after="40"/>
              <w:rPr>
                <w:rFonts w:ascii="Arial" w:hAnsi="Arial" w:cs="Arial"/>
                <w:color w:val="000000" w:themeColor="text1"/>
                <w:sz w:val="24"/>
                <w:szCs w:val="24"/>
              </w:rPr>
            </w:pPr>
          </w:p>
          <w:p w14:paraId="578A6E81" w14:textId="77777777" w:rsidR="00242995" w:rsidRDefault="00242995" w:rsidP="00A07C68">
            <w:pPr>
              <w:spacing w:before="40" w:after="40"/>
              <w:rPr>
                <w:rFonts w:ascii="Arial" w:hAnsi="Arial" w:cs="Arial"/>
                <w:color w:val="000000" w:themeColor="text1"/>
                <w:sz w:val="24"/>
                <w:szCs w:val="24"/>
              </w:rPr>
            </w:pPr>
          </w:p>
          <w:p w14:paraId="5FCDA354" w14:textId="6EFFB97C" w:rsidR="00F001A8" w:rsidRDefault="00F001A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1.0</w:t>
            </w:r>
          </w:p>
          <w:p w14:paraId="6A1C875C" w14:textId="77777777" w:rsidR="00F001A8" w:rsidRDefault="00F001A8" w:rsidP="00A07C68">
            <w:pPr>
              <w:spacing w:before="40" w:after="40"/>
              <w:rPr>
                <w:rFonts w:ascii="Arial" w:hAnsi="Arial" w:cs="Arial"/>
                <w:color w:val="000000" w:themeColor="text1"/>
                <w:sz w:val="24"/>
                <w:szCs w:val="24"/>
              </w:rPr>
            </w:pPr>
          </w:p>
          <w:p w14:paraId="6381B78D" w14:textId="77777777" w:rsidR="00F001A8" w:rsidRDefault="00F001A8" w:rsidP="00A07C68">
            <w:pPr>
              <w:spacing w:before="40" w:after="40"/>
              <w:rPr>
                <w:rFonts w:ascii="Arial" w:hAnsi="Arial" w:cs="Arial"/>
                <w:color w:val="000000" w:themeColor="text1"/>
                <w:sz w:val="24"/>
                <w:szCs w:val="24"/>
              </w:rPr>
            </w:pPr>
          </w:p>
          <w:p w14:paraId="026B81FB" w14:textId="77777777" w:rsidR="00F001A8" w:rsidRDefault="00F001A8" w:rsidP="00A07C68">
            <w:pPr>
              <w:spacing w:before="40" w:after="40"/>
              <w:rPr>
                <w:rFonts w:ascii="Arial" w:hAnsi="Arial" w:cs="Arial"/>
                <w:color w:val="000000" w:themeColor="text1"/>
                <w:sz w:val="24"/>
                <w:szCs w:val="24"/>
              </w:rPr>
            </w:pPr>
          </w:p>
          <w:p w14:paraId="3F65C61B" w14:textId="77777777" w:rsidR="00A970AA" w:rsidRDefault="00A970AA" w:rsidP="00A07C68">
            <w:pPr>
              <w:spacing w:before="40" w:after="40"/>
              <w:rPr>
                <w:rFonts w:ascii="Arial" w:hAnsi="Arial" w:cs="Arial"/>
                <w:color w:val="000000" w:themeColor="text1"/>
                <w:sz w:val="24"/>
                <w:szCs w:val="24"/>
              </w:rPr>
            </w:pPr>
          </w:p>
          <w:p w14:paraId="55423C5B" w14:textId="77777777" w:rsidR="00C869FA" w:rsidRDefault="00C869FA" w:rsidP="00A07C68">
            <w:pPr>
              <w:spacing w:before="40" w:after="40"/>
              <w:rPr>
                <w:rFonts w:ascii="Arial" w:hAnsi="Arial" w:cs="Arial"/>
                <w:color w:val="000000" w:themeColor="text1"/>
                <w:sz w:val="24"/>
                <w:szCs w:val="24"/>
              </w:rPr>
            </w:pPr>
          </w:p>
          <w:p w14:paraId="716620EB" w14:textId="7609D40D" w:rsidR="00F001A8" w:rsidRDefault="00F001A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No PHG</w:t>
            </w:r>
          </w:p>
          <w:p w14:paraId="7BD33183" w14:textId="69E23F87" w:rsidR="00F001A8" w:rsidRPr="005F082E" w:rsidRDefault="00F001A8" w:rsidP="00A07C68">
            <w:pPr>
              <w:spacing w:before="40" w:after="40"/>
              <w:rPr>
                <w:rFonts w:ascii="Arial" w:hAnsi="Arial" w:cs="Arial"/>
                <w:color w:val="000000" w:themeColor="text1"/>
                <w:sz w:val="24"/>
                <w:szCs w:val="24"/>
              </w:rPr>
            </w:pPr>
            <w:r>
              <w:rPr>
                <w:rFonts w:ascii="Arial" w:hAnsi="Arial" w:cs="Arial"/>
                <w:color w:val="000000" w:themeColor="text1"/>
                <w:sz w:val="24"/>
                <w:szCs w:val="24"/>
              </w:rPr>
              <w:t>No PHG</w:t>
            </w:r>
          </w:p>
        </w:tc>
        <w:tc>
          <w:tcPr>
            <w:tcW w:w="1931" w:type="dxa"/>
          </w:tcPr>
          <w:p w14:paraId="439CA404" w14:textId="77777777" w:rsidR="00244938" w:rsidRDefault="00242995" w:rsidP="00242995">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Erosion of natural deposits</w:t>
            </w:r>
          </w:p>
          <w:p w14:paraId="6B4D0C3C" w14:textId="77777777" w:rsidR="00242995" w:rsidRDefault="00242995" w:rsidP="00242995">
            <w:pPr>
              <w:spacing w:before="40" w:after="40"/>
              <w:rPr>
                <w:rFonts w:ascii="Arial" w:hAnsi="Arial" w:cs="Arial"/>
                <w:color w:val="000000" w:themeColor="text1"/>
                <w:sz w:val="24"/>
                <w:szCs w:val="24"/>
              </w:rPr>
            </w:pPr>
          </w:p>
          <w:p w14:paraId="05DB5163" w14:textId="77777777" w:rsidR="00242995" w:rsidRDefault="00242995" w:rsidP="00242995">
            <w:pPr>
              <w:spacing w:before="40" w:after="40"/>
              <w:rPr>
                <w:rFonts w:ascii="Arial" w:hAnsi="Arial" w:cs="Arial"/>
                <w:color w:val="000000" w:themeColor="text1"/>
                <w:sz w:val="24"/>
                <w:szCs w:val="24"/>
              </w:rPr>
            </w:pPr>
          </w:p>
          <w:p w14:paraId="49CDF28B" w14:textId="77777777" w:rsidR="00242995" w:rsidRDefault="00242995" w:rsidP="00242995">
            <w:pPr>
              <w:spacing w:before="40" w:after="40"/>
              <w:rPr>
                <w:rFonts w:ascii="Arial" w:hAnsi="Arial" w:cs="Arial"/>
                <w:color w:val="000000" w:themeColor="text1"/>
                <w:sz w:val="24"/>
                <w:szCs w:val="24"/>
              </w:rPr>
            </w:pPr>
          </w:p>
          <w:p w14:paraId="7CDEA572" w14:textId="77777777" w:rsidR="00242995" w:rsidRDefault="00242995" w:rsidP="00242995">
            <w:pPr>
              <w:spacing w:before="40" w:after="40"/>
              <w:rPr>
                <w:rFonts w:ascii="Arial" w:hAnsi="Arial" w:cs="Arial"/>
                <w:color w:val="000000" w:themeColor="text1"/>
                <w:sz w:val="24"/>
                <w:szCs w:val="24"/>
              </w:rPr>
            </w:pPr>
          </w:p>
          <w:p w14:paraId="73C1415C" w14:textId="77777777" w:rsidR="00C869FA" w:rsidRDefault="00C869FA" w:rsidP="00242995">
            <w:pPr>
              <w:spacing w:before="40" w:after="40"/>
              <w:rPr>
                <w:rFonts w:ascii="Arial" w:hAnsi="Arial" w:cs="Arial"/>
                <w:color w:val="000000" w:themeColor="text1"/>
                <w:sz w:val="24"/>
                <w:szCs w:val="24"/>
              </w:rPr>
            </w:pPr>
          </w:p>
          <w:p w14:paraId="5252AEE9" w14:textId="77777777" w:rsidR="00242995" w:rsidRDefault="00242995" w:rsidP="00242995">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p w14:paraId="490CF949" w14:textId="77777777" w:rsidR="00242995" w:rsidRDefault="00242995" w:rsidP="00242995">
            <w:pPr>
              <w:spacing w:before="40" w:after="40"/>
              <w:rPr>
                <w:rFonts w:ascii="Arial" w:hAnsi="Arial" w:cs="Arial"/>
                <w:color w:val="000000" w:themeColor="text1"/>
                <w:sz w:val="24"/>
                <w:szCs w:val="24"/>
              </w:rPr>
            </w:pPr>
          </w:p>
          <w:p w14:paraId="768DFCC6" w14:textId="77777777" w:rsidR="00242995" w:rsidRDefault="00242995" w:rsidP="00242995">
            <w:pPr>
              <w:spacing w:before="40" w:after="40"/>
              <w:rPr>
                <w:rFonts w:ascii="Arial" w:hAnsi="Arial" w:cs="Arial"/>
                <w:color w:val="000000" w:themeColor="text1"/>
                <w:sz w:val="24"/>
                <w:szCs w:val="24"/>
              </w:rPr>
            </w:pPr>
          </w:p>
          <w:p w14:paraId="33C28453" w14:textId="77777777" w:rsidR="0011682B" w:rsidRDefault="0011682B" w:rsidP="00242995">
            <w:pPr>
              <w:spacing w:before="40" w:after="40"/>
              <w:rPr>
                <w:rFonts w:ascii="Arial" w:hAnsi="Arial" w:cs="Arial"/>
                <w:color w:val="000000" w:themeColor="text1"/>
                <w:sz w:val="24"/>
                <w:szCs w:val="24"/>
              </w:rPr>
            </w:pPr>
          </w:p>
          <w:p w14:paraId="0AE46591" w14:textId="77777777" w:rsidR="00C869FA" w:rsidRDefault="00C869FA" w:rsidP="00242995">
            <w:pPr>
              <w:spacing w:before="40" w:after="40"/>
              <w:rPr>
                <w:rFonts w:ascii="Arial" w:hAnsi="Arial" w:cs="Arial"/>
                <w:color w:val="000000" w:themeColor="text1"/>
                <w:sz w:val="24"/>
                <w:szCs w:val="24"/>
              </w:rPr>
            </w:pPr>
          </w:p>
          <w:p w14:paraId="7634AD28" w14:textId="77777777" w:rsidR="00242995" w:rsidRDefault="00242995" w:rsidP="00242995">
            <w:pPr>
              <w:spacing w:before="40" w:after="40"/>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p w14:paraId="5DE3D3D6" w14:textId="77777777" w:rsidR="005E0344" w:rsidRDefault="005E0344" w:rsidP="00242995">
            <w:pPr>
              <w:spacing w:before="40" w:after="40"/>
              <w:rPr>
                <w:rFonts w:ascii="Arial" w:hAnsi="Arial" w:cs="Arial"/>
                <w:color w:val="000000" w:themeColor="text1"/>
                <w:sz w:val="24"/>
                <w:szCs w:val="24"/>
              </w:rPr>
            </w:pPr>
          </w:p>
          <w:p w14:paraId="08429FC6" w14:textId="2C0FD61D" w:rsidR="005E0344" w:rsidRDefault="00E41194" w:rsidP="00242995">
            <w:pPr>
              <w:spacing w:before="40" w:after="40"/>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p w14:paraId="7EF81909" w14:textId="77777777" w:rsidR="005E0344" w:rsidRDefault="005E0344" w:rsidP="00242995">
            <w:pPr>
              <w:spacing w:before="40" w:after="40"/>
              <w:rPr>
                <w:rFonts w:ascii="Arial" w:hAnsi="Arial" w:cs="Arial"/>
                <w:color w:val="000000" w:themeColor="text1"/>
                <w:sz w:val="24"/>
                <w:szCs w:val="24"/>
              </w:rPr>
            </w:pPr>
          </w:p>
          <w:p w14:paraId="0EE5719F" w14:textId="77777777" w:rsidR="005E0344" w:rsidRDefault="005E0344" w:rsidP="00242995">
            <w:pPr>
              <w:spacing w:before="40" w:after="40"/>
              <w:rPr>
                <w:rFonts w:ascii="Arial" w:hAnsi="Arial" w:cs="Arial"/>
                <w:color w:val="000000" w:themeColor="text1"/>
                <w:sz w:val="24"/>
                <w:szCs w:val="24"/>
              </w:rPr>
            </w:pPr>
          </w:p>
          <w:p w14:paraId="701F5E75" w14:textId="61E8A963" w:rsidR="005E0344" w:rsidRPr="005F082E" w:rsidRDefault="005E0344" w:rsidP="00242995">
            <w:pPr>
              <w:spacing w:before="40" w:after="40"/>
              <w:rPr>
                <w:rFonts w:ascii="Arial" w:hAnsi="Arial" w:cs="Arial"/>
                <w:color w:val="000000" w:themeColor="text1"/>
                <w:sz w:val="24"/>
                <w:szCs w:val="24"/>
              </w:rPr>
            </w:pPr>
            <w:r>
              <w:rPr>
                <w:rFonts w:ascii="Arial" w:hAnsi="Arial" w:cs="Arial"/>
                <w:color w:val="000000" w:themeColor="text1"/>
                <w:sz w:val="24"/>
                <w:szCs w:val="24"/>
              </w:rPr>
              <w:t>Discharge from electroplating,factories,leather tanneries,chemical synthesis,refractory production and textile manufacturing facilities,erosion of natural deposits</w:t>
            </w:r>
          </w:p>
        </w:tc>
      </w:tr>
      <w:tr w:rsidR="001F7181" w:rsidRPr="005F082E" w14:paraId="5A2E4EDA" w14:textId="77777777" w:rsidTr="00512D8C">
        <w:trPr>
          <w:trHeight w:val="432"/>
        </w:trPr>
        <w:tc>
          <w:tcPr>
            <w:tcW w:w="2245" w:type="dxa"/>
            <w:tcMar>
              <w:left w:w="58" w:type="dxa"/>
              <w:right w:w="58" w:type="dxa"/>
            </w:tcMar>
          </w:tcPr>
          <w:p w14:paraId="4FD0C23D" w14:textId="77777777" w:rsidR="00A970AA" w:rsidRDefault="00A970AA" w:rsidP="002A5101">
            <w:pPr>
              <w:spacing w:before="40" w:after="40"/>
              <w:ind w:left="30"/>
              <w:jc w:val="both"/>
              <w:rPr>
                <w:rFonts w:ascii="Arial" w:hAnsi="Arial" w:cs="Arial"/>
                <w:color w:val="000000" w:themeColor="text1"/>
                <w:sz w:val="24"/>
                <w:szCs w:val="24"/>
              </w:rPr>
            </w:pPr>
          </w:p>
          <w:p w14:paraId="6DEE4982" w14:textId="781B6DA4" w:rsidR="001F7181" w:rsidRDefault="00F001A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Well2B</w:t>
            </w:r>
          </w:p>
          <w:p w14:paraId="1DD5A7EA" w14:textId="77777777" w:rsidR="00F001A8" w:rsidRDefault="00F001A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3B</w:t>
            </w:r>
          </w:p>
          <w:p w14:paraId="289786DD" w14:textId="77777777" w:rsidR="00F001A8" w:rsidRDefault="00F001A8" w:rsidP="002A5101">
            <w:pPr>
              <w:spacing w:before="40" w:after="40"/>
              <w:ind w:left="30"/>
              <w:jc w:val="both"/>
              <w:rPr>
                <w:rFonts w:ascii="Arial" w:hAnsi="Arial" w:cs="Arial"/>
                <w:color w:val="000000" w:themeColor="text1"/>
                <w:sz w:val="24"/>
                <w:szCs w:val="24"/>
              </w:rPr>
            </w:pPr>
          </w:p>
          <w:p w14:paraId="1357B210" w14:textId="77777777" w:rsidR="00F001A8" w:rsidRDefault="00F001A8" w:rsidP="002A5101">
            <w:pPr>
              <w:spacing w:before="40" w:after="40"/>
              <w:ind w:left="30"/>
              <w:jc w:val="both"/>
              <w:rPr>
                <w:rFonts w:ascii="Arial" w:hAnsi="Arial" w:cs="Arial"/>
                <w:color w:val="000000" w:themeColor="text1"/>
                <w:sz w:val="24"/>
                <w:szCs w:val="24"/>
              </w:rPr>
            </w:pPr>
          </w:p>
          <w:p w14:paraId="453DE4FF" w14:textId="77777777" w:rsidR="005E0344" w:rsidRDefault="005E0344" w:rsidP="002A5101">
            <w:pPr>
              <w:spacing w:before="40" w:after="40"/>
              <w:ind w:left="30"/>
              <w:jc w:val="both"/>
              <w:rPr>
                <w:rFonts w:ascii="Arial" w:hAnsi="Arial" w:cs="Arial"/>
                <w:color w:val="000000" w:themeColor="text1"/>
                <w:sz w:val="24"/>
                <w:szCs w:val="24"/>
              </w:rPr>
            </w:pPr>
          </w:p>
          <w:p w14:paraId="7286EFB6" w14:textId="77777777" w:rsidR="005E0344" w:rsidRDefault="005E0344" w:rsidP="002A5101">
            <w:pPr>
              <w:spacing w:before="40" w:after="40"/>
              <w:ind w:left="30"/>
              <w:jc w:val="both"/>
              <w:rPr>
                <w:rFonts w:ascii="Arial" w:hAnsi="Arial" w:cs="Arial"/>
                <w:color w:val="000000" w:themeColor="text1"/>
                <w:sz w:val="24"/>
                <w:szCs w:val="24"/>
              </w:rPr>
            </w:pPr>
          </w:p>
          <w:p w14:paraId="3DA71A98" w14:textId="77777777" w:rsidR="005E0344" w:rsidRDefault="005E0344" w:rsidP="002A5101">
            <w:pPr>
              <w:spacing w:before="40" w:after="40"/>
              <w:ind w:left="30"/>
              <w:jc w:val="both"/>
              <w:rPr>
                <w:rFonts w:ascii="Arial" w:hAnsi="Arial" w:cs="Arial"/>
                <w:color w:val="000000" w:themeColor="text1"/>
                <w:sz w:val="24"/>
                <w:szCs w:val="24"/>
              </w:rPr>
            </w:pPr>
          </w:p>
          <w:p w14:paraId="4EB40E43" w14:textId="77777777" w:rsidR="005E0344" w:rsidRDefault="005E0344" w:rsidP="002A5101">
            <w:pPr>
              <w:spacing w:before="40" w:after="40"/>
              <w:ind w:left="30"/>
              <w:jc w:val="both"/>
              <w:rPr>
                <w:rFonts w:ascii="Arial" w:hAnsi="Arial" w:cs="Arial"/>
                <w:color w:val="000000" w:themeColor="text1"/>
                <w:sz w:val="24"/>
                <w:szCs w:val="24"/>
              </w:rPr>
            </w:pPr>
          </w:p>
          <w:p w14:paraId="6C940065" w14:textId="77777777" w:rsidR="005E0344" w:rsidRDefault="005E0344" w:rsidP="002A5101">
            <w:pPr>
              <w:spacing w:before="40" w:after="40"/>
              <w:ind w:left="30"/>
              <w:jc w:val="both"/>
              <w:rPr>
                <w:rFonts w:ascii="Arial" w:hAnsi="Arial" w:cs="Arial"/>
                <w:color w:val="000000" w:themeColor="text1"/>
                <w:sz w:val="24"/>
                <w:szCs w:val="24"/>
              </w:rPr>
            </w:pPr>
          </w:p>
          <w:p w14:paraId="07975DCE" w14:textId="77777777" w:rsidR="00A970AA" w:rsidRDefault="00A970AA" w:rsidP="00C869FA">
            <w:pPr>
              <w:spacing w:before="40" w:after="40"/>
              <w:jc w:val="both"/>
              <w:rPr>
                <w:rFonts w:ascii="Arial" w:hAnsi="Arial" w:cs="Arial"/>
                <w:color w:val="000000" w:themeColor="text1"/>
                <w:sz w:val="24"/>
                <w:szCs w:val="24"/>
              </w:rPr>
            </w:pPr>
          </w:p>
          <w:p w14:paraId="581D915E" w14:textId="77777777" w:rsidR="00F001A8" w:rsidRDefault="00F001A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Perchlorate Well2B</w:t>
            </w:r>
          </w:p>
          <w:p w14:paraId="490802B3" w14:textId="28710849" w:rsidR="00F001A8" w:rsidRPr="005F082E" w:rsidRDefault="00F001A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3B</w:t>
            </w:r>
          </w:p>
        </w:tc>
        <w:tc>
          <w:tcPr>
            <w:tcW w:w="1440" w:type="dxa"/>
          </w:tcPr>
          <w:p w14:paraId="16B8815E" w14:textId="77777777" w:rsidR="00A970AA" w:rsidRDefault="00A970AA" w:rsidP="00F001A8">
            <w:pPr>
              <w:spacing w:before="40" w:after="40"/>
              <w:rPr>
                <w:rFonts w:ascii="Arial" w:hAnsi="Arial" w:cs="Arial"/>
                <w:color w:val="000000" w:themeColor="text1"/>
                <w:sz w:val="24"/>
                <w:szCs w:val="24"/>
              </w:rPr>
            </w:pPr>
          </w:p>
          <w:p w14:paraId="110CDBD9" w14:textId="77777777" w:rsidR="001F7181" w:rsidRDefault="00F001A8" w:rsidP="00F001A8">
            <w:pPr>
              <w:spacing w:before="40" w:after="40"/>
              <w:rPr>
                <w:rFonts w:ascii="Arial" w:hAnsi="Arial" w:cs="Arial"/>
                <w:color w:val="000000" w:themeColor="text1"/>
                <w:sz w:val="24"/>
                <w:szCs w:val="24"/>
              </w:rPr>
            </w:pPr>
            <w:r>
              <w:rPr>
                <w:rFonts w:ascii="Arial" w:hAnsi="Arial" w:cs="Arial"/>
                <w:color w:val="000000" w:themeColor="text1"/>
                <w:sz w:val="24"/>
                <w:szCs w:val="24"/>
              </w:rPr>
              <w:t>9/10/19</w:t>
            </w:r>
          </w:p>
          <w:p w14:paraId="2656D11D" w14:textId="77777777" w:rsidR="00F001A8" w:rsidRDefault="00F001A8" w:rsidP="00F001A8">
            <w:pPr>
              <w:spacing w:before="40" w:after="40"/>
              <w:rPr>
                <w:rFonts w:ascii="Arial" w:hAnsi="Arial" w:cs="Arial"/>
                <w:color w:val="000000" w:themeColor="text1"/>
                <w:sz w:val="24"/>
                <w:szCs w:val="24"/>
              </w:rPr>
            </w:pPr>
            <w:r>
              <w:rPr>
                <w:rFonts w:ascii="Arial" w:hAnsi="Arial" w:cs="Arial"/>
                <w:color w:val="000000" w:themeColor="text1"/>
                <w:sz w:val="24"/>
                <w:szCs w:val="24"/>
              </w:rPr>
              <w:t>6/4/19</w:t>
            </w:r>
          </w:p>
          <w:p w14:paraId="6BA117B1" w14:textId="77777777" w:rsidR="00F001A8" w:rsidRDefault="00F001A8" w:rsidP="00F001A8">
            <w:pPr>
              <w:spacing w:before="40" w:after="40"/>
              <w:rPr>
                <w:rFonts w:ascii="Arial" w:hAnsi="Arial" w:cs="Arial"/>
                <w:color w:val="000000" w:themeColor="text1"/>
                <w:sz w:val="24"/>
                <w:szCs w:val="24"/>
              </w:rPr>
            </w:pPr>
          </w:p>
          <w:p w14:paraId="1E16D4CE" w14:textId="77777777" w:rsidR="00F001A8" w:rsidRDefault="00F001A8" w:rsidP="00F001A8">
            <w:pPr>
              <w:spacing w:before="40" w:after="40"/>
              <w:rPr>
                <w:rFonts w:ascii="Arial" w:hAnsi="Arial" w:cs="Arial"/>
                <w:color w:val="000000" w:themeColor="text1"/>
                <w:sz w:val="24"/>
                <w:szCs w:val="24"/>
              </w:rPr>
            </w:pPr>
          </w:p>
          <w:p w14:paraId="0008267C" w14:textId="77777777" w:rsidR="005E0344" w:rsidRDefault="005E0344" w:rsidP="00F001A8">
            <w:pPr>
              <w:spacing w:before="40" w:after="40"/>
              <w:rPr>
                <w:rFonts w:ascii="Arial" w:hAnsi="Arial" w:cs="Arial"/>
                <w:color w:val="000000" w:themeColor="text1"/>
                <w:sz w:val="24"/>
                <w:szCs w:val="24"/>
              </w:rPr>
            </w:pPr>
          </w:p>
          <w:p w14:paraId="53B91759" w14:textId="77777777" w:rsidR="005E0344" w:rsidRDefault="005E0344" w:rsidP="00F001A8">
            <w:pPr>
              <w:spacing w:before="40" w:after="40"/>
              <w:rPr>
                <w:rFonts w:ascii="Arial" w:hAnsi="Arial" w:cs="Arial"/>
                <w:color w:val="000000" w:themeColor="text1"/>
                <w:sz w:val="24"/>
                <w:szCs w:val="24"/>
              </w:rPr>
            </w:pPr>
          </w:p>
          <w:p w14:paraId="7EC182ED" w14:textId="77777777" w:rsidR="005E0344" w:rsidRDefault="005E0344" w:rsidP="00F001A8">
            <w:pPr>
              <w:spacing w:before="40" w:after="40"/>
              <w:rPr>
                <w:rFonts w:ascii="Arial" w:hAnsi="Arial" w:cs="Arial"/>
                <w:color w:val="000000" w:themeColor="text1"/>
                <w:sz w:val="24"/>
                <w:szCs w:val="24"/>
              </w:rPr>
            </w:pPr>
          </w:p>
          <w:p w14:paraId="60C8C484" w14:textId="77777777" w:rsidR="005E0344" w:rsidRDefault="005E0344" w:rsidP="00F001A8">
            <w:pPr>
              <w:spacing w:before="40" w:after="40"/>
              <w:rPr>
                <w:rFonts w:ascii="Arial" w:hAnsi="Arial" w:cs="Arial"/>
                <w:color w:val="000000" w:themeColor="text1"/>
                <w:sz w:val="24"/>
                <w:szCs w:val="24"/>
              </w:rPr>
            </w:pPr>
          </w:p>
          <w:p w14:paraId="1127F710" w14:textId="77777777" w:rsidR="005E0344" w:rsidRDefault="005E0344" w:rsidP="00F001A8">
            <w:pPr>
              <w:spacing w:before="40" w:after="40"/>
              <w:rPr>
                <w:rFonts w:ascii="Arial" w:hAnsi="Arial" w:cs="Arial"/>
                <w:color w:val="000000" w:themeColor="text1"/>
                <w:sz w:val="24"/>
                <w:szCs w:val="24"/>
              </w:rPr>
            </w:pPr>
          </w:p>
          <w:p w14:paraId="1719B210" w14:textId="77777777" w:rsidR="00A970AA" w:rsidRDefault="00A970AA" w:rsidP="00F001A8">
            <w:pPr>
              <w:spacing w:before="40" w:after="40"/>
              <w:rPr>
                <w:rFonts w:ascii="Arial" w:hAnsi="Arial" w:cs="Arial"/>
                <w:color w:val="000000" w:themeColor="text1"/>
                <w:sz w:val="24"/>
                <w:szCs w:val="24"/>
              </w:rPr>
            </w:pPr>
          </w:p>
          <w:p w14:paraId="6CEEA97E" w14:textId="77777777" w:rsidR="00F001A8" w:rsidRDefault="00F001A8" w:rsidP="00F001A8">
            <w:pPr>
              <w:spacing w:before="40" w:after="40"/>
              <w:rPr>
                <w:rFonts w:ascii="Arial" w:hAnsi="Arial" w:cs="Arial"/>
                <w:color w:val="000000" w:themeColor="text1"/>
                <w:sz w:val="24"/>
                <w:szCs w:val="24"/>
              </w:rPr>
            </w:pPr>
            <w:r>
              <w:rPr>
                <w:rFonts w:ascii="Arial" w:hAnsi="Arial" w:cs="Arial"/>
                <w:color w:val="000000" w:themeColor="text1"/>
                <w:sz w:val="24"/>
                <w:szCs w:val="24"/>
              </w:rPr>
              <w:t>9/10/19</w:t>
            </w:r>
          </w:p>
          <w:p w14:paraId="535C6478" w14:textId="7E3B85D8" w:rsidR="00F001A8" w:rsidRPr="005F082E" w:rsidRDefault="00F001A8" w:rsidP="00F001A8">
            <w:pPr>
              <w:spacing w:before="40" w:after="40"/>
              <w:rPr>
                <w:rFonts w:ascii="Arial" w:hAnsi="Arial" w:cs="Arial"/>
                <w:color w:val="000000" w:themeColor="text1"/>
                <w:sz w:val="24"/>
                <w:szCs w:val="24"/>
              </w:rPr>
            </w:pPr>
            <w:r>
              <w:rPr>
                <w:rFonts w:ascii="Arial" w:hAnsi="Arial" w:cs="Arial"/>
                <w:color w:val="000000" w:themeColor="text1"/>
                <w:sz w:val="24"/>
                <w:szCs w:val="24"/>
              </w:rPr>
              <w:t>Jan-Dec 2020</w:t>
            </w:r>
          </w:p>
        </w:tc>
        <w:tc>
          <w:tcPr>
            <w:tcW w:w="1260" w:type="dxa"/>
          </w:tcPr>
          <w:p w14:paraId="3F47B982" w14:textId="77777777" w:rsidR="00A970AA" w:rsidRDefault="00A970AA" w:rsidP="00F001A8">
            <w:pPr>
              <w:spacing w:before="40" w:after="40"/>
              <w:rPr>
                <w:rFonts w:ascii="Arial" w:hAnsi="Arial" w:cs="Arial"/>
                <w:color w:val="000000" w:themeColor="text1"/>
                <w:sz w:val="24"/>
                <w:szCs w:val="24"/>
              </w:rPr>
            </w:pPr>
          </w:p>
          <w:p w14:paraId="69016A0F" w14:textId="77777777" w:rsidR="001F7181" w:rsidRDefault="00F001A8" w:rsidP="00F001A8">
            <w:pPr>
              <w:spacing w:before="40" w:after="40"/>
              <w:rPr>
                <w:rFonts w:ascii="Arial" w:hAnsi="Arial" w:cs="Arial"/>
                <w:color w:val="000000" w:themeColor="text1"/>
                <w:sz w:val="24"/>
                <w:szCs w:val="24"/>
              </w:rPr>
            </w:pPr>
            <w:r>
              <w:rPr>
                <w:rFonts w:ascii="Arial" w:hAnsi="Arial" w:cs="Arial"/>
                <w:color w:val="000000" w:themeColor="text1"/>
                <w:sz w:val="24"/>
                <w:szCs w:val="24"/>
              </w:rPr>
              <w:t>.34</w:t>
            </w:r>
          </w:p>
          <w:p w14:paraId="4C8A9ED0" w14:textId="77777777" w:rsidR="00F001A8" w:rsidRDefault="00F001A8" w:rsidP="00F001A8">
            <w:pPr>
              <w:spacing w:before="40" w:after="40"/>
              <w:rPr>
                <w:rFonts w:ascii="Arial" w:hAnsi="Arial" w:cs="Arial"/>
                <w:color w:val="000000" w:themeColor="text1"/>
                <w:sz w:val="24"/>
                <w:szCs w:val="24"/>
              </w:rPr>
            </w:pPr>
            <w:r>
              <w:rPr>
                <w:rFonts w:ascii="Arial" w:hAnsi="Arial" w:cs="Arial"/>
                <w:color w:val="000000" w:themeColor="text1"/>
                <w:sz w:val="24"/>
                <w:szCs w:val="24"/>
              </w:rPr>
              <w:t>.22</w:t>
            </w:r>
          </w:p>
          <w:p w14:paraId="7CFB6867" w14:textId="77777777" w:rsidR="00F001A8" w:rsidRDefault="00F001A8" w:rsidP="00F001A8">
            <w:pPr>
              <w:spacing w:before="40" w:after="40"/>
              <w:rPr>
                <w:rFonts w:ascii="Arial" w:hAnsi="Arial" w:cs="Arial"/>
                <w:color w:val="000000" w:themeColor="text1"/>
                <w:sz w:val="24"/>
                <w:szCs w:val="24"/>
              </w:rPr>
            </w:pPr>
          </w:p>
          <w:p w14:paraId="53E12543" w14:textId="77777777" w:rsidR="00F001A8" w:rsidRDefault="00F001A8" w:rsidP="00F001A8">
            <w:pPr>
              <w:spacing w:before="40" w:after="40"/>
              <w:rPr>
                <w:rFonts w:ascii="Arial" w:hAnsi="Arial" w:cs="Arial"/>
                <w:color w:val="000000" w:themeColor="text1"/>
                <w:sz w:val="24"/>
                <w:szCs w:val="24"/>
              </w:rPr>
            </w:pPr>
          </w:p>
          <w:p w14:paraId="04BE7A7E" w14:textId="77777777" w:rsidR="005E0344" w:rsidRDefault="005E0344" w:rsidP="00F001A8">
            <w:pPr>
              <w:spacing w:before="40" w:after="40"/>
              <w:rPr>
                <w:rFonts w:ascii="Arial" w:hAnsi="Arial" w:cs="Arial"/>
                <w:color w:val="000000" w:themeColor="text1"/>
                <w:sz w:val="24"/>
                <w:szCs w:val="24"/>
              </w:rPr>
            </w:pPr>
          </w:p>
          <w:p w14:paraId="1A6DDA5D" w14:textId="77777777" w:rsidR="005E0344" w:rsidRDefault="005E0344" w:rsidP="00F001A8">
            <w:pPr>
              <w:spacing w:before="40" w:after="40"/>
              <w:rPr>
                <w:rFonts w:ascii="Arial" w:hAnsi="Arial" w:cs="Arial"/>
                <w:color w:val="000000" w:themeColor="text1"/>
                <w:sz w:val="24"/>
                <w:szCs w:val="24"/>
              </w:rPr>
            </w:pPr>
          </w:p>
          <w:p w14:paraId="035EEA2B" w14:textId="77777777" w:rsidR="005E0344" w:rsidRDefault="005E0344" w:rsidP="00F001A8">
            <w:pPr>
              <w:spacing w:before="40" w:after="40"/>
              <w:rPr>
                <w:rFonts w:ascii="Arial" w:hAnsi="Arial" w:cs="Arial"/>
                <w:color w:val="000000" w:themeColor="text1"/>
                <w:sz w:val="24"/>
                <w:szCs w:val="24"/>
              </w:rPr>
            </w:pPr>
          </w:p>
          <w:p w14:paraId="6B4A38ED" w14:textId="77777777" w:rsidR="005E0344" w:rsidRDefault="005E0344" w:rsidP="00F001A8">
            <w:pPr>
              <w:spacing w:before="40" w:after="40"/>
              <w:rPr>
                <w:rFonts w:ascii="Arial" w:hAnsi="Arial" w:cs="Arial"/>
                <w:color w:val="000000" w:themeColor="text1"/>
                <w:sz w:val="24"/>
                <w:szCs w:val="24"/>
              </w:rPr>
            </w:pPr>
          </w:p>
          <w:p w14:paraId="1976DCFA" w14:textId="77777777" w:rsidR="005E0344" w:rsidRDefault="005E0344" w:rsidP="00F001A8">
            <w:pPr>
              <w:spacing w:before="40" w:after="40"/>
              <w:rPr>
                <w:rFonts w:ascii="Arial" w:hAnsi="Arial" w:cs="Arial"/>
                <w:color w:val="000000" w:themeColor="text1"/>
                <w:sz w:val="24"/>
                <w:szCs w:val="24"/>
              </w:rPr>
            </w:pPr>
          </w:p>
          <w:p w14:paraId="3C935545" w14:textId="77777777" w:rsidR="00A970AA" w:rsidRDefault="00A970AA" w:rsidP="00F001A8">
            <w:pPr>
              <w:spacing w:before="40" w:after="40"/>
              <w:rPr>
                <w:rFonts w:ascii="Arial" w:hAnsi="Arial" w:cs="Arial"/>
                <w:color w:val="000000" w:themeColor="text1"/>
                <w:sz w:val="24"/>
                <w:szCs w:val="24"/>
              </w:rPr>
            </w:pPr>
          </w:p>
          <w:p w14:paraId="7F5F6044" w14:textId="77777777" w:rsidR="00F001A8" w:rsidRDefault="00F001A8" w:rsidP="00F001A8">
            <w:pPr>
              <w:spacing w:before="40" w:after="40"/>
              <w:rPr>
                <w:rFonts w:ascii="Arial" w:hAnsi="Arial" w:cs="Arial"/>
                <w:color w:val="000000" w:themeColor="text1"/>
                <w:sz w:val="24"/>
                <w:szCs w:val="24"/>
              </w:rPr>
            </w:pPr>
            <w:r>
              <w:rPr>
                <w:rFonts w:ascii="Arial" w:hAnsi="Arial" w:cs="Arial"/>
                <w:color w:val="000000" w:themeColor="text1"/>
                <w:sz w:val="24"/>
                <w:szCs w:val="24"/>
              </w:rPr>
              <w:t>ND</w:t>
            </w:r>
          </w:p>
          <w:p w14:paraId="1A872876" w14:textId="6D989BF5" w:rsidR="00F001A8" w:rsidRPr="005F082E" w:rsidRDefault="00F001A8" w:rsidP="00F001A8">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3DA47935" w14:textId="77777777" w:rsidR="00A970AA" w:rsidRDefault="00A970AA" w:rsidP="00F001A8">
            <w:pPr>
              <w:spacing w:before="40" w:after="40"/>
              <w:rPr>
                <w:rFonts w:ascii="Arial" w:hAnsi="Arial" w:cs="Arial"/>
                <w:color w:val="000000" w:themeColor="text1"/>
                <w:sz w:val="24"/>
                <w:szCs w:val="24"/>
              </w:rPr>
            </w:pPr>
          </w:p>
          <w:p w14:paraId="1662A830" w14:textId="77777777" w:rsidR="001F7181" w:rsidRDefault="00F001A8" w:rsidP="00F001A8">
            <w:pPr>
              <w:spacing w:before="40" w:after="40"/>
              <w:rPr>
                <w:rFonts w:ascii="Arial" w:hAnsi="Arial" w:cs="Arial"/>
                <w:color w:val="000000" w:themeColor="text1"/>
                <w:sz w:val="24"/>
                <w:szCs w:val="24"/>
              </w:rPr>
            </w:pPr>
            <w:r>
              <w:rPr>
                <w:rFonts w:ascii="Arial" w:hAnsi="Arial" w:cs="Arial"/>
                <w:color w:val="000000" w:themeColor="text1"/>
                <w:sz w:val="24"/>
                <w:szCs w:val="24"/>
              </w:rPr>
              <w:t>.34</w:t>
            </w:r>
          </w:p>
          <w:p w14:paraId="12A3F341" w14:textId="77777777" w:rsidR="00F001A8" w:rsidRDefault="00F001A8" w:rsidP="00F001A8">
            <w:pPr>
              <w:spacing w:before="40" w:after="40"/>
              <w:rPr>
                <w:rFonts w:ascii="Arial" w:hAnsi="Arial" w:cs="Arial"/>
                <w:color w:val="000000" w:themeColor="text1"/>
                <w:sz w:val="24"/>
                <w:szCs w:val="24"/>
              </w:rPr>
            </w:pPr>
            <w:r>
              <w:rPr>
                <w:rFonts w:ascii="Arial" w:hAnsi="Arial" w:cs="Arial"/>
                <w:color w:val="000000" w:themeColor="text1"/>
                <w:sz w:val="24"/>
                <w:szCs w:val="24"/>
              </w:rPr>
              <w:t>.22</w:t>
            </w:r>
          </w:p>
          <w:p w14:paraId="36B7B1CC" w14:textId="77777777" w:rsidR="00F001A8" w:rsidRDefault="00F001A8" w:rsidP="00F001A8">
            <w:pPr>
              <w:spacing w:before="40" w:after="40"/>
              <w:rPr>
                <w:rFonts w:ascii="Arial" w:hAnsi="Arial" w:cs="Arial"/>
                <w:color w:val="000000" w:themeColor="text1"/>
                <w:sz w:val="24"/>
                <w:szCs w:val="24"/>
              </w:rPr>
            </w:pPr>
          </w:p>
          <w:p w14:paraId="402CA6E4" w14:textId="77777777" w:rsidR="00F001A8" w:rsidRDefault="00F001A8" w:rsidP="00F001A8">
            <w:pPr>
              <w:spacing w:before="40" w:after="40"/>
              <w:rPr>
                <w:rFonts w:ascii="Arial" w:hAnsi="Arial" w:cs="Arial"/>
                <w:color w:val="000000" w:themeColor="text1"/>
                <w:sz w:val="24"/>
                <w:szCs w:val="24"/>
              </w:rPr>
            </w:pPr>
          </w:p>
          <w:p w14:paraId="77695C96" w14:textId="77777777" w:rsidR="005E0344" w:rsidRDefault="005E0344" w:rsidP="00F001A8">
            <w:pPr>
              <w:spacing w:before="40" w:after="40"/>
              <w:rPr>
                <w:rFonts w:ascii="Arial" w:hAnsi="Arial" w:cs="Arial"/>
                <w:color w:val="000000" w:themeColor="text1"/>
                <w:sz w:val="24"/>
                <w:szCs w:val="24"/>
              </w:rPr>
            </w:pPr>
          </w:p>
          <w:p w14:paraId="2011E13A" w14:textId="77777777" w:rsidR="005E0344" w:rsidRDefault="005E0344" w:rsidP="00F001A8">
            <w:pPr>
              <w:spacing w:before="40" w:after="40"/>
              <w:rPr>
                <w:rFonts w:ascii="Arial" w:hAnsi="Arial" w:cs="Arial"/>
                <w:color w:val="000000" w:themeColor="text1"/>
                <w:sz w:val="24"/>
                <w:szCs w:val="24"/>
              </w:rPr>
            </w:pPr>
          </w:p>
          <w:p w14:paraId="68FA35ED" w14:textId="77777777" w:rsidR="005E0344" w:rsidRDefault="005E0344" w:rsidP="00F001A8">
            <w:pPr>
              <w:spacing w:before="40" w:after="40"/>
              <w:rPr>
                <w:rFonts w:ascii="Arial" w:hAnsi="Arial" w:cs="Arial"/>
                <w:color w:val="000000" w:themeColor="text1"/>
                <w:sz w:val="24"/>
                <w:szCs w:val="24"/>
              </w:rPr>
            </w:pPr>
          </w:p>
          <w:p w14:paraId="61F3A65A" w14:textId="77777777" w:rsidR="005E0344" w:rsidRDefault="005E0344" w:rsidP="00F001A8">
            <w:pPr>
              <w:spacing w:before="40" w:after="40"/>
              <w:rPr>
                <w:rFonts w:ascii="Arial" w:hAnsi="Arial" w:cs="Arial"/>
                <w:color w:val="000000" w:themeColor="text1"/>
                <w:sz w:val="24"/>
                <w:szCs w:val="24"/>
              </w:rPr>
            </w:pPr>
          </w:p>
          <w:p w14:paraId="5B41C20E" w14:textId="77777777" w:rsidR="005E0344" w:rsidRDefault="005E0344" w:rsidP="00F001A8">
            <w:pPr>
              <w:spacing w:before="40" w:after="40"/>
              <w:rPr>
                <w:rFonts w:ascii="Arial" w:hAnsi="Arial" w:cs="Arial"/>
                <w:color w:val="000000" w:themeColor="text1"/>
                <w:sz w:val="24"/>
                <w:szCs w:val="24"/>
              </w:rPr>
            </w:pPr>
          </w:p>
          <w:p w14:paraId="7A5291B5" w14:textId="77777777" w:rsidR="00A970AA" w:rsidRDefault="00A970AA" w:rsidP="00F001A8">
            <w:pPr>
              <w:spacing w:before="40" w:after="40"/>
              <w:rPr>
                <w:rFonts w:ascii="Arial" w:hAnsi="Arial" w:cs="Arial"/>
                <w:color w:val="000000" w:themeColor="text1"/>
                <w:sz w:val="24"/>
                <w:szCs w:val="24"/>
              </w:rPr>
            </w:pPr>
          </w:p>
          <w:p w14:paraId="0C0B531F" w14:textId="77777777" w:rsidR="00F001A8" w:rsidRDefault="00F001A8" w:rsidP="00F001A8">
            <w:pPr>
              <w:spacing w:before="40" w:after="40"/>
              <w:rPr>
                <w:rFonts w:ascii="Arial" w:hAnsi="Arial" w:cs="Arial"/>
                <w:color w:val="000000" w:themeColor="text1"/>
                <w:sz w:val="24"/>
                <w:szCs w:val="24"/>
              </w:rPr>
            </w:pPr>
            <w:r>
              <w:rPr>
                <w:rFonts w:ascii="Arial" w:hAnsi="Arial" w:cs="Arial"/>
                <w:color w:val="000000" w:themeColor="text1"/>
                <w:sz w:val="24"/>
                <w:szCs w:val="24"/>
              </w:rPr>
              <w:t>ND</w:t>
            </w:r>
          </w:p>
          <w:p w14:paraId="4E27FAAD" w14:textId="40FC2F7B" w:rsidR="00F001A8" w:rsidRPr="005F082E" w:rsidRDefault="00F001A8" w:rsidP="00F001A8">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69CABCF2" w14:textId="77777777" w:rsidR="00A970AA" w:rsidRDefault="00A970AA" w:rsidP="00F001A8">
            <w:pPr>
              <w:spacing w:before="40" w:after="40"/>
              <w:rPr>
                <w:rFonts w:ascii="Arial" w:hAnsi="Arial" w:cs="Arial"/>
                <w:color w:val="000000" w:themeColor="text1"/>
                <w:sz w:val="24"/>
                <w:szCs w:val="24"/>
              </w:rPr>
            </w:pPr>
          </w:p>
          <w:p w14:paraId="66EE69C6" w14:textId="77777777" w:rsidR="001F7181" w:rsidRDefault="00F001A8" w:rsidP="00F001A8">
            <w:pPr>
              <w:spacing w:before="40" w:after="40"/>
              <w:rPr>
                <w:rFonts w:ascii="Arial" w:hAnsi="Arial" w:cs="Arial"/>
                <w:color w:val="000000" w:themeColor="text1"/>
                <w:sz w:val="24"/>
                <w:szCs w:val="24"/>
              </w:rPr>
            </w:pPr>
            <w:r>
              <w:rPr>
                <w:rFonts w:ascii="Arial" w:hAnsi="Arial" w:cs="Arial"/>
                <w:color w:val="000000" w:themeColor="text1"/>
                <w:sz w:val="24"/>
                <w:szCs w:val="24"/>
              </w:rPr>
              <w:t>2.0</w:t>
            </w:r>
          </w:p>
          <w:p w14:paraId="25B65229" w14:textId="77777777" w:rsidR="00F001A8" w:rsidRDefault="00F001A8" w:rsidP="00F001A8">
            <w:pPr>
              <w:spacing w:before="40" w:after="40"/>
              <w:rPr>
                <w:rFonts w:ascii="Arial" w:hAnsi="Arial" w:cs="Arial"/>
                <w:color w:val="000000" w:themeColor="text1"/>
                <w:sz w:val="24"/>
                <w:szCs w:val="24"/>
              </w:rPr>
            </w:pPr>
            <w:r>
              <w:rPr>
                <w:rFonts w:ascii="Arial" w:hAnsi="Arial" w:cs="Arial"/>
                <w:color w:val="000000" w:themeColor="text1"/>
                <w:sz w:val="24"/>
                <w:szCs w:val="24"/>
              </w:rPr>
              <w:t>2.0</w:t>
            </w:r>
          </w:p>
          <w:p w14:paraId="5E7AA584" w14:textId="77777777" w:rsidR="00F001A8" w:rsidRDefault="00F001A8" w:rsidP="00F001A8">
            <w:pPr>
              <w:spacing w:before="40" w:after="40"/>
              <w:rPr>
                <w:rFonts w:ascii="Arial" w:hAnsi="Arial" w:cs="Arial"/>
                <w:color w:val="000000" w:themeColor="text1"/>
                <w:sz w:val="24"/>
                <w:szCs w:val="24"/>
              </w:rPr>
            </w:pPr>
          </w:p>
          <w:p w14:paraId="222CA2C1" w14:textId="77777777" w:rsidR="00F001A8" w:rsidRDefault="00F001A8" w:rsidP="00F001A8">
            <w:pPr>
              <w:spacing w:before="40" w:after="40"/>
              <w:rPr>
                <w:rFonts w:ascii="Arial" w:hAnsi="Arial" w:cs="Arial"/>
                <w:color w:val="000000" w:themeColor="text1"/>
                <w:sz w:val="24"/>
                <w:szCs w:val="24"/>
              </w:rPr>
            </w:pPr>
          </w:p>
          <w:p w14:paraId="68A9EF63" w14:textId="77777777" w:rsidR="005E0344" w:rsidRDefault="005E0344" w:rsidP="00F001A8">
            <w:pPr>
              <w:spacing w:before="40" w:after="40"/>
              <w:rPr>
                <w:rFonts w:ascii="Arial" w:hAnsi="Arial" w:cs="Arial"/>
                <w:color w:val="000000" w:themeColor="text1"/>
                <w:sz w:val="24"/>
                <w:szCs w:val="24"/>
              </w:rPr>
            </w:pPr>
          </w:p>
          <w:p w14:paraId="5A518666" w14:textId="77777777" w:rsidR="005E0344" w:rsidRDefault="005E0344" w:rsidP="00F001A8">
            <w:pPr>
              <w:spacing w:before="40" w:after="40"/>
              <w:rPr>
                <w:rFonts w:ascii="Arial" w:hAnsi="Arial" w:cs="Arial"/>
                <w:color w:val="000000" w:themeColor="text1"/>
                <w:sz w:val="24"/>
                <w:szCs w:val="24"/>
              </w:rPr>
            </w:pPr>
          </w:p>
          <w:p w14:paraId="049DE44E" w14:textId="77777777" w:rsidR="005E0344" w:rsidRDefault="005E0344" w:rsidP="00F001A8">
            <w:pPr>
              <w:spacing w:before="40" w:after="40"/>
              <w:rPr>
                <w:rFonts w:ascii="Arial" w:hAnsi="Arial" w:cs="Arial"/>
                <w:color w:val="000000" w:themeColor="text1"/>
                <w:sz w:val="24"/>
                <w:szCs w:val="24"/>
              </w:rPr>
            </w:pPr>
          </w:p>
          <w:p w14:paraId="384C315E" w14:textId="77777777" w:rsidR="005E0344" w:rsidRDefault="005E0344" w:rsidP="00F001A8">
            <w:pPr>
              <w:spacing w:before="40" w:after="40"/>
              <w:rPr>
                <w:rFonts w:ascii="Arial" w:hAnsi="Arial" w:cs="Arial"/>
                <w:color w:val="000000" w:themeColor="text1"/>
                <w:sz w:val="24"/>
                <w:szCs w:val="24"/>
              </w:rPr>
            </w:pPr>
          </w:p>
          <w:p w14:paraId="5E0EC35B" w14:textId="77777777" w:rsidR="005E0344" w:rsidRDefault="005E0344" w:rsidP="00F001A8">
            <w:pPr>
              <w:spacing w:before="40" w:after="40"/>
              <w:rPr>
                <w:rFonts w:ascii="Arial" w:hAnsi="Arial" w:cs="Arial"/>
                <w:color w:val="000000" w:themeColor="text1"/>
                <w:sz w:val="24"/>
                <w:szCs w:val="24"/>
              </w:rPr>
            </w:pPr>
          </w:p>
          <w:p w14:paraId="121EF7C7" w14:textId="77777777" w:rsidR="00A970AA" w:rsidRDefault="00A970AA" w:rsidP="00F001A8">
            <w:pPr>
              <w:spacing w:before="40" w:after="40"/>
              <w:rPr>
                <w:rFonts w:ascii="Arial" w:hAnsi="Arial" w:cs="Arial"/>
                <w:color w:val="000000" w:themeColor="text1"/>
                <w:sz w:val="24"/>
                <w:szCs w:val="24"/>
              </w:rPr>
            </w:pPr>
          </w:p>
          <w:p w14:paraId="503EC7F9" w14:textId="77777777" w:rsidR="00F001A8" w:rsidRDefault="00F001A8" w:rsidP="00F001A8">
            <w:pPr>
              <w:spacing w:before="40" w:after="40"/>
              <w:rPr>
                <w:rFonts w:ascii="Arial" w:hAnsi="Arial" w:cs="Arial"/>
                <w:color w:val="000000" w:themeColor="text1"/>
                <w:sz w:val="24"/>
                <w:szCs w:val="24"/>
              </w:rPr>
            </w:pPr>
            <w:r>
              <w:rPr>
                <w:rFonts w:ascii="Arial" w:hAnsi="Arial" w:cs="Arial"/>
                <w:color w:val="000000" w:themeColor="text1"/>
                <w:sz w:val="24"/>
                <w:szCs w:val="24"/>
              </w:rPr>
              <w:t>6</w:t>
            </w:r>
          </w:p>
          <w:p w14:paraId="4435F6AE" w14:textId="77777777" w:rsidR="00F001A8" w:rsidRDefault="00F001A8" w:rsidP="00F001A8">
            <w:pPr>
              <w:spacing w:before="40" w:after="40"/>
              <w:rPr>
                <w:rFonts w:ascii="Arial" w:hAnsi="Arial" w:cs="Arial"/>
                <w:color w:val="000000" w:themeColor="text1"/>
                <w:sz w:val="24"/>
                <w:szCs w:val="24"/>
              </w:rPr>
            </w:pPr>
            <w:r>
              <w:rPr>
                <w:rFonts w:ascii="Arial" w:hAnsi="Arial" w:cs="Arial"/>
                <w:color w:val="000000" w:themeColor="text1"/>
                <w:sz w:val="24"/>
                <w:szCs w:val="24"/>
              </w:rPr>
              <w:t>6</w:t>
            </w:r>
          </w:p>
          <w:p w14:paraId="654556E3" w14:textId="77777777" w:rsidR="00A970AA" w:rsidRDefault="00A970AA" w:rsidP="00F001A8">
            <w:pPr>
              <w:spacing w:before="40" w:after="40"/>
              <w:rPr>
                <w:rFonts w:ascii="Arial" w:hAnsi="Arial" w:cs="Arial"/>
                <w:color w:val="000000" w:themeColor="text1"/>
                <w:sz w:val="24"/>
                <w:szCs w:val="24"/>
              </w:rPr>
            </w:pPr>
          </w:p>
          <w:p w14:paraId="30232EF6" w14:textId="77777777" w:rsidR="00A970AA" w:rsidRDefault="00A970AA" w:rsidP="00F001A8">
            <w:pPr>
              <w:spacing w:before="40" w:after="40"/>
              <w:rPr>
                <w:rFonts w:ascii="Arial" w:hAnsi="Arial" w:cs="Arial"/>
                <w:color w:val="000000" w:themeColor="text1"/>
                <w:sz w:val="24"/>
                <w:szCs w:val="24"/>
              </w:rPr>
            </w:pPr>
          </w:p>
          <w:p w14:paraId="50CD6DCE" w14:textId="77777777" w:rsidR="00A970AA" w:rsidRDefault="00A970AA" w:rsidP="00F001A8">
            <w:pPr>
              <w:spacing w:before="40" w:after="40"/>
              <w:rPr>
                <w:rFonts w:ascii="Arial" w:hAnsi="Arial" w:cs="Arial"/>
                <w:color w:val="000000" w:themeColor="text1"/>
                <w:sz w:val="24"/>
                <w:szCs w:val="24"/>
              </w:rPr>
            </w:pPr>
          </w:p>
          <w:p w14:paraId="73FA5AE3" w14:textId="77777777" w:rsidR="00A970AA" w:rsidRDefault="00A970AA" w:rsidP="00F001A8">
            <w:pPr>
              <w:spacing w:before="40" w:after="40"/>
              <w:rPr>
                <w:rFonts w:ascii="Arial" w:hAnsi="Arial" w:cs="Arial"/>
                <w:color w:val="000000" w:themeColor="text1"/>
                <w:sz w:val="24"/>
                <w:szCs w:val="24"/>
              </w:rPr>
            </w:pPr>
          </w:p>
          <w:p w14:paraId="667DBB9C" w14:textId="77777777" w:rsidR="00A970AA" w:rsidRDefault="00A970AA" w:rsidP="00F001A8">
            <w:pPr>
              <w:spacing w:before="40" w:after="40"/>
              <w:rPr>
                <w:rFonts w:ascii="Arial" w:hAnsi="Arial" w:cs="Arial"/>
                <w:color w:val="000000" w:themeColor="text1"/>
                <w:sz w:val="24"/>
                <w:szCs w:val="24"/>
              </w:rPr>
            </w:pPr>
          </w:p>
          <w:p w14:paraId="6EC8A772" w14:textId="138A6CC2" w:rsidR="00A970AA" w:rsidRPr="005F082E" w:rsidRDefault="00A970AA" w:rsidP="00F001A8">
            <w:pPr>
              <w:spacing w:before="40" w:after="40"/>
              <w:rPr>
                <w:rFonts w:ascii="Arial" w:hAnsi="Arial" w:cs="Arial"/>
                <w:color w:val="000000" w:themeColor="text1"/>
                <w:sz w:val="24"/>
                <w:szCs w:val="24"/>
              </w:rPr>
            </w:pPr>
          </w:p>
        </w:tc>
        <w:tc>
          <w:tcPr>
            <w:tcW w:w="1260" w:type="dxa"/>
          </w:tcPr>
          <w:p w14:paraId="21BF6FD3" w14:textId="77777777" w:rsidR="00A970AA" w:rsidRDefault="00A970AA" w:rsidP="00F001A8">
            <w:pPr>
              <w:spacing w:before="40" w:after="40"/>
              <w:rPr>
                <w:rFonts w:ascii="Arial" w:hAnsi="Arial" w:cs="Arial"/>
                <w:color w:val="000000" w:themeColor="text1"/>
                <w:sz w:val="24"/>
                <w:szCs w:val="24"/>
              </w:rPr>
            </w:pPr>
          </w:p>
          <w:p w14:paraId="2DF27173" w14:textId="77777777" w:rsidR="001F7181" w:rsidRDefault="00F001A8" w:rsidP="00F001A8">
            <w:pPr>
              <w:spacing w:before="40" w:after="40"/>
              <w:rPr>
                <w:rFonts w:ascii="Arial" w:hAnsi="Arial" w:cs="Arial"/>
                <w:color w:val="000000" w:themeColor="text1"/>
                <w:sz w:val="24"/>
                <w:szCs w:val="24"/>
              </w:rPr>
            </w:pPr>
            <w:r>
              <w:rPr>
                <w:rFonts w:ascii="Arial" w:hAnsi="Arial" w:cs="Arial"/>
                <w:color w:val="000000" w:themeColor="text1"/>
                <w:sz w:val="24"/>
                <w:szCs w:val="24"/>
              </w:rPr>
              <w:t>0.1</w:t>
            </w:r>
          </w:p>
          <w:p w14:paraId="407B0506" w14:textId="77777777" w:rsidR="00F001A8" w:rsidRDefault="00F001A8" w:rsidP="00F001A8">
            <w:pPr>
              <w:spacing w:before="40" w:after="40"/>
              <w:rPr>
                <w:rFonts w:ascii="Arial" w:hAnsi="Arial" w:cs="Arial"/>
                <w:color w:val="000000" w:themeColor="text1"/>
                <w:sz w:val="24"/>
                <w:szCs w:val="24"/>
              </w:rPr>
            </w:pPr>
            <w:r>
              <w:rPr>
                <w:rFonts w:ascii="Arial" w:hAnsi="Arial" w:cs="Arial"/>
                <w:color w:val="000000" w:themeColor="text1"/>
                <w:sz w:val="24"/>
                <w:szCs w:val="24"/>
              </w:rPr>
              <w:t>0.1</w:t>
            </w:r>
          </w:p>
          <w:p w14:paraId="4A7C9A03" w14:textId="77777777" w:rsidR="00F001A8" w:rsidRDefault="00F001A8" w:rsidP="00F001A8">
            <w:pPr>
              <w:spacing w:before="40" w:after="40"/>
              <w:rPr>
                <w:rFonts w:ascii="Arial" w:hAnsi="Arial" w:cs="Arial"/>
                <w:color w:val="000000" w:themeColor="text1"/>
                <w:sz w:val="24"/>
                <w:szCs w:val="24"/>
              </w:rPr>
            </w:pPr>
          </w:p>
          <w:p w14:paraId="292D2EF9" w14:textId="77777777" w:rsidR="00F001A8" w:rsidRDefault="00F001A8" w:rsidP="00F001A8">
            <w:pPr>
              <w:spacing w:before="40" w:after="40"/>
              <w:rPr>
                <w:rFonts w:ascii="Arial" w:hAnsi="Arial" w:cs="Arial"/>
                <w:color w:val="000000" w:themeColor="text1"/>
                <w:sz w:val="24"/>
                <w:szCs w:val="24"/>
              </w:rPr>
            </w:pPr>
          </w:p>
          <w:p w14:paraId="16D77640" w14:textId="77777777" w:rsidR="005E0344" w:rsidRDefault="005E0344" w:rsidP="00F001A8">
            <w:pPr>
              <w:spacing w:before="40" w:after="40"/>
              <w:rPr>
                <w:rFonts w:ascii="Arial" w:hAnsi="Arial" w:cs="Arial"/>
                <w:color w:val="000000" w:themeColor="text1"/>
                <w:sz w:val="24"/>
                <w:szCs w:val="24"/>
              </w:rPr>
            </w:pPr>
          </w:p>
          <w:p w14:paraId="62E035B0" w14:textId="77777777" w:rsidR="005E0344" w:rsidRDefault="005E0344" w:rsidP="00F001A8">
            <w:pPr>
              <w:spacing w:before="40" w:after="40"/>
              <w:rPr>
                <w:rFonts w:ascii="Arial" w:hAnsi="Arial" w:cs="Arial"/>
                <w:color w:val="000000" w:themeColor="text1"/>
                <w:sz w:val="24"/>
                <w:szCs w:val="24"/>
              </w:rPr>
            </w:pPr>
          </w:p>
          <w:p w14:paraId="4E7882DE" w14:textId="77777777" w:rsidR="005E0344" w:rsidRDefault="005E0344" w:rsidP="00F001A8">
            <w:pPr>
              <w:spacing w:before="40" w:after="40"/>
              <w:rPr>
                <w:rFonts w:ascii="Arial" w:hAnsi="Arial" w:cs="Arial"/>
                <w:color w:val="000000" w:themeColor="text1"/>
                <w:sz w:val="24"/>
                <w:szCs w:val="24"/>
              </w:rPr>
            </w:pPr>
          </w:p>
          <w:p w14:paraId="00416800" w14:textId="77777777" w:rsidR="005E0344" w:rsidRDefault="005E0344" w:rsidP="00F001A8">
            <w:pPr>
              <w:spacing w:before="40" w:after="40"/>
              <w:rPr>
                <w:rFonts w:ascii="Arial" w:hAnsi="Arial" w:cs="Arial"/>
                <w:color w:val="000000" w:themeColor="text1"/>
                <w:sz w:val="24"/>
                <w:szCs w:val="24"/>
              </w:rPr>
            </w:pPr>
          </w:p>
          <w:p w14:paraId="683F8A4F" w14:textId="77777777" w:rsidR="005E0344" w:rsidRDefault="005E0344" w:rsidP="00F001A8">
            <w:pPr>
              <w:spacing w:before="40" w:after="40"/>
              <w:rPr>
                <w:rFonts w:ascii="Arial" w:hAnsi="Arial" w:cs="Arial"/>
                <w:color w:val="000000" w:themeColor="text1"/>
                <w:sz w:val="24"/>
                <w:szCs w:val="24"/>
              </w:rPr>
            </w:pPr>
          </w:p>
          <w:p w14:paraId="13FFC8F9" w14:textId="77777777" w:rsidR="00A970AA" w:rsidRDefault="00A970AA" w:rsidP="00F001A8">
            <w:pPr>
              <w:spacing w:before="40" w:after="40"/>
              <w:rPr>
                <w:rFonts w:ascii="Arial" w:hAnsi="Arial" w:cs="Arial"/>
                <w:color w:val="000000" w:themeColor="text1"/>
                <w:sz w:val="24"/>
                <w:szCs w:val="24"/>
              </w:rPr>
            </w:pPr>
          </w:p>
          <w:p w14:paraId="456FBDAE" w14:textId="77777777" w:rsidR="00F001A8" w:rsidRDefault="00F001A8" w:rsidP="00F001A8">
            <w:pPr>
              <w:spacing w:before="40" w:after="40"/>
              <w:rPr>
                <w:rFonts w:ascii="Arial" w:hAnsi="Arial" w:cs="Arial"/>
                <w:color w:val="000000" w:themeColor="text1"/>
                <w:sz w:val="24"/>
                <w:szCs w:val="24"/>
              </w:rPr>
            </w:pPr>
            <w:r>
              <w:rPr>
                <w:rFonts w:ascii="Arial" w:hAnsi="Arial" w:cs="Arial"/>
                <w:color w:val="000000" w:themeColor="text1"/>
                <w:sz w:val="24"/>
                <w:szCs w:val="24"/>
              </w:rPr>
              <w:t>4.0</w:t>
            </w:r>
          </w:p>
          <w:p w14:paraId="22CCB022" w14:textId="44E4AB0F" w:rsidR="00F001A8" w:rsidRPr="005F082E" w:rsidRDefault="00F001A8" w:rsidP="00F001A8">
            <w:pPr>
              <w:spacing w:before="40" w:after="40"/>
              <w:rPr>
                <w:rFonts w:ascii="Arial" w:hAnsi="Arial" w:cs="Arial"/>
                <w:color w:val="000000" w:themeColor="text1"/>
                <w:sz w:val="24"/>
                <w:szCs w:val="24"/>
              </w:rPr>
            </w:pPr>
            <w:r>
              <w:rPr>
                <w:rFonts w:ascii="Arial" w:hAnsi="Arial" w:cs="Arial"/>
                <w:color w:val="000000" w:themeColor="text1"/>
                <w:sz w:val="24"/>
                <w:szCs w:val="24"/>
              </w:rPr>
              <w:t>4.0</w:t>
            </w:r>
          </w:p>
        </w:tc>
        <w:tc>
          <w:tcPr>
            <w:tcW w:w="1931" w:type="dxa"/>
          </w:tcPr>
          <w:p w14:paraId="4831B84F" w14:textId="77777777" w:rsidR="00A970AA" w:rsidRDefault="00A970AA" w:rsidP="005E0344">
            <w:pPr>
              <w:spacing w:before="40" w:after="40"/>
              <w:rPr>
                <w:rFonts w:ascii="Arial" w:hAnsi="Arial" w:cs="Arial"/>
                <w:color w:val="000000" w:themeColor="text1"/>
                <w:sz w:val="24"/>
                <w:szCs w:val="24"/>
              </w:rPr>
            </w:pPr>
          </w:p>
          <w:p w14:paraId="04E01DA7" w14:textId="77777777" w:rsidR="001F7181" w:rsidRDefault="005E0344" w:rsidP="005E0344">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deposits,water additive which promotes strong teeth,discharge from fertilizer and aluminum factories</w:t>
            </w:r>
          </w:p>
          <w:p w14:paraId="24DE45FE" w14:textId="77777777" w:rsidR="005E0344" w:rsidRDefault="005E0344" w:rsidP="005E0344">
            <w:pPr>
              <w:spacing w:before="40" w:after="40"/>
              <w:rPr>
                <w:rFonts w:ascii="Arial" w:hAnsi="Arial" w:cs="Arial"/>
                <w:color w:val="000000" w:themeColor="text1"/>
                <w:sz w:val="24"/>
                <w:szCs w:val="24"/>
              </w:rPr>
            </w:pPr>
          </w:p>
          <w:p w14:paraId="0CBBAE48" w14:textId="77777777" w:rsidR="00A970AA" w:rsidRDefault="00A970AA" w:rsidP="005E0344">
            <w:pPr>
              <w:spacing w:before="40" w:after="40"/>
              <w:rPr>
                <w:rFonts w:ascii="Arial" w:hAnsi="Arial" w:cs="Arial"/>
                <w:color w:val="000000" w:themeColor="text1"/>
                <w:sz w:val="24"/>
                <w:szCs w:val="24"/>
              </w:rPr>
            </w:pPr>
          </w:p>
          <w:p w14:paraId="218DDB99" w14:textId="6F2E3DB9" w:rsidR="005E0344" w:rsidRPr="005F082E" w:rsidRDefault="005E0344" w:rsidP="005E0344">
            <w:pPr>
              <w:spacing w:before="40" w:after="40"/>
              <w:rPr>
                <w:rFonts w:ascii="Arial" w:hAnsi="Arial" w:cs="Arial"/>
                <w:color w:val="000000" w:themeColor="text1"/>
                <w:sz w:val="24"/>
                <w:szCs w:val="24"/>
              </w:rPr>
            </w:pPr>
            <w:r>
              <w:rPr>
                <w:rFonts w:ascii="Arial" w:hAnsi="Arial" w:cs="Arial"/>
                <w:color w:val="000000" w:themeColor="text1"/>
                <w:sz w:val="24"/>
                <w:szCs w:val="24"/>
              </w:rPr>
              <w:t>Perchlorate is an inorganic chemical used in solid rock propellant,fireworks,explosives,flares,</w:t>
            </w:r>
            <w:r w:rsidR="00A970AA">
              <w:rPr>
                <w:rFonts w:ascii="Arial" w:hAnsi="Arial" w:cs="Arial"/>
                <w:color w:val="000000" w:themeColor="text1"/>
                <w:sz w:val="24"/>
                <w:szCs w:val="24"/>
              </w:rPr>
              <w:t xml:space="preserve">matches,and a variety of industries. It usually gets into drinking </w:t>
            </w:r>
            <w:r w:rsidR="00A970AA">
              <w:rPr>
                <w:rFonts w:ascii="Arial" w:hAnsi="Arial" w:cs="Arial"/>
                <w:color w:val="000000" w:themeColor="text1"/>
                <w:sz w:val="24"/>
                <w:szCs w:val="24"/>
              </w:rPr>
              <w:lastRenderedPageBreak/>
              <w:t>water as a result of environmental contamination from historic aerospace or other industrial operations</w:t>
            </w:r>
            <w:r w:rsidR="009C2103">
              <w:rPr>
                <w:rFonts w:ascii="Arial" w:hAnsi="Arial" w:cs="Arial"/>
                <w:color w:val="000000" w:themeColor="text1"/>
                <w:sz w:val="24"/>
                <w:szCs w:val="24"/>
              </w:rPr>
              <w:t xml:space="preserve"> that</w:t>
            </w:r>
            <w:r w:rsidR="00A970AA">
              <w:rPr>
                <w:rFonts w:ascii="Arial" w:hAnsi="Arial" w:cs="Arial"/>
                <w:color w:val="000000" w:themeColor="text1"/>
                <w:sz w:val="24"/>
                <w:szCs w:val="24"/>
              </w:rPr>
              <w:t xml:space="preserve"> use,store,or dispose of perchlorate and its salts</w:t>
            </w:r>
          </w:p>
        </w:tc>
      </w:tr>
    </w:tbl>
    <w:p w14:paraId="7CEB1FE7" w14:textId="6ACC9107" w:rsidR="005D3708" w:rsidRPr="005F082E" w:rsidRDefault="005D3708" w:rsidP="00070C22">
      <w:pPr>
        <w:pStyle w:val="Caption"/>
      </w:pPr>
      <w:r w:rsidRPr="005F082E">
        <w:lastRenderedPageBreak/>
        <w:t xml:space="preserve">Table </w:t>
      </w:r>
      <w:r w:rsidR="001C53D6">
        <w:fldChar w:fldCharType="begin"/>
      </w:r>
      <w:r w:rsidR="001C53D6">
        <w:instrText xml:space="preserve"> SEQ Table \* ARABIC </w:instrText>
      </w:r>
      <w:r w:rsidR="001C53D6">
        <w:fldChar w:fldCharType="separate"/>
      </w:r>
      <w:r w:rsidR="005B3649">
        <w:rPr>
          <w:noProof/>
        </w:rPr>
        <w:t>5</w:t>
      </w:r>
      <w:r w:rsidR="001C53D6">
        <w:rPr>
          <w:noProof/>
        </w:rPr>
        <w:fldChar w:fldCharType="end"/>
      </w:r>
      <w:r w:rsidRPr="005F082E">
        <w:t>.  Detection of Contaminants with a Secondary Drinking Water Standard</w:t>
      </w:r>
    </w:p>
    <w:tbl>
      <w:tblPr>
        <w:tblStyle w:val="TableGrid"/>
        <w:tblW w:w="10983" w:type="dxa"/>
        <w:tblLayout w:type="fixed"/>
        <w:tblLook w:val="0020" w:firstRow="1" w:lastRow="0" w:firstColumn="0" w:lastColumn="0" w:noHBand="0" w:noVBand="0"/>
      </w:tblPr>
      <w:tblGrid>
        <w:gridCol w:w="2276"/>
        <w:gridCol w:w="1459"/>
        <w:gridCol w:w="1277"/>
        <w:gridCol w:w="1551"/>
        <w:gridCol w:w="912"/>
        <w:gridCol w:w="1186"/>
        <w:gridCol w:w="2322"/>
      </w:tblGrid>
      <w:tr w:rsidR="007A473C" w:rsidRPr="005F082E" w14:paraId="27E12E87" w14:textId="77777777" w:rsidTr="00D86D14">
        <w:trPr>
          <w:trHeight w:val="887"/>
        </w:trPr>
        <w:tc>
          <w:tcPr>
            <w:tcW w:w="2276"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59"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77"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51"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12"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86"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322"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D86D14">
        <w:trPr>
          <w:trHeight w:val="433"/>
        </w:trPr>
        <w:tc>
          <w:tcPr>
            <w:tcW w:w="2276" w:type="dxa"/>
          </w:tcPr>
          <w:p w14:paraId="2538BB06" w14:textId="58F97EA1" w:rsidR="00086BEB" w:rsidRDefault="00015179" w:rsidP="000909C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 Well 2B</w:t>
            </w:r>
          </w:p>
          <w:p w14:paraId="19B329AA" w14:textId="77777777" w:rsidR="00015179" w:rsidRDefault="00015179" w:rsidP="000909C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 Well 3B</w:t>
            </w:r>
          </w:p>
          <w:p w14:paraId="2E360697" w14:textId="77777777" w:rsidR="00015179" w:rsidRDefault="00015179" w:rsidP="000909CB">
            <w:pPr>
              <w:spacing w:before="40" w:after="40"/>
              <w:ind w:left="187"/>
              <w:rPr>
                <w:rFonts w:ascii="Arial" w:hAnsi="Arial" w:cs="Arial"/>
                <w:color w:val="000000" w:themeColor="text1"/>
                <w:sz w:val="24"/>
                <w:szCs w:val="24"/>
              </w:rPr>
            </w:pPr>
          </w:p>
          <w:p w14:paraId="69A78E05" w14:textId="77777777" w:rsidR="00015179" w:rsidRDefault="00015179" w:rsidP="000909C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 Well2B</w:t>
            </w:r>
          </w:p>
          <w:p w14:paraId="0EE6298F" w14:textId="77777777" w:rsidR="00015179" w:rsidRDefault="00015179" w:rsidP="000909C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 Well 3B</w:t>
            </w:r>
          </w:p>
          <w:p w14:paraId="3EA926A8" w14:textId="77777777" w:rsidR="00015179" w:rsidRDefault="00015179" w:rsidP="00086BEB">
            <w:pPr>
              <w:spacing w:before="40" w:after="40"/>
              <w:ind w:left="187"/>
              <w:rPr>
                <w:rFonts w:ascii="Arial" w:hAnsi="Arial" w:cs="Arial"/>
                <w:color w:val="000000" w:themeColor="text1"/>
                <w:sz w:val="24"/>
                <w:szCs w:val="24"/>
              </w:rPr>
            </w:pPr>
          </w:p>
          <w:p w14:paraId="574DD969" w14:textId="77777777" w:rsidR="00015179" w:rsidRDefault="00015179" w:rsidP="00086BEB">
            <w:pPr>
              <w:spacing w:before="40" w:after="40"/>
              <w:ind w:left="187"/>
              <w:rPr>
                <w:rFonts w:ascii="Arial" w:hAnsi="Arial" w:cs="Arial"/>
                <w:color w:val="000000" w:themeColor="text1"/>
                <w:sz w:val="24"/>
                <w:szCs w:val="24"/>
              </w:rPr>
            </w:pPr>
          </w:p>
          <w:p w14:paraId="7A3CCF19" w14:textId="77777777" w:rsidR="00015179" w:rsidRDefault="00015179" w:rsidP="000909C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TDS Well 2B</w:t>
            </w:r>
          </w:p>
          <w:p w14:paraId="227AAD0F" w14:textId="77777777" w:rsidR="00015179" w:rsidRDefault="00015179" w:rsidP="000909CB">
            <w:pPr>
              <w:spacing w:before="40" w:after="40"/>
              <w:ind w:left="187"/>
              <w:rPr>
                <w:rFonts w:ascii="Arial" w:hAnsi="Arial" w:cs="Arial"/>
                <w:color w:val="000000" w:themeColor="text1"/>
                <w:sz w:val="24"/>
                <w:szCs w:val="24"/>
              </w:rPr>
            </w:pPr>
          </w:p>
          <w:p w14:paraId="609A7D7D" w14:textId="77777777" w:rsidR="00015179" w:rsidRDefault="00015179" w:rsidP="000909CB">
            <w:pPr>
              <w:spacing w:before="40" w:after="40"/>
              <w:ind w:left="187"/>
              <w:rPr>
                <w:rFonts w:ascii="Arial" w:hAnsi="Arial" w:cs="Arial"/>
                <w:color w:val="000000" w:themeColor="text1"/>
                <w:sz w:val="24"/>
                <w:szCs w:val="24"/>
              </w:rPr>
            </w:pPr>
          </w:p>
          <w:p w14:paraId="29875C37" w14:textId="18196AD8" w:rsidR="00015179" w:rsidRDefault="000909CB" w:rsidP="000909C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015179">
              <w:rPr>
                <w:rFonts w:ascii="Arial" w:hAnsi="Arial" w:cs="Arial"/>
                <w:color w:val="000000" w:themeColor="text1"/>
                <w:sz w:val="24"/>
                <w:szCs w:val="24"/>
              </w:rPr>
              <w:t>TDS Well 3B</w:t>
            </w:r>
          </w:p>
          <w:p w14:paraId="3F1CFBDC" w14:textId="77777777" w:rsidR="00015179" w:rsidRDefault="00015179" w:rsidP="000909CB">
            <w:pPr>
              <w:spacing w:before="40" w:after="40"/>
              <w:rPr>
                <w:rFonts w:ascii="Arial" w:hAnsi="Arial" w:cs="Arial"/>
                <w:color w:val="000000" w:themeColor="text1"/>
                <w:sz w:val="24"/>
                <w:szCs w:val="24"/>
              </w:rPr>
            </w:pPr>
          </w:p>
          <w:p w14:paraId="71FED9E1" w14:textId="4E2124B8" w:rsidR="00015179" w:rsidRDefault="00015179" w:rsidP="000909C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Specific </w:t>
            </w:r>
            <w:r w:rsidR="000909CB">
              <w:rPr>
                <w:rFonts w:ascii="Arial" w:hAnsi="Arial" w:cs="Arial"/>
                <w:color w:val="000000" w:themeColor="text1"/>
                <w:sz w:val="24"/>
                <w:szCs w:val="24"/>
              </w:rPr>
              <w:t xml:space="preserve">                     C</w:t>
            </w:r>
            <w:r>
              <w:rPr>
                <w:rFonts w:ascii="Arial" w:hAnsi="Arial" w:cs="Arial"/>
                <w:color w:val="000000" w:themeColor="text1"/>
                <w:sz w:val="24"/>
                <w:szCs w:val="24"/>
              </w:rPr>
              <w:t>onductance (E.C) Well 2B</w:t>
            </w:r>
          </w:p>
          <w:p w14:paraId="767BC3EC" w14:textId="77777777" w:rsidR="00015179" w:rsidRDefault="00015179" w:rsidP="000909CB">
            <w:pPr>
              <w:spacing w:before="40" w:after="40"/>
              <w:rPr>
                <w:rFonts w:ascii="Arial" w:hAnsi="Arial" w:cs="Arial"/>
                <w:color w:val="000000" w:themeColor="text1"/>
                <w:sz w:val="24"/>
                <w:szCs w:val="24"/>
              </w:rPr>
            </w:pPr>
          </w:p>
          <w:p w14:paraId="04C2A80B" w14:textId="3D692F9F" w:rsidR="00015179" w:rsidRPr="005F082E" w:rsidRDefault="00242995" w:rsidP="000909C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Specific Conductance (E.C) </w:t>
            </w:r>
            <w:r w:rsidR="00015179">
              <w:rPr>
                <w:rFonts w:ascii="Arial" w:hAnsi="Arial" w:cs="Arial"/>
                <w:color w:val="000000" w:themeColor="text1"/>
                <w:sz w:val="24"/>
                <w:szCs w:val="24"/>
              </w:rPr>
              <w:t>Well 3B</w:t>
            </w:r>
          </w:p>
        </w:tc>
        <w:tc>
          <w:tcPr>
            <w:tcW w:w="1459" w:type="dxa"/>
          </w:tcPr>
          <w:p w14:paraId="54F354C5" w14:textId="77777777" w:rsidR="00086BEB" w:rsidRDefault="0001517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9/10/19</w:t>
            </w:r>
          </w:p>
          <w:p w14:paraId="46F6C69A" w14:textId="77777777" w:rsidR="00015179" w:rsidRDefault="00015179" w:rsidP="00086BEB">
            <w:pPr>
              <w:spacing w:before="40" w:after="40"/>
              <w:rPr>
                <w:rFonts w:ascii="Arial" w:hAnsi="Arial" w:cs="Arial"/>
                <w:color w:val="000000" w:themeColor="text1"/>
                <w:sz w:val="24"/>
                <w:szCs w:val="24"/>
              </w:rPr>
            </w:pPr>
          </w:p>
          <w:p w14:paraId="042DD26C" w14:textId="77777777" w:rsidR="00015179" w:rsidRDefault="0001517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6/4/19</w:t>
            </w:r>
          </w:p>
          <w:p w14:paraId="08AECE5C" w14:textId="77777777" w:rsidR="00015179" w:rsidRDefault="00015179" w:rsidP="00086BEB">
            <w:pPr>
              <w:spacing w:before="40" w:after="40"/>
              <w:rPr>
                <w:rFonts w:ascii="Arial" w:hAnsi="Arial" w:cs="Arial"/>
                <w:color w:val="000000" w:themeColor="text1"/>
                <w:sz w:val="24"/>
                <w:szCs w:val="24"/>
              </w:rPr>
            </w:pPr>
          </w:p>
          <w:p w14:paraId="352F652E" w14:textId="77777777" w:rsidR="00015179" w:rsidRDefault="00015179" w:rsidP="00086BEB">
            <w:pPr>
              <w:spacing w:before="40" w:after="40"/>
              <w:rPr>
                <w:rFonts w:ascii="Arial" w:hAnsi="Arial" w:cs="Arial"/>
                <w:color w:val="000000" w:themeColor="text1"/>
                <w:sz w:val="24"/>
                <w:szCs w:val="24"/>
              </w:rPr>
            </w:pPr>
          </w:p>
          <w:p w14:paraId="764973AB" w14:textId="77777777" w:rsidR="00015179" w:rsidRDefault="0001517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9/10/19</w:t>
            </w:r>
          </w:p>
          <w:p w14:paraId="192BFBA5" w14:textId="77777777" w:rsidR="00015179" w:rsidRDefault="00015179" w:rsidP="00086BEB">
            <w:pPr>
              <w:spacing w:before="40" w:after="40"/>
              <w:rPr>
                <w:rFonts w:ascii="Arial" w:hAnsi="Arial" w:cs="Arial"/>
                <w:color w:val="000000" w:themeColor="text1"/>
                <w:sz w:val="24"/>
                <w:szCs w:val="24"/>
              </w:rPr>
            </w:pPr>
          </w:p>
          <w:p w14:paraId="4761AC74" w14:textId="77777777" w:rsidR="00015179" w:rsidRDefault="0001517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6/4/19</w:t>
            </w:r>
          </w:p>
          <w:p w14:paraId="72F7AB7C" w14:textId="77777777" w:rsidR="00015179" w:rsidRDefault="00015179" w:rsidP="00086BEB">
            <w:pPr>
              <w:spacing w:before="40" w:after="40"/>
              <w:rPr>
                <w:rFonts w:ascii="Arial" w:hAnsi="Arial" w:cs="Arial"/>
                <w:color w:val="000000" w:themeColor="text1"/>
                <w:sz w:val="24"/>
                <w:szCs w:val="24"/>
              </w:rPr>
            </w:pPr>
          </w:p>
          <w:p w14:paraId="5A0AC9F4" w14:textId="77777777" w:rsidR="002D118B" w:rsidRDefault="002D118B" w:rsidP="00086BEB">
            <w:pPr>
              <w:spacing w:before="40" w:after="40"/>
              <w:rPr>
                <w:rFonts w:ascii="Arial" w:hAnsi="Arial" w:cs="Arial"/>
                <w:color w:val="000000" w:themeColor="text1"/>
                <w:sz w:val="24"/>
                <w:szCs w:val="24"/>
              </w:rPr>
            </w:pPr>
          </w:p>
          <w:p w14:paraId="33BEA717" w14:textId="77777777" w:rsidR="00015179" w:rsidRDefault="00015179" w:rsidP="00086BEB">
            <w:pPr>
              <w:spacing w:before="40" w:after="40"/>
              <w:rPr>
                <w:rFonts w:ascii="Arial" w:hAnsi="Arial" w:cs="Arial"/>
                <w:color w:val="000000" w:themeColor="text1"/>
                <w:sz w:val="24"/>
                <w:szCs w:val="24"/>
              </w:rPr>
            </w:pPr>
            <w:r w:rsidRPr="00015179">
              <w:rPr>
                <w:rFonts w:ascii="Arial" w:hAnsi="Arial" w:cs="Arial"/>
                <w:color w:val="000000" w:themeColor="text1"/>
                <w:sz w:val="24"/>
                <w:szCs w:val="24"/>
              </w:rPr>
              <w:t>Jan-Dec 2020</w:t>
            </w:r>
          </w:p>
          <w:p w14:paraId="341CDD45" w14:textId="77777777" w:rsidR="00015179" w:rsidRDefault="00015179" w:rsidP="00086BEB">
            <w:pPr>
              <w:spacing w:before="40" w:after="40"/>
              <w:rPr>
                <w:rFonts w:ascii="Arial" w:hAnsi="Arial" w:cs="Arial"/>
                <w:color w:val="000000" w:themeColor="text1"/>
                <w:sz w:val="24"/>
                <w:szCs w:val="24"/>
              </w:rPr>
            </w:pPr>
          </w:p>
          <w:p w14:paraId="52617795" w14:textId="5AD911B7" w:rsidR="00015179"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Jan-Dec 2019</w:t>
            </w:r>
          </w:p>
          <w:p w14:paraId="1CEEB96C" w14:textId="77777777" w:rsidR="00015179" w:rsidRDefault="00015179" w:rsidP="00086BEB">
            <w:pPr>
              <w:spacing w:before="40" w:after="40"/>
              <w:rPr>
                <w:rFonts w:ascii="Arial" w:hAnsi="Arial" w:cs="Arial"/>
                <w:color w:val="000000" w:themeColor="text1"/>
                <w:sz w:val="24"/>
                <w:szCs w:val="24"/>
              </w:rPr>
            </w:pPr>
          </w:p>
          <w:p w14:paraId="5489897F" w14:textId="77777777" w:rsidR="00015179" w:rsidRDefault="0001517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Jan-Dec</w:t>
            </w:r>
            <w:r w:rsidR="001B1FD0">
              <w:rPr>
                <w:rFonts w:ascii="Arial" w:hAnsi="Arial" w:cs="Arial"/>
                <w:color w:val="000000" w:themeColor="text1"/>
                <w:sz w:val="24"/>
                <w:szCs w:val="24"/>
              </w:rPr>
              <w:t xml:space="preserve"> 2020</w:t>
            </w:r>
          </w:p>
          <w:p w14:paraId="557C11E4" w14:textId="77777777" w:rsidR="001B1FD0" w:rsidRDefault="001B1FD0" w:rsidP="00086BEB">
            <w:pPr>
              <w:spacing w:before="40" w:after="40"/>
              <w:rPr>
                <w:rFonts w:ascii="Arial" w:hAnsi="Arial" w:cs="Arial"/>
                <w:color w:val="000000" w:themeColor="text1"/>
                <w:sz w:val="24"/>
                <w:szCs w:val="24"/>
              </w:rPr>
            </w:pPr>
          </w:p>
          <w:p w14:paraId="0754AA5A" w14:textId="77777777" w:rsidR="00242995" w:rsidRDefault="00242995" w:rsidP="00086BEB">
            <w:pPr>
              <w:spacing w:before="40" w:after="40"/>
              <w:rPr>
                <w:rFonts w:ascii="Arial" w:hAnsi="Arial" w:cs="Arial"/>
                <w:color w:val="000000" w:themeColor="text1"/>
                <w:sz w:val="24"/>
                <w:szCs w:val="24"/>
              </w:rPr>
            </w:pPr>
          </w:p>
          <w:p w14:paraId="3AB56DE9" w14:textId="5F2A77DD" w:rsidR="001B1FD0" w:rsidRPr="00015179"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Jan-Dec 2019</w:t>
            </w:r>
          </w:p>
        </w:tc>
        <w:tc>
          <w:tcPr>
            <w:tcW w:w="1277" w:type="dxa"/>
          </w:tcPr>
          <w:p w14:paraId="48ECE272" w14:textId="77777777" w:rsidR="00086BEB"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87</w:t>
            </w:r>
          </w:p>
          <w:p w14:paraId="2A252A54" w14:textId="77777777" w:rsidR="001B1FD0" w:rsidRDefault="001B1FD0" w:rsidP="00086BEB">
            <w:pPr>
              <w:spacing w:before="40" w:after="40"/>
              <w:rPr>
                <w:rFonts w:ascii="Arial" w:hAnsi="Arial" w:cs="Arial"/>
                <w:color w:val="000000" w:themeColor="text1"/>
                <w:sz w:val="24"/>
                <w:szCs w:val="24"/>
              </w:rPr>
            </w:pPr>
          </w:p>
          <w:p w14:paraId="6ED5A77D"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74</w:t>
            </w:r>
          </w:p>
          <w:p w14:paraId="034DCB41" w14:textId="77777777" w:rsidR="001B1FD0" w:rsidRDefault="001B1FD0" w:rsidP="00086BEB">
            <w:pPr>
              <w:spacing w:before="40" w:after="40"/>
              <w:rPr>
                <w:rFonts w:ascii="Arial" w:hAnsi="Arial" w:cs="Arial"/>
                <w:color w:val="000000" w:themeColor="text1"/>
                <w:sz w:val="24"/>
                <w:szCs w:val="24"/>
              </w:rPr>
            </w:pPr>
          </w:p>
          <w:p w14:paraId="5A7B41D9" w14:textId="77777777" w:rsidR="001B1FD0" w:rsidRDefault="001B1FD0" w:rsidP="00086BEB">
            <w:pPr>
              <w:spacing w:before="40" w:after="40"/>
              <w:rPr>
                <w:rFonts w:ascii="Arial" w:hAnsi="Arial" w:cs="Arial"/>
                <w:color w:val="000000" w:themeColor="text1"/>
                <w:sz w:val="24"/>
                <w:szCs w:val="24"/>
              </w:rPr>
            </w:pPr>
          </w:p>
          <w:p w14:paraId="4599F561"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p w14:paraId="2034DC67" w14:textId="77777777" w:rsidR="001B1FD0" w:rsidRDefault="001B1FD0" w:rsidP="00086BEB">
            <w:pPr>
              <w:spacing w:before="40" w:after="40"/>
              <w:rPr>
                <w:rFonts w:ascii="Arial" w:hAnsi="Arial" w:cs="Arial"/>
                <w:color w:val="000000" w:themeColor="text1"/>
                <w:sz w:val="24"/>
                <w:szCs w:val="24"/>
              </w:rPr>
            </w:pPr>
          </w:p>
          <w:p w14:paraId="26F8315D"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w:t>
            </w:r>
          </w:p>
          <w:p w14:paraId="4DF89561" w14:textId="77777777" w:rsidR="001B1FD0" w:rsidRDefault="001B1FD0" w:rsidP="00086BEB">
            <w:pPr>
              <w:spacing w:before="40" w:after="40"/>
              <w:rPr>
                <w:rFonts w:ascii="Arial" w:hAnsi="Arial" w:cs="Arial"/>
                <w:color w:val="000000" w:themeColor="text1"/>
                <w:sz w:val="24"/>
                <w:szCs w:val="24"/>
              </w:rPr>
            </w:pPr>
          </w:p>
          <w:p w14:paraId="54878B58" w14:textId="77777777" w:rsidR="001B1FD0" w:rsidRDefault="001B1FD0" w:rsidP="00086BEB">
            <w:pPr>
              <w:spacing w:before="40" w:after="40"/>
              <w:rPr>
                <w:rFonts w:ascii="Arial" w:hAnsi="Arial" w:cs="Arial"/>
                <w:color w:val="000000" w:themeColor="text1"/>
                <w:sz w:val="24"/>
                <w:szCs w:val="24"/>
              </w:rPr>
            </w:pPr>
          </w:p>
          <w:p w14:paraId="785823F8"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740</w:t>
            </w:r>
          </w:p>
          <w:p w14:paraId="6868D3CF" w14:textId="77777777" w:rsidR="001B1FD0" w:rsidRDefault="001B1FD0" w:rsidP="00086BEB">
            <w:pPr>
              <w:spacing w:before="40" w:after="40"/>
              <w:rPr>
                <w:rFonts w:ascii="Arial" w:hAnsi="Arial" w:cs="Arial"/>
                <w:color w:val="000000" w:themeColor="text1"/>
                <w:sz w:val="24"/>
                <w:szCs w:val="24"/>
              </w:rPr>
            </w:pPr>
          </w:p>
          <w:p w14:paraId="189289A3" w14:textId="77777777" w:rsidR="001B1FD0" w:rsidRDefault="001B1FD0" w:rsidP="00086BEB">
            <w:pPr>
              <w:spacing w:before="40" w:after="40"/>
              <w:rPr>
                <w:rFonts w:ascii="Arial" w:hAnsi="Arial" w:cs="Arial"/>
                <w:color w:val="000000" w:themeColor="text1"/>
                <w:sz w:val="24"/>
                <w:szCs w:val="24"/>
              </w:rPr>
            </w:pPr>
          </w:p>
          <w:p w14:paraId="48B6F919"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647.5</w:t>
            </w:r>
          </w:p>
          <w:p w14:paraId="5A4EB387" w14:textId="77777777" w:rsidR="001B1FD0" w:rsidRDefault="001B1FD0" w:rsidP="00086BEB">
            <w:pPr>
              <w:spacing w:before="40" w:after="40"/>
              <w:rPr>
                <w:rFonts w:ascii="Arial" w:hAnsi="Arial" w:cs="Arial"/>
                <w:color w:val="000000" w:themeColor="text1"/>
                <w:sz w:val="24"/>
                <w:szCs w:val="24"/>
              </w:rPr>
            </w:pPr>
          </w:p>
          <w:p w14:paraId="184A2494" w14:textId="77777777" w:rsidR="001B1FD0" w:rsidRDefault="001B1FD0" w:rsidP="00086BEB">
            <w:pPr>
              <w:spacing w:before="40" w:after="40"/>
              <w:rPr>
                <w:rFonts w:ascii="Arial" w:hAnsi="Arial" w:cs="Arial"/>
                <w:color w:val="000000" w:themeColor="text1"/>
                <w:sz w:val="24"/>
                <w:szCs w:val="24"/>
              </w:rPr>
            </w:pPr>
          </w:p>
          <w:p w14:paraId="6F69EFC5"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1200</w:t>
            </w:r>
          </w:p>
          <w:p w14:paraId="4742AE9C" w14:textId="77777777" w:rsidR="001B1FD0" w:rsidRDefault="001B1FD0" w:rsidP="00086BEB">
            <w:pPr>
              <w:spacing w:before="40" w:after="40"/>
              <w:rPr>
                <w:rFonts w:ascii="Arial" w:hAnsi="Arial" w:cs="Arial"/>
                <w:color w:val="000000" w:themeColor="text1"/>
                <w:sz w:val="24"/>
                <w:szCs w:val="24"/>
              </w:rPr>
            </w:pPr>
          </w:p>
          <w:p w14:paraId="58AA7845" w14:textId="77777777" w:rsidR="001B1FD0" w:rsidRDefault="001B1FD0" w:rsidP="00086BEB">
            <w:pPr>
              <w:spacing w:before="40" w:after="40"/>
              <w:rPr>
                <w:rFonts w:ascii="Arial" w:hAnsi="Arial" w:cs="Arial"/>
                <w:color w:val="000000" w:themeColor="text1"/>
                <w:sz w:val="24"/>
                <w:szCs w:val="24"/>
              </w:rPr>
            </w:pPr>
          </w:p>
          <w:p w14:paraId="56180307" w14:textId="77777777" w:rsidR="00242995" w:rsidRDefault="00242995" w:rsidP="00086BEB">
            <w:pPr>
              <w:spacing w:before="40" w:after="40"/>
              <w:rPr>
                <w:rFonts w:ascii="Arial" w:hAnsi="Arial" w:cs="Arial"/>
                <w:color w:val="000000" w:themeColor="text1"/>
                <w:sz w:val="24"/>
                <w:szCs w:val="24"/>
              </w:rPr>
            </w:pPr>
          </w:p>
          <w:p w14:paraId="5D465B29" w14:textId="1ED4C370" w:rsidR="001B1FD0" w:rsidRPr="005F082E"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992.5</w:t>
            </w:r>
          </w:p>
        </w:tc>
        <w:tc>
          <w:tcPr>
            <w:tcW w:w="1551" w:type="dxa"/>
          </w:tcPr>
          <w:p w14:paraId="33BF8955" w14:textId="77777777" w:rsidR="00086BEB"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87</w:t>
            </w:r>
          </w:p>
          <w:p w14:paraId="7C6B3F9D" w14:textId="77777777" w:rsidR="001B1FD0" w:rsidRDefault="001B1FD0" w:rsidP="00086BEB">
            <w:pPr>
              <w:spacing w:before="40" w:after="40"/>
              <w:rPr>
                <w:rFonts w:ascii="Arial" w:hAnsi="Arial" w:cs="Arial"/>
                <w:color w:val="000000" w:themeColor="text1"/>
                <w:sz w:val="24"/>
                <w:szCs w:val="24"/>
              </w:rPr>
            </w:pPr>
          </w:p>
          <w:p w14:paraId="39745BA1"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74</w:t>
            </w:r>
          </w:p>
          <w:p w14:paraId="598B5716" w14:textId="77777777" w:rsidR="001B1FD0" w:rsidRDefault="001B1FD0" w:rsidP="00086BEB">
            <w:pPr>
              <w:spacing w:before="40" w:after="40"/>
              <w:rPr>
                <w:rFonts w:ascii="Arial" w:hAnsi="Arial" w:cs="Arial"/>
                <w:color w:val="000000" w:themeColor="text1"/>
                <w:sz w:val="24"/>
                <w:szCs w:val="24"/>
              </w:rPr>
            </w:pPr>
          </w:p>
          <w:p w14:paraId="5198DF40" w14:textId="77777777" w:rsidR="001B1FD0" w:rsidRDefault="001B1FD0" w:rsidP="00086BEB">
            <w:pPr>
              <w:spacing w:before="40" w:after="40"/>
              <w:rPr>
                <w:rFonts w:ascii="Arial" w:hAnsi="Arial" w:cs="Arial"/>
                <w:color w:val="000000" w:themeColor="text1"/>
                <w:sz w:val="24"/>
                <w:szCs w:val="24"/>
              </w:rPr>
            </w:pPr>
          </w:p>
          <w:p w14:paraId="70B9888B"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p w14:paraId="6B659A28" w14:textId="77777777" w:rsidR="001B1FD0" w:rsidRDefault="001B1FD0" w:rsidP="00086BEB">
            <w:pPr>
              <w:spacing w:before="40" w:after="40"/>
              <w:rPr>
                <w:rFonts w:ascii="Arial" w:hAnsi="Arial" w:cs="Arial"/>
                <w:color w:val="000000" w:themeColor="text1"/>
                <w:sz w:val="24"/>
                <w:szCs w:val="24"/>
              </w:rPr>
            </w:pPr>
          </w:p>
          <w:p w14:paraId="33D7DF47"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w:t>
            </w:r>
          </w:p>
          <w:p w14:paraId="614EBBB3" w14:textId="77777777" w:rsidR="001B1FD0" w:rsidRDefault="001B1FD0" w:rsidP="00086BEB">
            <w:pPr>
              <w:spacing w:before="40" w:after="40"/>
              <w:rPr>
                <w:rFonts w:ascii="Arial" w:hAnsi="Arial" w:cs="Arial"/>
                <w:color w:val="000000" w:themeColor="text1"/>
                <w:sz w:val="24"/>
                <w:szCs w:val="24"/>
              </w:rPr>
            </w:pPr>
          </w:p>
          <w:p w14:paraId="2483A3F6" w14:textId="77777777" w:rsidR="001B1FD0" w:rsidRDefault="001B1FD0" w:rsidP="00086BEB">
            <w:pPr>
              <w:spacing w:before="40" w:after="40"/>
              <w:rPr>
                <w:rFonts w:ascii="Arial" w:hAnsi="Arial" w:cs="Arial"/>
                <w:color w:val="000000" w:themeColor="text1"/>
                <w:sz w:val="24"/>
                <w:szCs w:val="24"/>
              </w:rPr>
            </w:pPr>
          </w:p>
          <w:p w14:paraId="5193805F"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730-750</w:t>
            </w:r>
          </w:p>
          <w:p w14:paraId="22B08CD6" w14:textId="77777777" w:rsidR="001B1FD0" w:rsidRDefault="001B1FD0" w:rsidP="00086BEB">
            <w:pPr>
              <w:spacing w:before="40" w:after="40"/>
              <w:rPr>
                <w:rFonts w:ascii="Arial" w:hAnsi="Arial" w:cs="Arial"/>
                <w:color w:val="000000" w:themeColor="text1"/>
                <w:sz w:val="24"/>
                <w:szCs w:val="24"/>
              </w:rPr>
            </w:pPr>
          </w:p>
          <w:p w14:paraId="6A17BCCA" w14:textId="77777777" w:rsidR="001B1FD0" w:rsidRDefault="001B1FD0" w:rsidP="00086BEB">
            <w:pPr>
              <w:spacing w:before="40" w:after="40"/>
              <w:rPr>
                <w:rFonts w:ascii="Arial" w:hAnsi="Arial" w:cs="Arial"/>
                <w:color w:val="000000" w:themeColor="text1"/>
                <w:sz w:val="24"/>
                <w:szCs w:val="24"/>
              </w:rPr>
            </w:pPr>
          </w:p>
          <w:p w14:paraId="2BB2836D"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540-720</w:t>
            </w:r>
          </w:p>
          <w:p w14:paraId="1D726C50" w14:textId="77777777" w:rsidR="001B1FD0" w:rsidRDefault="001B1FD0" w:rsidP="00086BEB">
            <w:pPr>
              <w:spacing w:before="40" w:after="40"/>
              <w:rPr>
                <w:rFonts w:ascii="Arial" w:hAnsi="Arial" w:cs="Arial"/>
                <w:color w:val="000000" w:themeColor="text1"/>
                <w:sz w:val="24"/>
                <w:szCs w:val="24"/>
              </w:rPr>
            </w:pPr>
          </w:p>
          <w:p w14:paraId="49B20D35" w14:textId="77777777" w:rsidR="001B1FD0" w:rsidRDefault="001B1FD0" w:rsidP="00086BEB">
            <w:pPr>
              <w:spacing w:before="40" w:after="40"/>
              <w:rPr>
                <w:rFonts w:ascii="Arial" w:hAnsi="Arial" w:cs="Arial"/>
                <w:color w:val="000000" w:themeColor="text1"/>
                <w:sz w:val="24"/>
                <w:szCs w:val="24"/>
              </w:rPr>
            </w:pPr>
          </w:p>
          <w:p w14:paraId="4EB1836B"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1200</w:t>
            </w:r>
          </w:p>
          <w:p w14:paraId="532942B3" w14:textId="77777777" w:rsidR="001B1FD0" w:rsidRDefault="001B1FD0" w:rsidP="00086BEB">
            <w:pPr>
              <w:spacing w:before="40" w:after="40"/>
              <w:rPr>
                <w:rFonts w:ascii="Arial" w:hAnsi="Arial" w:cs="Arial"/>
                <w:color w:val="000000" w:themeColor="text1"/>
                <w:sz w:val="24"/>
                <w:szCs w:val="24"/>
              </w:rPr>
            </w:pPr>
          </w:p>
          <w:p w14:paraId="70F0BE3E" w14:textId="77777777" w:rsidR="001B1FD0" w:rsidRDefault="001B1FD0" w:rsidP="00086BEB">
            <w:pPr>
              <w:spacing w:before="40" w:after="40"/>
              <w:rPr>
                <w:rFonts w:ascii="Arial" w:hAnsi="Arial" w:cs="Arial"/>
                <w:color w:val="000000" w:themeColor="text1"/>
                <w:sz w:val="24"/>
                <w:szCs w:val="24"/>
              </w:rPr>
            </w:pPr>
          </w:p>
          <w:p w14:paraId="13233ED3" w14:textId="77777777" w:rsidR="00242995" w:rsidRDefault="00242995" w:rsidP="00086BEB">
            <w:pPr>
              <w:spacing w:before="40" w:after="40"/>
              <w:rPr>
                <w:rFonts w:ascii="Arial" w:hAnsi="Arial" w:cs="Arial"/>
                <w:color w:val="000000" w:themeColor="text1"/>
                <w:sz w:val="24"/>
                <w:szCs w:val="24"/>
              </w:rPr>
            </w:pPr>
          </w:p>
          <w:p w14:paraId="6F2413BA" w14:textId="5EBF3BF8" w:rsidR="001B1FD0" w:rsidRPr="005F082E"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870-1100</w:t>
            </w:r>
          </w:p>
        </w:tc>
        <w:tc>
          <w:tcPr>
            <w:tcW w:w="912" w:type="dxa"/>
          </w:tcPr>
          <w:p w14:paraId="33432AD9" w14:textId="77777777" w:rsidR="00086BEB"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62C9A9DB" w14:textId="77777777" w:rsidR="001B1FD0" w:rsidRDefault="001B1FD0" w:rsidP="00086BEB">
            <w:pPr>
              <w:spacing w:before="40" w:after="40"/>
              <w:rPr>
                <w:rFonts w:ascii="Arial" w:hAnsi="Arial" w:cs="Arial"/>
                <w:color w:val="000000" w:themeColor="text1"/>
                <w:sz w:val="24"/>
                <w:szCs w:val="24"/>
              </w:rPr>
            </w:pPr>
          </w:p>
          <w:p w14:paraId="6D861DBB"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35425B80" w14:textId="77777777" w:rsidR="001B1FD0" w:rsidRDefault="001B1FD0" w:rsidP="00086BEB">
            <w:pPr>
              <w:spacing w:before="40" w:after="40"/>
              <w:rPr>
                <w:rFonts w:ascii="Arial" w:hAnsi="Arial" w:cs="Arial"/>
                <w:color w:val="000000" w:themeColor="text1"/>
                <w:sz w:val="24"/>
                <w:szCs w:val="24"/>
              </w:rPr>
            </w:pPr>
          </w:p>
          <w:p w14:paraId="4DBD01AF" w14:textId="77777777" w:rsidR="001B1FD0" w:rsidRDefault="001B1FD0" w:rsidP="00086BEB">
            <w:pPr>
              <w:spacing w:before="40" w:after="40"/>
              <w:rPr>
                <w:rFonts w:ascii="Arial" w:hAnsi="Arial" w:cs="Arial"/>
                <w:color w:val="000000" w:themeColor="text1"/>
                <w:sz w:val="24"/>
                <w:szCs w:val="24"/>
              </w:rPr>
            </w:pPr>
          </w:p>
          <w:p w14:paraId="66F67BA7"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2CA91DB4" w14:textId="77777777" w:rsidR="001B1FD0" w:rsidRDefault="001B1FD0" w:rsidP="00086BEB">
            <w:pPr>
              <w:spacing w:before="40" w:after="40"/>
              <w:rPr>
                <w:rFonts w:ascii="Arial" w:hAnsi="Arial" w:cs="Arial"/>
                <w:color w:val="000000" w:themeColor="text1"/>
                <w:sz w:val="24"/>
                <w:szCs w:val="24"/>
              </w:rPr>
            </w:pPr>
          </w:p>
          <w:p w14:paraId="6EE53C15"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6807132D" w14:textId="77777777" w:rsidR="001B1FD0" w:rsidRDefault="001B1FD0" w:rsidP="00086BEB">
            <w:pPr>
              <w:spacing w:before="40" w:after="40"/>
              <w:rPr>
                <w:rFonts w:ascii="Arial" w:hAnsi="Arial" w:cs="Arial"/>
                <w:color w:val="000000" w:themeColor="text1"/>
                <w:sz w:val="24"/>
                <w:szCs w:val="24"/>
              </w:rPr>
            </w:pPr>
          </w:p>
          <w:p w14:paraId="727799B5" w14:textId="77777777" w:rsidR="001B1FD0" w:rsidRDefault="001B1FD0" w:rsidP="00086BEB">
            <w:pPr>
              <w:spacing w:before="40" w:after="40"/>
              <w:rPr>
                <w:rFonts w:ascii="Arial" w:hAnsi="Arial" w:cs="Arial"/>
                <w:color w:val="000000" w:themeColor="text1"/>
                <w:sz w:val="24"/>
                <w:szCs w:val="24"/>
              </w:rPr>
            </w:pPr>
          </w:p>
          <w:p w14:paraId="40BC46DB"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p w14:paraId="507C2561" w14:textId="77777777" w:rsidR="001B1FD0" w:rsidRDefault="001B1FD0" w:rsidP="00086BEB">
            <w:pPr>
              <w:spacing w:before="40" w:after="40"/>
              <w:rPr>
                <w:rFonts w:ascii="Arial" w:hAnsi="Arial" w:cs="Arial"/>
                <w:color w:val="000000" w:themeColor="text1"/>
                <w:sz w:val="24"/>
                <w:szCs w:val="24"/>
              </w:rPr>
            </w:pPr>
          </w:p>
          <w:p w14:paraId="45B2E336" w14:textId="77777777" w:rsidR="001B1FD0" w:rsidRDefault="001B1FD0" w:rsidP="00086BEB">
            <w:pPr>
              <w:spacing w:before="40" w:after="40"/>
              <w:rPr>
                <w:rFonts w:ascii="Arial" w:hAnsi="Arial" w:cs="Arial"/>
                <w:color w:val="000000" w:themeColor="text1"/>
                <w:sz w:val="24"/>
                <w:szCs w:val="24"/>
              </w:rPr>
            </w:pPr>
          </w:p>
          <w:p w14:paraId="7AC37ACF"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p w14:paraId="3F0E4906" w14:textId="77777777" w:rsidR="001B1FD0" w:rsidRDefault="001B1FD0" w:rsidP="00086BEB">
            <w:pPr>
              <w:spacing w:before="40" w:after="40"/>
              <w:rPr>
                <w:rFonts w:ascii="Arial" w:hAnsi="Arial" w:cs="Arial"/>
                <w:color w:val="000000" w:themeColor="text1"/>
                <w:sz w:val="24"/>
                <w:szCs w:val="24"/>
              </w:rPr>
            </w:pPr>
          </w:p>
          <w:p w14:paraId="22144F70" w14:textId="77777777" w:rsidR="001B1FD0" w:rsidRDefault="001B1FD0" w:rsidP="00086BEB">
            <w:pPr>
              <w:spacing w:before="40" w:after="40"/>
              <w:rPr>
                <w:rFonts w:ascii="Arial" w:hAnsi="Arial" w:cs="Arial"/>
                <w:color w:val="000000" w:themeColor="text1"/>
                <w:sz w:val="24"/>
                <w:szCs w:val="24"/>
              </w:rPr>
            </w:pPr>
          </w:p>
          <w:p w14:paraId="43E2A44D"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p w14:paraId="68C5EC58" w14:textId="77777777" w:rsidR="001B1FD0" w:rsidRDefault="001B1FD0" w:rsidP="00086BEB">
            <w:pPr>
              <w:spacing w:before="40" w:after="40"/>
              <w:rPr>
                <w:rFonts w:ascii="Arial" w:hAnsi="Arial" w:cs="Arial"/>
                <w:color w:val="000000" w:themeColor="text1"/>
                <w:sz w:val="24"/>
                <w:szCs w:val="24"/>
              </w:rPr>
            </w:pPr>
          </w:p>
          <w:p w14:paraId="0C08EC06" w14:textId="77777777" w:rsidR="001B1FD0" w:rsidRDefault="001B1FD0" w:rsidP="00086BEB">
            <w:pPr>
              <w:spacing w:before="40" w:after="40"/>
              <w:rPr>
                <w:rFonts w:ascii="Arial" w:hAnsi="Arial" w:cs="Arial"/>
                <w:color w:val="000000" w:themeColor="text1"/>
                <w:sz w:val="24"/>
                <w:szCs w:val="24"/>
              </w:rPr>
            </w:pPr>
          </w:p>
          <w:p w14:paraId="4A2DD43B" w14:textId="77777777" w:rsidR="00242995" w:rsidRDefault="00242995" w:rsidP="00086BEB">
            <w:pPr>
              <w:spacing w:before="40" w:after="40"/>
              <w:rPr>
                <w:rFonts w:ascii="Arial" w:hAnsi="Arial" w:cs="Arial"/>
                <w:color w:val="000000" w:themeColor="text1"/>
                <w:sz w:val="24"/>
                <w:szCs w:val="24"/>
              </w:rPr>
            </w:pPr>
          </w:p>
          <w:p w14:paraId="5615AC9F" w14:textId="4D5365EA" w:rsidR="001B1FD0" w:rsidRPr="005F082E"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86" w:type="dxa"/>
          </w:tcPr>
          <w:p w14:paraId="38E123E2" w14:textId="77777777" w:rsidR="00086BEB"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w:t>
            </w:r>
          </w:p>
          <w:p w14:paraId="6548583B" w14:textId="77777777" w:rsidR="001B1FD0" w:rsidRDefault="001B1FD0" w:rsidP="00086BEB">
            <w:pPr>
              <w:spacing w:before="40" w:after="40"/>
              <w:rPr>
                <w:rFonts w:ascii="Arial" w:hAnsi="Arial" w:cs="Arial"/>
                <w:color w:val="000000" w:themeColor="text1"/>
                <w:sz w:val="24"/>
                <w:szCs w:val="24"/>
              </w:rPr>
            </w:pPr>
          </w:p>
          <w:p w14:paraId="236DC72C"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w:t>
            </w:r>
          </w:p>
          <w:p w14:paraId="25E02D36" w14:textId="77777777" w:rsidR="001B1FD0" w:rsidRDefault="001B1FD0" w:rsidP="00086BEB">
            <w:pPr>
              <w:spacing w:before="40" w:after="40"/>
              <w:rPr>
                <w:rFonts w:ascii="Arial" w:hAnsi="Arial" w:cs="Arial"/>
                <w:color w:val="000000" w:themeColor="text1"/>
                <w:sz w:val="24"/>
                <w:szCs w:val="24"/>
              </w:rPr>
            </w:pPr>
          </w:p>
          <w:p w14:paraId="24333AE0" w14:textId="77777777" w:rsidR="001B1FD0" w:rsidRDefault="001B1FD0" w:rsidP="00086BEB">
            <w:pPr>
              <w:spacing w:before="40" w:after="40"/>
              <w:rPr>
                <w:rFonts w:ascii="Arial" w:hAnsi="Arial" w:cs="Arial"/>
                <w:color w:val="000000" w:themeColor="text1"/>
                <w:sz w:val="24"/>
                <w:szCs w:val="24"/>
              </w:rPr>
            </w:pPr>
          </w:p>
          <w:p w14:paraId="5C665713"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w:t>
            </w:r>
          </w:p>
          <w:p w14:paraId="49C6EDB6" w14:textId="77777777" w:rsidR="001B1FD0" w:rsidRDefault="001B1FD0" w:rsidP="00086BEB">
            <w:pPr>
              <w:spacing w:before="40" w:after="40"/>
              <w:rPr>
                <w:rFonts w:ascii="Arial" w:hAnsi="Arial" w:cs="Arial"/>
                <w:color w:val="000000" w:themeColor="text1"/>
                <w:sz w:val="24"/>
                <w:szCs w:val="24"/>
              </w:rPr>
            </w:pPr>
          </w:p>
          <w:p w14:paraId="6F9A2E77"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w:t>
            </w:r>
          </w:p>
          <w:p w14:paraId="4B413DB2" w14:textId="77777777" w:rsidR="001B1FD0" w:rsidRDefault="001B1FD0" w:rsidP="00086BEB">
            <w:pPr>
              <w:spacing w:before="40" w:after="40"/>
              <w:rPr>
                <w:rFonts w:ascii="Arial" w:hAnsi="Arial" w:cs="Arial"/>
                <w:color w:val="000000" w:themeColor="text1"/>
                <w:sz w:val="24"/>
                <w:szCs w:val="24"/>
              </w:rPr>
            </w:pPr>
          </w:p>
          <w:p w14:paraId="20E8A3BE" w14:textId="77777777" w:rsidR="001B1FD0" w:rsidRDefault="001B1FD0" w:rsidP="00086BEB">
            <w:pPr>
              <w:spacing w:before="40" w:after="40"/>
              <w:rPr>
                <w:rFonts w:ascii="Arial" w:hAnsi="Arial" w:cs="Arial"/>
                <w:color w:val="000000" w:themeColor="text1"/>
                <w:sz w:val="24"/>
                <w:szCs w:val="24"/>
              </w:rPr>
            </w:pPr>
          </w:p>
          <w:p w14:paraId="17DE6DD8"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p w14:paraId="715B4148" w14:textId="77777777" w:rsidR="001B1FD0" w:rsidRDefault="001B1FD0" w:rsidP="00086BEB">
            <w:pPr>
              <w:spacing w:before="40" w:after="40"/>
              <w:rPr>
                <w:rFonts w:ascii="Arial" w:hAnsi="Arial" w:cs="Arial"/>
                <w:color w:val="000000" w:themeColor="text1"/>
                <w:sz w:val="24"/>
                <w:szCs w:val="24"/>
              </w:rPr>
            </w:pPr>
          </w:p>
          <w:p w14:paraId="54E46915" w14:textId="77777777" w:rsidR="001B1FD0" w:rsidRDefault="001B1FD0" w:rsidP="00086BEB">
            <w:pPr>
              <w:spacing w:before="40" w:after="40"/>
              <w:rPr>
                <w:rFonts w:ascii="Arial" w:hAnsi="Arial" w:cs="Arial"/>
                <w:color w:val="000000" w:themeColor="text1"/>
                <w:sz w:val="24"/>
                <w:szCs w:val="24"/>
              </w:rPr>
            </w:pPr>
          </w:p>
          <w:p w14:paraId="59A02345"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p w14:paraId="189F28D8" w14:textId="77777777" w:rsidR="001B1FD0" w:rsidRDefault="001B1FD0" w:rsidP="00086BEB">
            <w:pPr>
              <w:spacing w:before="40" w:after="40"/>
              <w:rPr>
                <w:rFonts w:ascii="Arial" w:hAnsi="Arial" w:cs="Arial"/>
                <w:color w:val="000000" w:themeColor="text1"/>
                <w:sz w:val="24"/>
                <w:szCs w:val="24"/>
              </w:rPr>
            </w:pPr>
          </w:p>
          <w:p w14:paraId="2CEEAEC7" w14:textId="77777777" w:rsidR="001B1FD0" w:rsidRDefault="001B1FD0" w:rsidP="00086BEB">
            <w:pPr>
              <w:spacing w:before="40" w:after="40"/>
              <w:rPr>
                <w:rFonts w:ascii="Arial" w:hAnsi="Arial" w:cs="Arial"/>
                <w:color w:val="000000" w:themeColor="text1"/>
                <w:sz w:val="24"/>
                <w:szCs w:val="24"/>
              </w:rPr>
            </w:pPr>
          </w:p>
          <w:p w14:paraId="1AD8137D"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p w14:paraId="6E7065B1" w14:textId="77777777" w:rsidR="001B1FD0" w:rsidRDefault="001B1FD0" w:rsidP="00086BEB">
            <w:pPr>
              <w:spacing w:before="40" w:after="40"/>
              <w:rPr>
                <w:rFonts w:ascii="Arial" w:hAnsi="Arial" w:cs="Arial"/>
                <w:color w:val="000000" w:themeColor="text1"/>
                <w:sz w:val="24"/>
                <w:szCs w:val="24"/>
              </w:rPr>
            </w:pPr>
          </w:p>
          <w:p w14:paraId="68FA3BD9" w14:textId="77777777" w:rsidR="001B1FD0" w:rsidRDefault="001B1FD0" w:rsidP="00086BEB">
            <w:pPr>
              <w:spacing w:before="40" w:after="40"/>
              <w:rPr>
                <w:rFonts w:ascii="Arial" w:hAnsi="Arial" w:cs="Arial"/>
                <w:color w:val="000000" w:themeColor="text1"/>
                <w:sz w:val="24"/>
                <w:szCs w:val="24"/>
              </w:rPr>
            </w:pPr>
          </w:p>
          <w:p w14:paraId="5B33C262" w14:textId="77777777" w:rsidR="00242995" w:rsidRDefault="00242995" w:rsidP="00086BEB">
            <w:pPr>
              <w:spacing w:before="40" w:after="40"/>
              <w:rPr>
                <w:rFonts w:ascii="Arial" w:hAnsi="Arial" w:cs="Arial"/>
                <w:color w:val="000000" w:themeColor="text1"/>
                <w:sz w:val="24"/>
                <w:szCs w:val="24"/>
              </w:rPr>
            </w:pPr>
          </w:p>
          <w:p w14:paraId="188C38E4" w14:textId="62D6DA1B" w:rsidR="001B1FD0" w:rsidRPr="005F082E"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2322" w:type="dxa"/>
          </w:tcPr>
          <w:p w14:paraId="4D4DA19E" w14:textId="1F097895" w:rsidR="00086BEB"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 off/leaching from natural deposits; seawater influence</w:t>
            </w:r>
          </w:p>
          <w:p w14:paraId="067A0FB6" w14:textId="77777777" w:rsidR="001B1FD0" w:rsidRDefault="001B1FD0" w:rsidP="00086BEB">
            <w:pPr>
              <w:spacing w:before="40" w:after="40"/>
              <w:rPr>
                <w:rFonts w:ascii="Arial" w:hAnsi="Arial" w:cs="Arial"/>
                <w:color w:val="000000" w:themeColor="text1"/>
                <w:sz w:val="24"/>
                <w:szCs w:val="24"/>
              </w:rPr>
            </w:pPr>
          </w:p>
          <w:p w14:paraId="13B977AF" w14:textId="77777777" w:rsidR="001B1FD0" w:rsidRDefault="001B1FD0" w:rsidP="00086BEB">
            <w:pPr>
              <w:spacing w:before="40" w:after="40"/>
              <w:rPr>
                <w:rFonts w:ascii="Arial" w:hAnsi="Arial" w:cs="Arial"/>
                <w:color w:val="000000" w:themeColor="text1"/>
                <w:sz w:val="24"/>
                <w:szCs w:val="24"/>
              </w:rPr>
            </w:pPr>
          </w:p>
          <w:p w14:paraId="17BCD142"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 off from natural deposits; seawater influence</w:t>
            </w:r>
          </w:p>
          <w:p w14:paraId="41B49217" w14:textId="77777777" w:rsidR="001B1FD0" w:rsidRDefault="001B1FD0" w:rsidP="00086BEB">
            <w:pPr>
              <w:spacing w:before="40" w:after="40"/>
              <w:rPr>
                <w:rFonts w:ascii="Arial" w:hAnsi="Arial" w:cs="Arial"/>
                <w:color w:val="000000" w:themeColor="text1"/>
                <w:sz w:val="24"/>
                <w:szCs w:val="24"/>
              </w:rPr>
            </w:pPr>
          </w:p>
          <w:p w14:paraId="47555046" w14:textId="77777777" w:rsidR="001B1FD0" w:rsidRDefault="001B1FD0" w:rsidP="00086BEB">
            <w:pPr>
              <w:spacing w:before="40" w:after="40"/>
              <w:rPr>
                <w:rFonts w:ascii="Arial" w:hAnsi="Arial" w:cs="Arial"/>
                <w:color w:val="000000" w:themeColor="text1"/>
                <w:sz w:val="24"/>
                <w:szCs w:val="24"/>
              </w:rPr>
            </w:pPr>
          </w:p>
          <w:p w14:paraId="7AB35095" w14:textId="77777777" w:rsidR="001B1FD0"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organic materials</w:t>
            </w:r>
          </w:p>
          <w:p w14:paraId="4C2756D8" w14:textId="77777777" w:rsidR="001B1FD0" w:rsidRDefault="001B1FD0" w:rsidP="00086BEB">
            <w:pPr>
              <w:spacing w:before="40" w:after="40"/>
              <w:rPr>
                <w:rFonts w:ascii="Arial" w:hAnsi="Arial" w:cs="Arial"/>
                <w:color w:val="000000" w:themeColor="text1"/>
                <w:sz w:val="24"/>
                <w:szCs w:val="24"/>
              </w:rPr>
            </w:pPr>
          </w:p>
          <w:p w14:paraId="1C3B79E8" w14:textId="77777777" w:rsidR="001B1FD0" w:rsidRDefault="001B1FD0" w:rsidP="00086BEB">
            <w:pPr>
              <w:spacing w:before="40" w:after="40"/>
              <w:rPr>
                <w:rFonts w:ascii="Arial" w:hAnsi="Arial" w:cs="Arial"/>
                <w:color w:val="000000" w:themeColor="text1"/>
                <w:sz w:val="24"/>
                <w:szCs w:val="24"/>
              </w:rPr>
            </w:pPr>
          </w:p>
          <w:p w14:paraId="30C0802A" w14:textId="77777777" w:rsidR="001B1FD0" w:rsidRDefault="001B1FD0" w:rsidP="00086BEB">
            <w:pPr>
              <w:spacing w:before="40" w:after="40"/>
              <w:rPr>
                <w:rFonts w:ascii="Arial" w:hAnsi="Arial" w:cs="Arial"/>
                <w:color w:val="000000" w:themeColor="text1"/>
                <w:sz w:val="24"/>
                <w:szCs w:val="24"/>
              </w:rPr>
            </w:pPr>
          </w:p>
          <w:p w14:paraId="64019EA7" w14:textId="77777777" w:rsidR="001B1FD0" w:rsidRDefault="001B1FD0" w:rsidP="00086BEB">
            <w:pPr>
              <w:spacing w:before="40" w:after="40"/>
              <w:rPr>
                <w:rFonts w:ascii="Arial" w:hAnsi="Arial" w:cs="Arial"/>
                <w:color w:val="000000" w:themeColor="text1"/>
                <w:sz w:val="24"/>
                <w:szCs w:val="24"/>
              </w:rPr>
            </w:pPr>
          </w:p>
          <w:p w14:paraId="566F303C" w14:textId="2D304CE1" w:rsidR="001B1FD0" w:rsidRPr="005F082E" w:rsidRDefault="001B1F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bl>
    <w:p w14:paraId="69D3A731" w14:textId="08B24E4C" w:rsidR="005D3708" w:rsidRPr="005F082E" w:rsidRDefault="005D3708" w:rsidP="00875407">
      <w:pPr>
        <w:pStyle w:val="Caption"/>
        <w:widowControl w:val="0"/>
      </w:pPr>
      <w:r w:rsidRPr="005F082E">
        <w:lastRenderedPageBreak/>
        <w:t xml:space="preserve">Table </w:t>
      </w:r>
      <w:r w:rsidR="001C53D6">
        <w:fldChar w:fldCharType="begin"/>
      </w:r>
      <w:r w:rsidR="001C53D6">
        <w:instrText xml:space="preserve"> SEQ Table \* ARABIC </w:instrText>
      </w:r>
      <w:r w:rsidR="001C53D6">
        <w:fldChar w:fldCharType="separate"/>
      </w:r>
      <w:r w:rsidR="005B3649">
        <w:rPr>
          <w:noProof/>
        </w:rPr>
        <w:t>6</w:t>
      </w:r>
      <w:r w:rsidR="001C53D6">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46AD516F" w14:textId="79A47258" w:rsidR="00DA4F32" w:rsidRDefault="0075109A" w:rsidP="00DA4F32">
            <w:pPr>
              <w:spacing w:before="40" w:after="40"/>
              <w:rPr>
                <w:rFonts w:ascii="Arial" w:hAnsi="Arial" w:cs="Arial"/>
                <w:color w:val="000000" w:themeColor="text1"/>
                <w:sz w:val="24"/>
                <w:szCs w:val="24"/>
              </w:rPr>
            </w:pPr>
            <w:r>
              <w:rPr>
                <w:rFonts w:ascii="Arial" w:hAnsi="Arial" w:cs="Arial"/>
                <w:color w:val="000000" w:themeColor="text1"/>
                <w:sz w:val="24"/>
                <w:szCs w:val="24"/>
              </w:rPr>
              <w:t>Vanadium (ppb) Well 2B</w:t>
            </w:r>
          </w:p>
          <w:p w14:paraId="3546D69F" w14:textId="6EAAB6ED" w:rsidR="0075109A" w:rsidRDefault="0075109A" w:rsidP="00DA4F32">
            <w:pPr>
              <w:spacing w:before="40" w:after="40"/>
              <w:rPr>
                <w:rFonts w:ascii="Arial" w:hAnsi="Arial" w:cs="Arial"/>
                <w:color w:val="000000" w:themeColor="text1"/>
                <w:sz w:val="24"/>
                <w:szCs w:val="24"/>
              </w:rPr>
            </w:pPr>
            <w:r>
              <w:rPr>
                <w:rFonts w:ascii="Arial" w:hAnsi="Arial" w:cs="Arial"/>
                <w:color w:val="000000" w:themeColor="text1"/>
                <w:sz w:val="24"/>
                <w:szCs w:val="24"/>
              </w:rPr>
              <w:t>Well 3B</w:t>
            </w:r>
          </w:p>
          <w:p w14:paraId="34C38FFB" w14:textId="77777777" w:rsidR="0075109A" w:rsidRDefault="0075109A" w:rsidP="00DA4F32">
            <w:pPr>
              <w:spacing w:before="40" w:after="40"/>
              <w:rPr>
                <w:rFonts w:ascii="Arial" w:hAnsi="Arial" w:cs="Arial"/>
                <w:color w:val="000000" w:themeColor="text1"/>
                <w:sz w:val="24"/>
                <w:szCs w:val="24"/>
              </w:rPr>
            </w:pPr>
          </w:p>
          <w:p w14:paraId="3F448527" w14:textId="77777777" w:rsidR="00242995" w:rsidRDefault="0075109A" w:rsidP="00DA4F3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Boron (ppm) </w:t>
            </w:r>
          </w:p>
          <w:p w14:paraId="18023788" w14:textId="0266D0E9" w:rsidR="0075109A" w:rsidRPr="005F082E" w:rsidRDefault="0075109A"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Well 2B</w:t>
            </w:r>
          </w:p>
        </w:tc>
        <w:tc>
          <w:tcPr>
            <w:tcW w:w="1440" w:type="dxa"/>
          </w:tcPr>
          <w:p w14:paraId="60D1EE1B" w14:textId="77777777" w:rsidR="00242995" w:rsidRDefault="00242995" w:rsidP="00DA4F32">
            <w:pPr>
              <w:spacing w:before="40" w:after="40"/>
              <w:jc w:val="center"/>
              <w:rPr>
                <w:rFonts w:ascii="Arial" w:hAnsi="Arial" w:cs="Arial"/>
                <w:color w:val="000000" w:themeColor="text1"/>
                <w:sz w:val="24"/>
                <w:szCs w:val="24"/>
              </w:rPr>
            </w:pPr>
          </w:p>
          <w:p w14:paraId="3CB64E34" w14:textId="70A85BDF" w:rsidR="0075109A" w:rsidRDefault="0075109A" w:rsidP="00242995">
            <w:pPr>
              <w:spacing w:before="40" w:after="40"/>
              <w:rPr>
                <w:rFonts w:ascii="Arial" w:hAnsi="Arial" w:cs="Arial"/>
                <w:color w:val="000000" w:themeColor="text1"/>
                <w:sz w:val="24"/>
                <w:szCs w:val="24"/>
              </w:rPr>
            </w:pPr>
            <w:r>
              <w:rPr>
                <w:rFonts w:ascii="Arial" w:hAnsi="Arial" w:cs="Arial"/>
                <w:color w:val="000000" w:themeColor="text1"/>
                <w:sz w:val="24"/>
                <w:szCs w:val="24"/>
              </w:rPr>
              <w:t>9/10/19</w:t>
            </w:r>
          </w:p>
          <w:p w14:paraId="38E303B9" w14:textId="77777777" w:rsidR="0075109A" w:rsidRDefault="0075109A" w:rsidP="00242995">
            <w:pPr>
              <w:spacing w:before="40" w:after="40"/>
              <w:rPr>
                <w:rFonts w:ascii="Arial" w:hAnsi="Arial" w:cs="Arial"/>
                <w:color w:val="000000" w:themeColor="text1"/>
                <w:sz w:val="24"/>
                <w:szCs w:val="24"/>
              </w:rPr>
            </w:pPr>
            <w:r>
              <w:rPr>
                <w:rFonts w:ascii="Arial" w:hAnsi="Arial" w:cs="Arial"/>
                <w:color w:val="000000" w:themeColor="text1"/>
                <w:sz w:val="24"/>
                <w:szCs w:val="24"/>
              </w:rPr>
              <w:t>6/4/19</w:t>
            </w:r>
          </w:p>
          <w:p w14:paraId="747688B0" w14:textId="77777777" w:rsidR="00242995" w:rsidRDefault="00242995" w:rsidP="00242995">
            <w:pPr>
              <w:spacing w:before="40" w:after="40"/>
              <w:rPr>
                <w:rFonts w:ascii="Arial" w:hAnsi="Arial" w:cs="Arial"/>
                <w:color w:val="000000" w:themeColor="text1"/>
                <w:sz w:val="24"/>
                <w:szCs w:val="24"/>
              </w:rPr>
            </w:pPr>
          </w:p>
          <w:p w14:paraId="28190B3D" w14:textId="3CCC1297" w:rsidR="0075109A" w:rsidRPr="005F082E" w:rsidRDefault="0075109A" w:rsidP="00242995">
            <w:pPr>
              <w:spacing w:before="40" w:after="40"/>
              <w:rPr>
                <w:rFonts w:ascii="Arial" w:hAnsi="Arial" w:cs="Arial"/>
                <w:color w:val="FFFFFF" w:themeColor="background1"/>
                <w:sz w:val="24"/>
                <w:szCs w:val="24"/>
              </w:rPr>
            </w:pPr>
            <w:r>
              <w:rPr>
                <w:rFonts w:ascii="Arial" w:hAnsi="Arial" w:cs="Arial"/>
                <w:color w:val="000000" w:themeColor="text1"/>
                <w:sz w:val="24"/>
                <w:szCs w:val="24"/>
              </w:rPr>
              <w:t>9/10/19</w:t>
            </w:r>
          </w:p>
        </w:tc>
        <w:tc>
          <w:tcPr>
            <w:tcW w:w="1350" w:type="dxa"/>
          </w:tcPr>
          <w:p w14:paraId="05D96098" w14:textId="77777777" w:rsidR="00242995" w:rsidRDefault="0075109A" w:rsidP="00DA4F3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p w14:paraId="2FE40FFD" w14:textId="31A7043D" w:rsidR="0075109A" w:rsidRDefault="0075109A" w:rsidP="00242995">
            <w:pPr>
              <w:spacing w:before="40" w:after="40"/>
              <w:rPr>
                <w:rFonts w:ascii="Arial" w:hAnsi="Arial" w:cs="Arial"/>
                <w:color w:val="000000" w:themeColor="text1"/>
                <w:sz w:val="24"/>
                <w:szCs w:val="24"/>
              </w:rPr>
            </w:pPr>
            <w:r>
              <w:rPr>
                <w:rFonts w:ascii="Arial" w:hAnsi="Arial" w:cs="Arial"/>
                <w:color w:val="000000" w:themeColor="text1"/>
                <w:sz w:val="24"/>
                <w:szCs w:val="24"/>
              </w:rPr>
              <w:t>14</w:t>
            </w:r>
          </w:p>
          <w:p w14:paraId="5B46188D" w14:textId="62BD6AF0" w:rsidR="0075109A" w:rsidRDefault="0075109A" w:rsidP="00242995">
            <w:pPr>
              <w:spacing w:before="40" w:after="40"/>
              <w:jc w:val="both"/>
              <w:rPr>
                <w:rFonts w:ascii="Arial" w:hAnsi="Arial" w:cs="Arial"/>
                <w:color w:val="000000" w:themeColor="text1"/>
                <w:sz w:val="24"/>
                <w:szCs w:val="24"/>
              </w:rPr>
            </w:pPr>
            <w:r>
              <w:rPr>
                <w:rFonts w:ascii="Arial" w:hAnsi="Arial" w:cs="Arial"/>
                <w:color w:val="000000" w:themeColor="text1"/>
                <w:sz w:val="24"/>
                <w:szCs w:val="24"/>
              </w:rPr>
              <w:t>5</w:t>
            </w:r>
          </w:p>
          <w:p w14:paraId="68700BA2" w14:textId="77777777" w:rsidR="0075109A" w:rsidRDefault="0075109A" w:rsidP="00242995">
            <w:pPr>
              <w:spacing w:before="40" w:after="40"/>
              <w:rPr>
                <w:rFonts w:ascii="Arial" w:hAnsi="Arial" w:cs="Arial"/>
                <w:color w:val="000000" w:themeColor="text1"/>
                <w:sz w:val="24"/>
                <w:szCs w:val="24"/>
              </w:rPr>
            </w:pPr>
          </w:p>
          <w:p w14:paraId="63D0EACA" w14:textId="53D844EC" w:rsidR="0075109A" w:rsidRPr="005F082E" w:rsidRDefault="0075109A" w:rsidP="00242995">
            <w:pPr>
              <w:spacing w:before="40" w:after="40"/>
              <w:rPr>
                <w:rFonts w:ascii="Arial" w:hAnsi="Arial" w:cs="Arial"/>
                <w:color w:val="FFFFFF" w:themeColor="background1"/>
                <w:sz w:val="24"/>
                <w:szCs w:val="24"/>
              </w:rPr>
            </w:pPr>
            <w:r>
              <w:rPr>
                <w:rFonts w:ascii="Arial" w:hAnsi="Arial" w:cs="Arial"/>
                <w:color w:val="000000" w:themeColor="text1"/>
                <w:sz w:val="24"/>
                <w:szCs w:val="24"/>
              </w:rPr>
              <w:t>170</w:t>
            </w:r>
          </w:p>
        </w:tc>
        <w:tc>
          <w:tcPr>
            <w:tcW w:w="1530" w:type="dxa"/>
          </w:tcPr>
          <w:p w14:paraId="6F5A627D" w14:textId="77777777" w:rsidR="00242995" w:rsidRDefault="00242995" w:rsidP="00242995">
            <w:pPr>
              <w:spacing w:before="40" w:after="40"/>
              <w:rPr>
                <w:rFonts w:ascii="Arial" w:hAnsi="Arial" w:cs="Arial"/>
                <w:color w:val="000000" w:themeColor="text1"/>
                <w:sz w:val="24"/>
                <w:szCs w:val="24"/>
              </w:rPr>
            </w:pPr>
          </w:p>
          <w:p w14:paraId="03B300C5" w14:textId="79813670" w:rsidR="0075109A" w:rsidRDefault="0075109A" w:rsidP="00242995">
            <w:pPr>
              <w:spacing w:before="40" w:after="40"/>
              <w:rPr>
                <w:rFonts w:ascii="Arial" w:hAnsi="Arial" w:cs="Arial"/>
                <w:color w:val="000000" w:themeColor="text1"/>
                <w:sz w:val="24"/>
                <w:szCs w:val="24"/>
              </w:rPr>
            </w:pPr>
            <w:r>
              <w:rPr>
                <w:rFonts w:ascii="Arial" w:hAnsi="Arial" w:cs="Arial"/>
                <w:color w:val="000000" w:themeColor="text1"/>
                <w:sz w:val="24"/>
                <w:szCs w:val="24"/>
              </w:rPr>
              <w:t>14</w:t>
            </w:r>
          </w:p>
          <w:p w14:paraId="05314244" w14:textId="77777777" w:rsidR="0075109A" w:rsidRDefault="0075109A" w:rsidP="00242995">
            <w:pPr>
              <w:spacing w:before="40" w:after="40"/>
              <w:rPr>
                <w:rFonts w:ascii="Arial" w:hAnsi="Arial" w:cs="Arial"/>
                <w:color w:val="000000" w:themeColor="text1"/>
                <w:sz w:val="24"/>
                <w:szCs w:val="24"/>
              </w:rPr>
            </w:pPr>
            <w:r>
              <w:rPr>
                <w:rFonts w:ascii="Arial" w:hAnsi="Arial" w:cs="Arial"/>
                <w:color w:val="000000" w:themeColor="text1"/>
                <w:sz w:val="24"/>
                <w:szCs w:val="24"/>
              </w:rPr>
              <w:t>14</w:t>
            </w:r>
          </w:p>
          <w:p w14:paraId="3317A8F7" w14:textId="77777777" w:rsidR="0075109A" w:rsidRDefault="0075109A" w:rsidP="00242995">
            <w:pPr>
              <w:spacing w:before="40" w:after="40"/>
              <w:rPr>
                <w:rFonts w:ascii="Arial" w:hAnsi="Arial" w:cs="Arial"/>
                <w:color w:val="000000" w:themeColor="text1"/>
                <w:sz w:val="24"/>
                <w:szCs w:val="24"/>
              </w:rPr>
            </w:pPr>
          </w:p>
          <w:p w14:paraId="60CC3A19" w14:textId="2DB9C846" w:rsidR="0075109A" w:rsidRPr="005F082E" w:rsidRDefault="0075109A" w:rsidP="00242995">
            <w:pPr>
              <w:spacing w:before="40" w:after="40"/>
              <w:rPr>
                <w:rFonts w:ascii="Arial" w:hAnsi="Arial" w:cs="Arial"/>
                <w:color w:val="FFFFFF" w:themeColor="background1"/>
                <w:sz w:val="24"/>
                <w:szCs w:val="24"/>
              </w:rPr>
            </w:pPr>
            <w:r>
              <w:rPr>
                <w:rFonts w:ascii="Arial" w:hAnsi="Arial" w:cs="Arial"/>
                <w:color w:val="000000" w:themeColor="text1"/>
                <w:sz w:val="24"/>
                <w:szCs w:val="24"/>
              </w:rPr>
              <w:t>170</w:t>
            </w:r>
          </w:p>
        </w:tc>
        <w:tc>
          <w:tcPr>
            <w:tcW w:w="1800" w:type="dxa"/>
          </w:tcPr>
          <w:p w14:paraId="6D126F94" w14:textId="77777777" w:rsidR="00242995" w:rsidRDefault="00242995" w:rsidP="00242995">
            <w:pPr>
              <w:spacing w:before="40" w:after="40"/>
              <w:rPr>
                <w:rFonts w:ascii="Arial" w:hAnsi="Arial" w:cs="Arial"/>
                <w:color w:val="000000" w:themeColor="text1"/>
                <w:sz w:val="24"/>
                <w:szCs w:val="24"/>
              </w:rPr>
            </w:pPr>
          </w:p>
          <w:p w14:paraId="7BF0482B" w14:textId="77777777" w:rsidR="00DA4F32" w:rsidRDefault="0075109A" w:rsidP="00242995">
            <w:pPr>
              <w:spacing w:before="40" w:after="40"/>
              <w:rPr>
                <w:rFonts w:ascii="Arial" w:hAnsi="Arial" w:cs="Arial"/>
                <w:color w:val="000000" w:themeColor="text1"/>
                <w:sz w:val="24"/>
                <w:szCs w:val="24"/>
              </w:rPr>
            </w:pPr>
            <w:r>
              <w:rPr>
                <w:rFonts w:ascii="Arial" w:hAnsi="Arial" w:cs="Arial"/>
                <w:color w:val="000000" w:themeColor="text1"/>
                <w:sz w:val="24"/>
                <w:szCs w:val="24"/>
              </w:rPr>
              <w:t>50</w:t>
            </w:r>
          </w:p>
          <w:p w14:paraId="4DA9971C" w14:textId="77777777" w:rsidR="0075109A" w:rsidRDefault="0075109A" w:rsidP="00242995">
            <w:pPr>
              <w:spacing w:before="40" w:after="40"/>
              <w:rPr>
                <w:rFonts w:ascii="Arial" w:hAnsi="Arial" w:cs="Arial"/>
                <w:color w:val="000000" w:themeColor="text1"/>
                <w:sz w:val="24"/>
                <w:szCs w:val="24"/>
              </w:rPr>
            </w:pPr>
            <w:r>
              <w:rPr>
                <w:rFonts w:ascii="Arial" w:hAnsi="Arial" w:cs="Arial"/>
                <w:color w:val="000000" w:themeColor="text1"/>
                <w:sz w:val="24"/>
                <w:szCs w:val="24"/>
              </w:rPr>
              <w:t>50</w:t>
            </w:r>
          </w:p>
          <w:p w14:paraId="2A42CF15" w14:textId="77777777" w:rsidR="0075109A" w:rsidRDefault="0075109A" w:rsidP="00242995">
            <w:pPr>
              <w:spacing w:before="40" w:after="40"/>
              <w:rPr>
                <w:rFonts w:ascii="Arial" w:hAnsi="Arial" w:cs="Arial"/>
                <w:color w:val="000000" w:themeColor="text1"/>
                <w:sz w:val="24"/>
                <w:szCs w:val="24"/>
              </w:rPr>
            </w:pPr>
          </w:p>
          <w:p w14:paraId="15DDAE72" w14:textId="600F1851" w:rsidR="0075109A" w:rsidRPr="005F082E" w:rsidRDefault="0075109A" w:rsidP="00242995">
            <w:pPr>
              <w:spacing w:before="40" w:after="40"/>
              <w:rPr>
                <w:rFonts w:ascii="Arial" w:hAnsi="Arial" w:cs="Arial"/>
                <w:color w:val="FFFFFF" w:themeColor="background1"/>
                <w:sz w:val="24"/>
                <w:szCs w:val="24"/>
              </w:rPr>
            </w:pPr>
            <w:r>
              <w:rPr>
                <w:rFonts w:ascii="Arial" w:hAnsi="Arial" w:cs="Arial"/>
                <w:color w:val="000000" w:themeColor="text1"/>
                <w:sz w:val="24"/>
                <w:szCs w:val="24"/>
              </w:rPr>
              <w:t>1.0</w:t>
            </w:r>
          </w:p>
        </w:tc>
        <w:tc>
          <w:tcPr>
            <w:tcW w:w="2471" w:type="dxa"/>
          </w:tcPr>
          <w:p w14:paraId="735E8022" w14:textId="77777777" w:rsidR="00DA4F32" w:rsidRDefault="0075109A" w:rsidP="00DA4F32">
            <w:pPr>
              <w:spacing w:before="40" w:after="40"/>
              <w:rPr>
                <w:rFonts w:ascii="Arial" w:hAnsi="Arial" w:cs="Arial"/>
                <w:color w:val="000000" w:themeColor="text1"/>
                <w:sz w:val="24"/>
                <w:szCs w:val="24"/>
              </w:rPr>
            </w:pPr>
            <w:r>
              <w:rPr>
                <w:rFonts w:ascii="Arial" w:hAnsi="Arial" w:cs="Arial"/>
                <w:color w:val="000000" w:themeColor="text1"/>
                <w:sz w:val="24"/>
                <w:szCs w:val="24"/>
              </w:rPr>
              <w:t>Vanadium exposures have resulted in developmental and reproductive effects in rats.</w:t>
            </w:r>
          </w:p>
          <w:p w14:paraId="747A0B53" w14:textId="794FC78D" w:rsidR="0075109A" w:rsidRPr="005F082E" w:rsidRDefault="0075109A"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Boron exposures have resulted in decreased fetal weight (developmental effects) in newborn rats.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7A3261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96546">
        <w:rPr>
          <w:rFonts w:ascii="Arial" w:hAnsi="Arial" w:cs="Arial"/>
          <w:bCs/>
          <w:sz w:val="24"/>
          <w:szCs w:val="24"/>
          <w:u w:val="single"/>
        </w:rPr>
        <w:t>White Fence Farms Mutual Water Co.</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34F03D82" w:rsidR="00A32EB0" w:rsidRDefault="00A32EB0" w:rsidP="00A32EB0">
      <w:pPr>
        <w:spacing w:after="240"/>
        <w:rPr>
          <w:rFonts w:ascii="Arial" w:hAnsi="Arial" w:cs="Arial"/>
          <w:bCs/>
          <w:sz w:val="24"/>
        </w:rPr>
      </w:pPr>
      <w:r w:rsidRPr="005F082E">
        <w:rPr>
          <w:rFonts w:ascii="Arial" w:hAnsi="Arial" w:cs="Arial"/>
          <w:bCs/>
          <w:sz w:val="24"/>
        </w:rPr>
        <w:t>Additiona</w:t>
      </w:r>
      <w:r w:rsidR="00101013">
        <w:rPr>
          <w:rFonts w:ascii="Arial" w:hAnsi="Arial" w:cs="Arial"/>
          <w:bCs/>
          <w:sz w:val="24"/>
        </w:rPr>
        <w:t>l S</w:t>
      </w:r>
      <w:r w:rsidR="00530B86">
        <w:rPr>
          <w:rFonts w:ascii="Arial" w:hAnsi="Arial" w:cs="Arial"/>
          <w:bCs/>
          <w:sz w:val="24"/>
        </w:rPr>
        <w:t>pecial Language for Nitrate</w:t>
      </w:r>
      <w:r w:rsidR="00101013">
        <w:rPr>
          <w:rFonts w:ascii="Arial" w:hAnsi="Arial" w:cs="Arial"/>
          <w:bCs/>
          <w:sz w:val="24"/>
        </w:rPr>
        <w:t xml:space="preserve">:  Nitrate in drinking water at levels above 10mg/L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10mg/L may also affect the ability of blood to carry oxygen in other individuals, such as pregnant women and those with specific </w:t>
      </w:r>
      <w:r w:rsidR="00101013">
        <w:rPr>
          <w:rFonts w:ascii="Arial" w:hAnsi="Arial" w:cs="Arial"/>
          <w:bCs/>
          <w:sz w:val="24"/>
        </w:rPr>
        <w:lastRenderedPageBreak/>
        <w:t>enzyme deficiencies. If you are caring for an infant, or you are pregnant, you should ask advice from your health care provider.</w:t>
      </w:r>
    </w:p>
    <w:p w14:paraId="2E24F456" w14:textId="1CD0C58E" w:rsidR="0020216E" w:rsidRPr="005F082E" w:rsidRDefault="00101013" w:rsidP="001909F2">
      <w:pPr>
        <w:spacing w:after="240"/>
        <w:rPr>
          <w:rFonts w:ascii="Arial" w:hAnsi="Arial" w:cs="Arial"/>
          <w:bCs/>
          <w:sz w:val="24"/>
        </w:rPr>
      </w:pPr>
      <w:r>
        <w:rPr>
          <w:rFonts w:ascii="Arial" w:hAnsi="Arial" w:cs="Arial"/>
          <w:bCs/>
          <w:sz w:val="24"/>
        </w:rPr>
        <w:t>Additional</w:t>
      </w:r>
      <w:r w:rsidR="00530B86">
        <w:rPr>
          <w:rFonts w:ascii="Arial" w:hAnsi="Arial" w:cs="Arial"/>
          <w:bCs/>
          <w:sz w:val="24"/>
        </w:rPr>
        <w:t xml:space="preserve"> Special Language for Arsenic: While your drinking water meets the federal and state standards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7DF0885" w:rsidR="001F503E" w:rsidRPr="005F082E" w:rsidRDefault="005C333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Arsenic Violation Well 2B</w:t>
            </w:r>
          </w:p>
        </w:tc>
        <w:tc>
          <w:tcPr>
            <w:tcW w:w="2250" w:type="dxa"/>
            <w:tcMar>
              <w:left w:w="58" w:type="dxa"/>
              <w:right w:w="58" w:type="dxa"/>
            </w:tcMar>
          </w:tcPr>
          <w:p w14:paraId="14D9A9B3" w14:textId="4A2B02BB" w:rsidR="001F503E" w:rsidRPr="005F082E" w:rsidRDefault="005C3334" w:rsidP="001F503E">
            <w:pPr>
              <w:spacing w:before="40" w:after="40"/>
              <w:rPr>
                <w:rFonts w:ascii="Arial" w:hAnsi="Arial" w:cs="Arial"/>
                <w:color w:val="FFFFFF" w:themeColor="background1"/>
                <w:sz w:val="24"/>
                <w:szCs w:val="24"/>
              </w:rPr>
            </w:pPr>
            <w:r>
              <w:rPr>
                <w:rFonts w:ascii="Arial" w:hAnsi="Arial" w:cs="Arial"/>
                <w:sz w:val="24"/>
                <w:szCs w:val="24"/>
              </w:rPr>
              <w:t>Due to a water main break in the Ave. M freeway ov</w:t>
            </w:r>
            <w:r w:rsidR="00EC47B7">
              <w:rPr>
                <w:rFonts w:ascii="Arial" w:hAnsi="Arial" w:cs="Arial"/>
                <w:sz w:val="24"/>
                <w:szCs w:val="24"/>
              </w:rPr>
              <w:t>erpass in December 2018, Well 2B</w:t>
            </w:r>
            <w:r>
              <w:rPr>
                <w:rFonts w:ascii="Arial" w:hAnsi="Arial" w:cs="Arial"/>
                <w:sz w:val="24"/>
                <w:szCs w:val="24"/>
              </w:rPr>
              <w:t xml:space="preserve"> was shut down, decreasing the volume of pumping, and resulting in the arsenic concentration level to rise higher than the required MCL. </w:t>
            </w:r>
            <w:r w:rsidRPr="005C3334">
              <w:rPr>
                <w:rFonts w:ascii="Arial" w:hAnsi="Arial" w:cs="Arial"/>
                <w:b/>
                <w:sz w:val="24"/>
                <w:szCs w:val="24"/>
              </w:rPr>
              <w:t>This violation affected only the customers east of the freeway.</w:t>
            </w:r>
          </w:p>
        </w:tc>
        <w:tc>
          <w:tcPr>
            <w:tcW w:w="1890" w:type="dxa"/>
            <w:tcMar>
              <w:left w:w="58" w:type="dxa"/>
              <w:right w:w="58" w:type="dxa"/>
            </w:tcMar>
          </w:tcPr>
          <w:p w14:paraId="7D4FE25C" w14:textId="4F71E242" w:rsidR="001F503E" w:rsidRPr="005F082E" w:rsidRDefault="005C333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March 2019- June 2020</w:t>
            </w:r>
          </w:p>
        </w:tc>
        <w:tc>
          <w:tcPr>
            <w:tcW w:w="2160" w:type="dxa"/>
            <w:tcMar>
              <w:left w:w="58" w:type="dxa"/>
              <w:right w:w="58" w:type="dxa"/>
            </w:tcMar>
          </w:tcPr>
          <w:p w14:paraId="7CABD54F" w14:textId="37EDDF17" w:rsidR="001F503E" w:rsidRPr="005F082E" w:rsidRDefault="005C3334" w:rsidP="001F503E">
            <w:pPr>
              <w:spacing w:before="40" w:after="40"/>
              <w:rPr>
                <w:rFonts w:ascii="Arial" w:hAnsi="Arial" w:cs="Arial"/>
                <w:color w:val="FFFFFF" w:themeColor="background1"/>
                <w:sz w:val="24"/>
                <w:szCs w:val="24"/>
              </w:rPr>
            </w:pPr>
            <w:r>
              <w:rPr>
                <w:rFonts w:ascii="Arial" w:hAnsi="Arial" w:cs="Arial"/>
                <w:sz w:val="24"/>
                <w:szCs w:val="24"/>
              </w:rPr>
              <w:t>Notifications were sent to the affected customers every quarter the arsenic was above the MCL. Well 2B has been pumping normal volumes of water since September 2019 while White Fence Farms has been exploring different corrective actions. Per the Division of Drinking Water’s Compliance order, a form of treatment must be installed and operational by August 2021</w:t>
            </w:r>
          </w:p>
        </w:tc>
        <w:tc>
          <w:tcPr>
            <w:tcW w:w="2367" w:type="dxa"/>
            <w:tcMar>
              <w:left w:w="58" w:type="dxa"/>
              <w:right w:w="58" w:type="dxa"/>
            </w:tcMar>
          </w:tcPr>
          <w:p w14:paraId="67233B7F" w14:textId="1E2DEF36" w:rsidR="001F503E" w:rsidRPr="005F082E" w:rsidRDefault="0029654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Some people who drink water containing arsenic in excess of the MCL over many years may experience skin damage or circulatory system problems, and may have an increased risk of getting cancer</w:t>
            </w:r>
          </w:p>
        </w:tc>
      </w:tr>
    </w:tbl>
    <w:p w14:paraId="212DB69B" w14:textId="77777777" w:rsidR="001F503E" w:rsidRPr="005F082E" w:rsidRDefault="001F503E" w:rsidP="001F503E">
      <w:pPr>
        <w:rPr>
          <w:rFonts w:ascii="Arial" w:hAnsi="Arial" w:cs="Arial"/>
          <w:sz w:val="24"/>
          <w:szCs w:val="24"/>
        </w:rPr>
      </w:pPr>
    </w:p>
    <w:p w14:paraId="664E34E1" w14:textId="77777777" w:rsidR="004B6812" w:rsidRDefault="004B6812" w:rsidP="001B4F20">
      <w:pPr>
        <w:pStyle w:val="Heading3"/>
        <w:keepNext/>
      </w:pPr>
      <w:bookmarkStart w:id="10" w:name="_Toc58336721"/>
    </w:p>
    <w:p w14:paraId="23D96740" w14:textId="77777777" w:rsidR="005B3649" w:rsidRDefault="005B3649" w:rsidP="005B3649"/>
    <w:p w14:paraId="665AC59C" w14:textId="77777777" w:rsidR="005B3649" w:rsidRDefault="005B3649" w:rsidP="005B3649"/>
    <w:p w14:paraId="6F6C8338" w14:textId="77777777" w:rsidR="005B3649" w:rsidRDefault="005B3649" w:rsidP="005B3649"/>
    <w:p w14:paraId="30F2DBC7" w14:textId="77777777" w:rsidR="005B3649" w:rsidRDefault="005B3649" w:rsidP="005B3649"/>
    <w:p w14:paraId="6FE63270" w14:textId="77777777" w:rsidR="005B3649" w:rsidRDefault="005B3649" w:rsidP="005B3649"/>
    <w:p w14:paraId="6D29E806" w14:textId="77777777" w:rsidR="005B3649" w:rsidRPr="005B3649" w:rsidRDefault="005B3649" w:rsidP="005B3649"/>
    <w:p w14:paraId="42EF5077" w14:textId="614F8B74" w:rsidR="004B6812" w:rsidRDefault="0025569C" w:rsidP="004B6812">
      <w:pPr>
        <w:pStyle w:val="Heading3"/>
        <w:keepNext/>
      </w:pPr>
      <w:r w:rsidRPr="005F082E">
        <w:lastRenderedPageBreak/>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25FDB975" w:rsidR="001F503E" w:rsidRPr="005F082E" w:rsidRDefault="005C333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A9732A8"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11C07C26" w:rsidR="001F503E" w:rsidRPr="005F082E" w:rsidRDefault="005C333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57F36B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20676B97" w:rsidR="001F503E" w:rsidRPr="005F082E" w:rsidRDefault="005C333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C62E29A"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CFD38B" w14:textId="222A5FCF" w:rsidR="005B3649" w:rsidRPr="005B3649" w:rsidRDefault="00BC4EA7" w:rsidP="005B3649">
      <w:pPr>
        <w:pStyle w:val="Heading3"/>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22BAB0B4"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5C3334">
              <w:rPr>
                <w:rFonts w:ascii="Arial" w:hAnsi="Arial" w:cs="Arial"/>
                <w:sz w:val="24"/>
                <w:szCs w:val="24"/>
              </w:rPr>
              <w:t xml:space="preserve"> 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F9E2779"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005C3334">
              <w:rPr>
                <w:rFonts w:ascii="Arial" w:hAnsi="Arial" w:cs="Arial"/>
                <w:sz w:val="24"/>
                <w:szCs w:val="24"/>
              </w:rPr>
              <w:t xml:space="preserve"> NONE</w:t>
            </w:r>
          </w:p>
        </w:tc>
      </w:tr>
    </w:tbl>
    <w:p w14:paraId="477D04B5" w14:textId="77777777" w:rsidR="005B3649" w:rsidRPr="005B3649" w:rsidRDefault="005B3649" w:rsidP="005B3649"/>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C33DE1" w:rsidRPr="005F082E" w14:paraId="08F6D638" w14:textId="77777777" w:rsidTr="00BD70F3">
        <w:trPr>
          <w:trHeight w:val="457"/>
        </w:trPr>
        <w:tc>
          <w:tcPr>
            <w:tcW w:w="1975" w:type="dxa"/>
            <w:tcMar>
              <w:left w:w="58" w:type="dxa"/>
              <w:right w:w="58" w:type="dxa"/>
            </w:tcMar>
            <w:vAlign w:val="center"/>
          </w:tcPr>
          <w:p w14:paraId="747BE14A" w14:textId="1EDE5383" w:rsidR="00C33DE1" w:rsidRPr="00C33DE1" w:rsidRDefault="00C33DE1" w:rsidP="00B47ED5">
            <w:pPr>
              <w:keepNext/>
              <w:spacing w:before="40" w:after="40"/>
              <w:jc w:val="center"/>
              <w:rPr>
                <w:rFonts w:ascii="Arial" w:hAnsi="Arial" w:cs="Arial"/>
                <w:sz w:val="24"/>
                <w:szCs w:val="24"/>
              </w:rPr>
            </w:pPr>
            <w:r>
              <w:rPr>
                <w:rFonts w:ascii="Arial" w:hAnsi="Arial" w:cs="Arial"/>
                <w:sz w:val="24"/>
                <w:szCs w:val="24"/>
              </w:rPr>
              <w:t>Not Applicable</w:t>
            </w:r>
          </w:p>
        </w:tc>
        <w:tc>
          <w:tcPr>
            <w:tcW w:w="2250" w:type="dxa"/>
            <w:tcMar>
              <w:left w:w="58" w:type="dxa"/>
              <w:right w:w="58" w:type="dxa"/>
            </w:tcMar>
            <w:vAlign w:val="center"/>
          </w:tcPr>
          <w:p w14:paraId="4F7EB6B6" w14:textId="77777777" w:rsidR="00C33DE1" w:rsidRPr="005F082E" w:rsidRDefault="00C33DE1" w:rsidP="00B47ED5">
            <w:pPr>
              <w:keepNext/>
              <w:spacing w:before="40" w:after="40"/>
              <w:jc w:val="center"/>
              <w:rPr>
                <w:rFonts w:ascii="Arial" w:hAnsi="Arial" w:cs="Arial"/>
                <w:b/>
                <w:sz w:val="24"/>
                <w:szCs w:val="24"/>
              </w:rPr>
            </w:pPr>
          </w:p>
        </w:tc>
        <w:tc>
          <w:tcPr>
            <w:tcW w:w="1890" w:type="dxa"/>
            <w:tcMar>
              <w:left w:w="58" w:type="dxa"/>
              <w:right w:w="58" w:type="dxa"/>
            </w:tcMar>
            <w:vAlign w:val="center"/>
          </w:tcPr>
          <w:p w14:paraId="4B34546F" w14:textId="77777777" w:rsidR="00C33DE1" w:rsidRPr="005F082E" w:rsidRDefault="00C33DE1" w:rsidP="00B47ED5">
            <w:pPr>
              <w:keepNext/>
              <w:spacing w:before="40" w:after="40"/>
              <w:jc w:val="center"/>
              <w:rPr>
                <w:rFonts w:ascii="Arial" w:hAnsi="Arial" w:cs="Arial"/>
                <w:b/>
                <w:sz w:val="24"/>
                <w:szCs w:val="24"/>
              </w:rPr>
            </w:pPr>
          </w:p>
        </w:tc>
        <w:tc>
          <w:tcPr>
            <w:tcW w:w="2160" w:type="dxa"/>
            <w:tcMar>
              <w:left w:w="58" w:type="dxa"/>
              <w:right w:w="58" w:type="dxa"/>
            </w:tcMar>
            <w:vAlign w:val="center"/>
          </w:tcPr>
          <w:p w14:paraId="31980AE1" w14:textId="77777777" w:rsidR="00C33DE1" w:rsidRPr="005F082E" w:rsidRDefault="00C33DE1" w:rsidP="00B47ED5">
            <w:pPr>
              <w:keepNext/>
              <w:spacing w:before="40" w:after="40"/>
              <w:jc w:val="center"/>
              <w:rPr>
                <w:rFonts w:ascii="Arial" w:hAnsi="Arial" w:cs="Arial"/>
                <w:b/>
                <w:sz w:val="24"/>
                <w:szCs w:val="24"/>
              </w:rPr>
            </w:pPr>
          </w:p>
        </w:tc>
        <w:tc>
          <w:tcPr>
            <w:tcW w:w="2367" w:type="dxa"/>
            <w:tcMar>
              <w:left w:w="58" w:type="dxa"/>
              <w:right w:w="58" w:type="dxa"/>
            </w:tcMar>
            <w:vAlign w:val="center"/>
          </w:tcPr>
          <w:p w14:paraId="30E62A70" w14:textId="77777777" w:rsidR="00C33DE1" w:rsidRPr="005F082E" w:rsidRDefault="00C33DE1" w:rsidP="00B47ED5">
            <w:pPr>
              <w:keepNext/>
              <w:spacing w:before="40" w:after="40"/>
              <w:jc w:val="center"/>
              <w:rPr>
                <w:rFonts w:ascii="Arial" w:hAnsi="Arial" w:cs="Arial"/>
                <w:b/>
                <w:sz w:val="24"/>
                <w:szCs w:val="24"/>
              </w:rPr>
            </w:pPr>
          </w:p>
        </w:tc>
      </w:tr>
    </w:tbl>
    <w:p w14:paraId="0205FBD8" w14:textId="2815461A" w:rsidR="002A4E09" w:rsidRPr="005F082E" w:rsidRDefault="0087537E" w:rsidP="001B4F20">
      <w:pPr>
        <w:pStyle w:val="Heading3"/>
        <w:keepNext/>
      </w:pPr>
      <w:bookmarkStart w:id="12" w:name="_Toc58336723"/>
      <w:bookmarkStart w:id="13" w:name="_GoBack"/>
      <w:bookmarkEnd w:id="1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64C67CB9" w:rsidR="00E80EE7" w:rsidRPr="005F082E" w:rsidRDefault="004B6812" w:rsidP="001B4F20">
            <w:pPr>
              <w:keepNext/>
              <w:spacing w:before="40" w:after="40"/>
              <w:rPr>
                <w:rFonts w:ascii="Arial" w:hAnsi="Arial" w:cs="Arial"/>
                <w:bCs/>
                <w:sz w:val="24"/>
                <w:szCs w:val="24"/>
              </w:rPr>
            </w:pPr>
            <w:r>
              <w:rPr>
                <w:rFonts w:ascii="Arial" w:hAnsi="Arial" w:cs="Arial"/>
                <w:bCs/>
                <w:sz w:val="24"/>
                <w:szCs w:val="24"/>
              </w:rPr>
              <w:t>Not Applicable</w:t>
            </w:r>
          </w:p>
        </w:tc>
        <w:tc>
          <w:tcPr>
            <w:tcW w:w="6725" w:type="dxa"/>
          </w:tcPr>
          <w:p w14:paraId="38798350" w14:textId="13AE6622" w:rsidR="00E80EE7" w:rsidRPr="005F082E" w:rsidRDefault="00E80EE7" w:rsidP="001B4F20">
            <w:pPr>
              <w:pStyle w:val="BodyText"/>
              <w:keepNext/>
              <w:spacing w:before="40" w:after="40"/>
              <w:jc w:val="left"/>
              <w:rPr>
                <w:rFonts w:ascii="Arial" w:hAnsi="Arial" w:cs="Arial"/>
                <w:color w:val="000000" w:themeColor="text1"/>
                <w:sz w:val="24"/>
                <w:szCs w:val="24"/>
              </w:rPr>
            </w:pP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18E94D9E" w:rsidR="00E80EE7" w:rsidRPr="005F082E" w:rsidRDefault="005C3334" w:rsidP="00E80EE7">
            <w:pPr>
              <w:pStyle w:val="BodyText"/>
              <w:spacing w:before="40" w:after="40"/>
              <w:ind w:left="16"/>
              <w:jc w:val="left"/>
              <w:rPr>
                <w:rFonts w:ascii="Arial" w:hAnsi="Arial" w:cs="Arial"/>
                <w:bCs/>
                <w:sz w:val="24"/>
                <w:szCs w:val="24"/>
              </w:rPr>
            </w:pPr>
            <w:r>
              <w:rPr>
                <w:rFonts w:ascii="Arial" w:hAnsi="Arial" w:cs="Arial"/>
                <w:bCs/>
                <w:sz w:val="24"/>
                <w:szCs w:val="24"/>
              </w:rPr>
              <w:t>1 – Be less than or equal to ___</w:t>
            </w:r>
            <w:r w:rsidR="00E80EE7" w:rsidRPr="005F082E">
              <w:rPr>
                <w:rFonts w:ascii="Arial" w:hAnsi="Arial" w:cs="Arial"/>
                <w:bCs/>
                <w:sz w:val="24"/>
                <w:szCs w:val="24"/>
              </w:rPr>
              <w:t xml:space="preserve"> NTU in 95% of measurements in a month.</w:t>
            </w:r>
          </w:p>
          <w:p w14:paraId="69FD9228" w14:textId="5CE8E8DF" w:rsidR="00E80EE7" w:rsidRPr="005F082E" w:rsidRDefault="005C3334" w:rsidP="00E80EE7">
            <w:pPr>
              <w:pStyle w:val="BodyText"/>
              <w:spacing w:before="40" w:after="40"/>
              <w:ind w:left="16"/>
              <w:jc w:val="left"/>
              <w:rPr>
                <w:rFonts w:ascii="Arial" w:hAnsi="Arial" w:cs="Arial"/>
                <w:bCs/>
                <w:sz w:val="24"/>
                <w:szCs w:val="24"/>
              </w:rPr>
            </w:pPr>
            <w:r>
              <w:rPr>
                <w:rFonts w:ascii="Arial" w:hAnsi="Arial" w:cs="Arial"/>
                <w:bCs/>
                <w:sz w:val="24"/>
                <w:szCs w:val="24"/>
              </w:rPr>
              <w:t xml:space="preserve">2 – Not exceed ___ </w:t>
            </w:r>
            <w:r w:rsidR="00E80EE7" w:rsidRPr="005F082E">
              <w:rPr>
                <w:rFonts w:ascii="Arial" w:hAnsi="Arial" w:cs="Arial"/>
                <w:bCs/>
                <w:sz w:val="24"/>
                <w:szCs w:val="24"/>
              </w:rPr>
              <w:t>NTU for more than eight consecutive hours.</w:t>
            </w:r>
          </w:p>
          <w:p w14:paraId="3FDD0942" w14:textId="02EFE374" w:rsidR="00E80EE7" w:rsidRPr="005F082E" w:rsidRDefault="00015179" w:rsidP="00E80EE7">
            <w:pPr>
              <w:pStyle w:val="BodyText"/>
              <w:spacing w:before="40" w:after="40"/>
              <w:jc w:val="left"/>
              <w:rPr>
                <w:rFonts w:ascii="Arial" w:hAnsi="Arial" w:cs="Arial"/>
                <w:bCs/>
                <w:sz w:val="24"/>
                <w:szCs w:val="24"/>
              </w:rPr>
            </w:pPr>
            <w:r>
              <w:rPr>
                <w:rFonts w:ascii="Arial" w:hAnsi="Arial" w:cs="Arial"/>
                <w:bCs/>
                <w:sz w:val="24"/>
                <w:szCs w:val="24"/>
              </w:rPr>
              <w:t xml:space="preserve">3 – Not exceed ___ </w:t>
            </w:r>
            <w:r w:rsidR="00E80EE7" w:rsidRPr="005F082E">
              <w:rPr>
                <w:rFonts w:ascii="Arial" w:hAnsi="Arial" w:cs="Arial"/>
                <w:bCs/>
                <w:sz w:val="24"/>
                <w:szCs w:val="24"/>
              </w:rPr>
              <w:t xml:space="preserv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47F58D4A" w:rsidR="00E80EE7" w:rsidRPr="005F082E" w:rsidRDefault="00E80EE7" w:rsidP="00E80EE7">
            <w:pPr>
              <w:pStyle w:val="BodyText"/>
              <w:spacing w:before="40" w:after="40"/>
              <w:jc w:val="left"/>
              <w:rPr>
                <w:rFonts w:ascii="Arial" w:hAnsi="Arial" w:cs="Arial"/>
                <w:bCs/>
                <w:color w:val="FFFFFF" w:themeColor="background1"/>
                <w:sz w:val="24"/>
                <w:szCs w:val="24"/>
              </w:rPr>
            </w:pP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323A39E9" w:rsidR="00E80EE7" w:rsidRPr="005F082E" w:rsidRDefault="00E80EE7" w:rsidP="00E80EE7">
            <w:pPr>
              <w:pStyle w:val="BodyText"/>
              <w:spacing w:before="40" w:after="40"/>
              <w:jc w:val="left"/>
              <w:rPr>
                <w:rFonts w:ascii="Arial" w:hAnsi="Arial" w:cs="Arial"/>
                <w:bCs/>
                <w:color w:val="FFFFFF" w:themeColor="background1"/>
                <w:sz w:val="24"/>
                <w:szCs w:val="24"/>
              </w:rPr>
            </w:pP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Number of violations of any surface water treatment requirements</w:t>
            </w:r>
          </w:p>
        </w:tc>
        <w:tc>
          <w:tcPr>
            <w:tcW w:w="6725" w:type="dxa"/>
          </w:tcPr>
          <w:p w14:paraId="4FE489E5" w14:textId="7ECC6AF2" w:rsidR="00E80EE7" w:rsidRPr="005F082E" w:rsidRDefault="00E80EE7" w:rsidP="00E80EE7">
            <w:pPr>
              <w:pStyle w:val="BodyText"/>
              <w:spacing w:before="40" w:after="40"/>
              <w:jc w:val="left"/>
              <w:rPr>
                <w:rFonts w:ascii="Arial" w:hAnsi="Arial" w:cs="Arial"/>
                <w:bCs/>
                <w:color w:val="FFFFFF" w:themeColor="background1"/>
                <w:sz w:val="24"/>
                <w:szCs w:val="24"/>
              </w:rPr>
            </w:pP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B62CCD" w:rsidRPr="005F082E" w14:paraId="598C7D41" w14:textId="77777777" w:rsidTr="00244938">
        <w:trPr>
          <w:trHeight w:val="457"/>
        </w:trPr>
        <w:tc>
          <w:tcPr>
            <w:tcW w:w="1975" w:type="dxa"/>
            <w:vAlign w:val="center"/>
          </w:tcPr>
          <w:p w14:paraId="1134EDF1" w14:textId="7DAE010C" w:rsidR="00B62CCD" w:rsidRPr="00B62CCD" w:rsidRDefault="00B62CCD" w:rsidP="00427046">
            <w:pPr>
              <w:keepNext/>
              <w:spacing w:before="40" w:after="40"/>
              <w:jc w:val="center"/>
              <w:rPr>
                <w:rFonts w:ascii="Arial" w:hAnsi="Arial" w:cs="Arial"/>
                <w:sz w:val="24"/>
                <w:szCs w:val="24"/>
              </w:rPr>
            </w:pPr>
            <w:r>
              <w:rPr>
                <w:rFonts w:ascii="Arial" w:hAnsi="Arial" w:cs="Arial"/>
                <w:sz w:val="24"/>
                <w:szCs w:val="24"/>
              </w:rPr>
              <w:t>Not Applicable</w:t>
            </w:r>
          </w:p>
        </w:tc>
        <w:tc>
          <w:tcPr>
            <w:tcW w:w="2250" w:type="dxa"/>
            <w:vAlign w:val="center"/>
          </w:tcPr>
          <w:p w14:paraId="3698F4BE" w14:textId="77777777" w:rsidR="00B62CCD" w:rsidRPr="005F082E" w:rsidRDefault="00B62CCD" w:rsidP="00427046">
            <w:pPr>
              <w:keepNext/>
              <w:spacing w:before="40" w:after="40"/>
              <w:jc w:val="center"/>
              <w:rPr>
                <w:rFonts w:ascii="Arial" w:hAnsi="Arial" w:cs="Arial"/>
                <w:b/>
                <w:sz w:val="24"/>
                <w:szCs w:val="24"/>
              </w:rPr>
            </w:pPr>
          </w:p>
        </w:tc>
        <w:tc>
          <w:tcPr>
            <w:tcW w:w="1890" w:type="dxa"/>
            <w:vAlign w:val="center"/>
          </w:tcPr>
          <w:p w14:paraId="24F1EDB9" w14:textId="77777777" w:rsidR="00B62CCD" w:rsidRPr="005F082E" w:rsidRDefault="00B62CCD" w:rsidP="00427046">
            <w:pPr>
              <w:keepNext/>
              <w:spacing w:before="40" w:after="40"/>
              <w:jc w:val="center"/>
              <w:rPr>
                <w:rFonts w:ascii="Arial" w:hAnsi="Arial" w:cs="Arial"/>
                <w:b/>
                <w:sz w:val="24"/>
                <w:szCs w:val="24"/>
              </w:rPr>
            </w:pPr>
          </w:p>
        </w:tc>
        <w:tc>
          <w:tcPr>
            <w:tcW w:w="2160" w:type="dxa"/>
            <w:vAlign w:val="center"/>
          </w:tcPr>
          <w:p w14:paraId="70399DBB" w14:textId="77777777" w:rsidR="00B62CCD" w:rsidRPr="005F082E" w:rsidRDefault="00B62CCD" w:rsidP="00427046">
            <w:pPr>
              <w:keepNext/>
              <w:spacing w:before="40" w:after="40"/>
              <w:jc w:val="center"/>
              <w:rPr>
                <w:rFonts w:ascii="Arial" w:hAnsi="Arial" w:cs="Arial"/>
                <w:b/>
                <w:sz w:val="24"/>
                <w:szCs w:val="24"/>
              </w:rPr>
            </w:pPr>
          </w:p>
        </w:tc>
        <w:tc>
          <w:tcPr>
            <w:tcW w:w="2367" w:type="dxa"/>
            <w:vAlign w:val="center"/>
          </w:tcPr>
          <w:p w14:paraId="6D6512BB" w14:textId="77777777" w:rsidR="00B62CCD" w:rsidRPr="005F082E" w:rsidRDefault="00B62CCD" w:rsidP="00427046">
            <w:pPr>
              <w:keepNext/>
              <w:spacing w:before="40" w:after="40"/>
              <w:jc w:val="center"/>
              <w:rPr>
                <w:rFonts w:ascii="Arial" w:hAnsi="Arial" w:cs="Arial"/>
                <w:b/>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30BE2D86" w:rsidR="004F2F03" w:rsidRPr="005F082E" w:rsidRDefault="00052745" w:rsidP="003131EE">
      <w:pPr>
        <w:spacing w:before="120" w:after="240"/>
        <w:rPr>
          <w:rFonts w:ascii="Arial" w:hAnsi="Arial" w:cs="Arial"/>
          <w:sz w:val="24"/>
          <w:szCs w:val="24"/>
        </w:rPr>
      </w:pPr>
      <w:r>
        <w:rPr>
          <w:rFonts w:ascii="Arial" w:hAnsi="Arial" w:cs="Arial"/>
          <w:sz w:val="24"/>
          <w:szCs w:val="24"/>
        </w:rPr>
        <w:t>None</w:t>
      </w:r>
      <w:r w:rsidR="004B3F98">
        <w:rPr>
          <w:rFonts w:ascii="Arial" w:hAnsi="Arial" w:cs="Arial"/>
          <w:sz w:val="24"/>
          <w:szCs w:val="24"/>
        </w:rPr>
        <w:t xml:space="preserve"> </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602C6E13"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w:t>
      </w:r>
      <w:r w:rsidR="00015179">
        <w:rPr>
          <w:rFonts w:ascii="Arial" w:hAnsi="Arial" w:cs="Arial"/>
          <w:sz w:val="24"/>
          <w:szCs w:val="24"/>
        </w:rPr>
        <w:t>ar we were required to conduct 0</w:t>
      </w:r>
      <w:r w:rsidRPr="005F082E">
        <w:rPr>
          <w:rFonts w:ascii="Arial" w:hAnsi="Arial" w:cs="Arial"/>
          <w:sz w:val="24"/>
          <w:szCs w:val="24"/>
        </w:rPr>
        <w:t xml:space="preserve"> Level</w:t>
      </w:r>
      <w:r w:rsidR="007D21BB" w:rsidRPr="005F082E">
        <w:rPr>
          <w:rFonts w:ascii="Arial" w:hAnsi="Arial" w:cs="Arial"/>
          <w:sz w:val="24"/>
          <w:szCs w:val="24"/>
        </w:rPr>
        <w:t> </w:t>
      </w:r>
      <w:r w:rsidR="00015179">
        <w:rPr>
          <w:rFonts w:ascii="Arial" w:hAnsi="Arial" w:cs="Arial"/>
          <w:sz w:val="24"/>
          <w:szCs w:val="24"/>
        </w:rPr>
        <w:t xml:space="preserve">1 assessment(s).  </w:t>
      </w:r>
    </w:p>
    <w:p w14:paraId="69E753CA" w14:textId="23AB9ED5" w:rsidR="00DD7D18" w:rsidRPr="005F082E" w:rsidRDefault="00015179" w:rsidP="003131EE">
      <w:pPr>
        <w:spacing w:after="240"/>
        <w:rPr>
          <w:rFonts w:ascii="Arial" w:hAnsi="Arial" w:cs="Arial"/>
          <w:sz w:val="24"/>
          <w:szCs w:val="24"/>
        </w:rPr>
      </w:pPr>
      <w:r>
        <w:rPr>
          <w:rFonts w:ascii="Arial" w:hAnsi="Arial" w:cs="Arial"/>
          <w:sz w:val="24"/>
          <w:szCs w:val="24"/>
        </w:rPr>
        <w:t>During the past year 0</w:t>
      </w:r>
      <w:r w:rsidR="00DD7D18" w:rsidRPr="005F082E">
        <w:rPr>
          <w:rFonts w:ascii="Arial" w:hAnsi="Arial" w:cs="Arial"/>
          <w:sz w:val="24"/>
          <w:szCs w:val="24"/>
        </w:rPr>
        <w:t xml:space="preserve"> Level 2 assessments were required to be completed for our water syste</w:t>
      </w:r>
      <w:r>
        <w:rPr>
          <w:rFonts w:ascii="Arial" w:hAnsi="Arial" w:cs="Arial"/>
          <w:sz w:val="24"/>
          <w:szCs w:val="24"/>
        </w:rPr>
        <w:t xml:space="preserve">m.  </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69FAF2BA" w:rsidR="00ED2935" w:rsidRPr="005F082E" w:rsidRDefault="00ED2935" w:rsidP="003131EE">
      <w:pPr>
        <w:spacing w:after="240"/>
        <w:rPr>
          <w:rFonts w:ascii="Arial" w:hAnsi="Arial" w:cs="Arial"/>
          <w:sz w:val="24"/>
          <w:szCs w:val="24"/>
        </w:rPr>
      </w:pPr>
      <w:r w:rsidRPr="005F082E">
        <w:rPr>
          <w:rFonts w:ascii="Arial" w:hAnsi="Arial" w:cs="Arial"/>
          <w:sz w:val="24"/>
          <w:szCs w:val="24"/>
        </w:rPr>
        <w:t>We were</w:t>
      </w:r>
      <w:r w:rsidR="00015179">
        <w:rPr>
          <w:rFonts w:ascii="Arial" w:hAnsi="Arial" w:cs="Arial"/>
          <w:sz w:val="24"/>
          <w:szCs w:val="24"/>
        </w:rPr>
        <w:t xml:space="preserve"> not </w:t>
      </w:r>
      <w:r w:rsidRPr="005F082E">
        <w:rPr>
          <w:rFonts w:ascii="Arial" w:hAnsi="Arial" w:cs="Arial"/>
          <w:sz w:val="24"/>
          <w:szCs w:val="24"/>
        </w:rPr>
        <w:t>required to complete a Level 2 assessment because we found</w:t>
      </w:r>
      <w:r w:rsidR="00015179">
        <w:rPr>
          <w:rFonts w:ascii="Arial" w:hAnsi="Arial" w:cs="Arial"/>
          <w:sz w:val="24"/>
          <w:szCs w:val="24"/>
        </w:rPr>
        <w:t xml:space="preserve"> no</w:t>
      </w:r>
      <w:r w:rsidRPr="005F082E">
        <w:rPr>
          <w:rFonts w:ascii="Arial" w:hAnsi="Arial" w:cs="Arial"/>
          <w:sz w:val="24"/>
          <w:szCs w:val="24"/>
        </w:rPr>
        <w:t xml:space="preserve"> </w:t>
      </w:r>
      <w:r w:rsidRPr="005F082E">
        <w:rPr>
          <w:rFonts w:ascii="Arial" w:hAnsi="Arial" w:cs="Arial"/>
          <w:i/>
          <w:sz w:val="24"/>
          <w:szCs w:val="24"/>
        </w:rPr>
        <w:t>E. coli</w:t>
      </w:r>
      <w:r w:rsidRPr="005F082E">
        <w:rPr>
          <w:rFonts w:ascii="Arial" w:hAnsi="Arial" w:cs="Arial"/>
          <w:sz w:val="24"/>
          <w:szCs w:val="24"/>
        </w:rPr>
        <w:t xml:space="preserve"> in our water system.  </w:t>
      </w:r>
    </w:p>
    <w:sectPr w:rsidR="00ED2935"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F74E6" w14:textId="77777777" w:rsidR="001C53D6" w:rsidRDefault="001C53D6">
      <w:r>
        <w:separator/>
      </w:r>
    </w:p>
    <w:p w14:paraId="05645A46" w14:textId="77777777" w:rsidR="001C53D6" w:rsidRDefault="001C53D6"/>
  </w:endnote>
  <w:endnote w:type="continuationSeparator" w:id="0">
    <w:p w14:paraId="5C298DC1" w14:textId="77777777" w:rsidR="001C53D6" w:rsidRDefault="001C53D6">
      <w:r>
        <w:continuationSeparator/>
      </w:r>
    </w:p>
    <w:p w14:paraId="4130053F" w14:textId="77777777" w:rsidR="001C53D6" w:rsidRDefault="001C5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9B6F60" w:rsidRDefault="009B6F60">
    <w:pPr>
      <w:pStyle w:val="Footer"/>
    </w:pPr>
  </w:p>
  <w:p w14:paraId="1C17C8FD" w14:textId="77777777" w:rsidR="009B6F60" w:rsidRDefault="009B6F6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9B6F60" w:rsidRPr="002E5912" w:rsidRDefault="009B6F60"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4F6D9" w14:textId="77777777" w:rsidR="001C53D6" w:rsidRDefault="001C53D6">
      <w:r>
        <w:separator/>
      </w:r>
    </w:p>
    <w:p w14:paraId="7DAE8F69" w14:textId="77777777" w:rsidR="001C53D6" w:rsidRDefault="001C53D6"/>
  </w:footnote>
  <w:footnote w:type="continuationSeparator" w:id="0">
    <w:p w14:paraId="7783D61B" w14:textId="77777777" w:rsidR="001C53D6" w:rsidRDefault="001C53D6">
      <w:r>
        <w:continuationSeparator/>
      </w:r>
    </w:p>
    <w:p w14:paraId="17B9D03C" w14:textId="77777777" w:rsidR="001C53D6" w:rsidRDefault="001C53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9B6F60" w:rsidRDefault="009B6F60">
    <w:pPr>
      <w:pStyle w:val="Header"/>
    </w:pPr>
  </w:p>
  <w:p w14:paraId="2F40F5FE" w14:textId="77777777" w:rsidR="009B6F60" w:rsidRDefault="009B6F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9B6F60" w:rsidRDefault="009B6F60"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DB090E">
      <w:rPr>
        <w:rStyle w:val="PageNumber"/>
        <w:rFonts w:ascii="Arial" w:hAnsi="Arial" w:cs="Arial"/>
        <w:noProof/>
        <w:sz w:val="24"/>
        <w:szCs w:val="24"/>
      </w:rPr>
      <w:t>11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DB090E">
      <w:rPr>
        <w:rStyle w:val="PageNumber"/>
        <w:rFonts w:ascii="Arial" w:hAnsi="Arial" w:cs="Arial"/>
        <w:noProof/>
        <w:sz w:val="24"/>
        <w:szCs w:val="24"/>
      </w:rPr>
      <w:t>11</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179"/>
    <w:rsid w:val="00015EBE"/>
    <w:rsid w:val="00016106"/>
    <w:rsid w:val="00017F8F"/>
    <w:rsid w:val="00020F0D"/>
    <w:rsid w:val="00022705"/>
    <w:rsid w:val="00024D43"/>
    <w:rsid w:val="000360D3"/>
    <w:rsid w:val="000370BE"/>
    <w:rsid w:val="00044344"/>
    <w:rsid w:val="000450D8"/>
    <w:rsid w:val="0004748A"/>
    <w:rsid w:val="00052743"/>
    <w:rsid w:val="00052745"/>
    <w:rsid w:val="00053BC0"/>
    <w:rsid w:val="000551F9"/>
    <w:rsid w:val="00064805"/>
    <w:rsid w:val="00065561"/>
    <w:rsid w:val="00066D3A"/>
    <w:rsid w:val="00070C22"/>
    <w:rsid w:val="00073BE0"/>
    <w:rsid w:val="00074CBB"/>
    <w:rsid w:val="000759BB"/>
    <w:rsid w:val="00085A69"/>
    <w:rsid w:val="00086BEB"/>
    <w:rsid w:val="000909CB"/>
    <w:rsid w:val="00092955"/>
    <w:rsid w:val="000943DA"/>
    <w:rsid w:val="00094751"/>
    <w:rsid w:val="00094F69"/>
    <w:rsid w:val="0009578C"/>
    <w:rsid w:val="00095AAC"/>
    <w:rsid w:val="000A08B0"/>
    <w:rsid w:val="000A0BCF"/>
    <w:rsid w:val="000A13A4"/>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013"/>
    <w:rsid w:val="00101107"/>
    <w:rsid w:val="00115004"/>
    <w:rsid w:val="001151D3"/>
    <w:rsid w:val="00115AD5"/>
    <w:rsid w:val="0011682B"/>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1FD0"/>
    <w:rsid w:val="001B4F20"/>
    <w:rsid w:val="001B74B7"/>
    <w:rsid w:val="001C333B"/>
    <w:rsid w:val="001C53D6"/>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2995"/>
    <w:rsid w:val="00243361"/>
    <w:rsid w:val="002436C8"/>
    <w:rsid w:val="00244938"/>
    <w:rsid w:val="00246D6E"/>
    <w:rsid w:val="0025510E"/>
    <w:rsid w:val="0025569C"/>
    <w:rsid w:val="00256496"/>
    <w:rsid w:val="00264941"/>
    <w:rsid w:val="00265859"/>
    <w:rsid w:val="00273001"/>
    <w:rsid w:val="00275C1C"/>
    <w:rsid w:val="002856B8"/>
    <w:rsid w:val="00294205"/>
    <w:rsid w:val="00296546"/>
    <w:rsid w:val="002A20BB"/>
    <w:rsid w:val="002A21EA"/>
    <w:rsid w:val="002A3636"/>
    <w:rsid w:val="002A4E09"/>
    <w:rsid w:val="002A5101"/>
    <w:rsid w:val="002A5C9F"/>
    <w:rsid w:val="002A746D"/>
    <w:rsid w:val="002B04A9"/>
    <w:rsid w:val="002B0B02"/>
    <w:rsid w:val="002B3B52"/>
    <w:rsid w:val="002D118B"/>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3F98"/>
    <w:rsid w:val="004B6812"/>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0B8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3649"/>
    <w:rsid w:val="005B6169"/>
    <w:rsid w:val="005C04C1"/>
    <w:rsid w:val="005C3334"/>
    <w:rsid w:val="005C7FD9"/>
    <w:rsid w:val="005D1987"/>
    <w:rsid w:val="005D3708"/>
    <w:rsid w:val="005D3BD9"/>
    <w:rsid w:val="005D4636"/>
    <w:rsid w:val="005D5746"/>
    <w:rsid w:val="005D698E"/>
    <w:rsid w:val="005D7E01"/>
    <w:rsid w:val="005E0344"/>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24DF6"/>
    <w:rsid w:val="0073000F"/>
    <w:rsid w:val="00731092"/>
    <w:rsid w:val="007354BF"/>
    <w:rsid w:val="00737455"/>
    <w:rsid w:val="00742E55"/>
    <w:rsid w:val="00743F7B"/>
    <w:rsid w:val="007452F3"/>
    <w:rsid w:val="007471DB"/>
    <w:rsid w:val="0075109A"/>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B6F60"/>
    <w:rsid w:val="009C0E21"/>
    <w:rsid w:val="009C1882"/>
    <w:rsid w:val="009C2103"/>
    <w:rsid w:val="009C3F08"/>
    <w:rsid w:val="009C4A4B"/>
    <w:rsid w:val="009C6436"/>
    <w:rsid w:val="009D4211"/>
    <w:rsid w:val="009D54A3"/>
    <w:rsid w:val="009E153B"/>
    <w:rsid w:val="009E2850"/>
    <w:rsid w:val="009F5401"/>
    <w:rsid w:val="00A0317C"/>
    <w:rsid w:val="00A0355F"/>
    <w:rsid w:val="00A0640D"/>
    <w:rsid w:val="00A07C68"/>
    <w:rsid w:val="00A107E3"/>
    <w:rsid w:val="00A15ACB"/>
    <w:rsid w:val="00A1682E"/>
    <w:rsid w:val="00A23884"/>
    <w:rsid w:val="00A24839"/>
    <w:rsid w:val="00A259A6"/>
    <w:rsid w:val="00A32EB0"/>
    <w:rsid w:val="00A37045"/>
    <w:rsid w:val="00A44246"/>
    <w:rsid w:val="00A63BCD"/>
    <w:rsid w:val="00A72ADF"/>
    <w:rsid w:val="00A77BCA"/>
    <w:rsid w:val="00A85C1E"/>
    <w:rsid w:val="00A93A21"/>
    <w:rsid w:val="00A94D32"/>
    <w:rsid w:val="00A970AA"/>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654"/>
    <w:rsid w:val="00B51879"/>
    <w:rsid w:val="00B552D9"/>
    <w:rsid w:val="00B56F52"/>
    <w:rsid w:val="00B56F6C"/>
    <w:rsid w:val="00B606D3"/>
    <w:rsid w:val="00B62CCD"/>
    <w:rsid w:val="00B646BC"/>
    <w:rsid w:val="00B67C49"/>
    <w:rsid w:val="00B704C3"/>
    <w:rsid w:val="00B7566E"/>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3DE1"/>
    <w:rsid w:val="00C34058"/>
    <w:rsid w:val="00C3526A"/>
    <w:rsid w:val="00C41E25"/>
    <w:rsid w:val="00C43468"/>
    <w:rsid w:val="00C45B4E"/>
    <w:rsid w:val="00C51D70"/>
    <w:rsid w:val="00C55FC5"/>
    <w:rsid w:val="00C6314A"/>
    <w:rsid w:val="00C649AA"/>
    <w:rsid w:val="00C70791"/>
    <w:rsid w:val="00C72373"/>
    <w:rsid w:val="00C77170"/>
    <w:rsid w:val="00C8032D"/>
    <w:rsid w:val="00C869FA"/>
    <w:rsid w:val="00C945A7"/>
    <w:rsid w:val="00C94DAA"/>
    <w:rsid w:val="00C952C9"/>
    <w:rsid w:val="00C96627"/>
    <w:rsid w:val="00CA483D"/>
    <w:rsid w:val="00CB5A7C"/>
    <w:rsid w:val="00CB6F44"/>
    <w:rsid w:val="00CB6FF7"/>
    <w:rsid w:val="00CB7EFF"/>
    <w:rsid w:val="00CC2F86"/>
    <w:rsid w:val="00CD26F1"/>
    <w:rsid w:val="00CD3EAB"/>
    <w:rsid w:val="00CD598A"/>
    <w:rsid w:val="00CD78A4"/>
    <w:rsid w:val="00CE0E27"/>
    <w:rsid w:val="00CE2D72"/>
    <w:rsid w:val="00CF02C7"/>
    <w:rsid w:val="00CF1A7D"/>
    <w:rsid w:val="00CF2391"/>
    <w:rsid w:val="00D01E2C"/>
    <w:rsid w:val="00D0475A"/>
    <w:rsid w:val="00D057C3"/>
    <w:rsid w:val="00D06308"/>
    <w:rsid w:val="00D07E1D"/>
    <w:rsid w:val="00D10A7C"/>
    <w:rsid w:val="00D118D4"/>
    <w:rsid w:val="00D15AE0"/>
    <w:rsid w:val="00D236D6"/>
    <w:rsid w:val="00D26951"/>
    <w:rsid w:val="00D272CB"/>
    <w:rsid w:val="00D32406"/>
    <w:rsid w:val="00D33C8C"/>
    <w:rsid w:val="00D367FF"/>
    <w:rsid w:val="00D37E1F"/>
    <w:rsid w:val="00D47015"/>
    <w:rsid w:val="00D5320E"/>
    <w:rsid w:val="00D57007"/>
    <w:rsid w:val="00D60888"/>
    <w:rsid w:val="00D61A0E"/>
    <w:rsid w:val="00D62607"/>
    <w:rsid w:val="00D64AE5"/>
    <w:rsid w:val="00D67F19"/>
    <w:rsid w:val="00D7538B"/>
    <w:rsid w:val="00D77322"/>
    <w:rsid w:val="00D82E27"/>
    <w:rsid w:val="00D86D14"/>
    <w:rsid w:val="00D924EC"/>
    <w:rsid w:val="00D9256E"/>
    <w:rsid w:val="00D96789"/>
    <w:rsid w:val="00D975C3"/>
    <w:rsid w:val="00DA2871"/>
    <w:rsid w:val="00DA4F32"/>
    <w:rsid w:val="00DB090E"/>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194"/>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47B7"/>
    <w:rsid w:val="00ED2935"/>
    <w:rsid w:val="00ED6A23"/>
    <w:rsid w:val="00ED7919"/>
    <w:rsid w:val="00EE7E33"/>
    <w:rsid w:val="00EF0F4D"/>
    <w:rsid w:val="00EF7091"/>
    <w:rsid w:val="00EF7F82"/>
    <w:rsid w:val="00F001A8"/>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30E8C-C807-4DE7-8CFD-ED8625CBB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3164</Words>
  <Characters>18036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21158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Authorized User</cp:lastModifiedBy>
  <cp:revision>2</cp:revision>
  <cp:lastPrinted>2021-06-16T17:13:00Z</cp:lastPrinted>
  <dcterms:created xsi:type="dcterms:W3CDTF">2021-06-22T19:14:00Z</dcterms:created>
  <dcterms:modified xsi:type="dcterms:W3CDTF">2021-06-22T19:14:00Z</dcterms:modified>
</cp:coreProperties>
</file>