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022815" w:rsidR="00B557C8" w:rsidRPr="00B557C8" w:rsidRDefault="00B557C8" w:rsidP="008F53EA">
      <w:pPr>
        <w:pStyle w:val="Heading1"/>
        <w:jc w:val="center"/>
      </w:pPr>
      <w:r w:rsidRPr="000A759E">
        <w:t>APPENDIX B:  eCCR Certification Form</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C222AF9"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Suburban Water System-</w:t>
            </w:r>
            <w:r w:rsidR="009F190F">
              <w:rPr>
                <w:rFonts w:ascii="Arial" w:hAnsi="Arial" w:cs="Arial"/>
                <w:sz w:val="24"/>
                <w:szCs w:val="24"/>
              </w:rPr>
              <w:t>La Mirada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49951A7" w:rsidR="005879C4" w:rsidRPr="000A759E" w:rsidRDefault="009F190F" w:rsidP="005D5750">
            <w:pPr>
              <w:spacing w:before="40" w:after="40"/>
              <w:jc w:val="both"/>
              <w:rPr>
                <w:rFonts w:ascii="Arial" w:hAnsi="Arial" w:cs="Arial"/>
                <w:sz w:val="24"/>
                <w:szCs w:val="24"/>
              </w:rPr>
            </w:pPr>
            <w:r w:rsidRPr="009F190F">
              <w:rPr>
                <w:rFonts w:ascii="Arial" w:hAnsi="Arial" w:cs="Arial"/>
                <w:sz w:val="24"/>
                <w:szCs w:val="24"/>
              </w:rPr>
              <w:t>CA1910059</w:t>
            </w:r>
          </w:p>
        </w:tc>
      </w:tr>
    </w:tbl>
    <w:p w14:paraId="3C51C8E2" w14:textId="16D0184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w:t>
      </w:r>
      <w:r w:rsidRPr="007D0D44">
        <w:rPr>
          <w:rFonts w:ascii="Arial" w:hAnsi="Arial" w:cs="Arial"/>
          <w:sz w:val="24"/>
          <w:szCs w:val="24"/>
        </w:rPr>
        <w:t>distributed on</w:t>
      </w:r>
      <w:r w:rsidRPr="000A759E">
        <w:rPr>
          <w:rFonts w:ascii="Arial" w:hAnsi="Arial" w:cs="Arial"/>
          <w:sz w:val="24"/>
          <w:szCs w:val="24"/>
        </w:rPr>
        <w:t xml:space="preserve"> </w:t>
      </w:r>
      <w:r w:rsidR="007D0D44" w:rsidRPr="007D0D44">
        <w:rPr>
          <w:rFonts w:ascii="Arial" w:hAnsi="Arial" w:cs="Arial"/>
          <w:sz w:val="24"/>
          <w:szCs w:val="24"/>
        </w:rPr>
        <w:t xml:space="preserve">June 1, </w:t>
      </w:r>
      <w:proofErr w:type="gramStart"/>
      <w:r w:rsidR="008C6C40">
        <w:rPr>
          <w:rFonts w:ascii="Arial" w:hAnsi="Arial" w:cs="Arial"/>
          <w:sz w:val="24"/>
          <w:szCs w:val="24"/>
        </w:rPr>
        <w:t>2024</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AEFE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A2251">
              <w:rPr>
                <w:rFonts w:ascii="Arial" w:hAnsi="Arial" w:cs="Arial"/>
                <w:sz w:val="24"/>
                <w:szCs w:val="24"/>
              </w:rPr>
              <w:t>Paul DiMaggio</w:t>
            </w:r>
          </w:p>
        </w:tc>
        <w:tc>
          <w:tcPr>
            <w:tcW w:w="4755" w:type="dxa"/>
            <w:vAlign w:val="center"/>
          </w:tcPr>
          <w:p w14:paraId="7AB34DF1" w14:textId="280A99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A2251">
              <w:rPr>
                <w:rFonts w:ascii="Arial" w:hAnsi="Arial" w:cs="Arial"/>
                <w:sz w:val="24"/>
                <w:szCs w:val="24"/>
              </w:rPr>
              <w:t xml:space="preserve"> Director of Water </w:t>
            </w:r>
            <w:r w:rsidR="00D2766E">
              <w:rPr>
                <w:rFonts w:ascii="Arial" w:hAnsi="Arial" w:cs="Arial"/>
                <w:sz w:val="24"/>
                <w:szCs w:val="24"/>
              </w:rPr>
              <w:t>Operations</w:t>
            </w:r>
          </w:p>
        </w:tc>
      </w:tr>
      <w:tr w:rsidR="000A759E" w14:paraId="459EA55B" w14:textId="77777777" w:rsidTr="000A759E">
        <w:trPr>
          <w:trHeight w:val="455"/>
        </w:trPr>
        <w:tc>
          <w:tcPr>
            <w:tcW w:w="4575" w:type="dxa"/>
            <w:vAlign w:val="center"/>
          </w:tcPr>
          <w:p w14:paraId="71B3077A" w14:textId="623042E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6602DA">
              <w:rPr>
                <w:rFonts w:ascii="Arial" w:hAnsi="Arial" w:cs="Arial"/>
                <w:noProof/>
                <w:sz w:val="24"/>
                <w:szCs w:val="24"/>
              </w:rPr>
              <w:drawing>
                <wp:inline distT="0" distB="0" distL="0" distR="0" wp14:anchorId="6CCC33B4" wp14:editId="2782DBA0">
                  <wp:extent cx="749935" cy="243840"/>
                  <wp:effectExtent l="0" t="0" r="0" b="3810"/>
                  <wp:docPr id="187958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243840"/>
                          </a:xfrm>
                          <a:prstGeom prst="rect">
                            <a:avLst/>
                          </a:prstGeom>
                          <a:noFill/>
                        </pic:spPr>
                      </pic:pic>
                    </a:graphicData>
                  </a:graphic>
                </wp:inline>
              </w:drawing>
            </w:r>
          </w:p>
        </w:tc>
        <w:tc>
          <w:tcPr>
            <w:tcW w:w="4755" w:type="dxa"/>
            <w:vAlign w:val="center"/>
          </w:tcPr>
          <w:p w14:paraId="7C32D83D" w14:textId="736EB65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A2251">
              <w:rPr>
                <w:rFonts w:ascii="Arial" w:hAnsi="Arial" w:cs="Arial"/>
                <w:sz w:val="24"/>
                <w:szCs w:val="24"/>
              </w:rPr>
              <w:t xml:space="preserve"> </w:t>
            </w:r>
            <w:r w:rsidR="009A2251">
              <w:rPr>
                <w:rFonts w:ascii="Arial" w:hAnsi="Arial" w:cs="Arial"/>
                <w:sz w:val="24"/>
                <w:szCs w:val="24"/>
              </w:rPr>
              <w:fldChar w:fldCharType="begin"/>
            </w:r>
            <w:r w:rsidR="009A2251">
              <w:rPr>
                <w:rFonts w:ascii="Arial" w:hAnsi="Arial" w:cs="Arial"/>
                <w:sz w:val="24"/>
                <w:szCs w:val="24"/>
              </w:rPr>
              <w:instrText xml:space="preserve"> DATE \@ "MMMM d, yyyy" </w:instrText>
            </w:r>
            <w:r w:rsidR="009A2251">
              <w:rPr>
                <w:rFonts w:ascii="Arial" w:hAnsi="Arial" w:cs="Arial"/>
                <w:sz w:val="24"/>
                <w:szCs w:val="24"/>
              </w:rPr>
              <w:fldChar w:fldCharType="separate"/>
            </w:r>
            <w:r w:rsidR="006C1D37">
              <w:rPr>
                <w:rFonts w:ascii="Arial" w:hAnsi="Arial" w:cs="Arial"/>
                <w:noProof/>
                <w:sz w:val="24"/>
                <w:szCs w:val="24"/>
              </w:rPr>
              <w:t>September 26, 2024</w:t>
            </w:r>
            <w:r w:rsidR="009A2251">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5FCE4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A2251">
              <w:rPr>
                <w:rFonts w:ascii="Arial" w:hAnsi="Arial" w:cs="Arial"/>
                <w:sz w:val="24"/>
                <w:szCs w:val="24"/>
              </w:rPr>
              <w:t>626-221-4500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421175" w:rsidR="005879C4" w:rsidRPr="000A759E" w:rsidRDefault="009A225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bookmarkStart w:id="1" w:name="_Hlk142408519"/>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F715B29" w:rsidR="006C7ED4" w:rsidRPr="000A759E" w:rsidRDefault="009A225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bookmarkEnd w:id="1"/>
    <w:p w14:paraId="082EC360" w14:textId="5A7AC9B7" w:rsidR="005879C4" w:rsidRPr="000A759E" w:rsidRDefault="00026B9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2CB5A6B" w14:textId="77777777"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Posting</w:t>
      </w:r>
      <w:r>
        <w:rPr>
          <w:rFonts w:ascii="Arial" w:hAnsi="Arial" w:cs="Arial"/>
          <w:sz w:val="24"/>
          <w:szCs w:val="24"/>
        </w:rPr>
        <w:t xml:space="preserve"> </w:t>
      </w:r>
      <w:r w:rsidR="005879C4" w:rsidRPr="000A759E">
        <w:rPr>
          <w:rFonts w:ascii="Arial" w:hAnsi="Arial" w:cs="Arial"/>
          <w:sz w:val="24"/>
          <w:szCs w:val="24"/>
        </w:rPr>
        <w:t xml:space="preserve">the CCR </w:t>
      </w:r>
      <w:r w:rsidR="00D12D93" w:rsidRPr="000A759E">
        <w:rPr>
          <w:rFonts w:ascii="Arial" w:hAnsi="Arial" w:cs="Arial"/>
          <w:sz w:val="24"/>
          <w:szCs w:val="24"/>
        </w:rPr>
        <w:t>at the following URL:</w:t>
      </w:r>
    </w:p>
    <w:p w14:paraId="633C4A84" w14:textId="3005B420" w:rsidR="009A2251" w:rsidRPr="008C6C40"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r w:rsidR="00D12D93" w:rsidRPr="000A759E">
        <w:rPr>
          <w:rFonts w:ascii="Arial" w:hAnsi="Arial" w:cs="Arial"/>
          <w:sz w:val="24"/>
          <w:szCs w:val="24"/>
        </w:rPr>
        <w:t xml:space="preserve"> </w:t>
      </w:r>
      <w:r w:rsidR="005868AB">
        <w:rPr>
          <w:rFonts w:ascii="Arial" w:hAnsi="Arial" w:cs="Arial"/>
          <w:sz w:val="24"/>
          <w:szCs w:val="24"/>
        </w:rPr>
        <w:t xml:space="preserve">     </w:t>
      </w:r>
      <w:hyperlink r:id="rId11" w:history="1">
        <w:r w:rsidR="008C6C40" w:rsidRPr="007A4958">
          <w:rPr>
            <w:rStyle w:val="Hyperlink"/>
            <w:rFonts w:ascii="Arial" w:hAnsi="Arial" w:cs="Arial"/>
            <w:sz w:val="24"/>
            <w:szCs w:val="24"/>
          </w:rPr>
          <w:t>https://www.swwc.com/wp-content/uploads/files/ca/ccr/ccr-lamirada-2023.pdf</w:t>
        </w:r>
      </w:hyperlink>
      <w:r w:rsidR="008C6C40">
        <w:rPr>
          <w:rFonts w:ascii="Arial" w:hAnsi="Arial" w:cs="Arial"/>
          <w:sz w:val="24"/>
          <w:szCs w:val="24"/>
        </w:rPr>
        <w:t xml:space="preserve"> </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3E94AEDD" w:rsidR="00712C02" w:rsidRPr="000A759E" w:rsidRDefault="00026B9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146394">
        <w:rPr>
          <w:rFonts w:ascii="Arial" w:hAnsi="Arial" w:cs="Arial"/>
          <w:sz w:val="24"/>
          <w:szCs w:val="24"/>
        </w:rPr>
        <w:t xml:space="preserve"> Facebook, Instagram, Twitter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8D4F73D" w:rsidR="005879C4" w:rsidRPr="000A759E" w:rsidRDefault="009A2251"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5E86255" w:rsidR="00D12D93"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p>
    <w:p w14:paraId="6C2FC271" w14:textId="2EC9482C" w:rsidR="009A2251" w:rsidRPr="008C6C40" w:rsidRDefault="009A2251" w:rsidP="00D12D93">
      <w:pPr>
        <w:tabs>
          <w:tab w:val="left" w:pos="9360"/>
        </w:tabs>
        <w:spacing w:line="300" w:lineRule="auto"/>
        <w:ind w:left="540" w:hanging="540"/>
        <w:jc w:val="both"/>
        <w:rPr>
          <w:rFonts w:ascii="Arial" w:hAnsi="Arial" w:cs="Arial"/>
          <w:sz w:val="32"/>
          <w:szCs w:val="32"/>
        </w:rPr>
      </w:pPr>
      <w:r>
        <w:rPr>
          <w:rFonts w:ascii="Arial" w:hAnsi="Arial" w:cs="Arial"/>
          <w:sz w:val="24"/>
          <w:szCs w:val="24"/>
        </w:rPr>
        <w:t xml:space="preserve">          </w:t>
      </w:r>
      <w:hyperlink r:id="rId12" w:history="1">
        <w:r w:rsidR="008C6C40" w:rsidRPr="008C6C40">
          <w:rPr>
            <w:rStyle w:val="Hyperlink"/>
            <w:rFonts w:ascii="Arial" w:hAnsi="Arial" w:cs="Arial"/>
            <w:sz w:val="24"/>
            <w:szCs w:val="24"/>
          </w:rPr>
          <w:t>https://www.swwc.com/wp-content/uploads/files/ca/ccr/ccr-lamirada-2023.pdf</w:t>
        </w:r>
      </w:hyperlink>
      <w:r w:rsidR="008C6C40" w:rsidRPr="008C6C40">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C1D37">
        <w:rPr>
          <w:rFonts w:ascii="Arial" w:hAnsi="Arial" w:cs="Arial"/>
          <w:sz w:val="24"/>
          <w:szCs w:val="24"/>
        </w:rPr>
      </w:r>
      <w:r w:rsidR="006C1D3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58224C33" w14:textId="51665F08" w:rsidR="00CC766C" w:rsidRPr="000A759E" w:rsidRDefault="00CC766C" w:rsidP="005B663E">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350"/>
      </w:tblGrid>
      <w:tr w:rsidR="008820F1" w:rsidRPr="000A759E" w14:paraId="38AE72C4" w14:textId="77777777" w:rsidTr="009A2251">
        <w:trPr>
          <w:trHeight w:val="413"/>
        </w:trPr>
        <w:tc>
          <w:tcPr>
            <w:tcW w:w="9350" w:type="dxa"/>
          </w:tcPr>
          <w:p w14:paraId="36D230FF" w14:textId="7E3E5977" w:rsidR="008820F1" w:rsidRPr="000A759E" w:rsidRDefault="009A2251" w:rsidP="006900F0">
            <w:pPr>
              <w:autoSpaceDE w:val="0"/>
              <w:autoSpaceDN w:val="0"/>
              <w:adjustRightInd w:val="0"/>
              <w:rPr>
                <w:rFonts w:ascii="Arial" w:hAnsi="Arial" w:cs="Arial"/>
                <w:i/>
                <w:sz w:val="24"/>
                <w:szCs w:val="24"/>
              </w:rPr>
            </w:pPr>
            <w:r w:rsidRPr="009A2251">
              <w:rPr>
                <w:rFonts w:ascii="Arial" w:hAnsi="Arial" w:cs="Arial"/>
                <w:sz w:val="24"/>
                <w:szCs w:val="24"/>
              </w:rPr>
              <w:t xml:space="preserve">Suburban Water Systems </w:t>
            </w:r>
            <w:r w:rsidR="006900F0">
              <w:rPr>
                <w:rFonts w:ascii="Arial" w:hAnsi="Arial" w:cs="Arial"/>
                <w:sz w:val="24"/>
                <w:szCs w:val="24"/>
              </w:rPr>
              <w:t xml:space="preserve">(SWS) </w:t>
            </w:r>
            <w:r w:rsidRPr="009A2251">
              <w:rPr>
                <w:rFonts w:ascii="Arial" w:hAnsi="Arial" w:cs="Arial"/>
                <w:sz w:val="24"/>
                <w:szCs w:val="24"/>
              </w:rPr>
              <w:t xml:space="preserve">distributed the </w:t>
            </w:r>
            <w:r w:rsidR="008C6C40">
              <w:rPr>
                <w:rFonts w:ascii="Arial" w:hAnsi="Arial" w:cs="Arial"/>
                <w:sz w:val="24"/>
                <w:szCs w:val="24"/>
              </w:rPr>
              <w:t>2023</w:t>
            </w:r>
            <w:r w:rsidRPr="009A2251">
              <w:rPr>
                <w:rFonts w:ascii="Arial" w:hAnsi="Arial" w:cs="Arial"/>
                <w:sz w:val="24"/>
                <w:szCs w:val="24"/>
              </w:rPr>
              <w:t xml:space="preserve"> CCR insert in the mail included in customers' bill.</w:t>
            </w:r>
            <w:r w:rsidRPr="006900F0">
              <w:rPr>
                <w:rFonts w:ascii="Arial" w:hAnsi="Arial" w:cs="Arial"/>
                <w:sz w:val="24"/>
                <w:szCs w:val="24"/>
              </w:rPr>
              <w:t xml:space="preserve"> </w:t>
            </w:r>
            <w:r w:rsidR="006900F0">
              <w:rPr>
                <w:rFonts w:ascii="Arial" w:hAnsi="Arial" w:cs="Arial"/>
                <w:sz w:val="24"/>
                <w:szCs w:val="24"/>
              </w:rPr>
              <w:t xml:space="preserve">SWS </w:t>
            </w:r>
            <w:r w:rsidRPr="006900F0">
              <w:rPr>
                <w:rFonts w:ascii="Arial" w:hAnsi="Arial" w:cs="Arial"/>
                <w:sz w:val="24"/>
                <w:szCs w:val="24"/>
              </w:rPr>
              <w:t>gave customers the option of requesting a hard copy of their CCR.</w:t>
            </w:r>
            <w:r w:rsidR="006900F0" w:rsidRPr="006900F0">
              <w:rPr>
                <w:rFonts w:ascii="Arial" w:hAnsi="Arial" w:cs="Arial"/>
                <w:sz w:val="24"/>
                <w:szCs w:val="24"/>
              </w:rPr>
              <w:t xml:space="preserve">  SWS provided CCR Questions and Answers to its Customer Care representative </w:t>
            </w:r>
            <w:r w:rsidR="006900F0">
              <w:rPr>
                <w:rFonts w:ascii="Arial" w:hAnsi="Arial" w:cs="Arial"/>
                <w:sz w:val="24"/>
                <w:szCs w:val="24"/>
              </w:rPr>
              <w:t>so they were prepared to answer any questions customers might have.</w:t>
            </w:r>
            <w:r w:rsidR="00026B98">
              <w:rPr>
                <w:rFonts w:ascii="Arial" w:hAnsi="Arial" w:cs="Arial"/>
                <w:sz w:val="24"/>
                <w:szCs w:val="24"/>
              </w:rPr>
              <w:t xml:space="preserve"> SWS posted all CCR’s on its website.</w:t>
            </w:r>
            <w:r w:rsidR="006900F0">
              <w:rPr>
                <w:rFonts w:ascii="Arial" w:hAnsi="Arial" w:cs="Arial"/>
                <w:sz w:val="24"/>
                <w:szCs w:val="24"/>
              </w:rPr>
              <w:t xml:space="preserve">  </w:t>
            </w:r>
          </w:p>
        </w:tc>
      </w:tr>
    </w:tbl>
    <w:p w14:paraId="0C3F0500" w14:textId="77777777" w:rsidR="005B663E" w:rsidRPr="00165608" w:rsidRDefault="005B663E" w:rsidP="005B663E">
      <w:pPr>
        <w:jc w:val="center"/>
        <w:rPr>
          <w:rFonts w:ascii="Arial" w:hAnsi="Arial" w:cs="Arial"/>
          <w:b/>
          <w:bCs/>
          <w:iCs/>
          <w:sz w:val="28"/>
          <w:szCs w:val="28"/>
        </w:rPr>
      </w:pPr>
      <w:r w:rsidRPr="00165608">
        <w:rPr>
          <w:rFonts w:ascii="Arial" w:hAnsi="Arial" w:cs="Arial"/>
          <w:b/>
          <w:bCs/>
          <w:iCs/>
          <w:sz w:val="28"/>
          <w:szCs w:val="28"/>
        </w:rPr>
        <w:lastRenderedPageBreak/>
        <w:t>Attachment A</w:t>
      </w:r>
    </w:p>
    <w:p w14:paraId="68AF83E0" w14:textId="77777777" w:rsidR="005B663E" w:rsidRPr="005B3C5C" w:rsidRDefault="005B663E" w:rsidP="005B663E">
      <w:pPr>
        <w:jc w:val="center"/>
        <w:rPr>
          <w:rFonts w:ascii="Arial" w:hAnsi="Arial" w:cs="Arial"/>
          <w:b/>
          <w:bCs/>
          <w:sz w:val="24"/>
          <w:szCs w:val="24"/>
        </w:rPr>
      </w:pPr>
      <w:r w:rsidRPr="005B3C5C">
        <w:rPr>
          <w:rFonts w:ascii="Arial" w:hAnsi="Arial" w:cs="Arial"/>
          <w:b/>
          <w:bCs/>
          <w:i/>
          <w:sz w:val="24"/>
          <w:szCs w:val="24"/>
        </w:rPr>
        <w:br/>
      </w:r>
      <w:r w:rsidRPr="005B3C5C">
        <w:rPr>
          <w:rFonts w:ascii="Arial" w:hAnsi="Arial" w:cs="Arial"/>
          <w:b/>
          <w:bCs/>
          <w:sz w:val="24"/>
          <w:szCs w:val="24"/>
        </w:rPr>
        <w:t>Electronic announcement of CCR availability via social media outlets</w:t>
      </w:r>
    </w:p>
    <w:p w14:paraId="30630F07" w14:textId="77777777" w:rsidR="005B663E" w:rsidRPr="005B3C5C" w:rsidRDefault="005B663E" w:rsidP="005B663E">
      <w:pPr>
        <w:jc w:val="center"/>
        <w:rPr>
          <w:rFonts w:ascii="Arial" w:hAnsi="Arial" w:cs="Arial"/>
          <w:b/>
          <w:bCs/>
          <w:sz w:val="24"/>
          <w:szCs w:val="24"/>
        </w:rPr>
      </w:pPr>
    </w:p>
    <w:p w14:paraId="63445389" w14:textId="77777777" w:rsidR="005B663E" w:rsidRPr="005B3C5C" w:rsidRDefault="005B663E" w:rsidP="005B663E">
      <w:pPr>
        <w:rPr>
          <w:rFonts w:ascii="Arial" w:hAnsi="Arial" w:cs="Arial"/>
          <w:sz w:val="24"/>
          <w:szCs w:val="24"/>
        </w:rPr>
      </w:pPr>
      <w:r w:rsidRPr="005B3C5C">
        <w:rPr>
          <w:rFonts w:ascii="Arial" w:hAnsi="Arial" w:cs="Arial"/>
          <w:sz w:val="24"/>
          <w:szCs w:val="24"/>
        </w:rPr>
        <w:t>Suburban Water Systems posted an electronic announcement on Suburban’s Instagram and Facebook page. Both social media profiles can be found by searching the handle @SuburbanWater on their respective websites.</w:t>
      </w:r>
    </w:p>
    <w:p w14:paraId="4F45A05C" w14:textId="77777777" w:rsidR="005B663E" w:rsidRPr="005B3C5C" w:rsidRDefault="005B663E" w:rsidP="005B663E">
      <w:pPr>
        <w:pStyle w:val="BodyText2"/>
        <w:spacing w:before="0" w:after="0" w:line="276" w:lineRule="auto"/>
        <w:jc w:val="center"/>
        <w:rPr>
          <w:rFonts w:ascii="Arial" w:hAnsi="Arial" w:cs="Arial"/>
          <w:b/>
          <w:bCs/>
          <w:i w:val="0"/>
          <w:sz w:val="24"/>
          <w:szCs w:val="24"/>
        </w:rPr>
      </w:pPr>
    </w:p>
    <w:p w14:paraId="3D25D159" w14:textId="77777777" w:rsidR="005B663E" w:rsidRPr="001A05B7" w:rsidRDefault="005B663E" w:rsidP="005B663E">
      <w:pPr>
        <w:pStyle w:val="BodyText2"/>
        <w:spacing w:before="0" w:after="0" w:line="276" w:lineRule="auto"/>
        <w:rPr>
          <w:rFonts w:ascii="Arial" w:hAnsi="Arial" w:cs="Arial"/>
          <w:i w:val="0"/>
          <w:sz w:val="24"/>
          <w:szCs w:val="24"/>
        </w:rPr>
      </w:pPr>
    </w:p>
    <w:p w14:paraId="6EDD1AB2" w14:textId="77777777" w:rsidR="005B663E" w:rsidRPr="001A05B7" w:rsidRDefault="005B663E" w:rsidP="005B663E">
      <w:pPr>
        <w:pStyle w:val="BodyText2"/>
        <w:spacing w:before="0" w:after="0" w:line="276" w:lineRule="auto"/>
        <w:rPr>
          <w:rFonts w:ascii="Arial" w:hAnsi="Arial" w:cs="Arial"/>
          <w:sz w:val="24"/>
          <w:szCs w:val="24"/>
        </w:rPr>
      </w:pPr>
    </w:p>
    <w:p w14:paraId="335616ED" w14:textId="77777777" w:rsidR="005B663E" w:rsidRPr="001A05B7" w:rsidRDefault="005B663E" w:rsidP="005B663E">
      <w:pPr>
        <w:pStyle w:val="BodyText2"/>
        <w:spacing w:before="0" w:after="0" w:line="276" w:lineRule="auto"/>
        <w:rPr>
          <w:rFonts w:ascii="Arial" w:hAnsi="Arial" w:cs="Arial"/>
          <w:sz w:val="24"/>
          <w:szCs w:val="24"/>
        </w:rPr>
      </w:pPr>
    </w:p>
    <w:p w14:paraId="08BA4A1C" w14:textId="77777777" w:rsidR="005B663E" w:rsidRPr="001A05B7" w:rsidRDefault="005B663E" w:rsidP="005B663E">
      <w:pPr>
        <w:pStyle w:val="BodyText2"/>
        <w:spacing w:before="0" w:after="0" w:line="276" w:lineRule="auto"/>
        <w:rPr>
          <w:rFonts w:ascii="Arial" w:hAnsi="Arial" w:cs="Arial"/>
          <w:sz w:val="24"/>
          <w:szCs w:val="24"/>
        </w:rPr>
      </w:pPr>
    </w:p>
    <w:p w14:paraId="6DB9B6A3" w14:textId="77777777" w:rsidR="005B663E" w:rsidRPr="001A05B7" w:rsidRDefault="005B663E" w:rsidP="005B663E">
      <w:pPr>
        <w:pStyle w:val="BodyText2"/>
        <w:spacing w:before="0" w:after="0" w:line="276" w:lineRule="auto"/>
        <w:rPr>
          <w:rFonts w:ascii="Arial" w:hAnsi="Arial" w:cs="Arial"/>
          <w:sz w:val="24"/>
          <w:szCs w:val="24"/>
        </w:rPr>
      </w:pPr>
    </w:p>
    <w:p w14:paraId="08A07A56" w14:textId="77777777" w:rsidR="005B663E" w:rsidRPr="001A05B7" w:rsidRDefault="005B663E" w:rsidP="005B663E">
      <w:pPr>
        <w:pStyle w:val="BodyText2"/>
        <w:spacing w:before="0" w:after="0" w:line="276" w:lineRule="auto"/>
        <w:rPr>
          <w:rFonts w:ascii="Arial" w:hAnsi="Arial" w:cs="Arial"/>
          <w:sz w:val="24"/>
          <w:szCs w:val="24"/>
        </w:rPr>
      </w:pPr>
    </w:p>
    <w:p w14:paraId="0F81F71C" w14:textId="77777777" w:rsidR="005B663E" w:rsidRPr="001A05B7" w:rsidRDefault="005B663E" w:rsidP="005B663E">
      <w:pPr>
        <w:pStyle w:val="BodyText2"/>
        <w:spacing w:before="0" w:after="0" w:line="276" w:lineRule="auto"/>
        <w:rPr>
          <w:rFonts w:ascii="Arial" w:hAnsi="Arial" w:cs="Arial"/>
          <w:sz w:val="24"/>
          <w:szCs w:val="24"/>
        </w:rPr>
      </w:pPr>
    </w:p>
    <w:p w14:paraId="07F193B0" w14:textId="77777777" w:rsidR="005B663E" w:rsidRPr="001A05B7" w:rsidRDefault="005B663E" w:rsidP="005B663E">
      <w:pPr>
        <w:pStyle w:val="BodyText2"/>
        <w:spacing w:before="0" w:after="0" w:line="276" w:lineRule="auto"/>
        <w:rPr>
          <w:rFonts w:ascii="Arial" w:hAnsi="Arial" w:cs="Arial"/>
          <w:sz w:val="24"/>
          <w:szCs w:val="24"/>
        </w:rPr>
      </w:pPr>
    </w:p>
    <w:p w14:paraId="59BB8859" w14:textId="77777777" w:rsidR="005B663E" w:rsidRPr="001A05B7" w:rsidRDefault="005B663E" w:rsidP="005B663E">
      <w:pPr>
        <w:pStyle w:val="BodyText2"/>
        <w:spacing w:before="0" w:after="0" w:line="276" w:lineRule="auto"/>
        <w:rPr>
          <w:rFonts w:ascii="Arial" w:hAnsi="Arial" w:cs="Arial"/>
          <w:sz w:val="24"/>
          <w:szCs w:val="24"/>
        </w:rPr>
      </w:pPr>
    </w:p>
    <w:p w14:paraId="0A6AAE21" w14:textId="77777777" w:rsidR="005B663E" w:rsidRDefault="005B663E" w:rsidP="005B663E">
      <w:pPr>
        <w:rPr>
          <w:rFonts w:ascii="Arial" w:hAnsi="Arial" w:cs="Arial"/>
          <w:b/>
          <w:bCs/>
          <w:sz w:val="28"/>
          <w:szCs w:val="28"/>
        </w:rPr>
      </w:pPr>
      <w:bookmarkStart w:id="2" w:name="_Hlk178080404"/>
    </w:p>
    <w:p w14:paraId="39A6DBC4" w14:textId="77777777" w:rsidR="005B663E" w:rsidRDefault="005B663E" w:rsidP="005B663E">
      <w:pPr>
        <w:jc w:val="center"/>
        <w:rPr>
          <w:rFonts w:ascii="Arial" w:hAnsi="Arial" w:cs="Arial"/>
          <w:b/>
          <w:bCs/>
          <w:sz w:val="28"/>
          <w:szCs w:val="28"/>
        </w:rPr>
      </w:pPr>
    </w:p>
    <w:p w14:paraId="5149B562" w14:textId="77777777" w:rsidR="005B663E" w:rsidRDefault="005B663E" w:rsidP="005B663E">
      <w:pPr>
        <w:jc w:val="center"/>
        <w:rPr>
          <w:rFonts w:ascii="Arial" w:hAnsi="Arial" w:cs="Arial"/>
          <w:b/>
          <w:bCs/>
          <w:sz w:val="28"/>
          <w:szCs w:val="28"/>
        </w:rPr>
      </w:pPr>
    </w:p>
    <w:p w14:paraId="13C05FE0" w14:textId="77777777" w:rsidR="005B663E" w:rsidRDefault="005B663E" w:rsidP="005B663E">
      <w:pPr>
        <w:jc w:val="center"/>
        <w:rPr>
          <w:rFonts w:ascii="Arial" w:hAnsi="Arial" w:cs="Arial"/>
          <w:b/>
          <w:bCs/>
          <w:sz w:val="28"/>
          <w:szCs w:val="28"/>
        </w:rPr>
      </w:pPr>
    </w:p>
    <w:p w14:paraId="562ABDBC" w14:textId="77777777" w:rsidR="005B663E" w:rsidRDefault="005B663E" w:rsidP="005B663E">
      <w:pPr>
        <w:jc w:val="center"/>
        <w:rPr>
          <w:rFonts w:ascii="Arial" w:hAnsi="Arial" w:cs="Arial"/>
          <w:b/>
          <w:bCs/>
          <w:sz w:val="28"/>
          <w:szCs w:val="28"/>
        </w:rPr>
      </w:pPr>
    </w:p>
    <w:p w14:paraId="40BDB954" w14:textId="77777777" w:rsidR="005B663E" w:rsidRDefault="005B663E" w:rsidP="005B663E">
      <w:pPr>
        <w:jc w:val="center"/>
        <w:rPr>
          <w:rFonts w:ascii="Arial" w:hAnsi="Arial" w:cs="Arial"/>
          <w:b/>
          <w:bCs/>
          <w:sz w:val="28"/>
          <w:szCs w:val="28"/>
        </w:rPr>
      </w:pPr>
    </w:p>
    <w:p w14:paraId="497B91CC" w14:textId="77777777" w:rsidR="005B663E" w:rsidRDefault="005B663E" w:rsidP="005B663E">
      <w:pPr>
        <w:jc w:val="center"/>
        <w:rPr>
          <w:rFonts w:ascii="Arial" w:hAnsi="Arial" w:cs="Arial"/>
          <w:b/>
          <w:bCs/>
          <w:sz w:val="28"/>
          <w:szCs w:val="28"/>
        </w:rPr>
      </w:pPr>
    </w:p>
    <w:p w14:paraId="2495277D" w14:textId="77777777" w:rsidR="005B663E" w:rsidRDefault="005B663E" w:rsidP="005B663E">
      <w:pPr>
        <w:jc w:val="center"/>
        <w:rPr>
          <w:rFonts w:ascii="Arial" w:hAnsi="Arial" w:cs="Arial"/>
          <w:b/>
          <w:bCs/>
          <w:sz w:val="28"/>
          <w:szCs w:val="28"/>
        </w:rPr>
      </w:pPr>
    </w:p>
    <w:p w14:paraId="09189ADD" w14:textId="77777777" w:rsidR="005B663E" w:rsidRDefault="005B663E" w:rsidP="005B663E">
      <w:pPr>
        <w:jc w:val="center"/>
        <w:rPr>
          <w:rFonts w:ascii="Arial" w:hAnsi="Arial" w:cs="Arial"/>
          <w:b/>
          <w:bCs/>
          <w:sz w:val="28"/>
          <w:szCs w:val="28"/>
        </w:rPr>
      </w:pPr>
    </w:p>
    <w:p w14:paraId="0FF9C975" w14:textId="77777777" w:rsidR="005B663E" w:rsidRDefault="005B663E" w:rsidP="005B663E">
      <w:pPr>
        <w:jc w:val="center"/>
        <w:rPr>
          <w:rFonts w:ascii="Arial" w:hAnsi="Arial" w:cs="Arial"/>
          <w:b/>
          <w:bCs/>
          <w:sz w:val="28"/>
          <w:szCs w:val="28"/>
        </w:rPr>
      </w:pPr>
    </w:p>
    <w:p w14:paraId="7CB257AE" w14:textId="77777777" w:rsidR="005B663E" w:rsidRDefault="005B663E" w:rsidP="005B663E">
      <w:pPr>
        <w:jc w:val="center"/>
        <w:rPr>
          <w:rFonts w:ascii="Arial" w:hAnsi="Arial" w:cs="Arial"/>
          <w:b/>
          <w:bCs/>
          <w:sz w:val="28"/>
          <w:szCs w:val="28"/>
        </w:rPr>
      </w:pPr>
    </w:p>
    <w:p w14:paraId="60DAA7AB" w14:textId="77777777" w:rsidR="005B663E" w:rsidRDefault="005B663E" w:rsidP="005B663E">
      <w:pPr>
        <w:jc w:val="center"/>
        <w:rPr>
          <w:rFonts w:ascii="Arial" w:hAnsi="Arial" w:cs="Arial"/>
          <w:b/>
          <w:bCs/>
          <w:sz w:val="28"/>
          <w:szCs w:val="28"/>
        </w:rPr>
      </w:pPr>
    </w:p>
    <w:p w14:paraId="3F5F35E5" w14:textId="77777777" w:rsidR="005B663E" w:rsidRDefault="005B663E" w:rsidP="005B663E">
      <w:pPr>
        <w:jc w:val="center"/>
        <w:rPr>
          <w:rFonts w:ascii="Arial" w:hAnsi="Arial" w:cs="Arial"/>
          <w:b/>
          <w:bCs/>
          <w:sz w:val="28"/>
          <w:szCs w:val="28"/>
        </w:rPr>
      </w:pPr>
    </w:p>
    <w:p w14:paraId="42A365D0" w14:textId="77777777" w:rsidR="005B663E" w:rsidRDefault="005B663E" w:rsidP="005B663E">
      <w:pPr>
        <w:jc w:val="center"/>
        <w:rPr>
          <w:rFonts w:ascii="Arial" w:hAnsi="Arial" w:cs="Arial"/>
          <w:b/>
          <w:bCs/>
          <w:sz w:val="28"/>
          <w:szCs w:val="28"/>
        </w:rPr>
      </w:pPr>
    </w:p>
    <w:p w14:paraId="1185AB51" w14:textId="77777777" w:rsidR="005B663E" w:rsidRDefault="005B663E" w:rsidP="005B663E">
      <w:pPr>
        <w:jc w:val="center"/>
        <w:rPr>
          <w:rFonts w:ascii="Arial" w:hAnsi="Arial" w:cs="Arial"/>
          <w:b/>
          <w:bCs/>
          <w:sz w:val="28"/>
          <w:szCs w:val="28"/>
        </w:rPr>
      </w:pPr>
    </w:p>
    <w:p w14:paraId="5009F23B" w14:textId="77777777" w:rsidR="005B663E" w:rsidRDefault="005B663E" w:rsidP="005B663E">
      <w:pPr>
        <w:jc w:val="center"/>
        <w:rPr>
          <w:rFonts w:ascii="Arial" w:hAnsi="Arial" w:cs="Arial"/>
          <w:b/>
          <w:bCs/>
          <w:sz w:val="28"/>
          <w:szCs w:val="28"/>
        </w:rPr>
      </w:pPr>
    </w:p>
    <w:p w14:paraId="289E96EE" w14:textId="77777777" w:rsidR="005B663E" w:rsidRDefault="005B663E" w:rsidP="005B663E">
      <w:pPr>
        <w:jc w:val="center"/>
        <w:rPr>
          <w:rFonts w:ascii="Arial" w:hAnsi="Arial" w:cs="Arial"/>
          <w:b/>
          <w:bCs/>
          <w:sz w:val="28"/>
          <w:szCs w:val="28"/>
        </w:rPr>
      </w:pPr>
    </w:p>
    <w:p w14:paraId="6710E59A" w14:textId="77777777" w:rsidR="005B663E" w:rsidRDefault="005B663E" w:rsidP="005B663E">
      <w:pPr>
        <w:jc w:val="center"/>
        <w:rPr>
          <w:rFonts w:ascii="Arial" w:hAnsi="Arial" w:cs="Arial"/>
          <w:b/>
          <w:bCs/>
          <w:sz w:val="28"/>
          <w:szCs w:val="28"/>
        </w:rPr>
      </w:pPr>
    </w:p>
    <w:p w14:paraId="0E45272E" w14:textId="77777777" w:rsidR="005B663E" w:rsidRDefault="005B663E" w:rsidP="005B663E">
      <w:pPr>
        <w:jc w:val="center"/>
        <w:rPr>
          <w:rFonts w:ascii="Arial" w:hAnsi="Arial" w:cs="Arial"/>
          <w:b/>
          <w:bCs/>
          <w:sz w:val="28"/>
          <w:szCs w:val="28"/>
        </w:rPr>
      </w:pPr>
    </w:p>
    <w:p w14:paraId="0DFCC836" w14:textId="77777777" w:rsidR="005B663E" w:rsidRDefault="005B663E" w:rsidP="005B663E">
      <w:pPr>
        <w:jc w:val="center"/>
        <w:rPr>
          <w:rFonts w:ascii="Arial" w:hAnsi="Arial" w:cs="Arial"/>
          <w:b/>
          <w:bCs/>
          <w:sz w:val="28"/>
          <w:szCs w:val="28"/>
        </w:rPr>
      </w:pPr>
    </w:p>
    <w:p w14:paraId="35997172" w14:textId="77777777" w:rsidR="005B663E" w:rsidRDefault="005B663E" w:rsidP="005B663E">
      <w:pPr>
        <w:jc w:val="center"/>
        <w:rPr>
          <w:rFonts w:ascii="Arial" w:hAnsi="Arial" w:cs="Arial"/>
          <w:b/>
          <w:bCs/>
          <w:sz w:val="28"/>
          <w:szCs w:val="28"/>
        </w:rPr>
      </w:pPr>
    </w:p>
    <w:p w14:paraId="5AA1F43C" w14:textId="77777777" w:rsidR="005B663E" w:rsidRDefault="005B663E" w:rsidP="005B663E">
      <w:pPr>
        <w:jc w:val="center"/>
        <w:rPr>
          <w:rFonts w:ascii="Arial" w:hAnsi="Arial" w:cs="Arial"/>
          <w:b/>
          <w:bCs/>
          <w:sz w:val="28"/>
          <w:szCs w:val="28"/>
        </w:rPr>
      </w:pPr>
    </w:p>
    <w:p w14:paraId="12238920" w14:textId="77777777" w:rsidR="005B663E" w:rsidRDefault="005B663E" w:rsidP="005B663E">
      <w:pPr>
        <w:jc w:val="center"/>
        <w:rPr>
          <w:rFonts w:ascii="Arial" w:hAnsi="Arial" w:cs="Arial"/>
          <w:b/>
          <w:bCs/>
          <w:sz w:val="28"/>
          <w:szCs w:val="28"/>
        </w:rPr>
      </w:pPr>
    </w:p>
    <w:p w14:paraId="7850569B" w14:textId="77777777" w:rsidR="005B663E" w:rsidRDefault="005B663E" w:rsidP="005B663E">
      <w:pPr>
        <w:jc w:val="center"/>
        <w:rPr>
          <w:rFonts w:ascii="Arial" w:hAnsi="Arial" w:cs="Arial"/>
          <w:b/>
          <w:bCs/>
          <w:sz w:val="28"/>
          <w:szCs w:val="28"/>
        </w:rPr>
      </w:pPr>
    </w:p>
    <w:p w14:paraId="3D176B2D" w14:textId="77777777" w:rsidR="005B663E" w:rsidRDefault="005B663E" w:rsidP="005B663E">
      <w:pPr>
        <w:jc w:val="center"/>
        <w:rPr>
          <w:rFonts w:ascii="Arial" w:hAnsi="Arial" w:cs="Arial"/>
          <w:b/>
          <w:bCs/>
          <w:sz w:val="28"/>
          <w:szCs w:val="28"/>
        </w:rPr>
      </w:pPr>
    </w:p>
    <w:p w14:paraId="4677625B" w14:textId="77777777" w:rsidR="005B663E" w:rsidRDefault="005B663E" w:rsidP="005B663E">
      <w:pPr>
        <w:jc w:val="center"/>
        <w:rPr>
          <w:rFonts w:ascii="Arial" w:hAnsi="Arial" w:cs="Arial"/>
          <w:b/>
          <w:bCs/>
          <w:sz w:val="28"/>
          <w:szCs w:val="28"/>
        </w:rPr>
      </w:pPr>
    </w:p>
    <w:p w14:paraId="6D05220F" w14:textId="77777777" w:rsidR="005B663E" w:rsidRPr="001A05B7" w:rsidRDefault="005B663E" w:rsidP="005B663E">
      <w:pPr>
        <w:jc w:val="center"/>
        <w:rPr>
          <w:rFonts w:ascii="Arial" w:hAnsi="Arial" w:cs="Arial"/>
          <w:b/>
          <w:bCs/>
          <w:sz w:val="28"/>
          <w:szCs w:val="28"/>
        </w:rPr>
      </w:pPr>
      <w:r w:rsidRPr="001A05B7">
        <w:rPr>
          <w:rFonts w:ascii="Arial" w:hAnsi="Arial" w:cs="Arial"/>
          <w:b/>
          <w:bCs/>
          <w:sz w:val="28"/>
          <w:szCs w:val="28"/>
        </w:rPr>
        <w:lastRenderedPageBreak/>
        <w:t xml:space="preserve">Attachment </w:t>
      </w:r>
      <w:r>
        <w:rPr>
          <w:rFonts w:ascii="Arial" w:hAnsi="Arial" w:cs="Arial"/>
          <w:b/>
          <w:bCs/>
          <w:sz w:val="28"/>
          <w:szCs w:val="28"/>
        </w:rPr>
        <w:t>B</w:t>
      </w:r>
      <w:r w:rsidRPr="001A05B7">
        <w:rPr>
          <w:rFonts w:ascii="Arial" w:hAnsi="Arial" w:cs="Arial"/>
          <w:b/>
          <w:bCs/>
          <w:sz w:val="28"/>
          <w:szCs w:val="28"/>
        </w:rPr>
        <w:t xml:space="preserve"> </w:t>
      </w:r>
    </w:p>
    <w:bookmarkEnd w:id="2"/>
    <w:p w14:paraId="78F893F4" w14:textId="77777777" w:rsidR="005B663E" w:rsidRDefault="005B663E" w:rsidP="005B663E">
      <w:pPr>
        <w:pStyle w:val="BodyText2"/>
        <w:spacing w:before="0" w:after="0" w:line="276" w:lineRule="auto"/>
        <w:rPr>
          <w:rFonts w:ascii="Arial" w:hAnsi="Arial" w:cs="Arial"/>
          <w:sz w:val="24"/>
          <w:szCs w:val="24"/>
        </w:rPr>
      </w:pPr>
    </w:p>
    <w:p w14:paraId="7350F73E" w14:textId="77777777" w:rsidR="005B663E" w:rsidRPr="005B3C5C" w:rsidRDefault="005B663E" w:rsidP="005B663E">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4"/>
          <w:szCs w:val="24"/>
        </w:rPr>
        <w:t>Copy of Bill insert</w:t>
      </w:r>
    </w:p>
    <w:p w14:paraId="0429EC41" w14:textId="77777777" w:rsidR="005B663E" w:rsidRPr="001A05B7" w:rsidRDefault="005B663E" w:rsidP="005B663E">
      <w:pPr>
        <w:pStyle w:val="BodyText2"/>
        <w:spacing w:before="0" w:after="0" w:line="276" w:lineRule="auto"/>
        <w:rPr>
          <w:rFonts w:ascii="Arial" w:hAnsi="Arial" w:cs="Arial"/>
          <w:i w:val="0"/>
          <w:sz w:val="24"/>
          <w:szCs w:val="24"/>
        </w:rPr>
      </w:pPr>
    </w:p>
    <w:p w14:paraId="57592E49" w14:textId="77777777" w:rsidR="005B663E" w:rsidRPr="001A05B7" w:rsidRDefault="005B663E" w:rsidP="005B663E">
      <w:pPr>
        <w:pStyle w:val="BodyText2"/>
        <w:spacing w:before="0" w:after="0" w:line="276" w:lineRule="auto"/>
        <w:rPr>
          <w:rFonts w:ascii="Arial" w:hAnsi="Arial" w:cs="Arial"/>
          <w:sz w:val="24"/>
          <w:szCs w:val="24"/>
        </w:rPr>
      </w:pPr>
      <w:r w:rsidRPr="001A05B7">
        <w:rPr>
          <w:rFonts w:ascii="Arial" w:hAnsi="Arial" w:cs="Arial"/>
          <w:noProof/>
          <w:sz w:val="24"/>
          <w:szCs w:val="24"/>
        </w:rPr>
        <w:drawing>
          <wp:inline distT="0" distB="0" distL="0" distR="0" wp14:anchorId="28DF184C" wp14:editId="11B3D562">
            <wp:extent cx="5943600" cy="2717165"/>
            <wp:effectExtent l="0" t="0" r="0" b="6985"/>
            <wp:docPr id="165197783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7833" name="Picture 2" descr="A close-up of a docume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13519AF6" w14:textId="77777777" w:rsidR="005B663E" w:rsidRPr="001A05B7" w:rsidRDefault="005B663E" w:rsidP="005B663E">
      <w:pPr>
        <w:pStyle w:val="BodyText2"/>
        <w:spacing w:before="0" w:after="0" w:line="276" w:lineRule="auto"/>
        <w:rPr>
          <w:rFonts w:ascii="Arial" w:hAnsi="Arial" w:cs="Arial"/>
          <w:i w:val="0"/>
          <w:sz w:val="24"/>
          <w:szCs w:val="24"/>
        </w:rPr>
      </w:pPr>
    </w:p>
    <w:p w14:paraId="3CB28D2F" w14:textId="77777777" w:rsidR="005B663E" w:rsidRPr="001A05B7" w:rsidRDefault="005B663E" w:rsidP="005B663E">
      <w:pPr>
        <w:pStyle w:val="BodyText2"/>
        <w:spacing w:before="0" w:after="0" w:line="276" w:lineRule="auto"/>
        <w:rPr>
          <w:rFonts w:ascii="Arial" w:hAnsi="Arial" w:cs="Arial"/>
          <w:i w:val="0"/>
          <w:sz w:val="24"/>
          <w:szCs w:val="24"/>
        </w:rPr>
      </w:pPr>
      <w:r w:rsidRPr="001A05B7">
        <w:rPr>
          <w:rFonts w:ascii="Arial" w:hAnsi="Arial" w:cs="Arial"/>
          <w:i w:val="0"/>
          <w:noProof/>
          <w:sz w:val="24"/>
          <w:szCs w:val="24"/>
        </w:rPr>
        <w:drawing>
          <wp:inline distT="0" distB="0" distL="0" distR="0" wp14:anchorId="3B0DC5CD" wp14:editId="1A6A21F7">
            <wp:extent cx="5943600" cy="2699385"/>
            <wp:effectExtent l="0" t="0" r="0" b="5715"/>
            <wp:docPr id="554256088" name="Picture 1" descr="A form with a circl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56088" name="Picture 1" descr="A form with a circle and dots&#10;&#10;Description automatically generated with medium confidence"/>
                    <pic:cNvPicPr/>
                  </pic:nvPicPr>
                  <pic:blipFill>
                    <a:blip r:embed="rId14"/>
                    <a:stretch>
                      <a:fillRect/>
                    </a:stretch>
                  </pic:blipFill>
                  <pic:spPr>
                    <a:xfrm>
                      <a:off x="0" y="0"/>
                      <a:ext cx="5943600" cy="2699385"/>
                    </a:xfrm>
                    <a:prstGeom prst="rect">
                      <a:avLst/>
                    </a:prstGeom>
                  </pic:spPr>
                </pic:pic>
              </a:graphicData>
            </a:graphic>
          </wp:inline>
        </w:drawing>
      </w:r>
    </w:p>
    <w:p w14:paraId="229EC9F7" w14:textId="74345732" w:rsidR="00310BAB" w:rsidRPr="000A759E" w:rsidRDefault="00310BAB" w:rsidP="00365B25">
      <w:pPr>
        <w:pStyle w:val="BodyText2"/>
        <w:spacing w:before="0" w:after="0" w:line="276" w:lineRule="auto"/>
        <w:rPr>
          <w:rFonts w:ascii="Arial" w:hAnsi="Arial" w:cs="Arial"/>
          <w:i w:val="0"/>
          <w:sz w:val="24"/>
          <w:szCs w:val="24"/>
        </w:rPr>
      </w:pPr>
    </w:p>
    <w:sectPr w:rsidR="00310BAB" w:rsidRPr="000A759E" w:rsidSect="00120AE1">
      <w:footerReference w:type="default" r:id="rId15"/>
      <w:headerReference w:type="firs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082E7" w14:textId="77777777" w:rsidR="008E2364" w:rsidRDefault="008E2364">
      <w:r>
        <w:separator/>
      </w:r>
    </w:p>
  </w:endnote>
  <w:endnote w:type="continuationSeparator" w:id="0">
    <w:p w14:paraId="623E8247" w14:textId="77777777" w:rsidR="008E2364" w:rsidRDefault="008E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FA93E" w14:textId="77777777" w:rsidR="008E2364" w:rsidRDefault="008E2364">
      <w:r>
        <w:separator/>
      </w:r>
    </w:p>
  </w:footnote>
  <w:footnote w:type="continuationSeparator" w:id="0">
    <w:p w14:paraId="601D0517" w14:textId="77777777" w:rsidR="008E2364" w:rsidRDefault="008E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6B98"/>
    <w:rsid w:val="00036019"/>
    <w:rsid w:val="00044DE4"/>
    <w:rsid w:val="00050B92"/>
    <w:rsid w:val="00095FF1"/>
    <w:rsid w:val="000A1E57"/>
    <w:rsid w:val="000A759E"/>
    <w:rsid w:val="000B3820"/>
    <w:rsid w:val="000C462F"/>
    <w:rsid w:val="00112E26"/>
    <w:rsid w:val="001151EF"/>
    <w:rsid w:val="00120AE1"/>
    <w:rsid w:val="00146394"/>
    <w:rsid w:val="00156593"/>
    <w:rsid w:val="00180210"/>
    <w:rsid w:val="001A1FAF"/>
    <w:rsid w:val="001A6B5C"/>
    <w:rsid w:val="001E0392"/>
    <w:rsid w:val="001F44D6"/>
    <w:rsid w:val="001F5C84"/>
    <w:rsid w:val="00211F95"/>
    <w:rsid w:val="0021733F"/>
    <w:rsid w:val="002214BA"/>
    <w:rsid w:val="00285EF6"/>
    <w:rsid w:val="0030525B"/>
    <w:rsid w:val="00310BAB"/>
    <w:rsid w:val="00330A26"/>
    <w:rsid w:val="00334369"/>
    <w:rsid w:val="003601D8"/>
    <w:rsid w:val="00361BDB"/>
    <w:rsid w:val="00363A94"/>
    <w:rsid w:val="00365B25"/>
    <w:rsid w:val="00383FAA"/>
    <w:rsid w:val="003A1BA4"/>
    <w:rsid w:val="003C1F79"/>
    <w:rsid w:val="00443180"/>
    <w:rsid w:val="00453C34"/>
    <w:rsid w:val="004572E4"/>
    <w:rsid w:val="00457560"/>
    <w:rsid w:val="004A010D"/>
    <w:rsid w:val="004A54FB"/>
    <w:rsid w:val="004C1B40"/>
    <w:rsid w:val="004E6F6F"/>
    <w:rsid w:val="00501728"/>
    <w:rsid w:val="00521999"/>
    <w:rsid w:val="00563C20"/>
    <w:rsid w:val="0057568B"/>
    <w:rsid w:val="00585B6F"/>
    <w:rsid w:val="00585D36"/>
    <w:rsid w:val="005868AB"/>
    <w:rsid w:val="005879C4"/>
    <w:rsid w:val="005B663E"/>
    <w:rsid w:val="005B6F30"/>
    <w:rsid w:val="005C02F2"/>
    <w:rsid w:val="005D5750"/>
    <w:rsid w:val="005F7D85"/>
    <w:rsid w:val="00622734"/>
    <w:rsid w:val="00626A86"/>
    <w:rsid w:val="0065406D"/>
    <w:rsid w:val="00656EAE"/>
    <w:rsid w:val="006576EF"/>
    <w:rsid w:val="006602DA"/>
    <w:rsid w:val="00674084"/>
    <w:rsid w:val="006900F0"/>
    <w:rsid w:val="006A6ED2"/>
    <w:rsid w:val="006C1D37"/>
    <w:rsid w:val="006C7ED4"/>
    <w:rsid w:val="00711A0A"/>
    <w:rsid w:val="00712C02"/>
    <w:rsid w:val="00727504"/>
    <w:rsid w:val="00751264"/>
    <w:rsid w:val="007809A6"/>
    <w:rsid w:val="00790002"/>
    <w:rsid w:val="007A2194"/>
    <w:rsid w:val="007B6AE6"/>
    <w:rsid w:val="007C044D"/>
    <w:rsid w:val="007D0D44"/>
    <w:rsid w:val="007E5D9B"/>
    <w:rsid w:val="007F0706"/>
    <w:rsid w:val="007F3522"/>
    <w:rsid w:val="0081562A"/>
    <w:rsid w:val="00870836"/>
    <w:rsid w:val="008820F1"/>
    <w:rsid w:val="00895595"/>
    <w:rsid w:val="008C6C40"/>
    <w:rsid w:val="008E1468"/>
    <w:rsid w:val="008E2364"/>
    <w:rsid w:val="008E6AE5"/>
    <w:rsid w:val="008F53EA"/>
    <w:rsid w:val="00935B60"/>
    <w:rsid w:val="00957463"/>
    <w:rsid w:val="00977AE5"/>
    <w:rsid w:val="0099450E"/>
    <w:rsid w:val="009A135E"/>
    <w:rsid w:val="009A218C"/>
    <w:rsid w:val="009A2251"/>
    <w:rsid w:val="009A6D80"/>
    <w:rsid w:val="009D7F48"/>
    <w:rsid w:val="009F190F"/>
    <w:rsid w:val="00A1114C"/>
    <w:rsid w:val="00A16B9D"/>
    <w:rsid w:val="00A16F17"/>
    <w:rsid w:val="00A20B80"/>
    <w:rsid w:val="00A32728"/>
    <w:rsid w:val="00A62B7A"/>
    <w:rsid w:val="00A75D4F"/>
    <w:rsid w:val="00AD67EF"/>
    <w:rsid w:val="00AF388E"/>
    <w:rsid w:val="00B21764"/>
    <w:rsid w:val="00B25E27"/>
    <w:rsid w:val="00B557C8"/>
    <w:rsid w:val="00B666D0"/>
    <w:rsid w:val="00B715C2"/>
    <w:rsid w:val="00B80B89"/>
    <w:rsid w:val="00B82D2F"/>
    <w:rsid w:val="00BA7831"/>
    <w:rsid w:val="00BC4716"/>
    <w:rsid w:val="00BD1FEC"/>
    <w:rsid w:val="00BF29A9"/>
    <w:rsid w:val="00BF5852"/>
    <w:rsid w:val="00C0687E"/>
    <w:rsid w:val="00C72C2F"/>
    <w:rsid w:val="00C84134"/>
    <w:rsid w:val="00C853A5"/>
    <w:rsid w:val="00C90FB1"/>
    <w:rsid w:val="00CA15EF"/>
    <w:rsid w:val="00CC4C8F"/>
    <w:rsid w:val="00CC766C"/>
    <w:rsid w:val="00CD0683"/>
    <w:rsid w:val="00CD11E4"/>
    <w:rsid w:val="00D12D93"/>
    <w:rsid w:val="00D15F63"/>
    <w:rsid w:val="00D2766E"/>
    <w:rsid w:val="00D3220C"/>
    <w:rsid w:val="00D712AD"/>
    <w:rsid w:val="00D85ABA"/>
    <w:rsid w:val="00DB6FDD"/>
    <w:rsid w:val="00DE5C03"/>
    <w:rsid w:val="00DF2B75"/>
    <w:rsid w:val="00E0333A"/>
    <w:rsid w:val="00E04B0C"/>
    <w:rsid w:val="00E122F9"/>
    <w:rsid w:val="00E33340"/>
    <w:rsid w:val="00E337CB"/>
    <w:rsid w:val="00E439FA"/>
    <w:rsid w:val="00E67E9D"/>
    <w:rsid w:val="00E968EB"/>
    <w:rsid w:val="00EB7195"/>
    <w:rsid w:val="00ED2672"/>
    <w:rsid w:val="00ED4809"/>
    <w:rsid w:val="00EE065D"/>
    <w:rsid w:val="00F26849"/>
    <w:rsid w:val="00F27578"/>
    <w:rsid w:val="00F31A99"/>
    <w:rsid w:val="00FC0BDA"/>
    <w:rsid w:val="00FC109D"/>
    <w:rsid w:val="00FD518C"/>
    <w:rsid w:val="00FE2CEF"/>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 w:type="character" w:customStyle="1" w:styleId="BodyText2Char">
    <w:name w:val="Body Text 2 Char"/>
    <w:basedOn w:val="DefaultParagraphFont"/>
    <w:link w:val="BodyText2"/>
    <w:rsid w:val="005B663E"/>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262817">
      <w:bodyDiv w:val="1"/>
      <w:marLeft w:val="0"/>
      <w:marRight w:val="0"/>
      <w:marTop w:val="0"/>
      <w:marBottom w:val="0"/>
      <w:divBdr>
        <w:top w:val="none" w:sz="0" w:space="0" w:color="auto"/>
        <w:left w:val="none" w:sz="0" w:space="0" w:color="auto"/>
        <w:bottom w:val="none" w:sz="0" w:space="0" w:color="auto"/>
        <w:right w:val="none" w:sz="0" w:space="0" w:color="auto"/>
      </w:divBdr>
    </w:div>
    <w:div w:id="21125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wp-content/uploads/files/ca/ccr/ccr-lamirada-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lamirada-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694</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Nina Wester</cp:lastModifiedBy>
  <cp:revision>6</cp:revision>
  <cp:lastPrinted>2021-02-13T22:43:00Z</cp:lastPrinted>
  <dcterms:created xsi:type="dcterms:W3CDTF">2024-09-06T22:50:00Z</dcterms:created>
  <dcterms:modified xsi:type="dcterms:W3CDTF">2024-09-27T01:48:00Z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c6f1978b-6c9a-4677-b2e3-65b9a18b2c3a_Enabled">
    <vt:lpwstr>true</vt:lpwstr>
  </property>
  <property fmtid="{D5CDD505-2E9C-101B-9397-08002B2CF9AE}" pid="10" name="MSIP_Label_c6f1978b-6c9a-4677-b2e3-65b9a18b2c3a_SetDate">
    <vt:lpwstr>2024-09-06T22:50:02Z</vt:lpwstr>
  </property>
  <property fmtid="{D5CDD505-2E9C-101B-9397-08002B2CF9AE}" pid="11" name="MSIP_Label_c6f1978b-6c9a-4677-b2e3-65b9a18b2c3a_Method">
    <vt:lpwstr>Standard</vt:lpwstr>
  </property>
  <property fmtid="{D5CDD505-2E9C-101B-9397-08002B2CF9AE}" pid="12" name="MSIP_Label_c6f1978b-6c9a-4677-b2e3-65b9a18b2c3a_Name">
    <vt:lpwstr>defa4170-0d19-0005-0004-bc88714345d2</vt:lpwstr>
  </property>
  <property fmtid="{D5CDD505-2E9C-101B-9397-08002B2CF9AE}" pid="13" name="MSIP_Label_c6f1978b-6c9a-4677-b2e3-65b9a18b2c3a_SiteId">
    <vt:lpwstr>4481f9f4-d581-49bd-a706-22854e5e971f</vt:lpwstr>
  </property>
  <property fmtid="{D5CDD505-2E9C-101B-9397-08002B2CF9AE}" pid="14" name="MSIP_Label_c6f1978b-6c9a-4677-b2e3-65b9a18b2c3a_ActionId">
    <vt:lpwstr>9a1b65f4-aeea-467d-a822-3d704d8956d2</vt:lpwstr>
  </property>
  <property fmtid="{D5CDD505-2E9C-101B-9397-08002B2CF9AE}" pid="15" name="MSIP_Label_c6f1978b-6c9a-4677-b2e3-65b9a18b2c3a_ContentBits">
    <vt:lpwstr>0</vt:lpwstr>
  </property>
</Properties>
</file>