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FE4EE2">
            <w:pPr>
              <w:pStyle w:val="BodyText3"/>
              <w:pBdr>
                <w:top w:val="none" w:sz="0" w:space="0" w:color="auto"/>
                <w:left w:val="none" w:sz="0" w:space="0" w:color="auto"/>
                <w:bottom w:val="none" w:sz="0" w:space="0" w:color="auto"/>
                <w:right w:val="none" w:sz="0" w:space="0" w:color="auto"/>
              </w:pBdr>
              <w:jc w:val="left"/>
              <w:rPr>
                <w:b/>
              </w:rPr>
            </w:pPr>
            <w:r>
              <w:rPr>
                <w:b/>
              </w:rPr>
              <w:t>West Valley County Water District</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FE4EE2">
            <w:pPr>
              <w:pStyle w:val="BodyText3"/>
              <w:pBdr>
                <w:top w:val="none" w:sz="0" w:space="0" w:color="auto"/>
                <w:left w:val="none" w:sz="0" w:space="0" w:color="auto"/>
                <w:bottom w:val="none" w:sz="0" w:space="0" w:color="auto"/>
                <w:right w:val="none" w:sz="0" w:space="0" w:color="auto"/>
              </w:pBdr>
              <w:jc w:val="left"/>
              <w:rPr>
                <w:sz w:val="22"/>
              </w:rPr>
            </w:pPr>
            <w:r>
              <w:rPr>
                <w:sz w:val="22"/>
              </w:rPr>
              <w:t>7/1/2018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E66667">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 wells</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E66667">
            <w:pPr>
              <w:pStyle w:val="BodyText3"/>
              <w:pBdr>
                <w:top w:val="none" w:sz="0" w:space="0" w:color="auto"/>
                <w:left w:val="none" w:sz="0" w:space="0" w:color="auto"/>
                <w:bottom w:val="none" w:sz="0" w:space="0" w:color="auto"/>
                <w:right w:val="none" w:sz="0" w:space="0" w:color="auto"/>
              </w:pBdr>
              <w:spacing w:before="60"/>
              <w:jc w:val="left"/>
              <w:rPr>
                <w:sz w:val="22"/>
              </w:rPr>
            </w:pPr>
            <w:proofErr w:type="spellStart"/>
            <w:r>
              <w:rPr>
                <w:sz w:val="22"/>
              </w:rPr>
              <w:t>Neenach</w:t>
            </w:r>
            <w:proofErr w:type="spellEnd"/>
            <w:r>
              <w:rPr>
                <w:sz w:val="22"/>
              </w:rPr>
              <w:t xml:space="preserve"> Aquifer, </w:t>
            </w:r>
            <w:proofErr w:type="gramStart"/>
            <w:r>
              <w:rPr>
                <w:sz w:val="22"/>
              </w:rPr>
              <w:t>Well</w:t>
            </w:r>
            <w:proofErr w:type="gramEnd"/>
            <w:r>
              <w:rPr>
                <w:sz w:val="22"/>
              </w:rPr>
              <w:t xml:space="preserve"> 3 is an active source. Well 1 is a standby source</w:t>
            </w:r>
            <w:r w:rsidR="00FB7A5D">
              <w:rPr>
                <w:sz w:val="22"/>
              </w:rPr>
              <w:t xml:space="preserve"> and was not used in 2017</w:t>
            </w:r>
            <w:r>
              <w:rPr>
                <w:sz w:val="22"/>
              </w:rPr>
              <w:t>.</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E66667" w:rsidRDefault="00E66667">
            <w:pPr>
              <w:pStyle w:val="BodyText3"/>
              <w:pBdr>
                <w:top w:val="none" w:sz="0" w:space="0" w:color="auto"/>
                <w:left w:val="none" w:sz="0" w:space="0" w:color="auto"/>
                <w:bottom w:val="none" w:sz="0" w:space="0" w:color="auto"/>
                <w:right w:val="none" w:sz="0" w:space="0" w:color="auto"/>
              </w:pBdr>
              <w:spacing w:before="60"/>
              <w:jc w:val="left"/>
              <w:rPr>
                <w:sz w:val="20"/>
              </w:rPr>
            </w:pPr>
            <w:r w:rsidRPr="00E66667">
              <w:rPr>
                <w:sz w:val="20"/>
              </w:rPr>
              <w:t>An assessment of Well 3 for WVCWD was completed in October 2006 by State Water Resources Control Board (SWRCB), Division of Drinking Water (DDW). Well 3 was considered most vulnerable to the following activities not associated with any detected contaminants: Septic systems – low density [&lt;1/acre]. A copy of the complete assessment is available at SWRCB, DDW, 500 North Central Avenue, Suite 500, Glendale, CA, 91203. You may request a summary</w:t>
            </w:r>
            <w:r>
              <w:rPr>
                <w:sz w:val="20"/>
              </w:rPr>
              <w:t xml:space="preserve"> </w:t>
            </w:r>
            <w:r w:rsidRPr="00E66667">
              <w:rPr>
                <w:sz w:val="20"/>
              </w:rPr>
              <w:t>of the assessment be sent to you by contacting SWRCB, DDW district engineer Shu-Fang Orr, P.E. at (818) 551-2045 or WVCWD representative Mark Crosby at (661) 724-1860.</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E66667" w:rsidRDefault="00E66667">
            <w:pPr>
              <w:pStyle w:val="BodyText3"/>
              <w:pBdr>
                <w:top w:val="none" w:sz="0" w:space="0" w:color="auto"/>
                <w:left w:val="none" w:sz="0" w:space="0" w:color="auto"/>
                <w:bottom w:val="none" w:sz="0" w:space="0" w:color="auto"/>
                <w:right w:val="none" w:sz="0" w:space="0" w:color="auto"/>
              </w:pBdr>
              <w:spacing w:before="60"/>
              <w:jc w:val="left"/>
              <w:rPr>
                <w:sz w:val="20"/>
              </w:rPr>
            </w:pPr>
            <w:r w:rsidRPr="00E66667">
              <w:rPr>
                <w:sz w:val="20"/>
              </w:rPr>
              <w:t>Bi-monthly on the fourth Tuesday @ 7:00 p.m. at 25315 West Ideal Avenue, Lancaster, CA 93536 (District Clubhouse)</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E66667">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Mark L. Crosby, General Manager, Mon. – Fri., 8:00 a.m. – 12:00 p.m.</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E66667">
              <w:rPr>
                <w:sz w:val="22"/>
              </w:rPr>
              <w:t>661</w:t>
            </w:r>
            <w:r w:rsidRPr="001F3468">
              <w:rPr>
                <w:sz w:val="22"/>
              </w:rPr>
              <w:t>)</w:t>
            </w:r>
            <w:r w:rsidR="00E66667">
              <w:rPr>
                <w:sz w:val="22"/>
              </w:rPr>
              <w:t>724-1860</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lastRenderedPageBreak/>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w:t>
            </w:r>
            <w:r w:rsidRPr="00A44246">
              <w:rPr>
                <w:sz w:val="22"/>
              </w:rPr>
              <w:lastRenderedPageBreak/>
              <w:t>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w:t>
      </w:r>
      <w:proofErr w:type="gramStart"/>
      <w:r w:rsidRPr="001F3468">
        <w:rPr>
          <w:b/>
          <w:sz w:val="22"/>
          <w:szCs w:val="22"/>
        </w:rPr>
        <w:t>all of</w:t>
      </w:r>
      <w:proofErr w:type="gramEnd"/>
      <w:r w:rsidRPr="001F3468">
        <w:rPr>
          <w:b/>
          <w:sz w:val="22"/>
          <w:szCs w:val="22"/>
        </w:rPr>
        <w:t xml:space="preserve">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630"/>
        <w:gridCol w:w="53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340B7A"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FB7A5D"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340B7A"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FB7A5D"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FB7A5D" w:rsidP="00D057C3">
            <w:pPr>
              <w:jc w:val="center"/>
              <w:rPr>
                <w:sz w:val="18"/>
              </w:rPr>
            </w:pPr>
            <w:r>
              <w:rPr>
                <w:sz w:val="18"/>
              </w:rPr>
              <w:t>0</w:t>
            </w: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97136F" w:rsidRPr="00A44246" w:rsidRDefault="0097136F" w:rsidP="002F6EC9">
            <w:pPr>
              <w:ind w:left="-115" w:right="-86"/>
              <w:jc w:val="center"/>
              <w:rPr>
                <w:sz w:val="18"/>
              </w:rPr>
            </w:pPr>
            <w:r>
              <w:rPr>
                <w:sz w:val="18"/>
              </w:rPr>
              <w:t>0</w:t>
            </w:r>
          </w:p>
        </w:tc>
        <w:tc>
          <w:tcPr>
            <w:tcW w:w="1685" w:type="dxa"/>
            <w:gridSpan w:val="2"/>
            <w:tcBorders>
              <w:top w:val="single" w:sz="4" w:space="0" w:color="auto"/>
              <w:bottom w:val="single" w:sz="4" w:space="0" w:color="auto"/>
            </w:tcBorders>
          </w:tcPr>
          <w:p w:rsidR="005540D9" w:rsidRPr="00A44246" w:rsidRDefault="00FB7A5D"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w:t>
            </w:r>
            <w:bookmarkStart w:id="0" w:name="_GoBack"/>
            <w:bookmarkEnd w:id="0"/>
            <w:r w:rsidRPr="001F3468">
              <w:rPr>
                <w:rFonts w:ascii="Times New Roman" w:hAnsi="Times New Roman"/>
                <w:bCs w:val="0"/>
                <w:caps/>
                <w:sz w:val="20"/>
              </w:rPr>
              <w:t>ction of Lead and copper</w:t>
            </w:r>
          </w:p>
        </w:tc>
      </w:tr>
      <w:tr w:rsidR="00B44817" w:rsidRPr="001F3468" w:rsidTr="00451B62">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63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53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451B62">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w:t>
            </w:r>
            <w:r w:rsidR="00451B62">
              <w:rPr>
                <w:sz w:val="18"/>
              </w:rPr>
              <w:t>b</w:t>
            </w:r>
            <w:r w:rsidRPr="001F3468">
              <w:rPr>
                <w:sz w:val="18"/>
              </w:rPr>
              <w:t>)</w:t>
            </w:r>
          </w:p>
        </w:tc>
        <w:tc>
          <w:tcPr>
            <w:tcW w:w="810" w:type="dxa"/>
            <w:gridSpan w:val="2"/>
            <w:tcBorders>
              <w:top w:val="nil"/>
            </w:tcBorders>
          </w:tcPr>
          <w:p w:rsidR="00B44817" w:rsidRPr="001F3468" w:rsidRDefault="00FB27DF" w:rsidP="00D057C3">
            <w:pPr>
              <w:jc w:val="center"/>
              <w:rPr>
                <w:sz w:val="18"/>
              </w:rPr>
            </w:pPr>
            <w:r>
              <w:rPr>
                <w:sz w:val="18"/>
              </w:rPr>
              <w:t>201</w:t>
            </w:r>
            <w:r w:rsidR="00340B7A">
              <w:rPr>
                <w:sz w:val="18"/>
              </w:rPr>
              <w:t>7</w:t>
            </w:r>
          </w:p>
        </w:tc>
        <w:tc>
          <w:tcPr>
            <w:tcW w:w="900" w:type="dxa"/>
            <w:gridSpan w:val="2"/>
            <w:tcBorders>
              <w:top w:val="nil"/>
            </w:tcBorders>
          </w:tcPr>
          <w:p w:rsidR="00B44817" w:rsidRPr="001F3468" w:rsidRDefault="00FB27DF" w:rsidP="00D057C3">
            <w:pPr>
              <w:jc w:val="center"/>
              <w:rPr>
                <w:sz w:val="18"/>
              </w:rPr>
            </w:pPr>
            <w:r>
              <w:rPr>
                <w:sz w:val="18"/>
              </w:rPr>
              <w:t>10</w:t>
            </w:r>
          </w:p>
        </w:tc>
        <w:tc>
          <w:tcPr>
            <w:tcW w:w="991" w:type="dxa"/>
            <w:tcBorders>
              <w:top w:val="nil"/>
              <w:bottom w:val="nil"/>
            </w:tcBorders>
          </w:tcPr>
          <w:p w:rsidR="00B44817" w:rsidRPr="001F3468" w:rsidRDefault="00FB27DF" w:rsidP="00D057C3">
            <w:pPr>
              <w:jc w:val="center"/>
              <w:rPr>
                <w:sz w:val="18"/>
              </w:rPr>
            </w:pPr>
            <w:r>
              <w:rPr>
                <w:sz w:val="18"/>
              </w:rPr>
              <w:t>&lt;5.0</w:t>
            </w:r>
          </w:p>
        </w:tc>
        <w:tc>
          <w:tcPr>
            <w:tcW w:w="1080" w:type="dxa"/>
            <w:tcBorders>
              <w:top w:val="nil"/>
              <w:bottom w:val="nil"/>
            </w:tcBorders>
          </w:tcPr>
          <w:p w:rsidR="00B44817" w:rsidRPr="001F3468" w:rsidRDefault="00FB27DF" w:rsidP="00D057C3">
            <w:pPr>
              <w:jc w:val="center"/>
              <w:rPr>
                <w:sz w:val="18"/>
              </w:rPr>
            </w:pPr>
            <w:r>
              <w:rPr>
                <w:sz w:val="18"/>
              </w:rPr>
              <w:t>0</w:t>
            </w:r>
          </w:p>
        </w:tc>
        <w:tc>
          <w:tcPr>
            <w:tcW w:w="630" w:type="dxa"/>
            <w:tcBorders>
              <w:top w:val="nil"/>
              <w:bottom w:val="nil"/>
            </w:tcBorders>
          </w:tcPr>
          <w:p w:rsidR="00B44817" w:rsidRPr="001F3468" w:rsidRDefault="00B44817" w:rsidP="00D057C3">
            <w:pPr>
              <w:jc w:val="center"/>
              <w:rPr>
                <w:sz w:val="18"/>
              </w:rPr>
            </w:pPr>
            <w:r w:rsidRPr="001F3468">
              <w:rPr>
                <w:sz w:val="18"/>
              </w:rPr>
              <w:t>15</w:t>
            </w:r>
          </w:p>
        </w:tc>
        <w:tc>
          <w:tcPr>
            <w:tcW w:w="53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FB7A5D" w:rsidP="00B44817">
            <w:pPr>
              <w:jc w:val="center"/>
              <w:rPr>
                <w:sz w:val="17"/>
                <w:szCs w:val="16"/>
              </w:rPr>
            </w:pPr>
            <w:r>
              <w:rPr>
                <w:sz w:val="17"/>
                <w:szCs w:val="16"/>
              </w:rPr>
              <w:t xml:space="preserve">0 </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451B62">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w:t>
            </w:r>
            <w:r w:rsidR="00451B62">
              <w:rPr>
                <w:sz w:val="18"/>
              </w:rPr>
              <w:t>b</w:t>
            </w:r>
            <w:r w:rsidRPr="001F3468">
              <w:rPr>
                <w:sz w:val="18"/>
              </w:rPr>
              <w:t>)</w:t>
            </w:r>
          </w:p>
        </w:tc>
        <w:tc>
          <w:tcPr>
            <w:tcW w:w="810" w:type="dxa"/>
            <w:gridSpan w:val="2"/>
            <w:tcBorders>
              <w:bottom w:val="single" w:sz="18" w:space="0" w:color="auto"/>
            </w:tcBorders>
          </w:tcPr>
          <w:p w:rsidR="00B44817" w:rsidRPr="001F3468" w:rsidRDefault="00FB27DF" w:rsidP="00D057C3">
            <w:pPr>
              <w:jc w:val="center"/>
              <w:rPr>
                <w:sz w:val="18"/>
              </w:rPr>
            </w:pPr>
            <w:r>
              <w:rPr>
                <w:sz w:val="18"/>
              </w:rPr>
              <w:t>2017</w:t>
            </w:r>
          </w:p>
        </w:tc>
        <w:tc>
          <w:tcPr>
            <w:tcW w:w="900" w:type="dxa"/>
            <w:gridSpan w:val="2"/>
            <w:tcBorders>
              <w:bottom w:val="single" w:sz="18" w:space="0" w:color="auto"/>
            </w:tcBorders>
          </w:tcPr>
          <w:p w:rsidR="00B44817" w:rsidRPr="001F3468" w:rsidRDefault="00FB27DF" w:rsidP="00D057C3">
            <w:pPr>
              <w:jc w:val="center"/>
              <w:rPr>
                <w:sz w:val="18"/>
              </w:rPr>
            </w:pPr>
            <w:r>
              <w:rPr>
                <w:sz w:val="18"/>
              </w:rPr>
              <w:t>10</w:t>
            </w:r>
          </w:p>
        </w:tc>
        <w:tc>
          <w:tcPr>
            <w:tcW w:w="991" w:type="dxa"/>
            <w:tcBorders>
              <w:bottom w:val="single" w:sz="18" w:space="0" w:color="auto"/>
            </w:tcBorders>
          </w:tcPr>
          <w:p w:rsidR="00B44817" w:rsidRPr="001F3468" w:rsidRDefault="00FB27DF" w:rsidP="00D057C3">
            <w:pPr>
              <w:jc w:val="center"/>
              <w:rPr>
                <w:sz w:val="18"/>
              </w:rPr>
            </w:pPr>
            <w:r>
              <w:rPr>
                <w:sz w:val="18"/>
              </w:rPr>
              <w:t>70</w:t>
            </w:r>
          </w:p>
        </w:tc>
        <w:tc>
          <w:tcPr>
            <w:tcW w:w="1080" w:type="dxa"/>
            <w:tcBorders>
              <w:bottom w:val="single" w:sz="18" w:space="0" w:color="auto"/>
            </w:tcBorders>
          </w:tcPr>
          <w:p w:rsidR="00B44817" w:rsidRPr="001F3468" w:rsidRDefault="00FB27DF" w:rsidP="00D057C3">
            <w:pPr>
              <w:jc w:val="center"/>
              <w:rPr>
                <w:sz w:val="18"/>
              </w:rPr>
            </w:pPr>
            <w:r>
              <w:rPr>
                <w:sz w:val="18"/>
              </w:rPr>
              <w:t>0</w:t>
            </w:r>
          </w:p>
        </w:tc>
        <w:tc>
          <w:tcPr>
            <w:tcW w:w="630" w:type="dxa"/>
            <w:tcBorders>
              <w:bottom w:val="single" w:sz="18" w:space="0" w:color="auto"/>
            </w:tcBorders>
          </w:tcPr>
          <w:p w:rsidR="00B44817" w:rsidRPr="001F3468" w:rsidRDefault="00B44817" w:rsidP="00D057C3">
            <w:pPr>
              <w:jc w:val="center"/>
              <w:rPr>
                <w:sz w:val="18"/>
              </w:rPr>
            </w:pPr>
            <w:r w:rsidRPr="001F3468">
              <w:rPr>
                <w:sz w:val="18"/>
              </w:rPr>
              <w:t>1</w:t>
            </w:r>
            <w:r w:rsidR="00FB27DF">
              <w:rPr>
                <w:sz w:val="18"/>
              </w:rPr>
              <w:t>30</w:t>
            </w:r>
            <w:r w:rsidR="00451B62">
              <w:rPr>
                <w:sz w:val="18"/>
              </w:rPr>
              <w:t>0</w:t>
            </w:r>
          </w:p>
        </w:tc>
        <w:tc>
          <w:tcPr>
            <w:tcW w:w="539" w:type="dxa"/>
            <w:tcBorders>
              <w:bottom w:val="single" w:sz="18" w:space="0" w:color="auto"/>
            </w:tcBorders>
          </w:tcPr>
          <w:p w:rsidR="00B44817" w:rsidRPr="001F3468" w:rsidRDefault="00FB27DF" w:rsidP="00D057C3">
            <w:pPr>
              <w:jc w:val="center"/>
              <w:rPr>
                <w:sz w:val="18"/>
              </w:rPr>
            </w:pPr>
            <w:r>
              <w:rPr>
                <w:sz w:val="18"/>
              </w:rPr>
              <w:t>300</w:t>
            </w:r>
          </w:p>
        </w:tc>
        <w:tc>
          <w:tcPr>
            <w:tcW w:w="1350" w:type="dxa"/>
            <w:gridSpan w:val="2"/>
            <w:tcBorders>
              <w:bottom w:val="single" w:sz="18" w:space="0" w:color="auto"/>
            </w:tcBorders>
          </w:tcPr>
          <w:p w:rsidR="00B44817" w:rsidRPr="001D7D91" w:rsidRDefault="00FB7A5D" w:rsidP="00B44817">
            <w:pPr>
              <w:jc w:val="center"/>
              <w:rPr>
                <w:sz w:val="17"/>
                <w:szCs w:val="16"/>
              </w:rPr>
            </w:pPr>
            <w:r>
              <w:rPr>
                <w:sz w:val="17"/>
                <w:szCs w:val="16"/>
              </w:rPr>
              <w:t>0</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8"/>
        <w:gridCol w:w="18"/>
        <w:gridCol w:w="990"/>
        <w:gridCol w:w="1350"/>
        <w:gridCol w:w="1439"/>
        <w:gridCol w:w="900"/>
        <w:gridCol w:w="64"/>
        <w:gridCol w:w="26"/>
        <w:gridCol w:w="994"/>
        <w:gridCol w:w="2807"/>
      </w:tblGrid>
      <w:tr w:rsidR="00B3023D" w:rsidRPr="001F3468" w:rsidTr="00E92E9C">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834B7D">
        <w:trPr>
          <w:jc w:val="center"/>
        </w:trPr>
        <w:tc>
          <w:tcPr>
            <w:tcW w:w="2248"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39"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4" w:type="dxa"/>
            <w:gridSpan w:val="3"/>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7"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834B7D">
        <w:trPr>
          <w:jc w:val="center"/>
        </w:trPr>
        <w:tc>
          <w:tcPr>
            <w:tcW w:w="2248"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FB27DF" w:rsidP="002F6EC9">
            <w:pPr>
              <w:keepNext/>
              <w:jc w:val="center"/>
              <w:rPr>
                <w:sz w:val="18"/>
              </w:rPr>
            </w:pPr>
            <w:r>
              <w:rPr>
                <w:sz w:val="18"/>
              </w:rPr>
              <w:t>9-3-15</w:t>
            </w:r>
          </w:p>
        </w:tc>
        <w:tc>
          <w:tcPr>
            <w:tcW w:w="1350" w:type="dxa"/>
            <w:tcBorders>
              <w:top w:val="nil"/>
              <w:bottom w:val="single" w:sz="4" w:space="0" w:color="auto"/>
            </w:tcBorders>
          </w:tcPr>
          <w:p w:rsidR="00FB27DF" w:rsidRPr="001F3468" w:rsidRDefault="00FB27DF" w:rsidP="002F6EC9">
            <w:pPr>
              <w:keepNext/>
              <w:jc w:val="center"/>
              <w:rPr>
                <w:sz w:val="18"/>
              </w:rPr>
            </w:pPr>
            <w:r>
              <w:rPr>
                <w:sz w:val="18"/>
              </w:rPr>
              <w:t>33</w:t>
            </w:r>
          </w:p>
        </w:tc>
        <w:tc>
          <w:tcPr>
            <w:tcW w:w="1439"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4" w:type="dxa"/>
            <w:gridSpan w:val="3"/>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7"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834B7D">
        <w:trPr>
          <w:jc w:val="center"/>
        </w:trPr>
        <w:tc>
          <w:tcPr>
            <w:tcW w:w="2248"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FB27DF" w:rsidP="002F6EC9">
            <w:pPr>
              <w:keepNext/>
              <w:jc w:val="center"/>
              <w:rPr>
                <w:sz w:val="18"/>
              </w:rPr>
            </w:pPr>
            <w:r>
              <w:rPr>
                <w:sz w:val="18"/>
              </w:rPr>
              <w:t>9-3-15</w:t>
            </w:r>
          </w:p>
        </w:tc>
        <w:tc>
          <w:tcPr>
            <w:tcW w:w="1350" w:type="dxa"/>
            <w:tcBorders>
              <w:bottom w:val="single" w:sz="18" w:space="0" w:color="auto"/>
            </w:tcBorders>
          </w:tcPr>
          <w:p w:rsidR="00FB27DF" w:rsidRPr="001F3468" w:rsidRDefault="00FB27DF" w:rsidP="002F6EC9">
            <w:pPr>
              <w:keepNext/>
              <w:jc w:val="center"/>
              <w:rPr>
                <w:sz w:val="18"/>
              </w:rPr>
            </w:pPr>
            <w:r>
              <w:rPr>
                <w:sz w:val="18"/>
              </w:rPr>
              <w:t>161</w:t>
            </w:r>
          </w:p>
        </w:tc>
        <w:tc>
          <w:tcPr>
            <w:tcW w:w="1439"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4" w:type="dxa"/>
            <w:gridSpan w:val="3"/>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7"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834B7D">
        <w:trPr>
          <w:jc w:val="center"/>
        </w:trPr>
        <w:tc>
          <w:tcPr>
            <w:tcW w:w="2266"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39"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4" w:type="dxa"/>
            <w:gridSpan w:val="3"/>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7"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3903F4" w:rsidRPr="001F3468" w:rsidTr="00834B7D">
        <w:trPr>
          <w:trHeight w:val="504"/>
          <w:jc w:val="center"/>
        </w:trPr>
        <w:tc>
          <w:tcPr>
            <w:tcW w:w="2266" w:type="dxa"/>
            <w:gridSpan w:val="2"/>
            <w:tcBorders>
              <w:left w:val="single" w:sz="6" w:space="0" w:color="auto"/>
              <w:bottom w:val="single" w:sz="18" w:space="0" w:color="auto"/>
            </w:tcBorders>
          </w:tcPr>
          <w:p w:rsidR="003903F4" w:rsidRPr="001F3468" w:rsidRDefault="003903F4" w:rsidP="00D057C3">
            <w:pPr>
              <w:ind w:left="180"/>
              <w:rPr>
                <w:sz w:val="18"/>
              </w:rPr>
            </w:pPr>
            <w:r>
              <w:rPr>
                <w:sz w:val="18"/>
              </w:rPr>
              <w:t>Nitrate as N (mg/L)</w:t>
            </w:r>
          </w:p>
        </w:tc>
        <w:tc>
          <w:tcPr>
            <w:tcW w:w="990" w:type="dxa"/>
            <w:tcBorders>
              <w:bottom w:val="single" w:sz="18" w:space="0" w:color="auto"/>
            </w:tcBorders>
          </w:tcPr>
          <w:p w:rsidR="003903F4" w:rsidRPr="001F3468" w:rsidRDefault="003903F4" w:rsidP="00D057C3">
            <w:pPr>
              <w:jc w:val="center"/>
              <w:rPr>
                <w:sz w:val="18"/>
              </w:rPr>
            </w:pPr>
            <w:r>
              <w:rPr>
                <w:sz w:val="18"/>
              </w:rPr>
              <w:t>9-</w:t>
            </w:r>
            <w:r w:rsidR="009F639E">
              <w:rPr>
                <w:sz w:val="18"/>
              </w:rPr>
              <w:t>5</w:t>
            </w:r>
            <w:r>
              <w:rPr>
                <w:sz w:val="18"/>
              </w:rPr>
              <w:t>-17</w:t>
            </w:r>
          </w:p>
        </w:tc>
        <w:tc>
          <w:tcPr>
            <w:tcW w:w="1350" w:type="dxa"/>
            <w:tcBorders>
              <w:bottom w:val="single" w:sz="18" w:space="0" w:color="auto"/>
            </w:tcBorders>
          </w:tcPr>
          <w:p w:rsidR="003903F4" w:rsidRPr="001F3468" w:rsidRDefault="003903F4" w:rsidP="00D057C3">
            <w:pPr>
              <w:jc w:val="center"/>
              <w:rPr>
                <w:sz w:val="18"/>
              </w:rPr>
            </w:pPr>
            <w:r>
              <w:rPr>
                <w:sz w:val="18"/>
              </w:rPr>
              <w:t>2.8</w:t>
            </w:r>
          </w:p>
        </w:tc>
        <w:tc>
          <w:tcPr>
            <w:tcW w:w="1439" w:type="dxa"/>
            <w:tcBorders>
              <w:bottom w:val="single" w:sz="18" w:space="0" w:color="auto"/>
            </w:tcBorders>
          </w:tcPr>
          <w:p w:rsidR="003903F4" w:rsidRPr="001F3468" w:rsidRDefault="003903F4" w:rsidP="00D057C3">
            <w:pPr>
              <w:jc w:val="center"/>
              <w:rPr>
                <w:sz w:val="18"/>
              </w:rPr>
            </w:pPr>
          </w:p>
        </w:tc>
        <w:tc>
          <w:tcPr>
            <w:tcW w:w="900" w:type="dxa"/>
            <w:tcBorders>
              <w:bottom w:val="single" w:sz="18" w:space="0" w:color="auto"/>
            </w:tcBorders>
          </w:tcPr>
          <w:p w:rsidR="003903F4" w:rsidRPr="001F3468" w:rsidRDefault="003903F4" w:rsidP="00D057C3">
            <w:pPr>
              <w:jc w:val="center"/>
              <w:rPr>
                <w:sz w:val="18"/>
              </w:rPr>
            </w:pPr>
            <w:r>
              <w:rPr>
                <w:sz w:val="18"/>
              </w:rPr>
              <w:t>10</w:t>
            </w:r>
          </w:p>
        </w:tc>
        <w:tc>
          <w:tcPr>
            <w:tcW w:w="1084" w:type="dxa"/>
            <w:gridSpan w:val="3"/>
            <w:tcBorders>
              <w:bottom w:val="single" w:sz="18" w:space="0" w:color="auto"/>
            </w:tcBorders>
          </w:tcPr>
          <w:p w:rsidR="003903F4" w:rsidRPr="001F3468" w:rsidRDefault="003903F4" w:rsidP="00D057C3">
            <w:pPr>
              <w:jc w:val="center"/>
              <w:rPr>
                <w:sz w:val="18"/>
              </w:rPr>
            </w:pPr>
            <w:r>
              <w:rPr>
                <w:sz w:val="18"/>
              </w:rPr>
              <w:t>0.1</w:t>
            </w:r>
          </w:p>
        </w:tc>
        <w:tc>
          <w:tcPr>
            <w:tcW w:w="2807" w:type="dxa"/>
            <w:tcBorders>
              <w:bottom w:val="single" w:sz="18" w:space="0" w:color="auto"/>
              <w:right w:val="single" w:sz="6" w:space="0" w:color="auto"/>
            </w:tcBorders>
          </w:tcPr>
          <w:p w:rsidR="003903F4" w:rsidRPr="001F3468" w:rsidRDefault="003903F4" w:rsidP="00D057C3">
            <w:pPr>
              <w:rPr>
                <w:sz w:val="18"/>
              </w:rPr>
            </w:pPr>
            <w:r>
              <w:rPr>
                <w:sz w:val="18"/>
              </w:rPr>
              <w:t>Runoff and leaching from fertilizer use; leaching from septic tanks, sewage; erosion of natural deposits</w:t>
            </w:r>
          </w:p>
        </w:tc>
      </w:tr>
      <w:tr w:rsidR="003903F4" w:rsidRPr="001F3468" w:rsidTr="00834B7D">
        <w:trPr>
          <w:trHeight w:val="504"/>
          <w:jc w:val="center"/>
        </w:trPr>
        <w:tc>
          <w:tcPr>
            <w:tcW w:w="2266" w:type="dxa"/>
            <w:gridSpan w:val="2"/>
            <w:tcBorders>
              <w:left w:val="single" w:sz="6" w:space="0" w:color="auto"/>
              <w:bottom w:val="single" w:sz="18" w:space="0" w:color="auto"/>
            </w:tcBorders>
          </w:tcPr>
          <w:p w:rsidR="003903F4" w:rsidRDefault="003903F4" w:rsidP="00D057C3">
            <w:pPr>
              <w:ind w:left="180"/>
              <w:rPr>
                <w:sz w:val="18"/>
              </w:rPr>
            </w:pPr>
            <w:r>
              <w:rPr>
                <w:sz w:val="18"/>
              </w:rPr>
              <w:t>Nitrate + Nitrite as N</w:t>
            </w:r>
          </w:p>
          <w:p w:rsidR="003903F4" w:rsidRPr="001F3468" w:rsidRDefault="003903F4" w:rsidP="00D057C3">
            <w:pPr>
              <w:ind w:left="180"/>
              <w:rPr>
                <w:sz w:val="18"/>
              </w:rPr>
            </w:pPr>
            <w:r>
              <w:rPr>
                <w:sz w:val="18"/>
              </w:rPr>
              <w:t>(ug/L)</w:t>
            </w:r>
          </w:p>
        </w:tc>
        <w:tc>
          <w:tcPr>
            <w:tcW w:w="990" w:type="dxa"/>
            <w:tcBorders>
              <w:bottom w:val="single" w:sz="18" w:space="0" w:color="auto"/>
            </w:tcBorders>
          </w:tcPr>
          <w:p w:rsidR="003903F4" w:rsidRPr="001F3468" w:rsidRDefault="003903F4" w:rsidP="00D057C3">
            <w:pPr>
              <w:jc w:val="center"/>
              <w:rPr>
                <w:sz w:val="18"/>
              </w:rPr>
            </w:pPr>
            <w:r>
              <w:rPr>
                <w:sz w:val="18"/>
              </w:rPr>
              <w:t>9-3-15</w:t>
            </w:r>
          </w:p>
        </w:tc>
        <w:tc>
          <w:tcPr>
            <w:tcW w:w="1350" w:type="dxa"/>
            <w:tcBorders>
              <w:bottom w:val="single" w:sz="18" w:space="0" w:color="auto"/>
            </w:tcBorders>
          </w:tcPr>
          <w:p w:rsidR="003903F4" w:rsidRPr="001F3468" w:rsidRDefault="00FB7A5D" w:rsidP="00D057C3">
            <w:pPr>
              <w:jc w:val="center"/>
              <w:rPr>
                <w:sz w:val="18"/>
              </w:rPr>
            </w:pPr>
            <w:r>
              <w:rPr>
                <w:sz w:val="18"/>
              </w:rPr>
              <w:t>2</w:t>
            </w:r>
            <w:r w:rsidR="003903F4">
              <w:rPr>
                <w:sz w:val="18"/>
              </w:rPr>
              <w:t>700</w:t>
            </w:r>
          </w:p>
        </w:tc>
        <w:tc>
          <w:tcPr>
            <w:tcW w:w="1439" w:type="dxa"/>
            <w:tcBorders>
              <w:bottom w:val="single" w:sz="18" w:space="0" w:color="auto"/>
            </w:tcBorders>
          </w:tcPr>
          <w:p w:rsidR="003903F4" w:rsidRPr="001F3468" w:rsidRDefault="003903F4" w:rsidP="00D057C3">
            <w:pPr>
              <w:jc w:val="center"/>
              <w:rPr>
                <w:sz w:val="18"/>
              </w:rPr>
            </w:pPr>
          </w:p>
        </w:tc>
        <w:tc>
          <w:tcPr>
            <w:tcW w:w="900" w:type="dxa"/>
            <w:tcBorders>
              <w:bottom w:val="single" w:sz="18" w:space="0" w:color="auto"/>
            </w:tcBorders>
          </w:tcPr>
          <w:p w:rsidR="003903F4" w:rsidRPr="001F3468" w:rsidRDefault="003903F4" w:rsidP="00D057C3">
            <w:pPr>
              <w:jc w:val="center"/>
              <w:rPr>
                <w:sz w:val="18"/>
              </w:rPr>
            </w:pPr>
            <w:r>
              <w:rPr>
                <w:sz w:val="18"/>
              </w:rPr>
              <w:t>10000</w:t>
            </w:r>
          </w:p>
        </w:tc>
        <w:tc>
          <w:tcPr>
            <w:tcW w:w="1084" w:type="dxa"/>
            <w:gridSpan w:val="3"/>
            <w:tcBorders>
              <w:bottom w:val="single" w:sz="18" w:space="0" w:color="auto"/>
            </w:tcBorders>
          </w:tcPr>
          <w:p w:rsidR="003903F4" w:rsidRPr="001F3468" w:rsidRDefault="003903F4" w:rsidP="00D057C3">
            <w:pPr>
              <w:jc w:val="center"/>
              <w:rPr>
                <w:sz w:val="18"/>
              </w:rPr>
            </w:pPr>
            <w:r>
              <w:rPr>
                <w:sz w:val="18"/>
              </w:rPr>
              <w:t>100</w:t>
            </w:r>
          </w:p>
        </w:tc>
        <w:tc>
          <w:tcPr>
            <w:tcW w:w="2807" w:type="dxa"/>
            <w:tcBorders>
              <w:bottom w:val="single" w:sz="18" w:space="0" w:color="auto"/>
              <w:right w:val="single" w:sz="6" w:space="0" w:color="auto"/>
            </w:tcBorders>
          </w:tcPr>
          <w:p w:rsidR="003903F4" w:rsidRPr="001F3468" w:rsidRDefault="003903F4" w:rsidP="00D057C3">
            <w:pPr>
              <w:rPr>
                <w:sz w:val="18"/>
              </w:rPr>
            </w:pPr>
            <w:r>
              <w:rPr>
                <w:sz w:val="18"/>
              </w:rPr>
              <w:t>Runoff and leaching from fertilizer use; leaching from septic tanks, sewage; erosion of natural deposits</w:t>
            </w:r>
          </w:p>
        </w:tc>
      </w:tr>
      <w:tr w:rsidR="003903F4" w:rsidRPr="001F3468" w:rsidTr="00834B7D">
        <w:trPr>
          <w:trHeight w:val="504"/>
          <w:jc w:val="center"/>
        </w:trPr>
        <w:tc>
          <w:tcPr>
            <w:tcW w:w="2266" w:type="dxa"/>
            <w:gridSpan w:val="2"/>
            <w:tcBorders>
              <w:left w:val="single" w:sz="6" w:space="0" w:color="auto"/>
              <w:bottom w:val="single" w:sz="18" w:space="0" w:color="auto"/>
            </w:tcBorders>
          </w:tcPr>
          <w:p w:rsidR="003903F4" w:rsidRPr="001F3468" w:rsidRDefault="003903F4" w:rsidP="00D057C3">
            <w:pPr>
              <w:ind w:left="180"/>
              <w:rPr>
                <w:sz w:val="18"/>
              </w:rPr>
            </w:pPr>
            <w:r>
              <w:rPr>
                <w:sz w:val="18"/>
              </w:rPr>
              <w:t>Arsenic (ppb)</w:t>
            </w:r>
          </w:p>
        </w:tc>
        <w:tc>
          <w:tcPr>
            <w:tcW w:w="990" w:type="dxa"/>
            <w:tcBorders>
              <w:bottom w:val="single" w:sz="18" w:space="0" w:color="auto"/>
            </w:tcBorders>
          </w:tcPr>
          <w:p w:rsidR="003903F4" w:rsidRPr="001F3468" w:rsidRDefault="003903F4" w:rsidP="00D057C3">
            <w:pPr>
              <w:jc w:val="center"/>
              <w:rPr>
                <w:sz w:val="18"/>
              </w:rPr>
            </w:pPr>
            <w:r>
              <w:rPr>
                <w:sz w:val="18"/>
              </w:rPr>
              <w:t>9-3-15</w:t>
            </w:r>
          </w:p>
        </w:tc>
        <w:tc>
          <w:tcPr>
            <w:tcW w:w="1350" w:type="dxa"/>
            <w:tcBorders>
              <w:bottom w:val="single" w:sz="18" w:space="0" w:color="auto"/>
            </w:tcBorders>
          </w:tcPr>
          <w:p w:rsidR="003903F4" w:rsidRPr="001F3468" w:rsidRDefault="00FB7A5D" w:rsidP="00FB7A5D">
            <w:pPr>
              <w:tabs>
                <w:tab w:val="left" w:pos="285"/>
                <w:tab w:val="center" w:pos="567"/>
              </w:tabs>
              <w:rPr>
                <w:sz w:val="18"/>
              </w:rPr>
            </w:pPr>
            <w:r>
              <w:rPr>
                <w:sz w:val="18"/>
              </w:rPr>
              <w:tab/>
            </w:r>
            <w:r w:rsidR="003903F4">
              <w:rPr>
                <w:sz w:val="18"/>
              </w:rPr>
              <w:t>5.0</w:t>
            </w:r>
          </w:p>
        </w:tc>
        <w:tc>
          <w:tcPr>
            <w:tcW w:w="1439" w:type="dxa"/>
            <w:tcBorders>
              <w:bottom w:val="single" w:sz="18" w:space="0" w:color="auto"/>
            </w:tcBorders>
          </w:tcPr>
          <w:p w:rsidR="003903F4" w:rsidRPr="001F3468" w:rsidRDefault="003903F4" w:rsidP="00D057C3">
            <w:pPr>
              <w:jc w:val="center"/>
              <w:rPr>
                <w:sz w:val="18"/>
              </w:rPr>
            </w:pPr>
          </w:p>
        </w:tc>
        <w:tc>
          <w:tcPr>
            <w:tcW w:w="900" w:type="dxa"/>
            <w:tcBorders>
              <w:bottom w:val="single" w:sz="18" w:space="0" w:color="auto"/>
            </w:tcBorders>
          </w:tcPr>
          <w:p w:rsidR="003903F4" w:rsidRPr="001F3468" w:rsidRDefault="003903F4" w:rsidP="00D057C3">
            <w:pPr>
              <w:jc w:val="center"/>
              <w:rPr>
                <w:sz w:val="18"/>
              </w:rPr>
            </w:pPr>
            <w:r>
              <w:rPr>
                <w:sz w:val="18"/>
              </w:rPr>
              <w:t>10</w:t>
            </w:r>
          </w:p>
        </w:tc>
        <w:tc>
          <w:tcPr>
            <w:tcW w:w="1084" w:type="dxa"/>
            <w:gridSpan w:val="3"/>
            <w:tcBorders>
              <w:bottom w:val="single" w:sz="18" w:space="0" w:color="auto"/>
            </w:tcBorders>
          </w:tcPr>
          <w:p w:rsidR="003903F4" w:rsidRPr="001F3468" w:rsidRDefault="003903F4" w:rsidP="00D057C3">
            <w:pPr>
              <w:jc w:val="center"/>
              <w:rPr>
                <w:sz w:val="18"/>
              </w:rPr>
            </w:pPr>
            <w:r>
              <w:rPr>
                <w:sz w:val="18"/>
              </w:rPr>
              <w:t>0.004</w:t>
            </w:r>
          </w:p>
        </w:tc>
        <w:tc>
          <w:tcPr>
            <w:tcW w:w="2807" w:type="dxa"/>
            <w:tcBorders>
              <w:bottom w:val="single" w:sz="18" w:space="0" w:color="auto"/>
              <w:right w:val="single" w:sz="6" w:space="0" w:color="auto"/>
            </w:tcBorders>
          </w:tcPr>
          <w:p w:rsidR="003903F4" w:rsidRPr="001F3468" w:rsidRDefault="003903F4" w:rsidP="00D057C3">
            <w:pPr>
              <w:rPr>
                <w:sz w:val="18"/>
              </w:rPr>
            </w:pPr>
            <w:r>
              <w:rPr>
                <w:sz w:val="18"/>
              </w:rPr>
              <w:t>Erosion of natural deposits; runoff from orchards; glass and electronics production wastes</w:t>
            </w:r>
          </w:p>
        </w:tc>
      </w:tr>
      <w:tr w:rsidR="003903F4" w:rsidRPr="001F3468" w:rsidTr="00834B7D">
        <w:trPr>
          <w:trHeight w:val="504"/>
          <w:jc w:val="center"/>
        </w:trPr>
        <w:tc>
          <w:tcPr>
            <w:tcW w:w="2266" w:type="dxa"/>
            <w:gridSpan w:val="2"/>
            <w:tcBorders>
              <w:left w:val="single" w:sz="6" w:space="0" w:color="auto"/>
              <w:bottom w:val="single" w:sz="18" w:space="0" w:color="auto"/>
            </w:tcBorders>
          </w:tcPr>
          <w:p w:rsidR="003903F4" w:rsidRPr="001F3468" w:rsidRDefault="008355B7" w:rsidP="00D057C3">
            <w:pPr>
              <w:ind w:left="180"/>
              <w:rPr>
                <w:sz w:val="18"/>
              </w:rPr>
            </w:pPr>
            <w:r>
              <w:rPr>
                <w:sz w:val="18"/>
              </w:rPr>
              <w:t>Fluoride (ppm)</w:t>
            </w:r>
          </w:p>
        </w:tc>
        <w:tc>
          <w:tcPr>
            <w:tcW w:w="990" w:type="dxa"/>
            <w:tcBorders>
              <w:bottom w:val="single" w:sz="18" w:space="0" w:color="auto"/>
            </w:tcBorders>
          </w:tcPr>
          <w:p w:rsidR="003903F4" w:rsidRPr="001F3468" w:rsidRDefault="008355B7" w:rsidP="008355B7">
            <w:pPr>
              <w:rPr>
                <w:sz w:val="18"/>
              </w:rPr>
            </w:pPr>
            <w:r>
              <w:rPr>
                <w:sz w:val="18"/>
              </w:rPr>
              <w:t>9-3-15</w:t>
            </w:r>
          </w:p>
        </w:tc>
        <w:tc>
          <w:tcPr>
            <w:tcW w:w="1350" w:type="dxa"/>
            <w:tcBorders>
              <w:bottom w:val="single" w:sz="18" w:space="0" w:color="auto"/>
            </w:tcBorders>
          </w:tcPr>
          <w:p w:rsidR="008355B7" w:rsidRPr="001F3468" w:rsidRDefault="008355B7" w:rsidP="00D057C3">
            <w:pPr>
              <w:jc w:val="center"/>
              <w:rPr>
                <w:sz w:val="18"/>
              </w:rPr>
            </w:pPr>
            <w:r>
              <w:rPr>
                <w:sz w:val="18"/>
              </w:rPr>
              <w:t>0.9</w:t>
            </w:r>
          </w:p>
        </w:tc>
        <w:tc>
          <w:tcPr>
            <w:tcW w:w="1439" w:type="dxa"/>
            <w:tcBorders>
              <w:bottom w:val="single" w:sz="18" w:space="0" w:color="auto"/>
            </w:tcBorders>
          </w:tcPr>
          <w:p w:rsidR="003903F4" w:rsidRPr="001F3468" w:rsidRDefault="003903F4" w:rsidP="00D057C3">
            <w:pPr>
              <w:jc w:val="center"/>
              <w:rPr>
                <w:sz w:val="18"/>
              </w:rPr>
            </w:pPr>
          </w:p>
        </w:tc>
        <w:tc>
          <w:tcPr>
            <w:tcW w:w="900" w:type="dxa"/>
            <w:tcBorders>
              <w:bottom w:val="single" w:sz="18" w:space="0" w:color="auto"/>
            </w:tcBorders>
          </w:tcPr>
          <w:p w:rsidR="003903F4" w:rsidRPr="001F3468" w:rsidRDefault="008355B7" w:rsidP="00D057C3">
            <w:pPr>
              <w:jc w:val="center"/>
              <w:rPr>
                <w:sz w:val="18"/>
              </w:rPr>
            </w:pPr>
            <w:r>
              <w:rPr>
                <w:sz w:val="18"/>
              </w:rPr>
              <w:t>2.0</w:t>
            </w:r>
          </w:p>
        </w:tc>
        <w:tc>
          <w:tcPr>
            <w:tcW w:w="1084" w:type="dxa"/>
            <w:gridSpan w:val="3"/>
            <w:tcBorders>
              <w:bottom w:val="single" w:sz="18" w:space="0" w:color="auto"/>
            </w:tcBorders>
          </w:tcPr>
          <w:p w:rsidR="003903F4" w:rsidRPr="001F3468" w:rsidRDefault="008355B7" w:rsidP="00D057C3">
            <w:pPr>
              <w:jc w:val="center"/>
              <w:rPr>
                <w:sz w:val="18"/>
              </w:rPr>
            </w:pPr>
            <w:r>
              <w:rPr>
                <w:sz w:val="18"/>
              </w:rPr>
              <w:t>1</w:t>
            </w:r>
          </w:p>
        </w:tc>
        <w:tc>
          <w:tcPr>
            <w:tcW w:w="2807" w:type="dxa"/>
            <w:tcBorders>
              <w:bottom w:val="single" w:sz="18" w:space="0" w:color="auto"/>
              <w:right w:val="single" w:sz="6" w:space="0" w:color="auto"/>
            </w:tcBorders>
          </w:tcPr>
          <w:p w:rsidR="003903F4" w:rsidRPr="001F3468" w:rsidRDefault="008355B7" w:rsidP="00D057C3">
            <w:pPr>
              <w:rPr>
                <w:sz w:val="18"/>
              </w:rPr>
            </w:pPr>
            <w:r>
              <w:rPr>
                <w:sz w:val="18"/>
              </w:rPr>
              <w:t>Erosion of natural deposits; water additive</w:t>
            </w:r>
            <w:r w:rsidR="001211E4">
              <w:rPr>
                <w:sz w:val="18"/>
              </w:rPr>
              <w:t xml:space="preserve"> which promotes strong teeth;</w:t>
            </w:r>
            <w:r w:rsidR="00806F1E">
              <w:rPr>
                <w:sz w:val="18"/>
              </w:rPr>
              <w:t xml:space="preserve"> discharge from fertilizer and aluminum factories</w:t>
            </w:r>
          </w:p>
        </w:tc>
      </w:tr>
      <w:tr w:rsidR="003903F4" w:rsidRPr="001F3468" w:rsidTr="00834B7D">
        <w:trPr>
          <w:trHeight w:val="504"/>
          <w:jc w:val="center"/>
        </w:trPr>
        <w:tc>
          <w:tcPr>
            <w:tcW w:w="2266" w:type="dxa"/>
            <w:gridSpan w:val="2"/>
            <w:tcBorders>
              <w:left w:val="single" w:sz="6" w:space="0" w:color="auto"/>
              <w:bottom w:val="single" w:sz="18" w:space="0" w:color="auto"/>
            </w:tcBorders>
          </w:tcPr>
          <w:p w:rsidR="003903F4" w:rsidRPr="001F3468" w:rsidRDefault="00806F1E" w:rsidP="00D057C3">
            <w:pPr>
              <w:ind w:left="180"/>
              <w:rPr>
                <w:sz w:val="18"/>
              </w:rPr>
            </w:pPr>
            <w:r>
              <w:rPr>
                <w:sz w:val="18"/>
              </w:rPr>
              <w:t>Barium (ppb)</w:t>
            </w:r>
          </w:p>
        </w:tc>
        <w:tc>
          <w:tcPr>
            <w:tcW w:w="990" w:type="dxa"/>
            <w:tcBorders>
              <w:bottom w:val="single" w:sz="18" w:space="0" w:color="auto"/>
            </w:tcBorders>
          </w:tcPr>
          <w:p w:rsidR="003903F4" w:rsidRPr="001F3468" w:rsidRDefault="00806F1E" w:rsidP="00D057C3">
            <w:pPr>
              <w:jc w:val="center"/>
              <w:rPr>
                <w:sz w:val="18"/>
              </w:rPr>
            </w:pPr>
            <w:r>
              <w:rPr>
                <w:sz w:val="18"/>
              </w:rPr>
              <w:t>9-3-15</w:t>
            </w:r>
          </w:p>
        </w:tc>
        <w:tc>
          <w:tcPr>
            <w:tcW w:w="1350" w:type="dxa"/>
            <w:tcBorders>
              <w:bottom w:val="single" w:sz="18" w:space="0" w:color="auto"/>
            </w:tcBorders>
          </w:tcPr>
          <w:p w:rsidR="00806F1E" w:rsidRPr="001F3468" w:rsidRDefault="00806F1E" w:rsidP="00D057C3">
            <w:pPr>
              <w:jc w:val="center"/>
              <w:rPr>
                <w:sz w:val="18"/>
              </w:rPr>
            </w:pPr>
            <w:r>
              <w:rPr>
                <w:sz w:val="18"/>
              </w:rPr>
              <w:t>49.2</w:t>
            </w:r>
          </w:p>
        </w:tc>
        <w:tc>
          <w:tcPr>
            <w:tcW w:w="1439" w:type="dxa"/>
            <w:tcBorders>
              <w:bottom w:val="single" w:sz="18" w:space="0" w:color="auto"/>
            </w:tcBorders>
          </w:tcPr>
          <w:p w:rsidR="003903F4" w:rsidRPr="001F3468" w:rsidRDefault="003903F4" w:rsidP="00D057C3">
            <w:pPr>
              <w:jc w:val="center"/>
              <w:rPr>
                <w:sz w:val="18"/>
              </w:rPr>
            </w:pPr>
          </w:p>
        </w:tc>
        <w:tc>
          <w:tcPr>
            <w:tcW w:w="900" w:type="dxa"/>
            <w:tcBorders>
              <w:bottom w:val="single" w:sz="18" w:space="0" w:color="auto"/>
            </w:tcBorders>
          </w:tcPr>
          <w:p w:rsidR="003903F4" w:rsidRPr="001F3468" w:rsidRDefault="00806F1E" w:rsidP="00D057C3">
            <w:pPr>
              <w:jc w:val="center"/>
              <w:rPr>
                <w:sz w:val="18"/>
              </w:rPr>
            </w:pPr>
            <w:r>
              <w:rPr>
                <w:sz w:val="18"/>
              </w:rPr>
              <w:t>1000</w:t>
            </w:r>
          </w:p>
        </w:tc>
        <w:tc>
          <w:tcPr>
            <w:tcW w:w="1084" w:type="dxa"/>
            <w:gridSpan w:val="3"/>
            <w:tcBorders>
              <w:bottom w:val="single" w:sz="18" w:space="0" w:color="auto"/>
            </w:tcBorders>
          </w:tcPr>
          <w:p w:rsidR="003903F4" w:rsidRPr="001F3468" w:rsidRDefault="00806F1E" w:rsidP="00D057C3">
            <w:pPr>
              <w:jc w:val="center"/>
              <w:rPr>
                <w:sz w:val="18"/>
              </w:rPr>
            </w:pPr>
            <w:r>
              <w:rPr>
                <w:sz w:val="18"/>
              </w:rPr>
              <w:t>2000</w:t>
            </w:r>
          </w:p>
        </w:tc>
        <w:tc>
          <w:tcPr>
            <w:tcW w:w="2807" w:type="dxa"/>
            <w:tcBorders>
              <w:bottom w:val="single" w:sz="18" w:space="0" w:color="auto"/>
              <w:right w:val="single" w:sz="6" w:space="0" w:color="auto"/>
            </w:tcBorders>
          </w:tcPr>
          <w:p w:rsidR="003903F4" w:rsidRPr="001F3468" w:rsidRDefault="00806F1E" w:rsidP="00D057C3">
            <w:pPr>
              <w:rPr>
                <w:sz w:val="18"/>
              </w:rPr>
            </w:pPr>
            <w:r>
              <w:rPr>
                <w:sz w:val="18"/>
              </w:rPr>
              <w:t>Discharge of oil drilling wastes and from metal refineries; erosion of natural deposits</w:t>
            </w:r>
          </w:p>
        </w:tc>
      </w:tr>
      <w:tr w:rsidR="003903F4" w:rsidRPr="001F3468" w:rsidTr="00834B7D">
        <w:trPr>
          <w:trHeight w:val="504"/>
          <w:jc w:val="center"/>
        </w:trPr>
        <w:tc>
          <w:tcPr>
            <w:tcW w:w="2266" w:type="dxa"/>
            <w:gridSpan w:val="2"/>
            <w:tcBorders>
              <w:left w:val="single" w:sz="6" w:space="0" w:color="auto"/>
              <w:bottom w:val="single" w:sz="18" w:space="0" w:color="auto"/>
            </w:tcBorders>
          </w:tcPr>
          <w:p w:rsidR="003903F4" w:rsidRDefault="00806F1E" w:rsidP="00D057C3">
            <w:pPr>
              <w:ind w:left="180"/>
              <w:rPr>
                <w:sz w:val="18"/>
              </w:rPr>
            </w:pPr>
            <w:r>
              <w:rPr>
                <w:sz w:val="18"/>
              </w:rPr>
              <w:t>Gross Alpha Particle</w:t>
            </w:r>
          </w:p>
          <w:p w:rsidR="00806F1E" w:rsidRPr="001F3468" w:rsidRDefault="00806F1E" w:rsidP="00D057C3">
            <w:pPr>
              <w:ind w:left="180"/>
              <w:rPr>
                <w:sz w:val="18"/>
              </w:rPr>
            </w:pPr>
            <w:r>
              <w:rPr>
                <w:sz w:val="18"/>
              </w:rPr>
              <w:t>Activity (</w:t>
            </w:r>
            <w:proofErr w:type="spellStart"/>
            <w:r>
              <w:rPr>
                <w:sz w:val="18"/>
              </w:rPr>
              <w:t>pCi</w:t>
            </w:r>
            <w:proofErr w:type="spellEnd"/>
            <w:r>
              <w:rPr>
                <w:sz w:val="18"/>
              </w:rPr>
              <w:t>/L)</w:t>
            </w:r>
          </w:p>
        </w:tc>
        <w:tc>
          <w:tcPr>
            <w:tcW w:w="990" w:type="dxa"/>
            <w:tcBorders>
              <w:bottom w:val="single" w:sz="18" w:space="0" w:color="auto"/>
            </w:tcBorders>
          </w:tcPr>
          <w:p w:rsidR="003903F4" w:rsidRPr="001F3468" w:rsidRDefault="00806F1E" w:rsidP="00D057C3">
            <w:pPr>
              <w:jc w:val="center"/>
              <w:rPr>
                <w:sz w:val="18"/>
              </w:rPr>
            </w:pPr>
            <w:r>
              <w:rPr>
                <w:sz w:val="18"/>
              </w:rPr>
              <w:t>9-8-16</w:t>
            </w:r>
          </w:p>
        </w:tc>
        <w:tc>
          <w:tcPr>
            <w:tcW w:w="1350" w:type="dxa"/>
            <w:tcBorders>
              <w:bottom w:val="single" w:sz="18" w:space="0" w:color="auto"/>
            </w:tcBorders>
          </w:tcPr>
          <w:p w:rsidR="00806F1E" w:rsidRPr="001F3468" w:rsidRDefault="00806F1E" w:rsidP="00D057C3">
            <w:pPr>
              <w:jc w:val="center"/>
              <w:rPr>
                <w:sz w:val="18"/>
              </w:rPr>
            </w:pPr>
            <w:r>
              <w:rPr>
                <w:sz w:val="18"/>
              </w:rPr>
              <w:t>15.0</w:t>
            </w:r>
          </w:p>
        </w:tc>
        <w:tc>
          <w:tcPr>
            <w:tcW w:w="1439" w:type="dxa"/>
            <w:tcBorders>
              <w:bottom w:val="single" w:sz="18" w:space="0" w:color="auto"/>
            </w:tcBorders>
          </w:tcPr>
          <w:p w:rsidR="003903F4" w:rsidRPr="001F3468" w:rsidRDefault="003903F4" w:rsidP="00D057C3">
            <w:pPr>
              <w:jc w:val="center"/>
              <w:rPr>
                <w:sz w:val="18"/>
              </w:rPr>
            </w:pPr>
          </w:p>
        </w:tc>
        <w:tc>
          <w:tcPr>
            <w:tcW w:w="900" w:type="dxa"/>
            <w:tcBorders>
              <w:bottom w:val="single" w:sz="18" w:space="0" w:color="auto"/>
            </w:tcBorders>
          </w:tcPr>
          <w:p w:rsidR="003903F4" w:rsidRPr="001F3468" w:rsidRDefault="00806F1E" w:rsidP="00D057C3">
            <w:pPr>
              <w:jc w:val="center"/>
              <w:rPr>
                <w:sz w:val="18"/>
              </w:rPr>
            </w:pPr>
            <w:r>
              <w:rPr>
                <w:sz w:val="18"/>
              </w:rPr>
              <w:t>15 (</w:t>
            </w:r>
            <w:proofErr w:type="spellStart"/>
            <w:r>
              <w:rPr>
                <w:sz w:val="18"/>
              </w:rPr>
              <w:t>Exclud</w:t>
            </w:r>
            <w:proofErr w:type="spellEnd"/>
            <w:r>
              <w:rPr>
                <w:sz w:val="18"/>
              </w:rPr>
              <w:t>. Radon and uranium)</w:t>
            </w:r>
          </w:p>
        </w:tc>
        <w:tc>
          <w:tcPr>
            <w:tcW w:w="1084" w:type="dxa"/>
            <w:gridSpan w:val="3"/>
            <w:tcBorders>
              <w:bottom w:val="single" w:sz="18" w:space="0" w:color="auto"/>
            </w:tcBorders>
          </w:tcPr>
          <w:p w:rsidR="003903F4" w:rsidRPr="001F3468" w:rsidRDefault="00806F1E" w:rsidP="00D057C3">
            <w:pPr>
              <w:jc w:val="center"/>
              <w:rPr>
                <w:sz w:val="18"/>
              </w:rPr>
            </w:pPr>
            <w:r>
              <w:rPr>
                <w:sz w:val="18"/>
              </w:rPr>
              <w:t>(0)</w:t>
            </w:r>
          </w:p>
        </w:tc>
        <w:tc>
          <w:tcPr>
            <w:tcW w:w="2807" w:type="dxa"/>
            <w:tcBorders>
              <w:bottom w:val="single" w:sz="18" w:space="0" w:color="auto"/>
              <w:right w:val="single" w:sz="6" w:space="0" w:color="auto"/>
            </w:tcBorders>
          </w:tcPr>
          <w:p w:rsidR="003903F4" w:rsidRPr="001F3468" w:rsidRDefault="00806F1E" w:rsidP="00D057C3">
            <w:pPr>
              <w:rPr>
                <w:sz w:val="18"/>
              </w:rPr>
            </w:pPr>
            <w:r>
              <w:rPr>
                <w:sz w:val="18"/>
              </w:rPr>
              <w:t>Erosion of natural deposits.</w:t>
            </w:r>
          </w:p>
        </w:tc>
      </w:tr>
      <w:tr w:rsidR="003903F4" w:rsidRPr="001F3468" w:rsidTr="00834B7D">
        <w:trPr>
          <w:trHeight w:val="504"/>
          <w:jc w:val="center"/>
        </w:trPr>
        <w:tc>
          <w:tcPr>
            <w:tcW w:w="2266" w:type="dxa"/>
            <w:gridSpan w:val="2"/>
            <w:tcBorders>
              <w:left w:val="single" w:sz="6" w:space="0" w:color="auto"/>
              <w:bottom w:val="single" w:sz="18" w:space="0" w:color="auto"/>
            </w:tcBorders>
          </w:tcPr>
          <w:p w:rsidR="003903F4" w:rsidRPr="001F3468" w:rsidRDefault="00806F1E" w:rsidP="00D057C3">
            <w:pPr>
              <w:ind w:left="180"/>
              <w:rPr>
                <w:sz w:val="18"/>
              </w:rPr>
            </w:pPr>
            <w:r>
              <w:rPr>
                <w:sz w:val="18"/>
              </w:rPr>
              <w:t>Uranium (</w:t>
            </w:r>
            <w:proofErr w:type="spellStart"/>
            <w:r>
              <w:rPr>
                <w:sz w:val="18"/>
              </w:rPr>
              <w:t>pCi</w:t>
            </w:r>
            <w:proofErr w:type="spellEnd"/>
            <w:r>
              <w:rPr>
                <w:sz w:val="18"/>
              </w:rPr>
              <w:t>/L)</w:t>
            </w:r>
          </w:p>
        </w:tc>
        <w:tc>
          <w:tcPr>
            <w:tcW w:w="990" w:type="dxa"/>
            <w:tcBorders>
              <w:bottom w:val="single" w:sz="18" w:space="0" w:color="auto"/>
            </w:tcBorders>
          </w:tcPr>
          <w:p w:rsidR="003903F4" w:rsidRPr="001F3468" w:rsidRDefault="00806F1E" w:rsidP="00D057C3">
            <w:pPr>
              <w:jc w:val="center"/>
              <w:rPr>
                <w:sz w:val="18"/>
              </w:rPr>
            </w:pPr>
            <w:r>
              <w:rPr>
                <w:sz w:val="18"/>
              </w:rPr>
              <w:t>9-8-16</w:t>
            </w:r>
          </w:p>
        </w:tc>
        <w:tc>
          <w:tcPr>
            <w:tcW w:w="1350" w:type="dxa"/>
            <w:tcBorders>
              <w:bottom w:val="single" w:sz="18" w:space="0" w:color="auto"/>
            </w:tcBorders>
          </w:tcPr>
          <w:p w:rsidR="00806F1E" w:rsidRPr="001F3468" w:rsidRDefault="00806F1E" w:rsidP="00D057C3">
            <w:pPr>
              <w:jc w:val="center"/>
              <w:rPr>
                <w:sz w:val="18"/>
              </w:rPr>
            </w:pPr>
            <w:r>
              <w:rPr>
                <w:sz w:val="18"/>
              </w:rPr>
              <w:t>6.06</w:t>
            </w:r>
          </w:p>
        </w:tc>
        <w:tc>
          <w:tcPr>
            <w:tcW w:w="1439" w:type="dxa"/>
            <w:tcBorders>
              <w:bottom w:val="single" w:sz="18" w:space="0" w:color="auto"/>
            </w:tcBorders>
          </w:tcPr>
          <w:p w:rsidR="003903F4" w:rsidRPr="001F3468" w:rsidRDefault="003903F4" w:rsidP="00D057C3">
            <w:pPr>
              <w:jc w:val="center"/>
              <w:rPr>
                <w:sz w:val="18"/>
              </w:rPr>
            </w:pPr>
          </w:p>
        </w:tc>
        <w:tc>
          <w:tcPr>
            <w:tcW w:w="900" w:type="dxa"/>
            <w:tcBorders>
              <w:bottom w:val="single" w:sz="18" w:space="0" w:color="auto"/>
            </w:tcBorders>
          </w:tcPr>
          <w:p w:rsidR="003903F4" w:rsidRPr="001F3468" w:rsidRDefault="00806F1E" w:rsidP="00D057C3">
            <w:pPr>
              <w:jc w:val="center"/>
              <w:rPr>
                <w:sz w:val="18"/>
              </w:rPr>
            </w:pPr>
            <w:r>
              <w:rPr>
                <w:sz w:val="18"/>
              </w:rPr>
              <w:t>20</w:t>
            </w:r>
          </w:p>
        </w:tc>
        <w:tc>
          <w:tcPr>
            <w:tcW w:w="1084" w:type="dxa"/>
            <w:gridSpan w:val="3"/>
            <w:tcBorders>
              <w:bottom w:val="single" w:sz="18" w:space="0" w:color="auto"/>
            </w:tcBorders>
          </w:tcPr>
          <w:p w:rsidR="003903F4" w:rsidRPr="001F3468" w:rsidRDefault="00806F1E" w:rsidP="00D057C3">
            <w:pPr>
              <w:jc w:val="center"/>
              <w:rPr>
                <w:sz w:val="18"/>
              </w:rPr>
            </w:pPr>
            <w:r>
              <w:rPr>
                <w:sz w:val="18"/>
              </w:rPr>
              <w:t>0.43</w:t>
            </w:r>
          </w:p>
        </w:tc>
        <w:tc>
          <w:tcPr>
            <w:tcW w:w="2807" w:type="dxa"/>
            <w:tcBorders>
              <w:bottom w:val="single" w:sz="18" w:space="0" w:color="auto"/>
              <w:right w:val="single" w:sz="6" w:space="0" w:color="auto"/>
            </w:tcBorders>
          </w:tcPr>
          <w:p w:rsidR="003903F4" w:rsidRPr="001F3468" w:rsidRDefault="00806F1E" w:rsidP="00D057C3">
            <w:pPr>
              <w:rPr>
                <w:sz w:val="18"/>
              </w:rPr>
            </w:pPr>
            <w:r>
              <w:rPr>
                <w:sz w:val="18"/>
              </w:rPr>
              <w:t>Erosion of natural deposits.</w:t>
            </w:r>
          </w:p>
        </w:tc>
      </w:tr>
      <w:tr w:rsidR="003903F4" w:rsidRPr="001F3468" w:rsidTr="00834B7D">
        <w:trPr>
          <w:trHeight w:val="504"/>
          <w:jc w:val="center"/>
        </w:trPr>
        <w:tc>
          <w:tcPr>
            <w:tcW w:w="2266" w:type="dxa"/>
            <w:gridSpan w:val="2"/>
            <w:tcBorders>
              <w:left w:val="single" w:sz="6" w:space="0" w:color="auto"/>
              <w:bottom w:val="single" w:sz="18" w:space="0" w:color="auto"/>
            </w:tcBorders>
          </w:tcPr>
          <w:p w:rsidR="003903F4" w:rsidRPr="001F3468" w:rsidRDefault="00F968F6" w:rsidP="00D057C3">
            <w:pPr>
              <w:ind w:left="180"/>
              <w:rPr>
                <w:sz w:val="18"/>
              </w:rPr>
            </w:pPr>
            <w:r>
              <w:rPr>
                <w:sz w:val="18"/>
              </w:rPr>
              <w:t>Gross Beta (</w:t>
            </w:r>
            <w:proofErr w:type="spellStart"/>
            <w:r>
              <w:rPr>
                <w:sz w:val="18"/>
              </w:rPr>
              <w:t>pCi</w:t>
            </w:r>
            <w:proofErr w:type="spellEnd"/>
            <w:r>
              <w:rPr>
                <w:sz w:val="18"/>
              </w:rPr>
              <w:t>/L)</w:t>
            </w:r>
          </w:p>
        </w:tc>
        <w:tc>
          <w:tcPr>
            <w:tcW w:w="990" w:type="dxa"/>
            <w:tcBorders>
              <w:bottom w:val="single" w:sz="18" w:space="0" w:color="auto"/>
            </w:tcBorders>
          </w:tcPr>
          <w:p w:rsidR="003903F4" w:rsidRPr="001F3468" w:rsidRDefault="00F968F6" w:rsidP="00D057C3">
            <w:pPr>
              <w:jc w:val="center"/>
              <w:rPr>
                <w:sz w:val="18"/>
              </w:rPr>
            </w:pPr>
            <w:r>
              <w:rPr>
                <w:sz w:val="18"/>
              </w:rPr>
              <w:t>11-9-06</w:t>
            </w:r>
          </w:p>
        </w:tc>
        <w:tc>
          <w:tcPr>
            <w:tcW w:w="1350" w:type="dxa"/>
            <w:tcBorders>
              <w:bottom w:val="single" w:sz="18" w:space="0" w:color="auto"/>
            </w:tcBorders>
          </w:tcPr>
          <w:p w:rsidR="00F968F6" w:rsidRPr="001F3468" w:rsidRDefault="00FB7A5D" w:rsidP="00FB7A5D">
            <w:pPr>
              <w:tabs>
                <w:tab w:val="left" w:pos="255"/>
                <w:tab w:val="center" w:pos="567"/>
              </w:tabs>
              <w:rPr>
                <w:sz w:val="18"/>
              </w:rPr>
            </w:pPr>
            <w:r>
              <w:rPr>
                <w:sz w:val="18"/>
              </w:rPr>
              <w:tab/>
            </w:r>
            <w:r w:rsidR="00F968F6">
              <w:rPr>
                <w:sz w:val="18"/>
              </w:rPr>
              <w:t>3.12</w:t>
            </w:r>
          </w:p>
        </w:tc>
        <w:tc>
          <w:tcPr>
            <w:tcW w:w="1439" w:type="dxa"/>
            <w:tcBorders>
              <w:bottom w:val="single" w:sz="18" w:space="0" w:color="auto"/>
            </w:tcBorders>
          </w:tcPr>
          <w:p w:rsidR="003903F4" w:rsidRPr="001F3468" w:rsidRDefault="003903F4" w:rsidP="00D057C3">
            <w:pPr>
              <w:jc w:val="center"/>
              <w:rPr>
                <w:sz w:val="18"/>
              </w:rPr>
            </w:pPr>
          </w:p>
        </w:tc>
        <w:tc>
          <w:tcPr>
            <w:tcW w:w="900" w:type="dxa"/>
            <w:tcBorders>
              <w:bottom w:val="single" w:sz="18" w:space="0" w:color="auto"/>
            </w:tcBorders>
          </w:tcPr>
          <w:p w:rsidR="003903F4" w:rsidRPr="001F3468" w:rsidRDefault="00F968F6" w:rsidP="00D057C3">
            <w:pPr>
              <w:jc w:val="center"/>
              <w:rPr>
                <w:sz w:val="18"/>
              </w:rPr>
            </w:pPr>
            <w:r>
              <w:rPr>
                <w:sz w:val="18"/>
              </w:rPr>
              <w:t>50(a)</w:t>
            </w:r>
          </w:p>
        </w:tc>
        <w:tc>
          <w:tcPr>
            <w:tcW w:w="1084" w:type="dxa"/>
            <w:gridSpan w:val="3"/>
            <w:tcBorders>
              <w:bottom w:val="single" w:sz="18" w:space="0" w:color="auto"/>
            </w:tcBorders>
          </w:tcPr>
          <w:p w:rsidR="003903F4" w:rsidRPr="001F3468" w:rsidRDefault="00F968F6" w:rsidP="00D057C3">
            <w:pPr>
              <w:jc w:val="center"/>
              <w:rPr>
                <w:sz w:val="18"/>
              </w:rPr>
            </w:pPr>
            <w:r>
              <w:rPr>
                <w:sz w:val="18"/>
              </w:rPr>
              <w:t>(0)</w:t>
            </w:r>
          </w:p>
        </w:tc>
        <w:tc>
          <w:tcPr>
            <w:tcW w:w="2807" w:type="dxa"/>
            <w:tcBorders>
              <w:bottom w:val="single" w:sz="18" w:space="0" w:color="auto"/>
              <w:right w:val="single" w:sz="6" w:space="0" w:color="auto"/>
            </w:tcBorders>
          </w:tcPr>
          <w:p w:rsidR="003903F4" w:rsidRPr="001F3468" w:rsidRDefault="00F968F6" w:rsidP="00D057C3">
            <w:pPr>
              <w:rPr>
                <w:sz w:val="18"/>
              </w:rPr>
            </w:pPr>
            <w:r>
              <w:rPr>
                <w:sz w:val="18"/>
              </w:rPr>
              <w:t>Decay of natural and man-made deposits</w:t>
            </w:r>
          </w:p>
        </w:tc>
      </w:tr>
      <w:tr w:rsidR="003903F4" w:rsidRPr="001F3468" w:rsidTr="00834B7D">
        <w:trPr>
          <w:trHeight w:val="504"/>
          <w:jc w:val="center"/>
        </w:trPr>
        <w:tc>
          <w:tcPr>
            <w:tcW w:w="2266" w:type="dxa"/>
            <w:gridSpan w:val="2"/>
            <w:tcBorders>
              <w:left w:val="single" w:sz="6" w:space="0" w:color="auto"/>
              <w:bottom w:val="single" w:sz="18" w:space="0" w:color="auto"/>
            </w:tcBorders>
          </w:tcPr>
          <w:p w:rsidR="003903F4" w:rsidRPr="001F3468" w:rsidRDefault="00F968F6" w:rsidP="00D057C3">
            <w:pPr>
              <w:ind w:left="180"/>
              <w:rPr>
                <w:sz w:val="18"/>
              </w:rPr>
            </w:pPr>
            <w:r>
              <w:rPr>
                <w:sz w:val="18"/>
              </w:rPr>
              <w:t>Strontium-90 (</w:t>
            </w:r>
            <w:proofErr w:type="spellStart"/>
            <w:r>
              <w:rPr>
                <w:sz w:val="18"/>
              </w:rPr>
              <w:t>pCi</w:t>
            </w:r>
            <w:proofErr w:type="spellEnd"/>
            <w:r>
              <w:rPr>
                <w:sz w:val="18"/>
              </w:rPr>
              <w:t>/L)</w:t>
            </w:r>
          </w:p>
        </w:tc>
        <w:tc>
          <w:tcPr>
            <w:tcW w:w="990" w:type="dxa"/>
            <w:tcBorders>
              <w:bottom w:val="single" w:sz="18" w:space="0" w:color="auto"/>
            </w:tcBorders>
          </w:tcPr>
          <w:p w:rsidR="003903F4" w:rsidRPr="001F3468" w:rsidRDefault="00F968F6" w:rsidP="00D057C3">
            <w:pPr>
              <w:jc w:val="center"/>
              <w:rPr>
                <w:sz w:val="18"/>
              </w:rPr>
            </w:pPr>
            <w:r>
              <w:rPr>
                <w:sz w:val="18"/>
              </w:rPr>
              <w:t>11-9-06</w:t>
            </w:r>
          </w:p>
        </w:tc>
        <w:tc>
          <w:tcPr>
            <w:tcW w:w="1350" w:type="dxa"/>
            <w:tcBorders>
              <w:bottom w:val="single" w:sz="18" w:space="0" w:color="auto"/>
            </w:tcBorders>
          </w:tcPr>
          <w:p w:rsidR="00F968F6" w:rsidRPr="001F3468" w:rsidRDefault="00F968F6" w:rsidP="00D057C3">
            <w:pPr>
              <w:jc w:val="center"/>
              <w:rPr>
                <w:sz w:val="18"/>
              </w:rPr>
            </w:pPr>
            <w:r>
              <w:rPr>
                <w:sz w:val="18"/>
              </w:rPr>
              <w:t>0.474</w:t>
            </w:r>
          </w:p>
        </w:tc>
        <w:tc>
          <w:tcPr>
            <w:tcW w:w="1439" w:type="dxa"/>
            <w:tcBorders>
              <w:bottom w:val="single" w:sz="18" w:space="0" w:color="auto"/>
            </w:tcBorders>
          </w:tcPr>
          <w:p w:rsidR="003903F4" w:rsidRPr="001F3468" w:rsidRDefault="003903F4" w:rsidP="00D057C3">
            <w:pPr>
              <w:jc w:val="center"/>
              <w:rPr>
                <w:sz w:val="18"/>
              </w:rPr>
            </w:pPr>
          </w:p>
        </w:tc>
        <w:tc>
          <w:tcPr>
            <w:tcW w:w="900" w:type="dxa"/>
            <w:tcBorders>
              <w:bottom w:val="single" w:sz="18" w:space="0" w:color="auto"/>
            </w:tcBorders>
          </w:tcPr>
          <w:p w:rsidR="003903F4" w:rsidRPr="001F3468" w:rsidRDefault="00F968F6" w:rsidP="00D057C3">
            <w:pPr>
              <w:jc w:val="center"/>
              <w:rPr>
                <w:sz w:val="18"/>
              </w:rPr>
            </w:pPr>
            <w:r>
              <w:rPr>
                <w:sz w:val="18"/>
              </w:rPr>
              <w:t>8.0</w:t>
            </w:r>
          </w:p>
        </w:tc>
        <w:tc>
          <w:tcPr>
            <w:tcW w:w="1084" w:type="dxa"/>
            <w:gridSpan w:val="3"/>
            <w:tcBorders>
              <w:bottom w:val="single" w:sz="18" w:space="0" w:color="auto"/>
            </w:tcBorders>
          </w:tcPr>
          <w:p w:rsidR="003903F4" w:rsidRPr="001F3468" w:rsidRDefault="00F968F6" w:rsidP="00D057C3">
            <w:pPr>
              <w:jc w:val="center"/>
              <w:rPr>
                <w:sz w:val="18"/>
              </w:rPr>
            </w:pPr>
            <w:r>
              <w:rPr>
                <w:sz w:val="18"/>
              </w:rPr>
              <w:t>0.35</w:t>
            </w:r>
          </w:p>
        </w:tc>
        <w:tc>
          <w:tcPr>
            <w:tcW w:w="2807" w:type="dxa"/>
            <w:tcBorders>
              <w:bottom w:val="single" w:sz="18" w:space="0" w:color="auto"/>
              <w:right w:val="single" w:sz="6" w:space="0" w:color="auto"/>
            </w:tcBorders>
          </w:tcPr>
          <w:p w:rsidR="003903F4" w:rsidRPr="001F3468" w:rsidRDefault="00F968F6" w:rsidP="00D057C3">
            <w:pPr>
              <w:rPr>
                <w:sz w:val="18"/>
              </w:rPr>
            </w:pPr>
            <w:r>
              <w:rPr>
                <w:sz w:val="18"/>
              </w:rPr>
              <w:t>Decay of natural and man-made deposits</w:t>
            </w:r>
          </w:p>
        </w:tc>
      </w:tr>
      <w:tr w:rsidR="00BC6327" w:rsidRPr="001F3468" w:rsidTr="00834B7D">
        <w:trPr>
          <w:trHeight w:val="504"/>
          <w:jc w:val="center"/>
        </w:trPr>
        <w:tc>
          <w:tcPr>
            <w:tcW w:w="2266" w:type="dxa"/>
            <w:gridSpan w:val="2"/>
            <w:tcBorders>
              <w:left w:val="single" w:sz="6" w:space="0" w:color="auto"/>
              <w:bottom w:val="single" w:sz="18" w:space="0" w:color="auto"/>
            </w:tcBorders>
          </w:tcPr>
          <w:p w:rsidR="00BC6327" w:rsidRPr="001F3468" w:rsidRDefault="00F968F6" w:rsidP="00D057C3">
            <w:pPr>
              <w:ind w:left="180"/>
              <w:rPr>
                <w:sz w:val="18"/>
              </w:rPr>
            </w:pPr>
            <w:r>
              <w:rPr>
                <w:sz w:val="18"/>
              </w:rPr>
              <w:t>Radium-226 (</w:t>
            </w:r>
            <w:proofErr w:type="spellStart"/>
            <w:r>
              <w:rPr>
                <w:sz w:val="18"/>
              </w:rPr>
              <w:t>pCi</w:t>
            </w:r>
            <w:proofErr w:type="spellEnd"/>
            <w:r>
              <w:rPr>
                <w:sz w:val="18"/>
              </w:rPr>
              <w:t>/L)</w:t>
            </w:r>
          </w:p>
        </w:tc>
        <w:tc>
          <w:tcPr>
            <w:tcW w:w="990" w:type="dxa"/>
            <w:tcBorders>
              <w:bottom w:val="single" w:sz="18" w:space="0" w:color="auto"/>
            </w:tcBorders>
          </w:tcPr>
          <w:p w:rsidR="00BC6327" w:rsidRPr="001F3468" w:rsidRDefault="00F968F6" w:rsidP="00D057C3">
            <w:pPr>
              <w:jc w:val="center"/>
              <w:rPr>
                <w:sz w:val="18"/>
              </w:rPr>
            </w:pPr>
            <w:r>
              <w:rPr>
                <w:sz w:val="18"/>
              </w:rPr>
              <w:t>9-8-16</w:t>
            </w:r>
          </w:p>
        </w:tc>
        <w:tc>
          <w:tcPr>
            <w:tcW w:w="1350" w:type="dxa"/>
            <w:tcBorders>
              <w:bottom w:val="single" w:sz="18" w:space="0" w:color="auto"/>
            </w:tcBorders>
          </w:tcPr>
          <w:p w:rsidR="00F968F6" w:rsidRPr="001F3468" w:rsidRDefault="00F968F6" w:rsidP="00D057C3">
            <w:pPr>
              <w:jc w:val="center"/>
              <w:rPr>
                <w:sz w:val="18"/>
              </w:rPr>
            </w:pPr>
            <w:r>
              <w:rPr>
                <w:sz w:val="18"/>
              </w:rPr>
              <w:t>0.200</w:t>
            </w:r>
          </w:p>
        </w:tc>
        <w:tc>
          <w:tcPr>
            <w:tcW w:w="1439" w:type="dxa"/>
            <w:tcBorders>
              <w:bottom w:val="single" w:sz="18" w:space="0" w:color="auto"/>
            </w:tcBorders>
          </w:tcPr>
          <w:p w:rsidR="00BC6327" w:rsidRPr="001F3468" w:rsidRDefault="00BC6327" w:rsidP="00D057C3">
            <w:pPr>
              <w:jc w:val="center"/>
              <w:rPr>
                <w:sz w:val="18"/>
              </w:rPr>
            </w:pPr>
          </w:p>
        </w:tc>
        <w:tc>
          <w:tcPr>
            <w:tcW w:w="900" w:type="dxa"/>
            <w:tcBorders>
              <w:bottom w:val="single" w:sz="18" w:space="0" w:color="auto"/>
            </w:tcBorders>
          </w:tcPr>
          <w:p w:rsidR="00BC6327" w:rsidRPr="001F3468" w:rsidRDefault="00F968F6" w:rsidP="00D057C3">
            <w:pPr>
              <w:jc w:val="center"/>
              <w:rPr>
                <w:sz w:val="18"/>
              </w:rPr>
            </w:pPr>
            <w:r>
              <w:rPr>
                <w:sz w:val="18"/>
              </w:rPr>
              <w:t>5 (Comb. Radium 226 &amp; 228)</w:t>
            </w:r>
          </w:p>
        </w:tc>
        <w:tc>
          <w:tcPr>
            <w:tcW w:w="1084" w:type="dxa"/>
            <w:gridSpan w:val="3"/>
            <w:tcBorders>
              <w:bottom w:val="single" w:sz="18" w:space="0" w:color="auto"/>
            </w:tcBorders>
          </w:tcPr>
          <w:p w:rsidR="00BC6327" w:rsidRPr="001F3468" w:rsidRDefault="00F968F6" w:rsidP="00D057C3">
            <w:pPr>
              <w:jc w:val="center"/>
              <w:rPr>
                <w:sz w:val="18"/>
              </w:rPr>
            </w:pPr>
            <w:r>
              <w:rPr>
                <w:sz w:val="18"/>
              </w:rPr>
              <w:t xml:space="preserve">0.05 </w:t>
            </w:r>
            <w:proofErr w:type="spellStart"/>
            <w:r>
              <w:rPr>
                <w:sz w:val="18"/>
              </w:rPr>
              <w:t>pCi</w:t>
            </w:r>
            <w:proofErr w:type="spellEnd"/>
            <w:r>
              <w:rPr>
                <w:sz w:val="18"/>
              </w:rPr>
              <w:t>/L</w:t>
            </w:r>
          </w:p>
        </w:tc>
        <w:tc>
          <w:tcPr>
            <w:tcW w:w="2807" w:type="dxa"/>
            <w:tcBorders>
              <w:bottom w:val="single" w:sz="18" w:space="0" w:color="auto"/>
              <w:right w:val="single" w:sz="6" w:space="0" w:color="auto"/>
            </w:tcBorders>
          </w:tcPr>
          <w:p w:rsidR="00BC6327" w:rsidRPr="001F3468" w:rsidRDefault="00F968F6" w:rsidP="00D057C3">
            <w:pPr>
              <w:rPr>
                <w:sz w:val="18"/>
              </w:rPr>
            </w:pPr>
            <w:r>
              <w:rPr>
                <w:sz w:val="18"/>
              </w:rPr>
              <w:t>Erosion of natural deposits</w:t>
            </w:r>
          </w:p>
        </w:tc>
      </w:tr>
      <w:tr w:rsidR="00BC6327" w:rsidRPr="001F3468" w:rsidTr="00E92E9C">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lastRenderedPageBreak/>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834B7D">
        <w:trPr>
          <w:jc w:val="center"/>
        </w:trPr>
        <w:tc>
          <w:tcPr>
            <w:tcW w:w="2266"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39"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4" w:type="dxa"/>
            <w:gridSpan w:val="3"/>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7"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834B7D">
        <w:trPr>
          <w:trHeight w:val="504"/>
          <w:jc w:val="center"/>
        </w:trPr>
        <w:tc>
          <w:tcPr>
            <w:tcW w:w="2266" w:type="dxa"/>
            <w:gridSpan w:val="2"/>
            <w:tcBorders>
              <w:left w:val="single" w:sz="6" w:space="0" w:color="auto"/>
            </w:tcBorders>
          </w:tcPr>
          <w:p w:rsidR="00BC6327" w:rsidRPr="001F3468" w:rsidRDefault="00A85E83" w:rsidP="00D057C3">
            <w:pPr>
              <w:ind w:left="187"/>
              <w:rPr>
                <w:sz w:val="18"/>
              </w:rPr>
            </w:pPr>
            <w:r>
              <w:rPr>
                <w:sz w:val="18"/>
              </w:rPr>
              <w:t>Sulfate (ppm)</w:t>
            </w:r>
          </w:p>
        </w:tc>
        <w:tc>
          <w:tcPr>
            <w:tcW w:w="990" w:type="dxa"/>
          </w:tcPr>
          <w:p w:rsidR="00BC6327" w:rsidRPr="001F3468" w:rsidRDefault="00A85E83" w:rsidP="00D057C3">
            <w:pPr>
              <w:jc w:val="center"/>
              <w:rPr>
                <w:sz w:val="18"/>
              </w:rPr>
            </w:pPr>
            <w:r>
              <w:rPr>
                <w:sz w:val="18"/>
              </w:rPr>
              <w:t>9-3-1</w:t>
            </w:r>
            <w:r w:rsidR="00FF12A5">
              <w:rPr>
                <w:sz w:val="18"/>
              </w:rPr>
              <w:t>5</w:t>
            </w:r>
          </w:p>
        </w:tc>
        <w:tc>
          <w:tcPr>
            <w:tcW w:w="1350" w:type="dxa"/>
          </w:tcPr>
          <w:p w:rsidR="00BC6327" w:rsidRPr="001F3468" w:rsidRDefault="00A85E83" w:rsidP="00D057C3">
            <w:pPr>
              <w:jc w:val="center"/>
              <w:rPr>
                <w:sz w:val="18"/>
              </w:rPr>
            </w:pPr>
            <w:r>
              <w:rPr>
                <w:sz w:val="18"/>
              </w:rPr>
              <w:t>44</w:t>
            </w:r>
          </w:p>
        </w:tc>
        <w:tc>
          <w:tcPr>
            <w:tcW w:w="1439" w:type="dxa"/>
          </w:tcPr>
          <w:p w:rsidR="00BC6327" w:rsidRPr="001F3468" w:rsidRDefault="00A85E83" w:rsidP="00D057C3">
            <w:pPr>
              <w:jc w:val="center"/>
              <w:rPr>
                <w:sz w:val="18"/>
              </w:rPr>
            </w:pPr>
            <w:r>
              <w:rPr>
                <w:sz w:val="18"/>
              </w:rPr>
              <w:t>37-43</w:t>
            </w:r>
          </w:p>
        </w:tc>
        <w:tc>
          <w:tcPr>
            <w:tcW w:w="900" w:type="dxa"/>
          </w:tcPr>
          <w:p w:rsidR="00BC6327" w:rsidRPr="001F3468" w:rsidRDefault="00A85E83" w:rsidP="00D057C3">
            <w:pPr>
              <w:jc w:val="center"/>
              <w:rPr>
                <w:sz w:val="18"/>
              </w:rPr>
            </w:pPr>
            <w:r>
              <w:rPr>
                <w:sz w:val="18"/>
              </w:rPr>
              <w:t>500</w:t>
            </w:r>
          </w:p>
        </w:tc>
        <w:tc>
          <w:tcPr>
            <w:tcW w:w="1084" w:type="dxa"/>
            <w:gridSpan w:val="3"/>
          </w:tcPr>
          <w:p w:rsidR="00BC6327" w:rsidRPr="001F3468" w:rsidRDefault="002766A8" w:rsidP="00D057C3">
            <w:pPr>
              <w:jc w:val="center"/>
              <w:rPr>
                <w:sz w:val="18"/>
              </w:rPr>
            </w:pPr>
            <w:r>
              <w:rPr>
                <w:sz w:val="18"/>
              </w:rPr>
              <w:t>None</w:t>
            </w:r>
          </w:p>
        </w:tc>
        <w:tc>
          <w:tcPr>
            <w:tcW w:w="2807" w:type="dxa"/>
            <w:tcBorders>
              <w:right w:val="single" w:sz="6" w:space="0" w:color="auto"/>
            </w:tcBorders>
          </w:tcPr>
          <w:p w:rsidR="00BC6327" w:rsidRPr="001F3468" w:rsidRDefault="002766A8" w:rsidP="00D057C3">
            <w:pPr>
              <w:rPr>
                <w:sz w:val="18"/>
              </w:rPr>
            </w:pPr>
            <w:r>
              <w:rPr>
                <w:sz w:val="18"/>
              </w:rPr>
              <w:t>Runoff/leaching from natural deposits; industrial wastes</w:t>
            </w:r>
          </w:p>
        </w:tc>
      </w:tr>
      <w:tr w:rsidR="007A2758" w:rsidRPr="001F3468" w:rsidTr="00834B7D">
        <w:trPr>
          <w:trHeight w:val="504"/>
          <w:jc w:val="center"/>
        </w:trPr>
        <w:tc>
          <w:tcPr>
            <w:tcW w:w="2266" w:type="dxa"/>
            <w:gridSpan w:val="2"/>
            <w:tcBorders>
              <w:left w:val="single" w:sz="6" w:space="0" w:color="auto"/>
              <w:bottom w:val="single" w:sz="18" w:space="0" w:color="auto"/>
            </w:tcBorders>
          </w:tcPr>
          <w:p w:rsidR="007A2758" w:rsidRPr="001F3468" w:rsidRDefault="002766A8" w:rsidP="00D057C3">
            <w:pPr>
              <w:ind w:left="187"/>
              <w:rPr>
                <w:sz w:val="18"/>
              </w:rPr>
            </w:pPr>
            <w:r>
              <w:rPr>
                <w:sz w:val="18"/>
              </w:rPr>
              <w:t>Chloride (ppm)</w:t>
            </w:r>
          </w:p>
        </w:tc>
        <w:tc>
          <w:tcPr>
            <w:tcW w:w="990" w:type="dxa"/>
            <w:tcBorders>
              <w:bottom w:val="single" w:sz="18" w:space="0" w:color="auto"/>
            </w:tcBorders>
          </w:tcPr>
          <w:p w:rsidR="007A2758" w:rsidRPr="001F3468" w:rsidRDefault="00756E3B" w:rsidP="00D057C3">
            <w:pPr>
              <w:jc w:val="center"/>
              <w:rPr>
                <w:sz w:val="18"/>
              </w:rPr>
            </w:pPr>
            <w:r>
              <w:rPr>
                <w:sz w:val="18"/>
              </w:rPr>
              <w:t>9-3-1</w:t>
            </w:r>
            <w:r w:rsidR="00FF12A5">
              <w:rPr>
                <w:sz w:val="18"/>
              </w:rPr>
              <w:t>5</w:t>
            </w:r>
          </w:p>
        </w:tc>
        <w:tc>
          <w:tcPr>
            <w:tcW w:w="1350" w:type="dxa"/>
            <w:tcBorders>
              <w:bottom w:val="single" w:sz="18" w:space="0" w:color="auto"/>
              <w:right w:val="single" w:sz="6" w:space="0" w:color="auto"/>
            </w:tcBorders>
          </w:tcPr>
          <w:p w:rsidR="007A2758" w:rsidRPr="001F3468" w:rsidRDefault="00756E3B" w:rsidP="00D057C3">
            <w:pPr>
              <w:jc w:val="center"/>
              <w:rPr>
                <w:sz w:val="18"/>
              </w:rPr>
            </w:pPr>
            <w:r>
              <w:rPr>
                <w:sz w:val="18"/>
              </w:rPr>
              <w:t>9</w:t>
            </w:r>
          </w:p>
        </w:tc>
        <w:tc>
          <w:tcPr>
            <w:tcW w:w="1439" w:type="dxa"/>
            <w:tcBorders>
              <w:left w:val="single" w:sz="6" w:space="0" w:color="auto"/>
              <w:bottom w:val="single" w:sz="18" w:space="0" w:color="auto"/>
              <w:right w:val="single" w:sz="6" w:space="0" w:color="auto"/>
            </w:tcBorders>
          </w:tcPr>
          <w:p w:rsidR="007A2758" w:rsidRPr="001F3468" w:rsidRDefault="00756E3B" w:rsidP="00D057C3">
            <w:pPr>
              <w:jc w:val="center"/>
              <w:rPr>
                <w:sz w:val="18"/>
              </w:rPr>
            </w:pPr>
            <w:r>
              <w:rPr>
                <w:sz w:val="18"/>
              </w:rPr>
              <w:t>9-10</w:t>
            </w:r>
          </w:p>
        </w:tc>
        <w:tc>
          <w:tcPr>
            <w:tcW w:w="900" w:type="dxa"/>
            <w:tcBorders>
              <w:left w:val="single" w:sz="6" w:space="0" w:color="auto"/>
              <w:bottom w:val="single" w:sz="18" w:space="0" w:color="auto"/>
            </w:tcBorders>
          </w:tcPr>
          <w:p w:rsidR="007A2758" w:rsidRPr="001F3468" w:rsidRDefault="00756E3B" w:rsidP="00D057C3">
            <w:pPr>
              <w:jc w:val="center"/>
              <w:rPr>
                <w:sz w:val="18"/>
              </w:rPr>
            </w:pPr>
            <w:r>
              <w:rPr>
                <w:sz w:val="18"/>
              </w:rPr>
              <w:t>500</w:t>
            </w:r>
          </w:p>
        </w:tc>
        <w:tc>
          <w:tcPr>
            <w:tcW w:w="1084" w:type="dxa"/>
            <w:gridSpan w:val="3"/>
            <w:tcBorders>
              <w:bottom w:val="single" w:sz="18" w:space="0" w:color="auto"/>
            </w:tcBorders>
          </w:tcPr>
          <w:p w:rsidR="007A2758" w:rsidRPr="001F3468" w:rsidRDefault="004D17C0" w:rsidP="00D057C3">
            <w:pPr>
              <w:jc w:val="center"/>
              <w:rPr>
                <w:sz w:val="18"/>
              </w:rPr>
            </w:pPr>
            <w:r>
              <w:rPr>
                <w:sz w:val="18"/>
              </w:rPr>
              <w:t>None</w:t>
            </w:r>
          </w:p>
        </w:tc>
        <w:tc>
          <w:tcPr>
            <w:tcW w:w="2807" w:type="dxa"/>
            <w:tcBorders>
              <w:bottom w:val="single" w:sz="18" w:space="0" w:color="auto"/>
              <w:right w:val="single" w:sz="6" w:space="0" w:color="auto"/>
            </w:tcBorders>
          </w:tcPr>
          <w:p w:rsidR="007A2758" w:rsidRPr="001F3468" w:rsidRDefault="004D17C0" w:rsidP="00D057C3">
            <w:pPr>
              <w:rPr>
                <w:sz w:val="18"/>
              </w:rPr>
            </w:pPr>
            <w:r>
              <w:rPr>
                <w:sz w:val="18"/>
              </w:rPr>
              <w:t>Runoff/leaching from natural deposits; seawater influence</w:t>
            </w:r>
          </w:p>
        </w:tc>
      </w:tr>
      <w:tr w:rsidR="007A2758" w:rsidRPr="001F3468" w:rsidTr="00834B7D">
        <w:trPr>
          <w:trHeight w:val="504"/>
          <w:jc w:val="center"/>
        </w:trPr>
        <w:tc>
          <w:tcPr>
            <w:tcW w:w="2266" w:type="dxa"/>
            <w:gridSpan w:val="2"/>
            <w:tcBorders>
              <w:left w:val="single" w:sz="6" w:space="0" w:color="auto"/>
              <w:bottom w:val="single" w:sz="18" w:space="0" w:color="auto"/>
            </w:tcBorders>
          </w:tcPr>
          <w:p w:rsidR="007A2758" w:rsidRDefault="00723EEE" w:rsidP="00D057C3">
            <w:pPr>
              <w:ind w:left="187"/>
              <w:rPr>
                <w:sz w:val="18"/>
              </w:rPr>
            </w:pPr>
            <w:r>
              <w:rPr>
                <w:sz w:val="18"/>
              </w:rPr>
              <w:t>Aggressive Index</w:t>
            </w:r>
          </w:p>
          <w:p w:rsidR="00723EEE" w:rsidRDefault="00723EEE" w:rsidP="00D057C3">
            <w:pPr>
              <w:ind w:left="187"/>
              <w:rPr>
                <w:sz w:val="18"/>
              </w:rPr>
            </w:pPr>
          </w:p>
          <w:p w:rsidR="00723EEE" w:rsidRDefault="00723EEE" w:rsidP="00D057C3">
            <w:pPr>
              <w:ind w:left="187"/>
              <w:rPr>
                <w:sz w:val="18"/>
              </w:rPr>
            </w:pPr>
          </w:p>
          <w:p w:rsidR="00723EEE" w:rsidRPr="001F3468" w:rsidRDefault="00723EEE" w:rsidP="00D057C3">
            <w:pPr>
              <w:ind w:left="187"/>
              <w:rPr>
                <w:sz w:val="18"/>
              </w:rPr>
            </w:pPr>
          </w:p>
        </w:tc>
        <w:tc>
          <w:tcPr>
            <w:tcW w:w="990" w:type="dxa"/>
            <w:tcBorders>
              <w:bottom w:val="single" w:sz="18" w:space="0" w:color="auto"/>
            </w:tcBorders>
          </w:tcPr>
          <w:p w:rsidR="007A2758" w:rsidRPr="001F3468" w:rsidRDefault="00756E3B" w:rsidP="00D057C3">
            <w:pPr>
              <w:jc w:val="center"/>
              <w:rPr>
                <w:sz w:val="18"/>
              </w:rPr>
            </w:pPr>
            <w:r>
              <w:rPr>
                <w:sz w:val="18"/>
              </w:rPr>
              <w:t>9-3-1</w:t>
            </w:r>
            <w:r w:rsidR="00190E43">
              <w:rPr>
                <w:sz w:val="18"/>
              </w:rPr>
              <w:t>5</w:t>
            </w:r>
          </w:p>
        </w:tc>
        <w:tc>
          <w:tcPr>
            <w:tcW w:w="1350" w:type="dxa"/>
            <w:tcBorders>
              <w:bottom w:val="single" w:sz="18" w:space="0" w:color="auto"/>
              <w:right w:val="single" w:sz="6" w:space="0" w:color="auto"/>
            </w:tcBorders>
          </w:tcPr>
          <w:p w:rsidR="007A2758" w:rsidRPr="001F3468" w:rsidRDefault="00756E3B" w:rsidP="00D057C3">
            <w:pPr>
              <w:jc w:val="center"/>
              <w:rPr>
                <w:sz w:val="18"/>
              </w:rPr>
            </w:pPr>
            <w:r>
              <w:rPr>
                <w:sz w:val="18"/>
              </w:rPr>
              <w:t>12.1</w:t>
            </w:r>
          </w:p>
        </w:tc>
        <w:tc>
          <w:tcPr>
            <w:tcW w:w="1439" w:type="dxa"/>
            <w:tcBorders>
              <w:left w:val="single" w:sz="6" w:space="0" w:color="auto"/>
              <w:bottom w:val="single" w:sz="18" w:space="0" w:color="auto"/>
              <w:right w:val="single" w:sz="6" w:space="0" w:color="auto"/>
            </w:tcBorders>
          </w:tcPr>
          <w:p w:rsidR="007A2758" w:rsidRPr="001F3468" w:rsidRDefault="007A2758" w:rsidP="00D057C3">
            <w:pPr>
              <w:jc w:val="center"/>
              <w:rPr>
                <w:sz w:val="18"/>
              </w:rPr>
            </w:pPr>
          </w:p>
        </w:tc>
        <w:tc>
          <w:tcPr>
            <w:tcW w:w="900" w:type="dxa"/>
            <w:tcBorders>
              <w:left w:val="single" w:sz="6" w:space="0" w:color="auto"/>
              <w:bottom w:val="single" w:sz="18" w:space="0" w:color="auto"/>
            </w:tcBorders>
          </w:tcPr>
          <w:p w:rsidR="007A2758" w:rsidRPr="001F3468" w:rsidRDefault="00756E3B" w:rsidP="00D057C3">
            <w:pPr>
              <w:jc w:val="center"/>
              <w:rPr>
                <w:sz w:val="18"/>
              </w:rPr>
            </w:pPr>
            <w:r>
              <w:rPr>
                <w:sz w:val="18"/>
              </w:rPr>
              <w:t>None</w:t>
            </w:r>
          </w:p>
        </w:tc>
        <w:tc>
          <w:tcPr>
            <w:tcW w:w="1084" w:type="dxa"/>
            <w:gridSpan w:val="3"/>
            <w:tcBorders>
              <w:bottom w:val="single" w:sz="18" w:space="0" w:color="auto"/>
            </w:tcBorders>
          </w:tcPr>
          <w:p w:rsidR="007A2758" w:rsidRPr="001F3468" w:rsidRDefault="00756E3B" w:rsidP="00D057C3">
            <w:pPr>
              <w:jc w:val="center"/>
              <w:rPr>
                <w:sz w:val="18"/>
              </w:rPr>
            </w:pPr>
            <w:r>
              <w:rPr>
                <w:sz w:val="18"/>
              </w:rPr>
              <w:t>None</w:t>
            </w:r>
          </w:p>
        </w:tc>
        <w:tc>
          <w:tcPr>
            <w:tcW w:w="2807" w:type="dxa"/>
            <w:tcBorders>
              <w:bottom w:val="single" w:sz="18" w:space="0" w:color="auto"/>
              <w:right w:val="single" w:sz="6" w:space="0" w:color="auto"/>
            </w:tcBorders>
          </w:tcPr>
          <w:p w:rsidR="007A2758" w:rsidRPr="001F3468" w:rsidRDefault="007A2758" w:rsidP="00D057C3">
            <w:pPr>
              <w:rPr>
                <w:sz w:val="18"/>
              </w:rPr>
            </w:pPr>
          </w:p>
        </w:tc>
      </w:tr>
      <w:tr w:rsidR="007A2758" w:rsidRPr="001F3468" w:rsidTr="00834B7D">
        <w:trPr>
          <w:trHeight w:val="504"/>
          <w:jc w:val="center"/>
        </w:trPr>
        <w:tc>
          <w:tcPr>
            <w:tcW w:w="2266" w:type="dxa"/>
            <w:gridSpan w:val="2"/>
            <w:tcBorders>
              <w:left w:val="single" w:sz="6" w:space="0" w:color="auto"/>
              <w:bottom w:val="single" w:sz="18" w:space="0" w:color="auto"/>
            </w:tcBorders>
          </w:tcPr>
          <w:p w:rsidR="007A2758" w:rsidRPr="001F3468" w:rsidRDefault="00723EEE" w:rsidP="00D057C3">
            <w:pPr>
              <w:ind w:left="187"/>
              <w:rPr>
                <w:sz w:val="18"/>
              </w:rPr>
            </w:pPr>
            <w:r>
              <w:rPr>
                <w:sz w:val="18"/>
              </w:rPr>
              <w:t>Calcium</w:t>
            </w:r>
          </w:p>
        </w:tc>
        <w:tc>
          <w:tcPr>
            <w:tcW w:w="990" w:type="dxa"/>
            <w:tcBorders>
              <w:bottom w:val="single" w:sz="18" w:space="0" w:color="auto"/>
            </w:tcBorders>
          </w:tcPr>
          <w:p w:rsidR="007A2758" w:rsidRPr="001F3468" w:rsidRDefault="00756E3B" w:rsidP="00D057C3">
            <w:pPr>
              <w:jc w:val="center"/>
              <w:rPr>
                <w:sz w:val="18"/>
              </w:rPr>
            </w:pPr>
            <w:r>
              <w:rPr>
                <w:sz w:val="18"/>
              </w:rPr>
              <w:t>9-3-1</w:t>
            </w:r>
            <w:r w:rsidR="00190E43">
              <w:rPr>
                <w:sz w:val="18"/>
              </w:rPr>
              <w:t>5</w:t>
            </w:r>
          </w:p>
        </w:tc>
        <w:tc>
          <w:tcPr>
            <w:tcW w:w="1350" w:type="dxa"/>
            <w:tcBorders>
              <w:bottom w:val="single" w:sz="18" w:space="0" w:color="auto"/>
              <w:right w:val="single" w:sz="6" w:space="0" w:color="auto"/>
            </w:tcBorders>
          </w:tcPr>
          <w:p w:rsidR="007A2758" w:rsidRPr="001F3468" w:rsidRDefault="00756E3B" w:rsidP="00D057C3">
            <w:pPr>
              <w:jc w:val="center"/>
              <w:rPr>
                <w:sz w:val="18"/>
              </w:rPr>
            </w:pPr>
            <w:r>
              <w:rPr>
                <w:sz w:val="18"/>
              </w:rPr>
              <w:t>53</w:t>
            </w:r>
          </w:p>
        </w:tc>
        <w:tc>
          <w:tcPr>
            <w:tcW w:w="1439" w:type="dxa"/>
            <w:tcBorders>
              <w:left w:val="single" w:sz="6" w:space="0" w:color="auto"/>
              <w:bottom w:val="single" w:sz="18" w:space="0" w:color="auto"/>
              <w:right w:val="single" w:sz="6" w:space="0" w:color="auto"/>
            </w:tcBorders>
          </w:tcPr>
          <w:p w:rsidR="007A2758" w:rsidRPr="001F3468" w:rsidRDefault="007A2758" w:rsidP="00D057C3">
            <w:pPr>
              <w:jc w:val="center"/>
              <w:rPr>
                <w:sz w:val="18"/>
              </w:rPr>
            </w:pPr>
          </w:p>
        </w:tc>
        <w:tc>
          <w:tcPr>
            <w:tcW w:w="900" w:type="dxa"/>
            <w:tcBorders>
              <w:left w:val="single" w:sz="6" w:space="0" w:color="auto"/>
              <w:bottom w:val="single" w:sz="18" w:space="0" w:color="auto"/>
            </w:tcBorders>
          </w:tcPr>
          <w:p w:rsidR="007A2758" w:rsidRPr="001F3468" w:rsidRDefault="00756E3B" w:rsidP="00D057C3">
            <w:pPr>
              <w:jc w:val="center"/>
              <w:rPr>
                <w:sz w:val="18"/>
              </w:rPr>
            </w:pPr>
            <w:r>
              <w:rPr>
                <w:sz w:val="18"/>
              </w:rPr>
              <w:t>None</w:t>
            </w:r>
          </w:p>
        </w:tc>
        <w:tc>
          <w:tcPr>
            <w:tcW w:w="1084" w:type="dxa"/>
            <w:gridSpan w:val="3"/>
            <w:tcBorders>
              <w:bottom w:val="single" w:sz="18" w:space="0" w:color="auto"/>
            </w:tcBorders>
          </w:tcPr>
          <w:p w:rsidR="007A2758" w:rsidRPr="001F3468" w:rsidRDefault="00756E3B" w:rsidP="00D057C3">
            <w:pPr>
              <w:jc w:val="center"/>
              <w:rPr>
                <w:sz w:val="18"/>
              </w:rPr>
            </w:pPr>
            <w:r>
              <w:rPr>
                <w:sz w:val="18"/>
              </w:rPr>
              <w:t>None</w:t>
            </w:r>
          </w:p>
        </w:tc>
        <w:tc>
          <w:tcPr>
            <w:tcW w:w="2807" w:type="dxa"/>
            <w:tcBorders>
              <w:bottom w:val="single" w:sz="18" w:space="0" w:color="auto"/>
              <w:right w:val="single" w:sz="6" w:space="0" w:color="auto"/>
            </w:tcBorders>
          </w:tcPr>
          <w:p w:rsidR="007A2758" w:rsidRPr="001F3468" w:rsidRDefault="007A2758" w:rsidP="00D057C3">
            <w:pPr>
              <w:rPr>
                <w:sz w:val="18"/>
              </w:rPr>
            </w:pPr>
          </w:p>
        </w:tc>
      </w:tr>
      <w:tr w:rsidR="007A2758" w:rsidRPr="001F3468" w:rsidTr="00834B7D">
        <w:trPr>
          <w:trHeight w:val="504"/>
          <w:jc w:val="center"/>
        </w:trPr>
        <w:tc>
          <w:tcPr>
            <w:tcW w:w="2266" w:type="dxa"/>
            <w:gridSpan w:val="2"/>
            <w:tcBorders>
              <w:left w:val="single" w:sz="6" w:space="0" w:color="auto"/>
              <w:bottom w:val="single" w:sz="18" w:space="0" w:color="auto"/>
            </w:tcBorders>
          </w:tcPr>
          <w:p w:rsidR="007A2758" w:rsidRDefault="00723EEE" w:rsidP="00D057C3">
            <w:pPr>
              <w:ind w:left="187"/>
              <w:rPr>
                <w:sz w:val="18"/>
              </w:rPr>
            </w:pPr>
            <w:r>
              <w:rPr>
                <w:sz w:val="18"/>
              </w:rPr>
              <w:t>Total Dissolved Solids</w:t>
            </w:r>
          </w:p>
          <w:p w:rsidR="00723EEE" w:rsidRPr="001F3468" w:rsidRDefault="00723EEE" w:rsidP="00D057C3">
            <w:pPr>
              <w:ind w:left="187"/>
              <w:rPr>
                <w:sz w:val="18"/>
              </w:rPr>
            </w:pPr>
            <w:r>
              <w:rPr>
                <w:sz w:val="18"/>
              </w:rPr>
              <w:t>(TDS) (ppm)</w:t>
            </w:r>
          </w:p>
        </w:tc>
        <w:tc>
          <w:tcPr>
            <w:tcW w:w="990" w:type="dxa"/>
            <w:tcBorders>
              <w:bottom w:val="single" w:sz="18" w:space="0" w:color="auto"/>
            </w:tcBorders>
          </w:tcPr>
          <w:p w:rsidR="007A2758" w:rsidRPr="001F3468" w:rsidRDefault="00756E3B" w:rsidP="00D057C3">
            <w:pPr>
              <w:jc w:val="center"/>
              <w:rPr>
                <w:sz w:val="18"/>
              </w:rPr>
            </w:pPr>
            <w:r>
              <w:rPr>
                <w:sz w:val="18"/>
              </w:rPr>
              <w:t>9-3-1</w:t>
            </w:r>
            <w:r w:rsidR="00190E43">
              <w:rPr>
                <w:sz w:val="18"/>
              </w:rPr>
              <w:t>5</w:t>
            </w:r>
          </w:p>
        </w:tc>
        <w:tc>
          <w:tcPr>
            <w:tcW w:w="1350" w:type="dxa"/>
            <w:tcBorders>
              <w:bottom w:val="single" w:sz="18" w:space="0" w:color="auto"/>
              <w:right w:val="single" w:sz="6" w:space="0" w:color="auto"/>
            </w:tcBorders>
          </w:tcPr>
          <w:p w:rsidR="007A2758" w:rsidRPr="001F3468" w:rsidRDefault="00756E3B" w:rsidP="00D057C3">
            <w:pPr>
              <w:jc w:val="center"/>
              <w:rPr>
                <w:sz w:val="18"/>
              </w:rPr>
            </w:pPr>
            <w:r>
              <w:rPr>
                <w:sz w:val="18"/>
              </w:rPr>
              <w:t>320</w:t>
            </w:r>
          </w:p>
        </w:tc>
        <w:tc>
          <w:tcPr>
            <w:tcW w:w="1439" w:type="dxa"/>
            <w:tcBorders>
              <w:left w:val="single" w:sz="6" w:space="0" w:color="auto"/>
              <w:bottom w:val="single" w:sz="18" w:space="0" w:color="auto"/>
              <w:right w:val="single" w:sz="6" w:space="0" w:color="auto"/>
            </w:tcBorders>
          </w:tcPr>
          <w:p w:rsidR="007A2758" w:rsidRPr="001F3468" w:rsidRDefault="007A2758" w:rsidP="00D057C3">
            <w:pPr>
              <w:jc w:val="center"/>
              <w:rPr>
                <w:sz w:val="18"/>
              </w:rPr>
            </w:pPr>
          </w:p>
        </w:tc>
        <w:tc>
          <w:tcPr>
            <w:tcW w:w="900" w:type="dxa"/>
            <w:tcBorders>
              <w:left w:val="single" w:sz="6" w:space="0" w:color="auto"/>
              <w:bottom w:val="single" w:sz="18" w:space="0" w:color="auto"/>
            </w:tcBorders>
          </w:tcPr>
          <w:p w:rsidR="007A2758" w:rsidRPr="001F3468" w:rsidRDefault="00756E3B" w:rsidP="00D057C3">
            <w:pPr>
              <w:jc w:val="center"/>
              <w:rPr>
                <w:sz w:val="18"/>
              </w:rPr>
            </w:pPr>
            <w:r>
              <w:rPr>
                <w:sz w:val="18"/>
              </w:rPr>
              <w:t>1000</w:t>
            </w:r>
          </w:p>
        </w:tc>
        <w:tc>
          <w:tcPr>
            <w:tcW w:w="1084" w:type="dxa"/>
            <w:gridSpan w:val="3"/>
            <w:tcBorders>
              <w:bottom w:val="single" w:sz="18" w:space="0" w:color="auto"/>
            </w:tcBorders>
          </w:tcPr>
          <w:p w:rsidR="007A2758" w:rsidRPr="001F3468" w:rsidRDefault="00756E3B" w:rsidP="00D057C3">
            <w:pPr>
              <w:jc w:val="center"/>
              <w:rPr>
                <w:sz w:val="18"/>
              </w:rPr>
            </w:pPr>
            <w:r>
              <w:rPr>
                <w:sz w:val="18"/>
              </w:rPr>
              <w:t>None</w:t>
            </w:r>
          </w:p>
        </w:tc>
        <w:tc>
          <w:tcPr>
            <w:tcW w:w="2807" w:type="dxa"/>
            <w:tcBorders>
              <w:bottom w:val="single" w:sz="18" w:space="0" w:color="auto"/>
              <w:right w:val="single" w:sz="6" w:space="0" w:color="auto"/>
            </w:tcBorders>
          </w:tcPr>
          <w:p w:rsidR="007A2758" w:rsidRPr="001F3468" w:rsidRDefault="00756E3B" w:rsidP="00D057C3">
            <w:pPr>
              <w:rPr>
                <w:sz w:val="18"/>
              </w:rPr>
            </w:pPr>
            <w:r>
              <w:rPr>
                <w:sz w:val="18"/>
              </w:rPr>
              <w:t>Runoff/leaching from natural deposits</w:t>
            </w:r>
          </w:p>
        </w:tc>
      </w:tr>
      <w:tr w:rsidR="007A2758" w:rsidRPr="001F3468" w:rsidTr="00834B7D">
        <w:trPr>
          <w:trHeight w:val="504"/>
          <w:jc w:val="center"/>
        </w:trPr>
        <w:tc>
          <w:tcPr>
            <w:tcW w:w="2266" w:type="dxa"/>
            <w:gridSpan w:val="2"/>
            <w:tcBorders>
              <w:left w:val="single" w:sz="6" w:space="0" w:color="auto"/>
              <w:bottom w:val="single" w:sz="18" w:space="0" w:color="auto"/>
            </w:tcBorders>
          </w:tcPr>
          <w:p w:rsidR="007A2758" w:rsidRPr="001F3468" w:rsidRDefault="00723EEE" w:rsidP="00D057C3">
            <w:pPr>
              <w:ind w:left="187"/>
              <w:rPr>
                <w:sz w:val="18"/>
              </w:rPr>
            </w:pPr>
            <w:r>
              <w:rPr>
                <w:sz w:val="18"/>
              </w:rPr>
              <w:t>Bicarbonate Alkalinity</w:t>
            </w:r>
          </w:p>
        </w:tc>
        <w:tc>
          <w:tcPr>
            <w:tcW w:w="990" w:type="dxa"/>
            <w:tcBorders>
              <w:bottom w:val="single" w:sz="18" w:space="0" w:color="auto"/>
            </w:tcBorders>
          </w:tcPr>
          <w:p w:rsidR="007A2758" w:rsidRPr="001F3468" w:rsidRDefault="00756E3B" w:rsidP="00D057C3">
            <w:pPr>
              <w:jc w:val="center"/>
              <w:rPr>
                <w:sz w:val="18"/>
              </w:rPr>
            </w:pPr>
            <w:r>
              <w:rPr>
                <w:sz w:val="18"/>
              </w:rPr>
              <w:t>9-3-1</w:t>
            </w:r>
            <w:r w:rsidR="00190E43">
              <w:rPr>
                <w:sz w:val="18"/>
              </w:rPr>
              <w:t>5</w:t>
            </w:r>
          </w:p>
        </w:tc>
        <w:tc>
          <w:tcPr>
            <w:tcW w:w="1350" w:type="dxa"/>
            <w:tcBorders>
              <w:bottom w:val="single" w:sz="18" w:space="0" w:color="auto"/>
              <w:right w:val="single" w:sz="6" w:space="0" w:color="auto"/>
            </w:tcBorders>
          </w:tcPr>
          <w:p w:rsidR="007A2758" w:rsidRPr="001F3468" w:rsidRDefault="00756E3B" w:rsidP="00D057C3">
            <w:pPr>
              <w:jc w:val="center"/>
              <w:rPr>
                <w:sz w:val="18"/>
              </w:rPr>
            </w:pPr>
            <w:r>
              <w:rPr>
                <w:sz w:val="18"/>
              </w:rPr>
              <w:t>190</w:t>
            </w:r>
          </w:p>
        </w:tc>
        <w:tc>
          <w:tcPr>
            <w:tcW w:w="1439" w:type="dxa"/>
            <w:tcBorders>
              <w:left w:val="single" w:sz="6" w:space="0" w:color="auto"/>
              <w:bottom w:val="single" w:sz="18" w:space="0" w:color="auto"/>
              <w:right w:val="single" w:sz="6" w:space="0" w:color="auto"/>
            </w:tcBorders>
          </w:tcPr>
          <w:p w:rsidR="007A2758" w:rsidRPr="001F3468" w:rsidRDefault="007A2758" w:rsidP="00D057C3">
            <w:pPr>
              <w:jc w:val="center"/>
              <w:rPr>
                <w:sz w:val="18"/>
              </w:rPr>
            </w:pPr>
          </w:p>
        </w:tc>
        <w:tc>
          <w:tcPr>
            <w:tcW w:w="900" w:type="dxa"/>
            <w:tcBorders>
              <w:left w:val="single" w:sz="6" w:space="0" w:color="auto"/>
              <w:bottom w:val="single" w:sz="18" w:space="0" w:color="auto"/>
            </w:tcBorders>
          </w:tcPr>
          <w:p w:rsidR="007A2758" w:rsidRPr="001F3468" w:rsidRDefault="00756E3B" w:rsidP="00D057C3">
            <w:pPr>
              <w:jc w:val="center"/>
              <w:rPr>
                <w:sz w:val="18"/>
              </w:rPr>
            </w:pPr>
            <w:r>
              <w:rPr>
                <w:sz w:val="18"/>
              </w:rPr>
              <w:t>None</w:t>
            </w:r>
          </w:p>
        </w:tc>
        <w:tc>
          <w:tcPr>
            <w:tcW w:w="1084" w:type="dxa"/>
            <w:gridSpan w:val="3"/>
            <w:tcBorders>
              <w:bottom w:val="single" w:sz="18" w:space="0" w:color="auto"/>
            </w:tcBorders>
          </w:tcPr>
          <w:p w:rsidR="007A2758" w:rsidRPr="001F3468" w:rsidRDefault="00756E3B" w:rsidP="00D057C3">
            <w:pPr>
              <w:jc w:val="center"/>
              <w:rPr>
                <w:sz w:val="18"/>
              </w:rPr>
            </w:pPr>
            <w:r>
              <w:rPr>
                <w:sz w:val="18"/>
              </w:rPr>
              <w:t>None</w:t>
            </w:r>
          </w:p>
        </w:tc>
        <w:tc>
          <w:tcPr>
            <w:tcW w:w="2807" w:type="dxa"/>
            <w:tcBorders>
              <w:bottom w:val="single" w:sz="18" w:space="0" w:color="auto"/>
              <w:right w:val="single" w:sz="6" w:space="0" w:color="auto"/>
            </w:tcBorders>
          </w:tcPr>
          <w:p w:rsidR="007A2758" w:rsidRPr="001F3468" w:rsidRDefault="007A2758" w:rsidP="00D057C3">
            <w:pPr>
              <w:rPr>
                <w:sz w:val="18"/>
              </w:rPr>
            </w:pPr>
          </w:p>
        </w:tc>
      </w:tr>
      <w:tr w:rsidR="007A2758" w:rsidRPr="001F3468" w:rsidTr="00834B7D">
        <w:trPr>
          <w:trHeight w:val="504"/>
          <w:jc w:val="center"/>
        </w:trPr>
        <w:tc>
          <w:tcPr>
            <w:tcW w:w="2266" w:type="dxa"/>
            <w:gridSpan w:val="2"/>
            <w:tcBorders>
              <w:left w:val="single" w:sz="6" w:space="0" w:color="auto"/>
              <w:bottom w:val="single" w:sz="18" w:space="0" w:color="auto"/>
            </w:tcBorders>
          </w:tcPr>
          <w:p w:rsidR="007A2758" w:rsidRPr="001F3468" w:rsidRDefault="00723EEE" w:rsidP="00D057C3">
            <w:pPr>
              <w:ind w:left="187"/>
              <w:rPr>
                <w:sz w:val="18"/>
              </w:rPr>
            </w:pPr>
            <w:r>
              <w:rPr>
                <w:sz w:val="18"/>
              </w:rPr>
              <w:t>Alkalinity (ppm)</w:t>
            </w:r>
          </w:p>
        </w:tc>
        <w:tc>
          <w:tcPr>
            <w:tcW w:w="990" w:type="dxa"/>
            <w:tcBorders>
              <w:bottom w:val="single" w:sz="18" w:space="0" w:color="auto"/>
            </w:tcBorders>
          </w:tcPr>
          <w:p w:rsidR="007A2758" w:rsidRPr="001F3468" w:rsidRDefault="00756E3B" w:rsidP="00D057C3">
            <w:pPr>
              <w:jc w:val="center"/>
              <w:rPr>
                <w:sz w:val="18"/>
              </w:rPr>
            </w:pPr>
            <w:r>
              <w:rPr>
                <w:sz w:val="18"/>
              </w:rPr>
              <w:t>9-3-1</w:t>
            </w:r>
            <w:r w:rsidR="00190E43">
              <w:rPr>
                <w:sz w:val="18"/>
              </w:rPr>
              <w:t>5</w:t>
            </w:r>
          </w:p>
        </w:tc>
        <w:tc>
          <w:tcPr>
            <w:tcW w:w="1350" w:type="dxa"/>
            <w:tcBorders>
              <w:bottom w:val="single" w:sz="18" w:space="0" w:color="auto"/>
              <w:right w:val="single" w:sz="6" w:space="0" w:color="auto"/>
            </w:tcBorders>
          </w:tcPr>
          <w:p w:rsidR="007A2758" w:rsidRPr="001F3468" w:rsidRDefault="00756E3B" w:rsidP="00D057C3">
            <w:pPr>
              <w:jc w:val="center"/>
              <w:rPr>
                <w:sz w:val="18"/>
              </w:rPr>
            </w:pPr>
            <w:r>
              <w:rPr>
                <w:sz w:val="18"/>
              </w:rPr>
              <w:t>160</w:t>
            </w:r>
          </w:p>
        </w:tc>
        <w:tc>
          <w:tcPr>
            <w:tcW w:w="1439" w:type="dxa"/>
            <w:tcBorders>
              <w:left w:val="single" w:sz="6" w:space="0" w:color="auto"/>
              <w:bottom w:val="single" w:sz="18" w:space="0" w:color="auto"/>
              <w:right w:val="single" w:sz="6" w:space="0" w:color="auto"/>
            </w:tcBorders>
          </w:tcPr>
          <w:p w:rsidR="007A2758" w:rsidRPr="001F3468" w:rsidRDefault="007A2758" w:rsidP="00D057C3">
            <w:pPr>
              <w:jc w:val="center"/>
              <w:rPr>
                <w:sz w:val="18"/>
              </w:rPr>
            </w:pPr>
          </w:p>
        </w:tc>
        <w:tc>
          <w:tcPr>
            <w:tcW w:w="900" w:type="dxa"/>
            <w:tcBorders>
              <w:left w:val="single" w:sz="6" w:space="0" w:color="auto"/>
              <w:bottom w:val="single" w:sz="18" w:space="0" w:color="auto"/>
            </w:tcBorders>
          </w:tcPr>
          <w:p w:rsidR="007A2758" w:rsidRPr="001F3468" w:rsidRDefault="00756E3B" w:rsidP="00D057C3">
            <w:pPr>
              <w:jc w:val="center"/>
              <w:rPr>
                <w:sz w:val="18"/>
              </w:rPr>
            </w:pPr>
            <w:r>
              <w:rPr>
                <w:sz w:val="18"/>
              </w:rPr>
              <w:t>None</w:t>
            </w:r>
          </w:p>
        </w:tc>
        <w:tc>
          <w:tcPr>
            <w:tcW w:w="1084" w:type="dxa"/>
            <w:gridSpan w:val="3"/>
            <w:tcBorders>
              <w:bottom w:val="single" w:sz="18" w:space="0" w:color="auto"/>
            </w:tcBorders>
          </w:tcPr>
          <w:p w:rsidR="007A2758" w:rsidRPr="001F3468" w:rsidRDefault="00756E3B" w:rsidP="00D057C3">
            <w:pPr>
              <w:jc w:val="center"/>
              <w:rPr>
                <w:sz w:val="18"/>
              </w:rPr>
            </w:pPr>
            <w:r>
              <w:rPr>
                <w:sz w:val="18"/>
              </w:rPr>
              <w:t>None</w:t>
            </w:r>
          </w:p>
        </w:tc>
        <w:tc>
          <w:tcPr>
            <w:tcW w:w="2807" w:type="dxa"/>
            <w:tcBorders>
              <w:bottom w:val="single" w:sz="18" w:space="0" w:color="auto"/>
              <w:right w:val="single" w:sz="6" w:space="0" w:color="auto"/>
            </w:tcBorders>
          </w:tcPr>
          <w:p w:rsidR="007A2758" w:rsidRPr="001F3468" w:rsidRDefault="007A2758" w:rsidP="00D057C3">
            <w:pPr>
              <w:rPr>
                <w:sz w:val="18"/>
              </w:rPr>
            </w:pPr>
          </w:p>
        </w:tc>
      </w:tr>
      <w:tr w:rsidR="007A2758" w:rsidRPr="001F3468" w:rsidTr="00834B7D">
        <w:trPr>
          <w:trHeight w:val="504"/>
          <w:jc w:val="center"/>
        </w:trPr>
        <w:tc>
          <w:tcPr>
            <w:tcW w:w="2266" w:type="dxa"/>
            <w:gridSpan w:val="2"/>
            <w:tcBorders>
              <w:left w:val="single" w:sz="6" w:space="0" w:color="auto"/>
              <w:bottom w:val="single" w:sz="18" w:space="0" w:color="auto"/>
            </w:tcBorders>
          </w:tcPr>
          <w:p w:rsidR="007A2758" w:rsidRPr="001F3468" w:rsidRDefault="00723EEE" w:rsidP="00D057C3">
            <w:pPr>
              <w:ind w:left="187"/>
              <w:rPr>
                <w:sz w:val="18"/>
              </w:rPr>
            </w:pPr>
            <w:r>
              <w:rPr>
                <w:sz w:val="18"/>
              </w:rPr>
              <w:t>Magnesium (ppm)</w:t>
            </w:r>
          </w:p>
        </w:tc>
        <w:tc>
          <w:tcPr>
            <w:tcW w:w="990" w:type="dxa"/>
            <w:tcBorders>
              <w:bottom w:val="single" w:sz="18" w:space="0" w:color="auto"/>
            </w:tcBorders>
          </w:tcPr>
          <w:p w:rsidR="007A2758" w:rsidRPr="001F3468" w:rsidRDefault="00756E3B" w:rsidP="00D057C3">
            <w:pPr>
              <w:jc w:val="center"/>
              <w:rPr>
                <w:sz w:val="18"/>
              </w:rPr>
            </w:pPr>
            <w:r>
              <w:rPr>
                <w:sz w:val="18"/>
              </w:rPr>
              <w:t>9-3-1</w:t>
            </w:r>
            <w:r w:rsidR="00190E43">
              <w:rPr>
                <w:sz w:val="18"/>
              </w:rPr>
              <w:t>5</w:t>
            </w:r>
          </w:p>
        </w:tc>
        <w:tc>
          <w:tcPr>
            <w:tcW w:w="1350" w:type="dxa"/>
            <w:tcBorders>
              <w:bottom w:val="single" w:sz="18" w:space="0" w:color="auto"/>
              <w:right w:val="single" w:sz="6" w:space="0" w:color="auto"/>
            </w:tcBorders>
          </w:tcPr>
          <w:p w:rsidR="007A2758" w:rsidRPr="001F3468" w:rsidRDefault="00756E3B" w:rsidP="00D057C3">
            <w:pPr>
              <w:jc w:val="center"/>
              <w:rPr>
                <w:sz w:val="18"/>
              </w:rPr>
            </w:pPr>
            <w:r>
              <w:rPr>
                <w:sz w:val="18"/>
              </w:rPr>
              <w:t>7</w:t>
            </w:r>
          </w:p>
        </w:tc>
        <w:tc>
          <w:tcPr>
            <w:tcW w:w="1439" w:type="dxa"/>
            <w:tcBorders>
              <w:left w:val="single" w:sz="6" w:space="0" w:color="auto"/>
              <w:bottom w:val="single" w:sz="18" w:space="0" w:color="auto"/>
              <w:right w:val="single" w:sz="6" w:space="0" w:color="auto"/>
            </w:tcBorders>
          </w:tcPr>
          <w:p w:rsidR="007A2758" w:rsidRPr="001F3468" w:rsidRDefault="007A2758" w:rsidP="00D057C3">
            <w:pPr>
              <w:jc w:val="center"/>
              <w:rPr>
                <w:sz w:val="18"/>
              </w:rPr>
            </w:pPr>
          </w:p>
        </w:tc>
        <w:tc>
          <w:tcPr>
            <w:tcW w:w="900" w:type="dxa"/>
            <w:tcBorders>
              <w:left w:val="single" w:sz="6" w:space="0" w:color="auto"/>
              <w:bottom w:val="single" w:sz="18" w:space="0" w:color="auto"/>
            </w:tcBorders>
          </w:tcPr>
          <w:p w:rsidR="007A2758" w:rsidRPr="001F3468" w:rsidRDefault="00756E3B" w:rsidP="00D057C3">
            <w:pPr>
              <w:jc w:val="center"/>
              <w:rPr>
                <w:sz w:val="18"/>
              </w:rPr>
            </w:pPr>
            <w:r>
              <w:rPr>
                <w:sz w:val="18"/>
              </w:rPr>
              <w:t>None</w:t>
            </w:r>
          </w:p>
        </w:tc>
        <w:tc>
          <w:tcPr>
            <w:tcW w:w="1084" w:type="dxa"/>
            <w:gridSpan w:val="3"/>
            <w:tcBorders>
              <w:bottom w:val="single" w:sz="18" w:space="0" w:color="auto"/>
            </w:tcBorders>
          </w:tcPr>
          <w:p w:rsidR="007A2758" w:rsidRPr="001F3468" w:rsidRDefault="00756E3B" w:rsidP="00D057C3">
            <w:pPr>
              <w:jc w:val="center"/>
              <w:rPr>
                <w:sz w:val="18"/>
              </w:rPr>
            </w:pPr>
            <w:r>
              <w:rPr>
                <w:sz w:val="18"/>
              </w:rPr>
              <w:t>None</w:t>
            </w:r>
          </w:p>
        </w:tc>
        <w:tc>
          <w:tcPr>
            <w:tcW w:w="2807" w:type="dxa"/>
            <w:tcBorders>
              <w:bottom w:val="single" w:sz="18" w:space="0" w:color="auto"/>
              <w:right w:val="single" w:sz="6" w:space="0" w:color="auto"/>
            </w:tcBorders>
          </w:tcPr>
          <w:p w:rsidR="007A2758" w:rsidRPr="001F3468" w:rsidRDefault="007A2758" w:rsidP="00D057C3">
            <w:pPr>
              <w:rPr>
                <w:sz w:val="18"/>
              </w:rPr>
            </w:pPr>
          </w:p>
        </w:tc>
      </w:tr>
      <w:tr w:rsidR="00BC6327" w:rsidRPr="001F3468" w:rsidTr="00834B7D">
        <w:trPr>
          <w:trHeight w:val="504"/>
          <w:jc w:val="center"/>
        </w:trPr>
        <w:tc>
          <w:tcPr>
            <w:tcW w:w="2266" w:type="dxa"/>
            <w:gridSpan w:val="2"/>
            <w:tcBorders>
              <w:left w:val="single" w:sz="6" w:space="0" w:color="auto"/>
              <w:bottom w:val="single" w:sz="18" w:space="0" w:color="auto"/>
            </w:tcBorders>
          </w:tcPr>
          <w:p w:rsidR="00BC6327" w:rsidRDefault="00723EEE" w:rsidP="00D057C3">
            <w:pPr>
              <w:ind w:left="187"/>
              <w:rPr>
                <w:sz w:val="18"/>
              </w:rPr>
            </w:pPr>
            <w:r>
              <w:rPr>
                <w:sz w:val="18"/>
              </w:rPr>
              <w:t>Specific Conductance</w:t>
            </w:r>
          </w:p>
          <w:p w:rsidR="00723EEE" w:rsidRPr="001F3468" w:rsidRDefault="00723EEE" w:rsidP="00D057C3">
            <w:pPr>
              <w:ind w:left="187"/>
              <w:rPr>
                <w:sz w:val="18"/>
              </w:rPr>
            </w:pPr>
            <w:r>
              <w:rPr>
                <w:sz w:val="18"/>
              </w:rPr>
              <w:t>(Us/cm)</w:t>
            </w:r>
          </w:p>
        </w:tc>
        <w:tc>
          <w:tcPr>
            <w:tcW w:w="990" w:type="dxa"/>
            <w:tcBorders>
              <w:bottom w:val="single" w:sz="18" w:space="0" w:color="auto"/>
            </w:tcBorders>
          </w:tcPr>
          <w:p w:rsidR="00BC6327" w:rsidRPr="001F3468" w:rsidRDefault="00756E3B" w:rsidP="00D057C3">
            <w:pPr>
              <w:jc w:val="center"/>
              <w:rPr>
                <w:sz w:val="18"/>
              </w:rPr>
            </w:pPr>
            <w:r>
              <w:rPr>
                <w:sz w:val="18"/>
              </w:rPr>
              <w:t>9-3-1</w:t>
            </w:r>
            <w:r w:rsidR="00190E43">
              <w:rPr>
                <w:sz w:val="18"/>
              </w:rPr>
              <w:t>5</w:t>
            </w:r>
          </w:p>
        </w:tc>
        <w:tc>
          <w:tcPr>
            <w:tcW w:w="1350" w:type="dxa"/>
            <w:tcBorders>
              <w:bottom w:val="single" w:sz="18" w:space="0" w:color="auto"/>
              <w:right w:val="single" w:sz="6" w:space="0" w:color="auto"/>
            </w:tcBorders>
          </w:tcPr>
          <w:p w:rsidR="00BC6327" w:rsidRPr="001F3468" w:rsidRDefault="00756E3B" w:rsidP="00D057C3">
            <w:pPr>
              <w:jc w:val="center"/>
              <w:rPr>
                <w:sz w:val="18"/>
              </w:rPr>
            </w:pPr>
            <w:r>
              <w:rPr>
                <w:sz w:val="18"/>
              </w:rPr>
              <w:t>517</w:t>
            </w:r>
          </w:p>
        </w:tc>
        <w:tc>
          <w:tcPr>
            <w:tcW w:w="1439"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Pr="001F3468" w:rsidRDefault="00756E3B" w:rsidP="00D057C3">
            <w:pPr>
              <w:jc w:val="center"/>
              <w:rPr>
                <w:sz w:val="18"/>
              </w:rPr>
            </w:pPr>
            <w:r>
              <w:rPr>
                <w:sz w:val="18"/>
              </w:rPr>
              <w:t>1600</w:t>
            </w:r>
          </w:p>
        </w:tc>
        <w:tc>
          <w:tcPr>
            <w:tcW w:w="1084" w:type="dxa"/>
            <w:gridSpan w:val="3"/>
            <w:tcBorders>
              <w:bottom w:val="single" w:sz="18" w:space="0" w:color="auto"/>
            </w:tcBorders>
          </w:tcPr>
          <w:p w:rsidR="00BC6327" w:rsidRPr="001F3468" w:rsidRDefault="00756E3B" w:rsidP="00D057C3">
            <w:pPr>
              <w:jc w:val="center"/>
              <w:rPr>
                <w:sz w:val="18"/>
              </w:rPr>
            </w:pPr>
            <w:r>
              <w:rPr>
                <w:sz w:val="18"/>
              </w:rPr>
              <w:t>None</w:t>
            </w:r>
          </w:p>
        </w:tc>
        <w:tc>
          <w:tcPr>
            <w:tcW w:w="2807" w:type="dxa"/>
            <w:tcBorders>
              <w:bottom w:val="single" w:sz="18" w:space="0" w:color="auto"/>
              <w:right w:val="single" w:sz="6" w:space="0" w:color="auto"/>
            </w:tcBorders>
          </w:tcPr>
          <w:p w:rsidR="00BC6327" w:rsidRPr="001F3468" w:rsidRDefault="00BC6327" w:rsidP="00D057C3">
            <w:pPr>
              <w:rPr>
                <w:sz w:val="18"/>
              </w:rPr>
            </w:pPr>
          </w:p>
        </w:tc>
      </w:tr>
      <w:tr w:rsidR="003516F4" w:rsidRPr="001F3468" w:rsidTr="00912501">
        <w:trPr>
          <w:trHeight w:val="414"/>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1980"/>
              <w:gridCol w:w="2808"/>
            </w:tblGrid>
            <w:tr w:rsidR="003516F4" w:rsidRPr="001F3468" w:rsidTr="00C5166F">
              <w:trPr>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rsidR="003516F4" w:rsidRPr="001F3468" w:rsidRDefault="003516F4" w:rsidP="003516F4">
                  <w:pPr>
                    <w:spacing w:before="20" w:after="20"/>
                    <w:jc w:val="center"/>
                    <w:rPr>
                      <w:b/>
                      <w:caps/>
                    </w:rPr>
                  </w:pPr>
                  <w:r w:rsidRPr="001F3468">
                    <w:rPr>
                      <w:b/>
                      <w:caps/>
                    </w:rPr>
                    <w:t>TAble 6 – detection of UNREGULATED CONTAMINANTS</w:t>
                  </w:r>
                </w:p>
              </w:tc>
            </w:tr>
            <w:tr w:rsidR="003516F4" w:rsidRPr="001F3468" w:rsidTr="00C5166F">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rsidR="003516F4" w:rsidRPr="001F3468" w:rsidRDefault="003516F4" w:rsidP="003516F4">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3516F4" w:rsidRPr="001F3468" w:rsidRDefault="003516F4" w:rsidP="003516F4">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3516F4" w:rsidRPr="001F3468" w:rsidRDefault="003516F4" w:rsidP="003516F4">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3516F4" w:rsidRPr="001F3468" w:rsidRDefault="003516F4" w:rsidP="003516F4">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tcBorders>
                    <w:top w:val="single" w:sz="18" w:space="0" w:color="auto"/>
                    <w:left w:val="single" w:sz="6" w:space="0" w:color="auto"/>
                    <w:bottom w:val="double" w:sz="4" w:space="0" w:color="auto"/>
                    <w:right w:val="single" w:sz="6" w:space="0" w:color="auto"/>
                  </w:tcBorders>
                  <w:vAlign w:val="center"/>
                </w:tcPr>
                <w:p w:rsidR="003516F4" w:rsidRPr="001F3468" w:rsidRDefault="003516F4" w:rsidP="003516F4">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3516F4" w:rsidRPr="001F3468" w:rsidRDefault="003516F4" w:rsidP="003516F4">
                  <w:pPr>
                    <w:spacing w:before="40" w:after="40"/>
                    <w:jc w:val="center"/>
                    <w:rPr>
                      <w:b/>
                      <w:bCs/>
                      <w:sz w:val="18"/>
                    </w:rPr>
                  </w:pPr>
                  <w:r w:rsidRPr="001F3468">
                    <w:rPr>
                      <w:b/>
                      <w:bCs/>
                      <w:sz w:val="18"/>
                    </w:rPr>
                    <w:t>Health Effects Language</w:t>
                  </w:r>
                </w:p>
              </w:tc>
            </w:tr>
            <w:tr w:rsidR="003516F4" w:rsidRPr="001F3468" w:rsidTr="00C5166F">
              <w:trPr>
                <w:trHeight w:val="504"/>
                <w:jc w:val="center"/>
              </w:trPr>
              <w:tc>
                <w:tcPr>
                  <w:tcW w:w="2268" w:type="dxa"/>
                  <w:tcBorders>
                    <w:left w:val="single" w:sz="6" w:space="0" w:color="auto"/>
                    <w:bottom w:val="single" w:sz="18" w:space="0" w:color="auto"/>
                    <w:right w:val="single" w:sz="6" w:space="0" w:color="auto"/>
                  </w:tcBorders>
                </w:tcPr>
                <w:p w:rsidR="003516F4" w:rsidRPr="001F3468" w:rsidRDefault="003516F4" w:rsidP="003516F4">
                  <w:pPr>
                    <w:rPr>
                      <w:sz w:val="18"/>
                    </w:rPr>
                  </w:pPr>
                  <w:r>
                    <w:rPr>
                      <w:sz w:val="18"/>
                    </w:rPr>
                    <w:t>Vanadium</w:t>
                  </w:r>
                  <w:r w:rsidR="00CE3D35">
                    <w:rPr>
                      <w:sz w:val="18"/>
                    </w:rPr>
                    <w:t xml:space="preserve"> (</w:t>
                  </w:r>
                  <w:r w:rsidR="00786DDE">
                    <w:rPr>
                      <w:sz w:val="18"/>
                    </w:rPr>
                    <w:t>ppb</w:t>
                  </w:r>
                  <w:r w:rsidR="00CE3D35">
                    <w:rPr>
                      <w:sz w:val="18"/>
                    </w:rPr>
                    <w:t>)</w:t>
                  </w:r>
                </w:p>
              </w:tc>
              <w:tc>
                <w:tcPr>
                  <w:tcW w:w="990" w:type="dxa"/>
                  <w:tcBorders>
                    <w:left w:val="single" w:sz="6" w:space="0" w:color="auto"/>
                    <w:bottom w:val="single" w:sz="18" w:space="0" w:color="auto"/>
                    <w:right w:val="single" w:sz="6" w:space="0" w:color="auto"/>
                  </w:tcBorders>
                </w:tcPr>
                <w:p w:rsidR="003516F4" w:rsidRPr="001F3468" w:rsidRDefault="003516F4" w:rsidP="003516F4">
                  <w:pPr>
                    <w:rPr>
                      <w:sz w:val="18"/>
                    </w:rPr>
                  </w:pPr>
                  <w:r>
                    <w:rPr>
                      <w:sz w:val="18"/>
                    </w:rPr>
                    <w:t>7-8-15</w:t>
                  </w:r>
                </w:p>
              </w:tc>
              <w:tc>
                <w:tcPr>
                  <w:tcW w:w="1350" w:type="dxa"/>
                  <w:tcBorders>
                    <w:left w:val="single" w:sz="6" w:space="0" w:color="auto"/>
                    <w:bottom w:val="single" w:sz="18" w:space="0" w:color="auto"/>
                    <w:right w:val="single" w:sz="6" w:space="0" w:color="auto"/>
                  </w:tcBorders>
                </w:tcPr>
                <w:p w:rsidR="003516F4" w:rsidRPr="001F3468" w:rsidRDefault="00786DDE" w:rsidP="003516F4">
                  <w:pPr>
                    <w:rPr>
                      <w:sz w:val="18"/>
                    </w:rPr>
                  </w:pPr>
                  <w:r>
                    <w:rPr>
                      <w:sz w:val="18"/>
                    </w:rPr>
                    <w:t>3</w:t>
                  </w:r>
                </w:p>
              </w:tc>
              <w:tc>
                <w:tcPr>
                  <w:tcW w:w="1440" w:type="dxa"/>
                  <w:tcBorders>
                    <w:left w:val="single" w:sz="6" w:space="0" w:color="auto"/>
                    <w:bottom w:val="single" w:sz="18" w:space="0" w:color="auto"/>
                    <w:right w:val="single" w:sz="6" w:space="0" w:color="auto"/>
                  </w:tcBorders>
                  <w:shd w:val="clear" w:color="auto" w:fill="auto"/>
                </w:tcPr>
                <w:p w:rsidR="003516F4" w:rsidRPr="001F3468" w:rsidRDefault="003516F4" w:rsidP="003516F4">
                  <w:pPr>
                    <w:rPr>
                      <w:sz w:val="18"/>
                    </w:rPr>
                  </w:pPr>
                </w:p>
              </w:tc>
              <w:tc>
                <w:tcPr>
                  <w:tcW w:w="1980" w:type="dxa"/>
                  <w:tcBorders>
                    <w:left w:val="single" w:sz="6" w:space="0" w:color="auto"/>
                    <w:bottom w:val="single" w:sz="18" w:space="0" w:color="auto"/>
                    <w:right w:val="single" w:sz="6" w:space="0" w:color="auto"/>
                  </w:tcBorders>
                  <w:shd w:val="clear" w:color="auto" w:fill="auto"/>
                </w:tcPr>
                <w:p w:rsidR="003516F4" w:rsidRPr="001F3468" w:rsidRDefault="00123E1F" w:rsidP="003516F4">
                  <w:pPr>
                    <w:rPr>
                      <w:sz w:val="18"/>
                    </w:rPr>
                  </w:pPr>
                  <w:r>
                    <w:rPr>
                      <w:sz w:val="18"/>
                    </w:rPr>
                    <w:t>50.000</w:t>
                  </w:r>
                </w:p>
              </w:tc>
              <w:tc>
                <w:tcPr>
                  <w:tcW w:w="2808" w:type="dxa"/>
                  <w:tcBorders>
                    <w:top w:val="single" w:sz="6" w:space="0" w:color="auto"/>
                    <w:left w:val="single" w:sz="6" w:space="0" w:color="auto"/>
                    <w:bottom w:val="single" w:sz="18" w:space="0" w:color="auto"/>
                    <w:right w:val="single" w:sz="6" w:space="0" w:color="auto"/>
                  </w:tcBorders>
                </w:tcPr>
                <w:p w:rsidR="003516F4" w:rsidRPr="001F3468" w:rsidRDefault="00786DDE" w:rsidP="003516F4">
                  <w:pPr>
                    <w:rPr>
                      <w:sz w:val="18"/>
                    </w:rPr>
                  </w:pPr>
                  <w:r>
                    <w:rPr>
                      <w:sz w:val="18"/>
                    </w:rPr>
                    <w:t xml:space="preserve">The babies of some pregnant women who drink water containing vanadium </w:t>
                  </w:r>
                  <w:proofErr w:type="gramStart"/>
                  <w:r>
                    <w:rPr>
                      <w:sz w:val="18"/>
                    </w:rPr>
                    <w:t>in excess of</w:t>
                  </w:r>
                  <w:proofErr w:type="gramEnd"/>
                  <w:r>
                    <w:rPr>
                      <w:sz w:val="18"/>
                    </w:rPr>
                    <w:t xml:space="preserve"> the notification level may have an increased risk of developmental effects, based on studies in laboratory animals.</w:t>
                  </w:r>
                </w:p>
              </w:tc>
            </w:tr>
          </w:tbl>
          <w:p w:rsidR="003516F4" w:rsidRDefault="003516F4" w:rsidP="00D057C3">
            <w:pPr>
              <w:spacing w:before="20" w:after="20"/>
              <w:jc w:val="center"/>
              <w:rPr>
                <w:b/>
                <w:caps/>
              </w:rPr>
            </w:pPr>
          </w:p>
        </w:tc>
      </w:tr>
      <w:tr w:rsidR="003516F4" w:rsidRPr="001F3468" w:rsidTr="00912501">
        <w:trPr>
          <w:trHeight w:val="414"/>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3516F4" w:rsidRDefault="003516F4" w:rsidP="00D057C3">
            <w:pPr>
              <w:spacing w:before="20" w:after="20"/>
              <w:jc w:val="center"/>
              <w:rPr>
                <w:b/>
                <w:caps/>
              </w:rPr>
            </w:pPr>
          </w:p>
        </w:tc>
      </w:tr>
      <w:tr w:rsidR="00074CBB" w:rsidRPr="001F3468" w:rsidTr="0002226B">
        <w:trPr>
          <w:trHeight w:val="504"/>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074CBB" w:rsidRPr="001F3468" w:rsidRDefault="00912501" w:rsidP="00D057C3">
            <w:pPr>
              <w:spacing w:before="20" w:after="20"/>
              <w:jc w:val="center"/>
              <w:rPr>
                <w:b/>
                <w:caps/>
              </w:rPr>
            </w:pPr>
            <w:r>
              <w:rPr>
                <w:b/>
                <w:caps/>
              </w:rPr>
              <w:t>disinfection byproducts, disinfectant residuals</w:t>
            </w:r>
          </w:p>
        </w:tc>
      </w:tr>
      <w:tr w:rsidR="00D33124" w:rsidRPr="001F3468" w:rsidTr="00834B7D">
        <w:trPr>
          <w:cantSplit/>
          <w:trHeight w:val="666"/>
          <w:jc w:val="center"/>
        </w:trPr>
        <w:tc>
          <w:tcPr>
            <w:tcW w:w="2266" w:type="dxa"/>
            <w:gridSpan w:val="2"/>
            <w:tcBorders>
              <w:top w:val="single" w:sz="18" w:space="0" w:color="auto"/>
              <w:left w:val="single" w:sz="6" w:space="0" w:color="auto"/>
              <w:bottom w:val="double" w:sz="4" w:space="0" w:color="auto"/>
              <w:right w:val="single" w:sz="6" w:space="0" w:color="auto"/>
            </w:tcBorders>
            <w:vAlign w:val="center"/>
          </w:tcPr>
          <w:p w:rsidR="00D33124" w:rsidRPr="001F3468" w:rsidRDefault="00D33124"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D33124" w:rsidRPr="001F3468" w:rsidRDefault="00D33124"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D33124" w:rsidRPr="001F3468" w:rsidRDefault="00D33124" w:rsidP="00F01B42">
            <w:pPr>
              <w:spacing w:before="40" w:after="40"/>
              <w:jc w:val="center"/>
              <w:rPr>
                <w:b/>
                <w:bCs/>
                <w:sz w:val="18"/>
              </w:rPr>
            </w:pPr>
            <w:r w:rsidRPr="001F3468">
              <w:rPr>
                <w:b/>
                <w:bCs/>
                <w:sz w:val="18"/>
              </w:rPr>
              <w:t>Level Detected</w:t>
            </w:r>
          </w:p>
        </w:tc>
        <w:tc>
          <w:tcPr>
            <w:tcW w:w="1439" w:type="dxa"/>
            <w:tcBorders>
              <w:top w:val="single" w:sz="18" w:space="0" w:color="auto"/>
              <w:left w:val="single" w:sz="6" w:space="0" w:color="auto"/>
              <w:bottom w:val="double" w:sz="4" w:space="0" w:color="auto"/>
              <w:right w:val="single" w:sz="6" w:space="0" w:color="auto"/>
            </w:tcBorders>
            <w:vAlign w:val="center"/>
          </w:tcPr>
          <w:p w:rsidR="00D33124" w:rsidRPr="001F3468" w:rsidRDefault="00D33124"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990" w:type="dxa"/>
            <w:gridSpan w:val="3"/>
            <w:tcBorders>
              <w:top w:val="single" w:sz="18" w:space="0" w:color="auto"/>
              <w:left w:val="single" w:sz="6" w:space="0" w:color="auto"/>
              <w:bottom w:val="double" w:sz="4" w:space="0" w:color="auto"/>
              <w:right w:val="single" w:sz="6" w:space="0" w:color="auto"/>
            </w:tcBorders>
            <w:vAlign w:val="center"/>
          </w:tcPr>
          <w:p w:rsidR="00D33124" w:rsidRPr="001F3468" w:rsidRDefault="00D33124" w:rsidP="002A746D">
            <w:pPr>
              <w:spacing w:before="40" w:after="40"/>
              <w:jc w:val="center"/>
              <w:rPr>
                <w:b/>
                <w:bCs/>
                <w:sz w:val="18"/>
              </w:rPr>
            </w:pPr>
            <w:r>
              <w:rPr>
                <w:b/>
                <w:bCs/>
                <w:sz w:val="18"/>
              </w:rPr>
              <w:t>MCL</w:t>
            </w:r>
          </w:p>
        </w:tc>
        <w:tc>
          <w:tcPr>
            <w:tcW w:w="994" w:type="dxa"/>
            <w:tcBorders>
              <w:top w:val="single" w:sz="18" w:space="0" w:color="auto"/>
              <w:left w:val="single" w:sz="6" w:space="0" w:color="auto"/>
              <w:bottom w:val="double" w:sz="4" w:space="0" w:color="auto"/>
              <w:right w:val="single" w:sz="6" w:space="0" w:color="auto"/>
            </w:tcBorders>
            <w:vAlign w:val="center"/>
          </w:tcPr>
          <w:p w:rsidR="00D33124" w:rsidRDefault="00D33124" w:rsidP="002A746D">
            <w:pPr>
              <w:spacing w:before="40" w:after="40"/>
              <w:jc w:val="center"/>
              <w:rPr>
                <w:b/>
                <w:bCs/>
                <w:sz w:val="18"/>
              </w:rPr>
            </w:pPr>
            <w:r>
              <w:rPr>
                <w:b/>
                <w:bCs/>
                <w:sz w:val="18"/>
              </w:rPr>
              <w:t>PHG</w:t>
            </w:r>
          </w:p>
          <w:p w:rsidR="00D33124" w:rsidRPr="001F3468" w:rsidRDefault="00D33124" w:rsidP="002A746D">
            <w:pPr>
              <w:spacing w:before="40" w:after="40"/>
              <w:jc w:val="center"/>
              <w:rPr>
                <w:b/>
                <w:bCs/>
                <w:sz w:val="18"/>
              </w:rPr>
            </w:pPr>
            <w:r>
              <w:rPr>
                <w:b/>
                <w:bCs/>
                <w:sz w:val="18"/>
              </w:rPr>
              <w:t>(MCLG)</w:t>
            </w:r>
          </w:p>
        </w:tc>
        <w:tc>
          <w:tcPr>
            <w:tcW w:w="2807" w:type="dxa"/>
            <w:tcBorders>
              <w:top w:val="single" w:sz="18" w:space="0" w:color="auto"/>
              <w:left w:val="single" w:sz="6" w:space="0" w:color="auto"/>
              <w:bottom w:val="double" w:sz="4" w:space="0" w:color="auto"/>
              <w:right w:val="single" w:sz="6" w:space="0" w:color="auto"/>
            </w:tcBorders>
            <w:vAlign w:val="center"/>
          </w:tcPr>
          <w:p w:rsidR="00D33124" w:rsidRPr="001F3468" w:rsidRDefault="00D33124" w:rsidP="00F01B42">
            <w:pPr>
              <w:spacing w:before="40" w:after="40"/>
              <w:jc w:val="center"/>
              <w:rPr>
                <w:b/>
                <w:bCs/>
                <w:sz w:val="18"/>
              </w:rPr>
            </w:pPr>
            <w:r w:rsidRPr="001F3468">
              <w:rPr>
                <w:b/>
                <w:bCs/>
                <w:sz w:val="18"/>
              </w:rPr>
              <w:t>Health Effects Language</w:t>
            </w:r>
          </w:p>
        </w:tc>
      </w:tr>
      <w:tr w:rsidR="00D33124" w:rsidRPr="001F3468" w:rsidTr="00834B7D">
        <w:trPr>
          <w:trHeight w:val="519"/>
          <w:jc w:val="center"/>
        </w:trPr>
        <w:tc>
          <w:tcPr>
            <w:tcW w:w="2266" w:type="dxa"/>
            <w:gridSpan w:val="2"/>
            <w:tcBorders>
              <w:left w:val="single" w:sz="6" w:space="0" w:color="auto"/>
              <w:bottom w:val="single" w:sz="18" w:space="0" w:color="auto"/>
              <w:right w:val="single" w:sz="6" w:space="0" w:color="auto"/>
            </w:tcBorders>
          </w:tcPr>
          <w:p w:rsidR="00D33124" w:rsidRPr="001F3468" w:rsidRDefault="00D33124" w:rsidP="00D057C3">
            <w:pPr>
              <w:rPr>
                <w:sz w:val="18"/>
              </w:rPr>
            </w:pPr>
            <w:r>
              <w:rPr>
                <w:sz w:val="18"/>
              </w:rPr>
              <w:t xml:space="preserve">Total </w:t>
            </w:r>
            <w:proofErr w:type="spellStart"/>
            <w:r>
              <w:rPr>
                <w:sz w:val="18"/>
              </w:rPr>
              <w:t>Triahalomethanes</w:t>
            </w:r>
            <w:proofErr w:type="spellEnd"/>
            <w:r>
              <w:rPr>
                <w:sz w:val="18"/>
              </w:rPr>
              <w:t xml:space="preserve"> (TTHMs) (ppb)</w:t>
            </w:r>
          </w:p>
        </w:tc>
        <w:tc>
          <w:tcPr>
            <w:tcW w:w="990" w:type="dxa"/>
            <w:tcBorders>
              <w:left w:val="single" w:sz="6" w:space="0" w:color="auto"/>
              <w:bottom w:val="single" w:sz="18" w:space="0" w:color="auto"/>
              <w:right w:val="single" w:sz="6" w:space="0" w:color="auto"/>
            </w:tcBorders>
          </w:tcPr>
          <w:p w:rsidR="00D33124" w:rsidRPr="001F3468" w:rsidRDefault="00D33124" w:rsidP="00D057C3">
            <w:pPr>
              <w:rPr>
                <w:sz w:val="18"/>
              </w:rPr>
            </w:pPr>
            <w:r>
              <w:rPr>
                <w:sz w:val="18"/>
              </w:rPr>
              <w:t>7-13-17</w:t>
            </w:r>
          </w:p>
        </w:tc>
        <w:tc>
          <w:tcPr>
            <w:tcW w:w="1350" w:type="dxa"/>
            <w:tcBorders>
              <w:left w:val="single" w:sz="6" w:space="0" w:color="auto"/>
              <w:bottom w:val="single" w:sz="18" w:space="0" w:color="auto"/>
              <w:right w:val="single" w:sz="6" w:space="0" w:color="auto"/>
            </w:tcBorders>
          </w:tcPr>
          <w:p w:rsidR="00D33124" w:rsidRPr="001F3468" w:rsidRDefault="00D33124" w:rsidP="00D057C3">
            <w:pPr>
              <w:rPr>
                <w:sz w:val="18"/>
              </w:rPr>
            </w:pPr>
            <w:r>
              <w:rPr>
                <w:sz w:val="18"/>
              </w:rPr>
              <w:t>5.0</w:t>
            </w:r>
          </w:p>
        </w:tc>
        <w:tc>
          <w:tcPr>
            <w:tcW w:w="1439" w:type="dxa"/>
            <w:tcBorders>
              <w:left w:val="single" w:sz="6" w:space="0" w:color="auto"/>
              <w:bottom w:val="single" w:sz="18" w:space="0" w:color="auto"/>
              <w:right w:val="single" w:sz="6" w:space="0" w:color="auto"/>
            </w:tcBorders>
            <w:shd w:val="clear" w:color="auto" w:fill="auto"/>
          </w:tcPr>
          <w:p w:rsidR="00D33124" w:rsidRPr="001F3468" w:rsidRDefault="00D33124" w:rsidP="00D057C3">
            <w:pPr>
              <w:rPr>
                <w:sz w:val="18"/>
              </w:rPr>
            </w:pPr>
            <w:r>
              <w:rPr>
                <w:sz w:val="18"/>
              </w:rPr>
              <w:t>4.0-5.0</w:t>
            </w:r>
          </w:p>
        </w:tc>
        <w:tc>
          <w:tcPr>
            <w:tcW w:w="990" w:type="dxa"/>
            <w:gridSpan w:val="3"/>
            <w:tcBorders>
              <w:left w:val="single" w:sz="6" w:space="0" w:color="auto"/>
              <w:bottom w:val="single" w:sz="18" w:space="0" w:color="auto"/>
              <w:right w:val="single" w:sz="6" w:space="0" w:color="auto"/>
            </w:tcBorders>
            <w:shd w:val="clear" w:color="auto" w:fill="auto"/>
          </w:tcPr>
          <w:p w:rsidR="00D33124" w:rsidRPr="001F3468" w:rsidRDefault="00D33124" w:rsidP="00D057C3">
            <w:pPr>
              <w:rPr>
                <w:sz w:val="18"/>
              </w:rPr>
            </w:pPr>
            <w:r>
              <w:rPr>
                <w:sz w:val="18"/>
              </w:rPr>
              <w:t>80</w:t>
            </w:r>
          </w:p>
        </w:tc>
        <w:tc>
          <w:tcPr>
            <w:tcW w:w="994" w:type="dxa"/>
            <w:tcBorders>
              <w:left w:val="single" w:sz="6" w:space="0" w:color="auto"/>
              <w:bottom w:val="single" w:sz="18" w:space="0" w:color="auto"/>
              <w:right w:val="single" w:sz="6" w:space="0" w:color="auto"/>
            </w:tcBorders>
            <w:shd w:val="clear" w:color="auto" w:fill="auto"/>
          </w:tcPr>
          <w:p w:rsidR="00D33124" w:rsidRPr="001F3468" w:rsidRDefault="00D33124" w:rsidP="00D057C3">
            <w:pPr>
              <w:rPr>
                <w:sz w:val="18"/>
              </w:rPr>
            </w:pPr>
            <w:r>
              <w:rPr>
                <w:sz w:val="18"/>
              </w:rPr>
              <w:t>n/a</w:t>
            </w:r>
          </w:p>
        </w:tc>
        <w:tc>
          <w:tcPr>
            <w:tcW w:w="2807" w:type="dxa"/>
            <w:tcBorders>
              <w:top w:val="single" w:sz="6" w:space="0" w:color="auto"/>
              <w:left w:val="single" w:sz="6" w:space="0" w:color="auto"/>
              <w:bottom w:val="single" w:sz="18" w:space="0" w:color="auto"/>
              <w:right w:val="single" w:sz="6" w:space="0" w:color="auto"/>
            </w:tcBorders>
          </w:tcPr>
          <w:p w:rsidR="00D33124" w:rsidRPr="001F3468" w:rsidRDefault="00D33124" w:rsidP="00D057C3">
            <w:pPr>
              <w:rPr>
                <w:sz w:val="18"/>
              </w:rPr>
            </w:pPr>
            <w:r>
              <w:rPr>
                <w:sz w:val="18"/>
              </w:rPr>
              <w:t>Byproduct of drinking water disinfection</w:t>
            </w:r>
          </w:p>
        </w:tc>
      </w:tr>
      <w:tr w:rsidR="00D33124" w:rsidRPr="001F3468" w:rsidTr="00834B7D">
        <w:trPr>
          <w:trHeight w:val="576"/>
          <w:jc w:val="center"/>
        </w:trPr>
        <w:tc>
          <w:tcPr>
            <w:tcW w:w="2266" w:type="dxa"/>
            <w:gridSpan w:val="2"/>
            <w:tcBorders>
              <w:left w:val="single" w:sz="6" w:space="0" w:color="auto"/>
              <w:bottom w:val="single" w:sz="18" w:space="0" w:color="auto"/>
              <w:right w:val="single" w:sz="6" w:space="0" w:color="auto"/>
            </w:tcBorders>
          </w:tcPr>
          <w:p w:rsidR="00D33124" w:rsidRDefault="00D33124" w:rsidP="00D057C3">
            <w:pPr>
              <w:rPr>
                <w:sz w:val="18"/>
              </w:rPr>
            </w:pPr>
            <w:proofErr w:type="spellStart"/>
            <w:r>
              <w:rPr>
                <w:sz w:val="18"/>
              </w:rPr>
              <w:t>Haloacetic</w:t>
            </w:r>
            <w:proofErr w:type="spellEnd"/>
            <w:r>
              <w:rPr>
                <w:sz w:val="18"/>
              </w:rPr>
              <w:t xml:space="preserve"> Acids</w:t>
            </w:r>
          </w:p>
          <w:p w:rsidR="00D33124" w:rsidRPr="001F3468" w:rsidRDefault="00D33124" w:rsidP="00D057C3">
            <w:pPr>
              <w:rPr>
                <w:sz w:val="18"/>
              </w:rPr>
            </w:pPr>
            <w:r>
              <w:rPr>
                <w:sz w:val="18"/>
              </w:rPr>
              <w:t>(5) (HAA5) (ppb)</w:t>
            </w:r>
          </w:p>
        </w:tc>
        <w:tc>
          <w:tcPr>
            <w:tcW w:w="990" w:type="dxa"/>
            <w:tcBorders>
              <w:left w:val="single" w:sz="6" w:space="0" w:color="auto"/>
              <w:bottom w:val="single" w:sz="18" w:space="0" w:color="auto"/>
              <w:right w:val="single" w:sz="6" w:space="0" w:color="auto"/>
            </w:tcBorders>
          </w:tcPr>
          <w:p w:rsidR="00D33124" w:rsidRPr="001F3468" w:rsidRDefault="00D33124" w:rsidP="00D057C3">
            <w:pPr>
              <w:rPr>
                <w:sz w:val="18"/>
              </w:rPr>
            </w:pPr>
            <w:r>
              <w:rPr>
                <w:sz w:val="18"/>
              </w:rPr>
              <w:t>7-13-17</w:t>
            </w:r>
          </w:p>
        </w:tc>
        <w:tc>
          <w:tcPr>
            <w:tcW w:w="1350" w:type="dxa"/>
            <w:tcBorders>
              <w:left w:val="single" w:sz="6" w:space="0" w:color="auto"/>
              <w:bottom w:val="single" w:sz="18" w:space="0" w:color="auto"/>
              <w:right w:val="single" w:sz="6" w:space="0" w:color="auto"/>
            </w:tcBorders>
          </w:tcPr>
          <w:p w:rsidR="00D33124" w:rsidRPr="001F3468" w:rsidRDefault="00D33124" w:rsidP="00D057C3">
            <w:pPr>
              <w:rPr>
                <w:sz w:val="18"/>
              </w:rPr>
            </w:pPr>
            <w:r>
              <w:rPr>
                <w:sz w:val="18"/>
              </w:rPr>
              <w:t>ND</w:t>
            </w:r>
          </w:p>
        </w:tc>
        <w:tc>
          <w:tcPr>
            <w:tcW w:w="1439" w:type="dxa"/>
            <w:tcBorders>
              <w:left w:val="single" w:sz="6" w:space="0" w:color="auto"/>
              <w:bottom w:val="single" w:sz="18" w:space="0" w:color="auto"/>
              <w:right w:val="single" w:sz="6" w:space="0" w:color="auto"/>
            </w:tcBorders>
            <w:shd w:val="clear" w:color="auto" w:fill="auto"/>
          </w:tcPr>
          <w:p w:rsidR="00D33124" w:rsidRPr="001F3468" w:rsidRDefault="00D33124" w:rsidP="00D057C3">
            <w:pPr>
              <w:rPr>
                <w:sz w:val="18"/>
              </w:rPr>
            </w:pPr>
            <w:r>
              <w:rPr>
                <w:sz w:val="18"/>
              </w:rPr>
              <w:t>ND</w:t>
            </w:r>
          </w:p>
        </w:tc>
        <w:tc>
          <w:tcPr>
            <w:tcW w:w="990" w:type="dxa"/>
            <w:gridSpan w:val="3"/>
            <w:tcBorders>
              <w:left w:val="single" w:sz="6" w:space="0" w:color="auto"/>
              <w:bottom w:val="single" w:sz="18" w:space="0" w:color="auto"/>
              <w:right w:val="single" w:sz="6" w:space="0" w:color="auto"/>
            </w:tcBorders>
            <w:shd w:val="clear" w:color="auto" w:fill="auto"/>
          </w:tcPr>
          <w:p w:rsidR="00D33124" w:rsidRPr="001F3468" w:rsidRDefault="00D33124" w:rsidP="00D057C3">
            <w:pPr>
              <w:rPr>
                <w:sz w:val="18"/>
              </w:rPr>
            </w:pPr>
            <w:r>
              <w:rPr>
                <w:sz w:val="18"/>
              </w:rPr>
              <w:t>60</w:t>
            </w:r>
          </w:p>
        </w:tc>
        <w:tc>
          <w:tcPr>
            <w:tcW w:w="994" w:type="dxa"/>
            <w:tcBorders>
              <w:left w:val="single" w:sz="6" w:space="0" w:color="auto"/>
              <w:bottom w:val="single" w:sz="12" w:space="0" w:color="auto"/>
              <w:right w:val="single" w:sz="6" w:space="0" w:color="auto"/>
            </w:tcBorders>
            <w:shd w:val="clear" w:color="auto" w:fill="auto"/>
          </w:tcPr>
          <w:p w:rsidR="00D33124" w:rsidRPr="001F3468" w:rsidRDefault="00D33124" w:rsidP="00D057C3">
            <w:pPr>
              <w:rPr>
                <w:sz w:val="18"/>
              </w:rPr>
            </w:pPr>
            <w:r>
              <w:rPr>
                <w:sz w:val="18"/>
              </w:rPr>
              <w:t>n/a</w:t>
            </w:r>
          </w:p>
        </w:tc>
        <w:tc>
          <w:tcPr>
            <w:tcW w:w="2807" w:type="dxa"/>
            <w:tcBorders>
              <w:top w:val="single" w:sz="6" w:space="0" w:color="auto"/>
              <w:left w:val="single" w:sz="6" w:space="0" w:color="auto"/>
              <w:bottom w:val="single" w:sz="18" w:space="0" w:color="auto"/>
              <w:right w:val="single" w:sz="6" w:space="0" w:color="auto"/>
            </w:tcBorders>
          </w:tcPr>
          <w:p w:rsidR="00D33124" w:rsidRPr="001F3468" w:rsidRDefault="00D33124" w:rsidP="00D057C3">
            <w:pPr>
              <w:rPr>
                <w:sz w:val="18"/>
              </w:rPr>
            </w:pPr>
            <w:r>
              <w:rPr>
                <w:sz w:val="18"/>
              </w:rPr>
              <w:t>Byproduct of drinking water disinfection</w:t>
            </w:r>
          </w:p>
        </w:tc>
      </w:tr>
      <w:tr w:rsidR="00834B7D" w:rsidRPr="001F3468" w:rsidTr="00834B7D">
        <w:trPr>
          <w:trHeight w:val="504"/>
          <w:jc w:val="center"/>
        </w:trPr>
        <w:tc>
          <w:tcPr>
            <w:tcW w:w="2266" w:type="dxa"/>
            <w:gridSpan w:val="2"/>
            <w:tcBorders>
              <w:left w:val="single" w:sz="6" w:space="0" w:color="auto"/>
              <w:bottom w:val="single" w:sz="18" w:space="0" w:color="auto"/>
              <w:right w:val="single" w:sz="6" w:space="0" w:color="auto"/>
            </w:tcBorders>
          </w:tcPr>
          <w:p w:rsidR="00834B7D" w:rsidRPr="001F3468" w:rsidRDefault="00834B7D" w:rsidP="00D057C3">
            <w:pPr>
              <w:rPr>
                <w:sz w:val="18"/>
              </w:rPr>
            </w:pPr>
            <w:r>
              <w:rPr>
                <w:sz w:val="18"/>
              </w:rPr>
              <w:t>Chlorine (ppm)</w:t>
            </w:r>
          </w:p>
        </w:tc>
        <w:tc>
          <w:tcPr>
            <w:tcW w:w="990" w:type="dxa"/>
            <w:tcBorders>
              <w:left w:val="single" w:sz="6" w:space="0" w:color="auto"/>
              <w:bottom w:val="single" w:sz="18" w:space="0" w:color="auto"/>
              <w:right w:val="single" w:sz="6" w:space="0" w:color="auto"/>
            </w:tcBorders>
          </w:tcPr>
          <w:p w:rsidR="00834B7D" w:rsidRPr="001F3468" w:rsidRDefault="00834B7D" w:rsidP="00D057C3">
            <w:pPr>
              <w:rPr>
                <w:sz w:val="18"/>
              </w:rPr>
            </w:pPr>
            <w:r>
              <w:rPr>
                <w:sz w:val="18"/>
              </w:rPr>
              <w:t>2017</w:t>
            </w:r>
          </w:p>
        </w:tc>
        <w:tc>
          <w:tcPr>
            <w:tcW w:w="1350" w:type="dxa"/>
            <w:tcBorders>
              <w:left w:val="single" w:sz="6" w:space="0" w:color="auto"/>
              <w:bottom w:val="single" w:sz="18" w:space="0" w:color="auto"/>
              <w:right w:val="single" w:sz="6" w:space="0" w:color="auto"/>
            </w:tcBorders>
          </w:tcPr>
          <w:p w:rsidR="00834B7D" w:rsidRPr="001F3468" w:rsidRDefault="00834B7D" w:rsidP="00D057C3">
            <w:pPr>
              <w:rPr>
                <w:sz w:val="18"/>
              </w:rPr>
            </w:pPr>
            <w:r>
              <w:rPr>
                <w:sz w:val="18"/>
              </w:rPr>
              <w:t>0.71</w:t>
            </w:r>
          </w:p>
        </w:tc>
        <w:tc>
          <w:tcPr>
            <w:tcW w:w="1439" w:type="dxa"/>
            <w:tcBorders>
              <w:left w:val="single" w:sz="6" w:space="0" w:color="auto"/>
              <w:bottom w:val="single" w:sz="18" w:space="0" w:color="auto"/>
              <w:right w:val="single" w:sz="6" w:space="0" w:color="auto"/>
            </w:tcBorders>
            <w:shd w:val="clear" w:color="auto" w:fill="auto"/>
          </w:tcPr>
          <w:p w:rsidR="00834B7D" w:rsidRPr="001F3468" w:rsidRDefault="00834B7D" w:rsidP="00D057C3">
            <w:pPr>
              <w:rPr>
                <w:sz w:val="18"/>
              </w:rPr>
            </w:pPr>
            <w:r>
              <w:rPr>
                <w:sz w:val="18"/>
              </w:rPr>
              <w:t>0.57-0.87</w:t>
            </w:r>
          </w:p>
        </w:tc>
        <w:tc>
          <w:tcPr>
            <w:tcW w:w="964" w:type="dxa"/>
            <w:gridSpan w:val="2"/>
            <w:tcBorders>
              <w:left w:val="single" w:sz="6" w:space="0" w:color="auto"/>
              <w:bottom w:val="single" w:sz="12" w:space="0" w:color="auto"/>
              <w:right w:val="single" w:sz="4" w:space="0" w:color="auto"/>
            </w:tcBorders>
            <w:shd w:val="clear" w:color="auto" w:fill="auto"/>
          </w:tcPr>
          <w:p w:rsidR="00834B7D" w:rsidRDefault="00834B7D" w:rsidP="00D057C3">
            <w:pPr>
              <w:rPr>
                <w:sz w:val="18"/>
              </w:rPr>
            </w:pPr>
            <w:r>
              <w:rPr>
                <w:sz w:val="18"/>
              </w:rPr>
              <w:t>[MRDL</w:t>
            </w:r>
          </w:p>
          <w:p w:rsidR="00834B7D" w:rsidRDefault="00834B7D" w:rsidP="00D057C3">
            <w:pPr>
              <w:rPr>
                <w:sz w:val="18"/>
              </w:rPr>
            </w:pPr>
            <w:r>
              <w:rPr>
                <w:sz w:val="18"/>
              </w:rPr>
              <w:t>=4.0 (as</w:t>
            </w:r>
          </w:p>
          <w:p w:rsidR="00834B7D" w:rsidRPr="001F3468" w:rsidRDefault="00834B7D" w:rsidP="00641F8D">
            <w:pPr>
              <w:spacing w:line="480" w:lineRule="auto"/>
              <w:rPr>
                <w:sz w:val="18"/>
              </w:rPr>
            </w:pPr>
            <w:r>
              <w:rPr>
                <w:sz w:val="18"/>
              </w:rPr>
              <w:t>Cl</w:t>
            </w:r>
            <w:r w:rsidR="00641F8D">
              <w:rPr>
                <w:sz w:val="18"/>
                <w:vertAlign w:val="subscript"/>
              </w:rPr>
              <w:t>2</w:t>
            </w:r>
            <w:r>
              <w:rPr>
                <w:sz w:val="18"/>
              </w:rPr>
              <w:t>)]</w:t>
            </w:r>
          </w:p>
        </w:tc>
        <w:tc>
          <w:tcPr>
            <w:tcW w:w="1020" w:type="dxa"/>
            <w:gridSpan w:val="2"/>
            <w:tcBorders>
              <w:top w:val="single" w:sz="12" w:space="0" w:color="auto"/>
              <w:left w:val="single" w:sz="4" w:space="0" w:color="auto"/>
              <w:bottom w:val="single" w:sz="12" w:space="0" w:color="auto"/>
              <w:right w:val="single" w:sz="4" w:space="0" w:color="auto"/>
            </w:tcBorders>
          </w:tcPr>
          <w:p w:rsidR="00834B7D" w:rsidRPr="001F3468" w:rsidRDefault="00834B7D" w:rsidP="00D057C3">
            <w:pPr>
              <w:rPr>
                <w:sz w:val="18"/>
              </w:rPr>
            </w:pPr>
            <w:r>
              <w:rPr>
                <w:sz w:val="18"/>
              </w:rPr>
              <w:t>[MRDL =4 (as Cl</w:t>
            </w:r>
            <w:r w:rsidR="00641F8D">
              <w:rPr>
                <w:sz w:val="18"/>
                <w:vertAlign w:val="subscript"/>
              </w:rPr>
              <w:t>2</w:t>
            </w:r>
            <w:r>
              <w:rPr>
                <w:sz w:val="18"/>
              </w:rPr>
              <w:t>)]</w:t>
            </w:r>
          </w:p>
        </w:tc>
        <w:tc>
          <w:tcPr>
            <w:tcW w:w="2807" w:type="dxa"/>
            <w:tcBorders>
              <w:top w:val="single" w:sz="6" w:space="0" w:color="auto"/>
              <w:left w:val="single" w:sz="4" w:space="0" w:color="auto"/>
              <w:bottom w:val="single" w:sz="18" w:space="0" w:color="auto"/>
              <w:right w:val="single" w:sz="6" w:space="0" w:color="auto"/>
            </w:tcBorders>
          </w:tcPr>
          <w:p w:rsidR="00834B7D" w:rsidRPr="001F3468" w:rsidRDefault="00834B7D" w:rsidP="00D057C3">
            <w:pPr>
              <w:rPr>
                <w:sz w:val="18"/>
              </w:rPr>
            </w:pPr>
            <w:r>
              <w:rPr>
                <w:sz w:val="18"/>
              </w:rPr>
              <w:t>Drinking water disinfectant added for treatment</w:t>
            </w:r>
          </w:p>
        </w:tc>
      </w:tr>
    </w:tbl>
    <w:p w:rsidR="00786DDE" w:rsidRDefault="00786DDE" w:rsidP="00294205">
      <w:pPr>
        <w:spacing w:before="240" w:after="240"/>
        <w:jc w:val="center"/>
        <w:rPr>
          <w:b/>
          <w:sz w:val="26"/>
        </w:rPr>
      </w:pPr>
    </w:p>
    <w:p w:rsidR="00340B7A" w:rsidRDefault="00340B7A" w:rsidP="00294205">
      <w:pPr>
        <w:spacing w:before="240" w:after="240"/>
        <w:jc w:val="center"/>
        <w:rPr>
          <w:b/>
          <w:sz w:val="26"/>
        </w:rPr>
      </w:pPr>
    </w:p>
    <w:p w:rsidR="00BC6327" w:rsidRPr="001F3468" w:rsidRDefault="00BC6327" w:rsidP="00294205">
      <w:pPr>
        <w:spacing w:before="240" w:after="240"/>
        <w:jc w:val="center"/>
        <w:rPr>
          <w:b/>
          <w:sz w:val="26"/>
        </w:rPr>
      </w:pPr>
      <w:r w:rsidRPr="001F3468">
        <w:rPr>
          <w:b/>
          <w:sz w:val="26"/>
        </w:rPr>
        <w:lastRenderedPageBreak/>
        <w:t>Additional General Information on Drinking Water</w:t>
      </w:r>
    </w:p>
    <w:p w:rsidR="001331D3" w:rsidRPr="00CE3D35" w:rsidRDefault="001331D3" w:rsidP="002B0B02">
      <w:pPr>
        <w:pStyle w:val="BodyText"/>
        <w:tabs>
          <w:tab w:val="left" w:pos="9900"/>
        </w:tabs>
        <w:spacing w:before="0" w:after="180"/>
        <w:rPr>
          <w:rFonts w:ascii="Times New Roman" w:hAnsi="Times New Roman"/>
          <w:sz w:val="24"/>
          <w:szCs w:val="24"/>
        </w:rPr>
      </w:pPr>
      <w:r w:rsidRPr="00CE3D35">
        <w:rPr>
          <w:rFonts w:ascii="Times New Roman" w:hAnsi="Times New Roman"/>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sidRPr="00CE3D35">
        <w:rPr>
          <w:rFonts w:ascii="Times New Roman" w:hAnsi="Times New Roman"/>
          <w:sz w:val="24"/>
          <w:szCs w:val="24"/>
        </w:rPr>
        <w:t>.</w:t>
      </w:r>
      <w:r w:rsidRPr="00CE3D35">
        <w:rPr>
          <w:rFonts w:ascii="Times New Roman" w:hAnsi="Times New Roman"/>
          <w:sz w:val="24"/>
          <w:szCs w:val="24"/>
        </w:rPr>
        <w:t>S</w:t>
      </w:r>
      <w:r w:rsidR="00EE7E33" w:rsidRPr="00CE3D35">
        <w:rPr>
          <w:rFonts w:ascii="Times New Roman" w:hAnsi="Times New Roman"/>
          <w:sz w:val="24"/>
          <w:szCs w:val="24"/>
        </w:rPr>
        <w:t xml:space="preserve">. </w:t>
      </w:r>
      <w:r w:rsidRPr="00CE3D35">
        <w:rPr>
          <w:rFonts w:ascii="Times New Roman" w:hAnsi="Times New Roman"/>
          <w:sz w:val="24"/>
          <w:szCs w:val="24"/>
        </w:rPr>
        <w:t>EPA’s Safe Drinking Water Hotline (1-800-426-4791).</w:t>
      </w:r>
    </w:p>
    <w:p w:rsidR="00BC6327" w:rsidRPr="00CE3D35" w:rsidRDefault="00BC6327" w:rsidP="002B0B02">
      <w:pPr>
        <w:pStyle w:val="BodyText"/>
        <w:spacing w:before="0" w:after="180"/>
        <w:rPr>
          <w:rFonts w:ascii="Times New Roman" w:hAnsi="Times New Roman"/>
          <w:sz w:val="24"/>
          <w:szCs w:val="24"/>
        </w:rPr>
      </w:pPr>
      <w:r w:rsidRPr="00CE3D35">
        <w:rPr>
          <w:rFonts w:ascii="Times New Roman" w:hAnsi="Times New Roman"/>
          <w:sz w:val="24"/>
          <w:szCs w:val="24"/>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sidRPr="00CE3D35">
        <w:rPr>
          <w:rFonts w:ascii="Times New Roman" w:hAnsi="Times New Roman"/>
          <w:sz w:val="24"/>
          <w:szCs w:val="24"/>
        </w:rPr>
        <w:t>.</w:t>
      </w:r>
      <w:r w:rsidRPr="00CE3D35">
        <w:rPr>
          <w:rFonts w:ascii="Times New Roman" w:hAnsi="Times New Roman"/>
          <w:sz w:val="24"/>
          <w:szCs w:val="24"/>
        </w:rPr>
        <w:t>S</w:t>
      </w:r>
      <w:r w:rsidR="00EE7E33" w:rsidRPr="00CE3D35">
        <w:rPr>
          <w:rFonts w:ascii="Times New Roman" w:hAnsi="Times New Roman"/>
          <w:sz w:val="24"/>
          <w:szCs w:val="24"/>
        </w:rPr>
        <w:t xml:space="preserve">. </w:t>
      </w:r>
      <w:r w:rsidRPr="00CE3D35">
        <w:rPr>
          <w:rFonts w:ascii="Times New Roman" w:hAnsi="Times New Roman"/>
          <w:sz w:val="24"/>
          <w:szCs w:val="24"/>
        </w:rPr>
        <w:t xml:space="preserve">EPA/Centers for Disease Control (CDC) guidelines on appropriate means to lessen the risk of infection by </w:t>
      </w:r>
      <w:r w:rsidRPr="00CE3D35">
        <w:rPr>
          <w:rFonts w:ascii="Times New Roman" w:hAnsi="Times New Roman"/>
          <w:i/>
          <w:sz w:val="24"/>
          <w:szCs w:val="24"/>
        </w:rPr>
        <w:t>Cryptosporidium</w:t>
      </w:r>
      <w:r w:rsidRPr="00CE3D35">
        <w:rPr>
          <w:rFonts w:ascii="Times New Roman" w:hAnsi="Times New Roman"/>
          <w:sz w:val="24"/>
          <w:szCs w:val="24"/>
        </w:rPr>
        <w:t xml:space="preserve"> and other microbial contaminants are available from the Safe Drinking Water Hotline (1-800-426-4791).</w:t>
      </w:r>
    </w:p>
    <w:p w:rsidR="008D6F4A" w:rsidRPr="00CE3D35" w:rsidRDefault="008D6F4A" w:rsidP="002B0B02">
      <w:pPr>
        <w:pStyle w:val="BodyText"/>
        <w:spacing w:before="0" w:after="240"/>
        <w:rPr>
          <w:rFonts w:ascii="Times New Roman" w:hAnsi="Times New Roman"/>
          <w:sz w:val="24"/>
          <w:szCs w:val="24"/>
        </w:rPr>
      </w:pPr>
      <w:r w:rsidRPr="00CE3D35">
        <w:rPr>
          <w:rFonts w:ascii="Times New Roman" w:hAnsi="Times New Roman"/>
          <w:sz w:val="24"/>
          <w:szCs w:val="24"/>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940C05" w:rsidRPr="00CE3D35">
        <w:rPr>
          <w:rFonts w:ascii="Times New Roman" w:hAnsi="Times New Roman"/>
          <w:sz w:val="24"/>
          <w:szCs w:val="24"/>
        </w:rPr>
        <w:t>West Valley County Water District</w:t>
      </w:r>
      <w:r w:rsidRPr="00CE3D35">
        <w:rPr>
          <w:rFonts w:ascii="Times New Roman" w:hAnsi="Times New Roman"/>
          <w:sz w:val="24"/>
          <w:szCs w:val="24"/>
        </w:rPr>
        <w:t xml:space="preserve"> is responsible for providing high quality drinking water,</w:t>
      </w:r>
      <w:r w:rsidR="00786DDE">
        <w:rPr>
          <w:rFonts w:ascii="Times New Roman" w:hAnsi="Times New Roman"/>
          <w:sz w:val="24"/>
          <w:szCs w:val="24"/>
        </w:rPr>
        <w:t xml:space="preserve"> </w:t>
      </w:r>
      <w:r w:rsidRPr="00CE3D35">
        <w:rPr>
          <w:rFonts w:ascii="Times New Roman" w:hAnsi="Times New Roman"/>
          <w:sz w:val="24"/>
          <w:szCs w:val="24"/>
        </w:rPr>
        <w:t xml:space="preserve">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CE3D35">
        <w:rPr>
          <w:rFonts w:ascii="Times New Roman" w:hAnsi="Times New Roman"/>
          <w:sz w:val="24"/>
          <w:szCs w:val="24"/>
        </w:rPr>
        <w:t>[</w:t>
      </w:r>
      <w:r w:rsidR="00901274" w:rsidRPr="00CE3D35">
        <w:rPr>
          <w:rFonts w:ascii="Times New Roman" w:hAnsi="Times New Roman"/>
          <w:sz w:val="24"/>
          <w:szCs w:val="24"/>
        </w:rPr>
        <w:t xml:space="preserve">Optional: </w:t>
      </w:r>
      <w:r w:rsidR="0045424E" w:rsidRPr="00CE3D35">
        <w:rPr>
          <w:rFonts w:ascii="Times New Roman" w:hAnsi="Times New Roman"/>
          <w:sz w:val="24"/>
          <w:szCs w:val="24"/>
        </w:rPr>
        <w:t>If you do so, you may wish to collect the flushed water and reuse it for another beneficial purpose, such as watering plants.</w:t>
      </w:r>
      <w:r w:rsidR="00B917F2" w:rsidRPr="00CE3D35">
        <w:rPr>
          <w:rFonts w:ascii="Times New Roman" w:hAnsi="Times New Roman"/>
          <w:sz w:val="24"/>
          <w:szCs w:val="24"/>
        </w:rPr>
        <w:t>]</w:t>
      </w:r>
      <w:r w:rsidRPr="00CE3D35">
        <w:rPr>
          <w:rFonts w:ascii="Times New Roman" w:hAnsi="Times New Roman"/>
          <w:sz w:val="24"/>
          <w:szCs w:val="24"/>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sidRPr="00CE3D35">
        <w:rPr>
          <w:rFonts w:ascii="Times New Roman" w:hAnsi="Times New Roman"/>
          <w:sz w:val="24"/>
          <w:szCs w:val="24"/>
        </w:rPr>
        <w:t xml:space="preserve">(1-800-426-4701) </w:t>
      </w:r>
      <w:r w:rsidRPr="00CE3D35">
        <w:rPr>
          <w:rFonts w:ascii="Times New Roman" w:hAnsi="Times New Roman"/>
          <w:sz w:val="24"/>
          <w:szCs w:val="24"/>
        </w:rPr>
        <w:t>or at.</w:t>
      </w:r>
    </w:p>
    <w:sectPr w:rsidR="008D6F4A" w:rsidRPr="00CE3D35" w:rsidSect="00883433">
      <w:headerReference w:type="default" r:id="rId7"/>
      <w:footerReference w:type="default" r:id="rId8"/>
      <w:footerReference w:type="first" r:id="rId9"/>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93B" w:rsidRDefault="0098593B">
      <w:r>
        <w:separator/>
      </w:r>
    </w:p>
  </w:endnote>
  <w:endnote w:type="continuationSeparator" w:id="0">
    <w:p w:rsidR="0098593B" w:rsidRDefault="0098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93B" w:rsidRDefault="0098593B">
      <w:r>
        <w:separator/>
      </w:r>
    </w:p>
  </w:footnote>
  <w:footnote w:type="continuationSeparator" w:id="0">
    <w:p w:rsidR="0098593B" w:rsidRDefault="00985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C791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C791A">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72A"/>
    <w:rsid w:val="00005E6E"/>
    <w:rsid w:val="0002226B"/>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55E1"/>
    <w:rsid w:val="000B74BB"/>
    <w:rsid w:val="000C16DD"/>
    <w:rsid w:val="000C1A52"/>
    <w:rsid w:val="000D2943"/>
    <w:rsid w:val="000D4AC7"/>
    <w:rsid w:val="000F6367"/>
    <w:rsid w:val="00100750"/>
    <w:rsid w:val="00101107"/>
    <w:rsid w:val="001151D3"/>
    <w:rsid w:val="001211E4"/>
    <w:rsid w:val="00123E1F"/>
    <w:rsid w:val="00127B6D"/>
    <w:rsid w:val="001331D3"/>
    <w:rsid w:val="00146917"/>
    <w:rsid w:val="001476E6"/>
    <w:rsid w:val="00153D70"/>
    <w:rsid w:val="00154C45"/>
    <w:rsid w:val="00161D5A"/>
    <w:rsid w:val="00170328"/>
    <w:rsid w:val="00172215"/>
    <w:rsid w:val="00173A3B"/>
    <w:rsid w:val="00181F3E"/>
    <w:rsid w:val="00190E43"/>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36589"/>
    <w:rsid w:val="00246D6E"/>
    <w:rsid w:val="0025510E"/>
    <w:rsid w:val="00256496"/>
    <w:rsid w:val="00264941"/>
    <w:rsid w:val="00273001"/>
    <w:rsid w:val="002766A8"/>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0B7A"/>
    <w:rsid w:val="00342536"/>
    <w:rsid w:val="0034785D"/>
    <w:rsid w:val="003516F4"/>
    <w:rsid w:val="00357F0C"/>
    <w:rsid w:val="003903F4"/>
    <w:rsid w:val="00391089"/>
    <w:rsid w:val="00397893"/>
    <w:rsid w:val="003A5EB5"/>
    <w:rsid w:val="003B1F6B"/>
    <w:rsid w:val="003B3381"/>
    <w:rsid w:val="003B694A"/>
    <w:rsid w:val="003C7E02"/>
    <w:rsid w:val="003E7032"/>
    <w:rsid w:val="003F23AC"/>
    <w:rsid w:val="003F5E00"/>
    <w:rsid w:val="004053E9"/>
    <w:rsid w:val="00416A8E"/>
    <w:rsid w:val="0041709B"/>
    <w:rsid w:val="004230E3"/>
    <w:rsid w:val="0042631E"/>
    <w:rsid w:val="004373FE"/>
    <w:rsid w:val="00441930"/>
    <w:rsid w:val="004445E4"/>
    <w:rsid w:val="00446969"/>
    <w:rsid w:val="00451B62"/>
    <w:rsid w:val="0045424E"/>
    <w:rsid w:val="0047086C"/>
    <w:rsid w:val="00472D17"/>
    <w:rsid w:val="00473411"/>
    <w:rsid w:val="004848BB"/>
    <w:rsid w:val="004912AD"/>
    <w:rsid w:val="004A05D8"/>
    <w:rsid w:val="004A07B2"/>
    <w:rsid w:val="004A1ABC"/>
    <w:rsid w:val="004A2077"/>
    <w:rsid w:val="004B7187"/>
    <w:rsid w:val="004C5E5E"/>
    <w:rsid w:val="004D17C0"/>
    <w:rsid w:val="004D509C"/>
    <w:rsid w:val="004F67E6"/>
    <w:rsid w:val="004F7517"/>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1F29"/>
    <w:rsid w:val="0060219E"/>
    <w:rsid w:val="00606A2B"/>
    <w:rsid w:val="00615750"/>
    <w:rsid w:val="00623849"/>
    <w:rsid w:val="00633A17"/>
    <w:rsid w:val="00640676"/>
    <w:rsid w:val="00641F8D"/>
    <w:rsid w:val="0064205A"/>
    <w:rsid w:val="00643C66"/>
    <w:rsid w:val="0066456C"/>
    <w:rsid w:val="00680846"/>
    <w:rsid w:val="0068272C"/>
    <w:rsid w:val="00691186"/>
    <w:rsid w:val="00695A6F"/>
    <w:rsid w:val="006A04A9"/>
    <w:rsid w:val="006A4459"/>
    <w:rsid w:val="006C2732"/>
    <w:rsid w:val="006D4D93"/>
    <w:rsid w:val="006D506D"/>
    <w:rsid w:val="006E03F6"/>
    <w:rsid w:val="007003D1"/>
    <w:rsid w:val="007017A9"/>
    <w:rsid w:val="0071047D"/>
    <w:rsid w:val="0071576E"/>
    <w:rsid w:val="00717191"/>
    <w:rsid w:val="00717E80"/>
    <w:rsid w:val="00722BA8"/>
    <w:rsid w:val="00723EEE"/>
    <w:rsid w:val="00737455"/>
    <w:rsid w:val="00742E55"/>
    <w:rsid w:val="007452F3"/>
    <w:rsid w:val="007471DB"/>
    <w:rsid w:val="00756E3B"/>
    <w:rsid w:val="00775871"/>
    <w:rsid w:val="00783F5A"/>
    <w:rsid w:val="00786DDE"/>
    <w:rsid w:val="00796E52"/>
    <w:rsid w:val="007A2758"/>
    <w:rsid w:val="007B0B24"/>
    <w:rsid w:val="007F584E"/>
    <w:rsid w:val="00800A20"/>
    <w:rsid w:val="00803861"/>
    <w:rsid w:val="00803DFB"/>
    <w:rsid w:val="0080460B"/>
    <w:rsid w:val="00806F1E"/>
    <w:rsid w:val="00814AAE"/>
    <w:rsid w:val="008222DE"/>
    <w:rsid w:val="0082242B"/>
    <w:rsid w:val="00824962"/>
    <w:rsid w:val="008272D0"/>
    <w:rsid w:val="00831585"/>
    <w:rsid w:val="00832E7C"/>
    <w:rsid w:val="00834B7D"/>
    <w:rsid w:val="008355B7"/>
    <w:rsid w:val="00857337"/>
    <w:rsid w:val="00870F61"/>
    <w:rsid w:val="00881DB7"/>
    <w:rsid w:val="00883433"/>
    <w:rsid w:val="00885381"/>
    <w:rsid w:val="00895240"/>
    <w:rsid w:val="008A0965"/>
    <w:rsid w:val="008A5B6C"/>
    <w:rsid w:val="008B0056"/>
    <w:rsid w:val="008B01C6"/>
    <w:rsid w:val="008C791A"/>
    <w:rsid w:val="008D6F4A"/>
    <w:rsid w:val="008E4C3F"/>
    <w:rsid w:val="008F7660"/>
    <w:rsid w:val="00901274"/>
    <w:rsid w:val="00901C69"/>
    <w:rsid w:val="00904288"/>
    <w:rsid w:val="00911A33"/>
    <w:rsid w:val="00912501"/>
    <w:rsid w:val="00915867"/>
    <w:rsid w:val="009160C7"/>
    <w:rsid w:val="00936C4A"/>
    <w:rsid w:val="00940C05"/>
    <w:rsid w:val="009419BC"/>
    <w:rsid w:val="0094633A"/>
    <w:rsid w:val="00964EC2"/>
    <w:rsid w:val="00970BCF"/>
    <w:rsid w:val="0097136F"/>
    <w:rsid w:val="00973F02"/>
    <w:rsid w:val="009746A3"/>
    <w:rsid w:val="00974728"/>
    <w:rsid w:val="00975448"/>
    <w:rsid w:val="00975A98"/>
    <w:rsid w:val="00983590"/>
    <w:rsid w:val="0098593B"/>
    <w:rsid w:val="00990849"/>
    <w:rsid w:val="0099313E"/>
    <w:rsid w:val="009B1047"/>
    <w:rsid w:val="009B337D"/>
    <w:rsid w:val="009C0E21"/>
    <w:rsid w:val="009C1882"/>
    <w:rsid w:val="009C3F08"/>
    <w:rsid w:val="009C4A4B"/>
    <w:rsid w:val="009E153B"/>
    <w:rsid w:val="009E2850"/>
    <w:rsid w:val="009F5401"/>
    <w:rsid w:val="009F639E"/>
    <w:rsid w:val="00A0317C"/>
    <w:rsid w:val="00A0355F"/>
    <w:rsid w:val="00A0640D"/>
    <w:rsid w:val="00A107E3"/>
    <w:rsid w:val="00A24839"/>
    <w:rsid w:val="00A259A6"/>
    <w:rsid w:val="00A44246"/>
    <w:rsid w:val="00A85E83"/>
    <w:rsid w:val="00A93A21"/>
    <w:rsid w:val="00A9766F"/>
    <w:rsid w:val="00AB01B0"/>
    <w:rsid w:val="00AB5E87"/>
    <w:rsid w:val="00AC6D1E"/>
    <w:rsid w:val="00AD4876"/>
    <w:rsid w:val="00AF0445"/>
    <w:rsid w:val="00AF2E38"/>
    <w:rsid w:val="00B007A6"/>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E3D35"/>
    <w:rsid w:val="00CF1A7D"/>
    <w:rsid w:val="00D057C3"/>
    <w:rsid w:val="00D06308"/>
    <w:rsid w:val="00D118D4"/>
    <w:rsid w:val="00D15AE0"/>
    <w:rsid w:val="00D26951"/>
    <w:rsid w:val="00D30376"/>
    <w:rsid w:val="00D329CF"/>
    <w:rsid w:val="00D33124"/>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66667"/>
    <w:rsid w:val="00E80B80"/>
    <w:rsid w:val="00E8528D"/>
    <w:rsid w:val="00E91D0B"/>
    <w:rsid w:val="00E92E9C"/>
    <w:rsid w:val="00EA66F0"/>
    <w:rsid w:val="00EB0127"/>
    <w:rsid w:val="00EB3BEC"/>
    <w:rsid w:val="00EB6CF4"/>
    <w:rsid w:val="00EE59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968F6"/>
    <w:rsid w:val="00FA2BB8"/>
    <w:rsid w:val="00FB27DF"/>
    <w:rsid w:val="00FB67EC"/>
    <w:rsid w:val="00FB7A5D"/>
    <w:rsid w:val="00FC01B5"/>
    <w:rsid w:val="00FC34F6"/>
    <w:rsid w:val="00FD4B98"/>
    <w:rsid w:val="00FE4EE2"/>
    <w:rsid w:val="00FF0C1D"/>
    <w:rsid w:val="00FF12A5"/>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E5D3656"/>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13990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User</cp:lastModifiedBy>
  <cp:revision>33</cp:revision>
  <cp:lastPrinted>2018-05-17T18:33:00Z</cp:lastPrinted>
  <dcterms:created xsi:type="dcterms:W3CDTF">2018-05-04T16:33:00Z</dcterms:created>
  <dcterms:modified xsi:type="dcterms:W3CDTF">2018-05-18T15:27:00Z</dcterms:modified>
</cp:coreProperties>
</file>