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11639F4" w:rsidR="00BC6327" w:rsidRPr="00412B2F" w:rsidRDefault="001F3F3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Aqua J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F1B5A7" w:rsidR="00BC6327" w:rsidRPr="00412B2F" w:rsidRDefault="001F3F3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06/29/2020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538" w:type="dxa"/>
        <w:tblLayout w:type="fixed"/>
        <w:tblLook w:val="0000" w:firstRow="0" w:lastRow="0" w:firstColumn="0" w:lastColumn="0" w:noHBand="0" w:noVBand="0"/>
      </w:tblPr>
      <w:tblGrid>
        <w:gridCol w:w="2880"/>
        <w:gridCol w:w="90"/>
        <w:gridCol w:w="630"/>
        <w:gridCol w:w="900"/>
        <w:gridCol w:w="2348"/>
        <w:gridCol w:w="90"/>
        <w:gridCol w:w="810"/>
        <w:gridCol w:w="2790"/>
      </w:tblGrid>
      <w:tr w:rsidR="00BC6327" w:rsidRPr="00412B2F" w14:paraId="18C4A1CB" w14:textId="77777777" w:rsidTr="0010543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568" w:type="dxa"/>
            <w:gridSpan w:val="6"/>
            <w:tcBorders>
              <w:bottom w:val="single" w:sz="4" w:space="0" w:color="auto"/>
            </w:tcBorders>
          </w:tcPr>
          <w:p w14:paraId="5633B571" w14:textId="6EBE4381" w:rsidR="00BC6327" w:rsidRPr="00412B2F" w:rsidRDefault="001F3F3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10543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6938" w:type="dxa"/>
            <w:gridSpan w:val="5"/>
            <w:tcBorders>
              <w:bottom w:val="single" w:sz="4" w:space="0" w:color="auto"/>
            </w:tcBorders>
          </w:tcPr>
          <w:p w14:paraId="20CC1803" w14:textId="30489B48" w:rsidR="00BC6327" w:rsidRPr="00412B2F" w:rsidRDefault="001F3F3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Aqua J mutual Water Co </w:t>
            </w:r>
            <w:proofErr w:type="spellStart"/>
            <w:r>
              <w:rPr>
                <w:sz w:val="21"/>
                <w:szCs w:val="21"/>
              </w:rPr>
              <w:t>inc</w:t>
            </w:r>
            <w:proofErr w:type="spellEnd"/>
            <w:r>
              <w:rPr>
                <w:sz w:val="21"/>
                <w:szCs w:val="21"/>
              </w:rPr>
              <w:t xml:space="preserve"> Well, 9101 East </w:t>
            </w:r>
            <w:proofErr w:type="spellStart"/>
            <w:r>
              <w:rPr>
                <w:sz w:val="21"/>
                <w:szCs w:val="21"/>
              </w:rPr>
              <w:t>ave</w:t>
            </w:r>
            <w:proofErr w:type="spellEnd"/>
            <w:r>
              <w:rPr>
                <w:sz w:val="21"/>
                <w:szCs w:val="21"/>
              </w:rPr>
              <w:t xml:space="preserve"> </w:t>
            </w:r>
            <w:proofErr w:type="gramStart"/>
            <w:r>
              <w:rPr>
                <w:sz w:val="21"/>
                <w:szCs w:val="21"/>
              </w:rPr>
              <w:t>J ,</w:t>
            </w:r>
            <w:proofErr w:type="gramEnd"/>
            <w:r>
              <w:rPr>
                <w:sz w:val="21"/>
                <w:szCs w:val="21"/>
              </w:rPr>
              <w:t xml:space="preserve"> Lancaster Ca 93535</w:t>
            </w:r>
          </w:p>
        </w:tc>
      </w:tr>
      <w:tr w:rsidR="00BC6327" w:rsidRPr="00412B2F" w14:paraId="07255395" w14:textId="77777777" w:rsidTr="0010543C">
        <w:tc>
          <w:tcPr>
            <w:tcW w:w="10538"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10543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038"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10543C">
        <w:tc>
          <w:tcPr>
            <w:tcW w:w="10538"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10543C">
        <w:tc>
          <w:tcPr>
            <w:tcW w:w="6848" w:type="dxa"/>
            <w:gridSpan w:val="5"/>
          </w:tcPr>
          <w:p w14:paraId="4B5A1CC5" w14:textId="1F26668F"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B5917C4" w:rsidR="00BC6327" w:rsidRPr="00412B2F" w:rsidRDefault="001F3F3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Q</w:t>
            </w:r>
            <w:r w:rsidR="0010543C">
              <w:rPr>
                <w:sz w:val="21"/>
                <w:szCs w:val="21"/>
              </w:rPr>
              <w:t>uarterly at 44636 90</w:t>
            </w:r>
            <w:r w:rsidR="0010543C" w:rsidRPr="0010543C">
              <w:rPr>
                <w:sz w:val="21"/>
                <w:szCs w:val="21"/>
                <w:vertAlign w:val="superscript"/>
              </w:rPr>
              <w:t>th</w:t>
            </w:r>
            <w:r w:rsidR="0010543C">
              <w:rPr>
                <w:sz w:val="21"/>
                <w:szCs w:val="21"/>
              </w:rPr>
              <w:t xml:space="preserve"> St East Lancaster </w:t>
            </w:r>
          </w:p>
        </w:tc>
      </w:tr>
      <w:tr w:rsidR="00BC6327" w:rsidRPr="00412B2F" w14:paraId="7B092FCC" w14:textId="77777777" w:rsidTr="0010543C">
        <w:tc>
          <w:tcPr>
            <w:tcW w:w="10538" w:type="dxa"/>
            <w:gridSpan w:val="8"/>
            <w:tcBorders>
              <w:bottom w:val="single" w:sz="4" w:space="0" w:color="auto"/>
            </w:tcBorders>
          </w:tcPr>
          <w:p w14:paraId="549F36E1" w14:textId="2398B4E3" w:rsidR="00BC6327" w:rsidRPr="00412B2F" w:rsidRDefault="0010543C"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CA</w:t>
            </w:r>
          </w:p>
        </w:tc>
      </w:tr>
      <w:tr w:rsidR="00BC6327" w:rsidRPr="00412B2F" w14:paraId="4AE4C9F1" w14:textId="77777777" w:rsidTr="0010543C">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058" w:type="dxa"/>
            <w:gridSpan w:val="5"/>
            <w:tcBorders>
              <w:bottom w:val="single" w:sz="4" w:space="0" w:color="auto"/>
            </w:tcBorders>
          </w:tcPr>
          <w:p w14:paraId="666A69D2" w14:textId="70F0F027" w:rsidR="00BC6327" w:rsidRPr="00412B2F" w:rsidRDefault="0010543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Kent </w:t>
            </w:r>
            <w:proofErr w:type="spellStart"/>
            <w:r>
              <w:rPr>
                <w:sz w:val="21"/>
                <w:szCs w:val="21"/>
              </w:rPr>
              <w:t>Girdlestone</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B97A6D9" w:rsidR="00BC6327" w:rsidRPr="00412B2F" w:rsidRDefault="0010543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661-946-3653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5A4A5CB1" w:rsidR="00BC6327" w:rsidRPr="00F41F91" w:rsidRDefault="0010543C" w:rsidP="00383730">
            <w:pPr>
              <w:jc w:val="center"/>
              <w:rPr>
                <w:sz w:val="18"/>
                <w:szCs w:val="18"/>
                <w:u w:val="single"/>
              </w:rPr>
            </w:pPr>
            <w:r>
              <w:rPr>
                <w:sz w:val="18"/>
                <w:szCs w:val="18"/>
              </w:rPr>
              <w:t>5</w:t>
            </w:r>
          </w:p>
        </w:tc>
        <w:tc>
          <w:tcPr>
            <w:tcW w:w="1350" w:type="dxa"/>
            <w:gridSpan w:val="2"/>
            <w:tcBorders>
              <w:top w:val="nil"/>
              <w:bottom w:val="single" w:sz="4" w:space="0" w:color="auto"/>
            </w:tcBorders>
          </w:tcPr>
          <w:p w14:paraId="41570855" w14:textId="71D2CC49" w:rsidR="00BC6327" w:rsidRPr="00F41F91" w:rsidRDefault="0010543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3E8A194" w:rsidR="008F7660" w:rsidRPr="00F41F91" w:rsidRDefault="0010543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E8BA74C" w:rsidR="005540D9" w:rsidRPr="00F41F91" w:rsidRDefault="0010543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93CC76C" w:rsidR="00B44817" w:rsidRPr="00F41F91" w:rsidRDefault="0010543C" w:rsidP="00D057C3">
            <w:pPr>
              <w:jc w:val="center"/>
              <w:rPr>
                <w:sz w:val="18"/>
              </w:rPr>
            </w:pPr>
            <w:r>
              <w:rPr>
                <w:sz w:val="18"/>
              </w:rPr>
              <w:t>4/29/2016</w:t>
            </w:r>
          </w:p>
        </w:tc>
        <w:tc>
          <w:tcPr>
            <w:tcW w:w="991" w:type="dxa"/>
            <w:gridSpan w:val="2"/>
            <w:tcBorders>
              <w:top w:val="nil"/>
            </w:tcBorders>
          </w:tcPr>
          <w:p w14:paraId="2EB76238" w14:textId="27A7F96B" w:rsidR="00B44817" w:rsidRPr="00F41F91" w:rsidRDefault="0010543C" w:rsidP="00D057C3">
            <w:pPr>
              <w:jc w:val="center"/>
              <w:rPr>
                <w:sz w:val="18"/>
              </w:rPr>
            </w:pPr>
            <w:r>
              <w:rPr>
                <w:sz w:val="18"/>
              </w:rPr>
              <w:t>10</w:t>
            </w:r>
          </w:p>
        </w:tc>
        <w:tc>
          <w:tcPr>
            <w:tcW w:w="990" w:type="dxa"/>
            <w:gridSpan w:val="2"/>
            <w:tcBorders>
              <w:top w:val="nil"/>
              <w:bottom w:val="nil"/>
            </w:tcBorders>
          </w:tcPr>
          <w:p w14:paraId="4C3FDB54" w14:textId="02222CDE" w:rsidR="00B44817" w:rsidRPr="00F41F91" w:rsidRDefault="0010543C" w:rsidP="00D057C3">
            <w:pPr>
              <w:jc w:val="center"/>
              <w:rPr>
                <w:sz w:val="18"/>
              </w:rPr>
            </w:pPr>
            <w:r>
              <w:rPr>
                <w:sz w:val="18"/>
              </w:rPr>
              <w:t>0</w:t>
            </w:r>
          </w:p>
        </w:tc>
        <w:tc>
          <w:tcPr>
            <w:tcW w:w="1080" w:type="dxa"/>
            <w:tcBorders>
              <w:top w:val="nil"/>
              <w:bottom w:val="nil"/>
            </w:tcBorders>
          </w:tcPr>
          <w:p w14:paraId="48CE0F50" w14:textId="08BFE2FC" w:rsidR="00B44817" w:rsidRPr="00F41F91" w:rsidRDefault="0010543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07865E3" w:rsidR="00B44817" w:rsidRPr="00F41F91" w:rsidRDefault="0010543C"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F9C341C" w:rsidR="00B44817" w:rsidRPr="00F41F91" w:rsidRDefault="0010543C" w:rsidP="00D057C3">
            <w:pPr>
              <w:jc w:val="center"/>
              <w:rPr>
                <w:sz w:val="18"/>
              </w:rPr>
            </w:pPr>
            <w:r>
              <w:rPr>
                <w:sz w:val="18"/>
              </w:rPr>
              <w:t>4/29.2016</w:t>
            </w:r>
          </w:p>
        </w:tc>
        <w:tc>
          <w:tcPr>
            <w:tcW w:w="991" w:type="dxa"/>
            <w:gridSpan w:val="2"/>
            <w:tcBorders>
              <w:bottom w:val="single" w:sz="18" w:space="0" w:color="auto"/>
            </w:tcBorders>
          </w:tcPr>
          <w:p w14:paraId="18011756" w14:textId="2A14FC5C" w:rsidR="00B44817" w:rsidRPr="00F41F91" w:rsidRDefault="0010543C" w:rsidP="00D057C3">
            <w:pPr>
              <w:jc w:val="center"/>
              <w:rPr>
                <w:sz w:val="18"/>
              </w:rPr>
            </w:pPr>
            <w:r>
              <w:rPr>
                <w:sz w:val="18"/>
              </w:rPr>
              <w:t>10</w:t>
            </w:r>
          </w:p>
        </w:tc>
        <w:tc>
          <w:tcPr>
            <w:tcW w:w="990" w:type="dxa"/>
            <w:gridSpan w:val="2"/>
            <w:tcBorders>
              <w:bottom w:val="single" w:sz="18" w:space="0" w:color="auto"/>
            </w:tcBorders>
          </w:tcPr>
          <w:p w14:paraId="7CE90126" w14:textId="741FF326" w:rsidR="00B44817" w:rsidRPr="00F41F91" w:rsidRDefault="0010543C" w:rsidP="00D057C3">
            <w:pPr>
              <w:jc w:val="center"/>
              <w:rPr>
                <w:sz w:val="18"/>
              </w:rPr>
            </w:pPr>
            <w:r>
              <w:rPr>
                <w:sz w:val="18"/>
              </w:rPr>
              <w:t>0</w:t>
            </w:r>
          </w:p>
        </w:tc>
        <w:tc>
          <w:tcPr>
            <w:tcW w:w="1080" w:type="dxa"/>
            <w:tcBorders>
              <w:bottom w:val="single" w:sz="18" w:space="0" w:color="auto"/>
            </w:tcBorders>
          </w:tcPr>
          <w:p w14:paraId="11DE16E1" w14:textId="4473906C" w:rsidR="00B44817" w:rsidRPr="00F41F91" w:rsidRDefault="0010543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E2A204E" w:rsidR="00B3023D" w:rsidRPr="00F41F91" w:rsidRDefault="00AE3311" w:rsidP="009C6436">
            <w:pPr>
              <w:jc w:val="center"/>
              <w:rPr>
                <w:sz w:val="18"/>
              </w:rPr>
            </w:pPr>
            <w:r>
              <w:rPr>
                <w:sz w:val="18"/>
              </w:rPr>
              <w:t>4/13/2018</w:t>
            </w:r>
          </w:p>
        </w:tc>
        <w:tc>
          <w:tcPr>
            <w:tcW w:w="1350" w:type="dxa"/>
            <w:tcBorders>
              <w:top w:val="nil"/>
              <w:bottom w:val="single" w:sz="4" w:space="0" w:color="auto"/>
            </w:tcBorders>
          </w:tcPr>
          <w:p w14:paraId="690B0D1C" w14:textId="6777016D" w:rsidR="00B3023D" w:rsidRPr="00F41F91" w:rsidRDefault="00AE3311" w:rsidP="009C6436">
            <w:pPr>
              <w:jc w:val="center"/>
              <w:rPr>
                <w:sz w:val="18"/>
              </w:rPr>
            </w:pPr>
            <w:r>
              <w:rPr>
                <w:sz w:val="18"/>
              </w:rPr>
              <w:t>18 mg/l</w:t>
            </w:r>
          </w:p>
        </w:tc>
        <w:tc>
          <w:tcPr>
            <w:tcW w:w="1440" w:type="dxa"/>
            <w:tcBorders>
              <w:top w:val="nil"/>
              <w:bottom w:val="single" w:sz="4" w:space="0" w:color="auto"/>
            </w:tcBorders>
          </w:tcPr>
          <w:p w14:paraId="6802CC34" w14:textId="29F1936A" w:rsidR="00B3023D" w:rsidRPr="00F41F91" w:rsidRDefault="00AE3311" w:rsidP="009C6436">
            <w:pPr>
              <w:jc w:val="center"/>
              <w:rPr>
                <w:sz w:val="18"/>
              </w:rPr>
            </w:pPr>
            <w:r>
              <w:rPr>
                <w:sz w:val="18"/>
              </w:rPr>
              <w:t>0-18 mg/l</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1DD96AA" w:rsidR="00B3023D" w:rsidRPr="00F41F91" w:rsidRDefault="00AE3311" w:rsidP="009C6436">
            <w:pPr>
              <w:jc w:val="center"/>
              <w:rPr>
                <w:sz w:val="18"/>
              </w:rPr>
            </w:pPr>
            <w:r>
              <w:rPr>
                <w:sz w:val="18"/>
              </w:rPr>
              <w:t>4/13/2018</w:t>
            </w:r>
          </w:p>
        </w:tc>
        <w:tc>
          <w:tcPr>
            <w:tcW w:w="1350" w:type="dxa"/>
            <w:tcBorders>
              <w:bottom w:val="single" w:sz="18" w:space="0" w:color="auto"/>
            </w:tcBorders>
          </w:tcPr>
          <w:p w14:paraId="5F571C45" w14:textId="02090791" w:rsidR="00B3023D" w:rsidRPr="00F41F91" w:rsidRDefault="00AE3311" w:rsidP="009C6436">
            <w:pPr>
              <w:jc w:val="center"/>
              <w:rPr>
                <w:sz w:val="18"/>
              </w:rPr>
            </w:pPr>
            <w:r>
              <w:rPr>
                <w:sz w:val="18"/>
              </w:rPr>
              <w:t>200/mg/l</w:t>
            </w:r>
          </w:p>
        </w:tc>
        <w:tc>
          <w:tcPr>
            <w:tcW w:w="1440" w:type="dxa"/>
            <w:tcBorders>
              <w:bottom w:val="single" w:sz="18" w:space="0" w:color="auto"/>
            </w:tcBorders>
          </w:tcPr>
          <w:p w14:paraId="2BE476FB" w14:textId="274A2139" w:rsidR="00B3023D" w:rsidRPr="00F41F91" w:rsidRDefault="00AE3311" w:rsidP="009C6436">
            <w:pPr>
              <w:jc w:val="center"/>
              <w:rPr>
                <w:sz w:val="18"/>
              </w:rPr>
            </w:pPr>
            <w:r>
              <w:rPr>
                <w:sz w:val="18"/>
              </w:rPr>
              <w:t>0-200 mg/l</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FB78C4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AE3311">
        <w:rPr>
          <w:rFonts w:ascii="Times New Roman" w:hAnsi="Times New Roman"/>
          <w:b/>
          <w:i/>
          <w:u w:val="single"/>
        </w:rPr>
        <w:t xml:space="preserve">Aqua J Mutual Water Co </w:t>
      </w:r>
      <w:proofErr w:type="spellStart"/>
      <w:r w:rsidR="00AE3311">
        <w:rPr>
          <w:rFonts w:ascii="Times New Roman" w:hAnsi="Times New Roman"/>
          <w:b/>
          <w:i/>
          <w:u w:val="single"/>
        </w:rPr>
        <w:t>inc</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1D75BE7" w:rsidR="00803861" w:rsidRPr="00DE796D" w:rsidRDefault="00DE796D" w:rsidP="00AC41BE">
            <w:pPr>
              <w:pStyle w:val="BodyText"/>
              <w:spacing w:before="0"/>
              <w:jc w:val="left"/>
              <w:rPr>
                <w:rFonts w:ascii="Times New Roman" w:hAnsi="Times New Roman"/>
                <w:b/>
                <w:sz w:val="18"/>
                <w:szCs w:val="12"/>
              </w:rPr>
            </w:pPr>
            <w:r w:rsidRPr="00DE796D">
              <w:rPr>
                <w:rFonts w:ascii="Times New Roman" w:hAnsi="Times New Roman"/>
                <w:b/>
                <w:sz w:val="18"/>
                <w:szCs w:val="12"/>
              </w:rPr>
              <w:t>Le</w:t>
            </w:r>
            <w:r>
              <w:rPr>
                <w:rFonts w:ascii="Times New Roman" w:hAnsi="Times New Roman"/>
                <w:b/>
                <w:sz w:val="18"/>
                <w:szCs w:val="12"/>
              </w:rPr>
              <w:t>ad and copper Monitoring violation</w:t>
            </w:r>
          </w:p>
        </w:tc>
        <w:tc>
          <w:tcPr>
            <w:tcW w:w="2203" w:type="dxa"/>
            <w:tcBorders>
              <w:top w:val="double" w:sz="6" w:space="0" w:color="auto"/>
              <w:bottom w:val="single" w:sz="4" w:space="0" w:color="auto"/>
            </w:tcBorders>
            <w:shd w:val="clear" w:color="auto" w:fill="auto"/>
          </w:tcPr>
          <w:p w14:paraId="0C6FD2A3" w14:textId="617EECAB" w:rsidR="00803861" w:rsidRPr="00F41F91" w:rsidRDefault="00DE796D" w:rsidP="00AC41BE">
            <w:pPr>
              <w:pStyle w:val="BodyText"/>
              <w:spacing w:before="0"/>
              <w:jc w:val="left"/>
              <w:rPr>
                <w:rFonts w:ascii="Times New Roman" w:hAnsi="Times New Roman"/>
                <w:b/>
                <w:sz w:val="26"/>
              </w:rPr>
            </w:pPr>
            <w:r w:rsidRPr="00DE796D">
              <w:rPr>
                <w:rFonts w:ascii="Times New Roman" w:hAnsi="Times New Roman"/>
                <w:b/>
                <w:sz w:val="18"/>
                <w:szCs w:val="12"/>
              </w:rPr>
              <w:t>M</w:t>
            </w:r>
            <w:r>
              <w:rPr>
                <w:rFonts w:ascii="Times New Roman" w:hAnsi="Times New Roman"/>
                <w:b/>
                <w:sz w:val="18"/>
                <w:szCs w:val="12"/>
              </w:rPr>
              <w:t>issed testing window of June through August</w:t>
            </w: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435E60F2" w:rsidR="00803861" w:rsidRPr="00F41F91" w:rsidRDefault="00DE796D" w:rsidP="00AC41BE">
            <w:pPr>
              <w:pStyle w:val="BodyText"/>
              <w:spacing w:before="0"/>
              <w:jc w:val="left"/>
              <w:rPr>
                <w:rFonts w:ascii="Times New Roman" w:hAnsi="Times New Roman"/>
                <w:b/>
                <w:sz w:val="26"/>
              </w:rPr>
            </w:pPr>
            <w:r w:rsidRPr="00DE796D">
              <w:rPr>
                <w:rFonts w:ascii="Times New Roman" w:hAnsi="Times New Roman"/>
                <w:b/>
                <w:sz w:val="18"/>
                <w:szCs w:val="12"/>
              </w:rPr>
              <w:t>R</w:t>
            </w:r>
            <w:r>
              <w:rPr>
                <w:rFonts w:ascii="Times New Roman" w:hAnsi="Times New Roman"/>
                <w:b/>
                <w:sz w:val="18"/>
                <w:szCs w:val="12"/>
              </w:rPr>
              <w:t>etest in Year 2020</w:t>
            </w:r>
          </w:p>
        </w:tc>
        <w:tc>
          <w:tcPr>
            <w:tcW w:w="2096" w:type="dxa"/>
            <w:tcBorders>
              <w:top w:val="double" w:sz="6" w:space="0" w:color="auto"/>
              <w:bottom w:val="single" w:sz="4" w:space="0" w:color="auto"/>
            </w:tcBorders>
            <w:shd w:val="clear" w:color="auto" w:fill="auto"/>
          </w:tcPr>
          <w:p w14:paraId="47E414FC" w14:textId="2645CC1A" w:rsidR="00803861" w:rsidRPr="00F41F91" w:rsidRDefault="00DC65A2" w:rsidP="00AC41BE">
            <w:pPr>
              <w:pStyle w:val="BodyText"/>
              <w:spacing w:before="0"/>
              <w:jc w:val="left"/>
              <w:rPr>
                <w:rFonts w:ascii="Times New Roman" w:hAnsi="Times New Roman"/>
                <w:b/>
                <w:sz w:val="26"/>
              </w:rPr>
            </w:pPr>
            <w:r w:rsidRPr="00DC65A2">
              <w:rPr>
                <w:i/>
                <w:sz w:val="20"/>
              </w:rPr>
              <w:t>If present, elevated levels of lead can cause serious health problems, especially for pregnant women and young children.  Lead in drinking water is primarily from materials and components associated with service lines and home plumbing.  [NAME OF UTILITY]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DC65A2">
              <w:rPr>
                <w:sz w:val="20"/>
              </w:rPr>
              <w:t xml:space="preserve">Optional: </w:t>
            </w:r>
            <w:r w:rsidRPr="00DC65A2">
              <w:rPr>
                <w:i/>
                <w:sz w:val="20"/>
              </w:rPr>
              <w:t xml:space="preserve">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11" w:history="1">
              <w:r w:rsidRPr="00DC65A2">
                <w:rPr>
                  <w:rStyle w:val="Hyperlink"/>
                  <w:i/>
                  <w:sz w:val="20"/>
                </w:rPr>
                <w:t>http://www.epa.gov/lead</w:t>
              </w:r>
            </w:hyperlink>
            <w:r w:rsidRPr="00DC65A2">
              <w:rPr>
                <w:i/>
                <w:sz w:val="20"/>
              </w:rPr>
              <w:t>.</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1F8C7C25" w:rsidR="00181F3E" w:rsidRPr="00F41F91" w:rsidRDefault="00AE3311"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6B836BCF" w:rsidR="00181F3E" w:rsidRPr="00F41F91" w:rsidRDefault="00AE3311"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2BCBD245" w:rsidR="00181F3E" w:rsidRPr="00F41F91" w:rsidRDefault="00AE3311"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lastRenderedPageBreak/>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F061AF8" w:rsidR="00DD7D18" w:rsidRPr="003C7E02" w:rsidRDefault="00DD7D18" w:rsidP="00415B66">
      <w:pPr>
        <w:spacing w:before="120" w:after="120"/>
        <w:jc w:val="both"/>
        <w:rPr>
          <w:sz w:val="22"/>
          <w:szCs w:val="24"/>
        </w:rPr>
      </w:pPr>
      <w:r w:rsidRPr="003C7E02">
        <w:rPr>
          <w:sz w:val="22"/>
          <w:szCs w:val="24"/>
        </w:rPr>
        <w:t>During the past year we were required to conduct [</w:t>
      </w:r>
      <w:r w:rsidR="00DE796D">
        <w:rPr>
          <w:b/>
          <w:i/>
          <w:sz w:val="22"/>
          <w:szCs w:val="24"/>
          <w:u w:val="single"/>
        </w:rPr>
        <w:t>0</w:t>
      </w:r>
      <w:r w:rsidRPr="003C7E02">
        <w:rPr>
          <w:sz w:val="22"/>
          <w:szCs w:val="24"/>
        </w:rPr>
        <w:t>] Level</w:t>
      </w:r>
      <w:r w:rsidR="007D21BB">
        <w:rPr>
          <w:sz w:val="22"/>
          <w:szCs w:val="24"/>
        </w:rPr>
        <w:t> </w:t>
      </w:r>
      <w:r w:rsidRPr="003C7E02">
        <w:rPr>
          <w:sz w:val="22"/>
          <w:szCs w:val="24"/>
        </w:rPr>
        <w:t>1 assessment(s).  [</w:t>
      </w:r>
      <w:r w:rsidR="00DE796D">
        <w:rPr>
          <w:b/>
          <w:i/>
          <w:sz w:val="22"/>
          <w:szCs w:val="24"/>
          <w:u w:val="single"/>
        </w:rPr>
        <w:t>0</w:t>
      </w:r>
      <w:r w:rsidRPr="003C7E02">
        <w:rPr>
          <w:sz w:val="22"/>
          <w:szCs w:val="24"/>
        </w:rPr>
        <w:t>] Level 1 assessment(s) were completed.  In addition, we were required to take [</w:t>
      </w:r>
      <w:r w:rsidR="00DE796D">
        <w:rPr>
          <w:b/>
          <w:i/>
          <w:sz w:val="22"/>
          <w:szCs w:val="24"/>
          <w:u w:val="single"/>
        </w:rPr>
        <w:t>0</w:t>
      </w:r>
      <w:r w:rsidRPr="003C7E02">
        <w:rPr>
          <w:sz w:val="22"/>
          <w:szCs w:val="24"/>
        </w:rPr>
        <w:t>] corrective actions and we completed [</w:t>
      </w:r>
      <w:r w:rsidR="00DE796D">
        <w:rPr>
          <w:b/>
          <w:i/>
          <w:sz w:val="22"/>
          <w:szCs w:val="24"/>
          <w:u w:val="single"/>
        </w:rPr>
        <w:t>0</w:t>
      </w:r>
      <w:r w:rsidRPr="003C7E02">
        <w:rPr>
          <w:sz w:val="22"/>
          <w:szCs w:val="24"/>
        </w:rPr>
        <w:t>] of these actions.</w:t>
      </w:r>
    </w:p>
    <w:p w14:paraId="69E753CA" w14:textId="1F1463A0" w:rsidR="00DD7D18" w:rsidRPr="003C7E02" w:rsidRDefault="00DD7D18" w:rsidP="00415B66">
      <w:pPr>
        <w:spacing w:before="120" w:after="120"/>
        <w:jc w:val="both"/>
        <w:rPr>
          <w:sz w:val="22"/>
          <w:szCs w:val="24"/>
        </w:rPr>
      </w:pPr>
      <w:r w:rsidRPr="003C7E02">
        <w:rPr>
          <w:sz w:val="22"/>
          <w:szCs w:val="24"/>
        </w:rPr>
        <w:lastRenderedPageBreak/>
        <w:t>During the past year [</w:t>
      </w:r>
      <w:r w:rsidR="00DE796D">
        <w:rPr>
          <w:b/>
          <w:i/>
          <w:sz w:val="22"/>
          <w:szCs w:val="24"/>
          <w:u w:val="single"/>
        </w:rPr>
        <w:t>0</w:t>
      </w:r>
      <w:r w:rsidRPr="003C7E02">
        <w:rPr>
          <w:sz w:val="22"/>
          <w:szCs w:val="24"/>
        </w:rPr>
        <w:t>] Level 2 assessments were required to be completed for our water system.  [</w:t>
      </w:r>
      <w:r w:rsidR="00DE796D">
        <w:rPr>
          <w:b/>
          <w:i/>
          <w:sz w:val="22"/>
          <w:szCs w:val="24"/>
          <w:u w:val="single"/>
        </w:rPr>
        <w:t>0</w:t>
      </w:r>
      <w:r w:rsidRPr="003C7E02">
        <w:rPr>
          <w:sz w:val="22"/>
          <w:szCs w:val="24"/>
        </w:rPr>
        <w:t>] Level 2 assessments were completed.  In addition, we were required to take [</w:t>
      </w:r>
      <w:r w:rsidR="00DE796D">
        <w:rPr>
          <w:b/>
          <w:i/>
          <w:sz w:val="22"/>
          <w:szCs w:val="24"/>
          <w:u w:val="single"/>
        </w:rPr>
        <w:t>0</w:t>
      </w:r>
      <w:r w:rsidRPr="003C7E02">
        <w:rPr>
          <w:sz w:val="22"/>
          <w:szCs w:val="24"/>
        </w:rPr>
        <w:t>] corrective actions and we completed [</w:t>
      </w:r>
      <w:r w:rsidR="00DE796D">
        <w:rPr>
          <w:b/>
          <w:i/>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CA4561D"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DE796D">
        <w:rPr>
          <w:b/>
          <w:i/>
          <w:sz w:val="22"/>
          <w:szCs w:val="22"/>
          <w:u w:val="single"/>
        </w:rPr>
        <w:t>0</w:t>
      </w:r>
      <w:r w:rsidRPr="00415B66">
        <w:rPr>
          <w:sz w:val="22"/>
          <w:szCs w:val="22"/>
        </w:rPr>
        <w:t xml:space="preserve"> corrective actions and we completed [</w:t>
      </w:r>
      <w:r w:rsidR="00DE796D">
        <w:rPr>
          <w:b/>
          <w:i/>
          <w:sz w:val="22"/>
          <w:szCs w:val="22"/>
          <w:u w:val="single"/>
        </w:rPr>
        <w:t>0</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2D549" w14:textId="77777777" w:rsidR="00C20AE1" w:rsidRDefault="00C20AE1">
      <w:r>
        <w:separator/>
      </w:r>
    </w:p>
  </w:endnote>
  <w:endnote w:type="continuationSeparator" w:id="0">
    <w:p w14:paraId="2ABDBCDA" w14:textId="77777777" w:rsidR="00C20AE1" w:rsidRDefault="00C2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02672" w14:textId="77777777" w:rsidR="00C20AE1" w:rsidRDefault="00C20AE1">
      <w:r>
        <w:separator/>
      </w:r>
    </w:p>
  </w:footnote>
  <w:footnote w:type="continuationSeparator" w:id="0">
    <w:p w14:paraId="41631638" w14:textId="77777777" w:rsidR="00C20AE1" w:rsidRDefault="00C2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543C"/>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3F39"/>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1091"/>
    <w:rsid w:val="00AC41BE"/>
    <w:rsid w:val="00AC6D1E"/>
    <w:rsid w:val="00AD4876"/>
    <w:rsid w:val="00AE3311"/>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AE1"/>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C65A2"/>
    <w:rsid w:val="00DD7D18"/>
    <w:rsid w:val="00DD7D84"/>
    <w:rsid w:val="00DE1141"/>
    <w:rsid w:val="00DE2077"/>
    <w:rsid w:val="00DE54DD"/>
    <w:rsid w:val="00DE796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Pappy</cp:lastModifiedBy>
  <cp:revision>3</cp:revision>
  <cp:lastPrinted>2020-02-07T22:54:00Z</cp:lastPrinted>
  <dcterms:created xsi:type="dcterms:W3CDTF">2020-06-29T23:51:00Z</dcterms:created>
  <dcterms:modified xsi:type="dcterms:W3CDTF">2020-06-30T00:53:00Z</dcterms:modified>
</cp:coreProperties>
</file>