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0FC0199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E23E67">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D67F" w:rsidR="00BC6327" w:rsidRPr="00412B2F" w:rsidRDefault="00B54A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Fire Camp 11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EB5A1A" w:rsidR="00BC6327" w:rsidRPr="00412B2F" w:rsidRDefault="00B54A8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w:t>
            </w:r>
            <w:r w:rsidRPr="00B54A8E">
              <w:rPr>
                <w:sz w:val="21"/>
                <w:szCs w:val="21"/>
                <w:vertAlign w:val="superscript"/>
              </w:rPr>
              <w:t>st</w:t>
            </w:r>
            <w:r w:rsidR="00E23E67">
              <w:rPr>
                <w:sz w:val="21"/>
                <w:szCs w:val="21"/>
              </w:rPr>
              <w:t>,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446DD82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54A8E">
        <w:rPr>
          <w:b/>
          <w:bCs/>
          <w:sz w:val="21"/>
          <w:szCs w:val="21"/>
          <w:lang w:val="es-MX"/>
        </w:rPr>
        <w:t>Fire</w:t>
      </w:r>
      <w:proofErr w:type="spellEnd"/>
      <w:r w:rsidR="00B54A8E">
        <w:rPr>
          <w:b/>
          <w:bCs/>
          <w:sz w:val="21"/>
          <w:szCs w:val="21"/>
          <w:lang w:val="es-MX"/>
        </w:rPr>
        <w:t xml:space="preserve"> Camp 11</w:t>
      </w:r>
      <w:r w:rsidRPr="00442D66">
        <w:rPr>
          <w:b/>
          <w:bCs/>
          <w:sz w:val="21"/>
          <w:szCs w:val="21"/>
          <w:lang w:val="es-MX"/>
        </w:rPr>
        <w:t xml:space="preserve"> a </w:t>
      </w:r>
      <w:r w:rsidR="00B54A8E">
        <w:rPr>
          <w:b/>
          <w:bCs/>
          <w:sz w:val="21"/>
          <w:szCs w:val="21"/>
          <w:lang w:val="es-MX"/>
        </w:rPr>
        <w:t xml:space="preserve">8800 W. Soledad </w:t>
      </w:r>
      <w:proofErr w:type="spellStart"/>
      <w:r w:rsidR="00B54A8E">
        <w:rPr>
          <w:b/>
          <w:bCs/>
          <w:sz w:val="21"/>
          <w:szCs w:val="21"/>
          <w:lang w:val="es-MX"/>
        </w:rPr>
        <w:t>Canyon</w:t>
      </w:r>
      <w:proofErr w:type="spellEnd"/>
      <w:r w:rsidR="00B54A8E">
        <w:rPr>
          <w:b/>
          <w:bCs/>
          <w:sz w:val="21"/>
          <w:szCs w:val="21"/>
          <w:lang w:val="es-MX"/>
        </w:rPr>
        <w:t xml:space="preserve"> Road, </w:t>
      </w:r>
      <w:proofErr w:type="spellStart"/>
      <w:r w:rsidR="00B54A8E">
        <w:rPr>
          <w:b/>
          <w:bCs/>
          <w:sz w:val="21"/>
          <w:szCs w:val="21"/>
          <w:lang w:val="es-MX"/>
        </w:rPr>
        <w:t>Acton</w:t>
      </w:r>
      <w:proofErr w:type="spellEnd"/>
      <w:r w:rsidR="00B54A8E">
        <w:rPr>
          <w:b/>
          <w:bCs/>
          <w:sz w:val="21"/>
          <w:szCs w:val="21"/>
          <w:lang w:val="es-MX"/>
        </w:rPr>
        <w:t>, CA., 93510 (323) 267-2333</w:t>
      </w:r>
      <w:r w:rsidRPr="00442D66">
        <w:rPr>
          <w:b/>
          <w:bCs/>
          <w:sz w:val="21"/>
          <w:szCs w:val="21"/>
          <w:lang w:val="es-MX"/>
        </w:rPr>
        <w:t xml:space="preserve"> para asistirlo en español.</w:t>
      </w:r>
    </w:p>
    <w:p w14:paraId="72C2ECD4" w14:textId="52B8A14C"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B54A8E">
        <w:rPr>
          <w:rFonts w:ascii="PMingLiU" w:eastAsia="PMingLiU" w:hAnsi="PMingLiU" w:cs="PMingLiU"/>
          <w:b/>
          <w:bCs/>
          <w:sz w:val="21"/>
          <w:szCs w:val="21"/>
          <w:lang w:val="es-ES"/>
        </w:rPr>
        <w:t>Fire</w:t>
      </w:r>
      <w:proofErr w:type="spellEnd"/>
      <w:r w:rsidR="00B54A8E">
        <w:rPr>
          <w:rFonts w:ascii="PMingLiU" w:eastAsia="PMingLiU" w:hAnsi="PMingLiU" w:cs="PMingLiU"/>
          <w:b/>
          <w:bCs/>
          <w:sz w:val="21"/>
          <w:szCs w:val="21"/>
          <w:lang w:val="es-ES"/>
        </w:rPr>
        <w:t xml:space="preserve"> Camp 11</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B54A8E">
        <w:rPr>
          <w:rFonts w:ascii="PMingLiU" w:eastAsia="PMingLiU" w:hAnsi="PMingLiU" w:cs="PMingLiU"/>
          <w:b/>
          <w:bCs/>
          <w:sz w:val="21"/>
          <w:szCs w:val="21"/>
          <w:lang w:val="es-ES"/>
        </w:rPr>
        <w:t xml:space="preserve"> 8800 W. Soledad </w:t>
      </w:r>
      <w:proofErr w:type="spellStart"/>
      <w:r w:rsidR="00B54A8E">
        <w:rPr>
          <w:rFonts w:ascii="PMingLiU" w:eastAsia="PMingLiU" w:hAnsi="PMingLiU" w:cs="PMingLiU"/>
          <w:b/>
          <w:bCs/>
          <w:sz w:val="21"/>
          <w:szCs w:val="21"/>
          <w:lang w:val="es-ES"/>
        </w:rPr>
        <w:t>Canyon</w:t>
      </w:r>
      <w:proofErr w:type="spellEnd"/>
      <w:r w:rsidR="00B54A8E">
        <w:rPr>
          <w:rFonts w:ascii="PMingLiU" w:eastAsia="PMingLiU" w:hAnsi="PMingLiU" w:cs="PMingLiU"/>
          <w:b/>
          <w:bCs/>
          <w:sz w:val="21"/>
          <w:szCs w:val="21"/>
          <w:lang w:val="es-ES"/>
        </w:rPr>
        <w:t xml:space="preserve"> Road, </w:t>
      </w:r>
      <w:proofErr w:type="spellStart"/>
      <w:r w:rsidR="00B54A8E">
        <w:rPr>
          <w:rFonts w:ascii="PMingLiU" w:eastAsia="PMingLiU" w:hAnsi="PMingLiU" w:cs="PMingLiU"/>
          <w:b/>
          <w:bCs/>
          <w:sz w:val="21"/>
          <w:szCs w:val="21"/>
          <w:lang w:val="es-ES"/>
        </w:rPr>
        <w:t>Acton</w:t>
      </w:r>
      <w:proofErr w:type="spellEnd"/>
      <w:r w:rsidR="00B54A8E">
        <w:rPr>
          <w:rFonts w:ascii="PMingLiU" w:eastAsia="PMingLiU" w:hAnsi="PMingLiU" w:cs="PMingLiU"/>
          <w:b/>
          <w:bCs/>
          <w:sz w:val="21"/>
          <w:szCs w:val="21"/>
          <w:lang w:val="es-ES"/>
        </w:rPr>
        <w:t>, CA. 93510 (323) 267-2333.</w:t>
      </w:r>
    </w:p>
    <w:p w14:paraId="7D3636E6" w14:textId="1F01CA8F"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B54A8E">
        <w:rPr>
          <w:b/>
          <w:bCs/>
          <w:sz w:val="21"/>
          <w:szCs w:val="21"/>
          <w:lang w:val="es-ES"/>
        </w:rPr>
        <w:t>Fire</w:t>
      </w:r>
      <w:proofErr w:type="spellEnd"/>
      <w:r w:rsidR="00B54A8E">
        <w:rPr>
          <w:b/>
          <w:bCs/>
          <w:sz w:val="21"/>
          <w:szCs w:val="21"/>
          <w:lang w:val="es-ES"/>
        </w:rPr>
        <w:t xml:space="preserve"> Camp 11, 8800 W. Soledad </w:t>
      </w:r>
      <w:proofErr w:type="spellStart"/>
      <w:r w:rsidR="00B54A8E">
        <w:rPr>
          <w:b/>
          <w:bCs/>
          <w:sz w:val="21"/>
          <w:szCs w:val="21"/>
          <w:lang w:val="es-ES"/>
        </w:rPr>
        <w:t>Canyon</w:t>
      </w:r>
      <w:proofErr w:type="spellEnd"/>
      <w:r w:rsidR="00B54A8E">
        <w:rPr>
          <w:b/>
          <w:bCs/>
          <w:sz w:val="21"/>
          <w:szCs w:val="21"/>
          <w:lang w:val="es-ES"/>
        </w:rPr>
        <w:t xml:space="preserve"> Road, </w:t>
      </w:r>
      <w:proofErr w:type="spellStart"/>
      <w:r w:rsidR="00B54A8E">
        <w:rPr>
          <w:b/>
          <w:bCs/>
          <w:sz w:val="21"/>
          <w:szCs w:val="21"/>
          <w:lang w:val="es-ES"/>
        </w:rPr>
        <w:t>Acton</w:t>
      </w:r>
      <w:proofErr w:type="spellEnd"/>
      <w:r w:rsidR="00B54A8E">
        <w:rPr>
          <w:b/>
          <w:bCs/>
          <w:sz w:val="21"/>
          <w:szCs w:val="21"/>
          <w:lang w:val="es-ES"/>
        </w:rPr>
        <w:t>, CA 93510</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B54A8E">
        <w:rPr>
          <w:b/>
          <w:bCs/>
          <w:sz w:val="21"/>
          <w:szCs w:val="21"/>
          <w:lang w:val="es-ES"/>
        </w:rPr>
        <w:t>(323) 267-2333</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27917F1B"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B54A8E">
        <w:rPr>
          <w:b/>
          <w:bCs/>
          <w:sz w:val="21"/>
          <w:szCs w:val="21"/>
          <w:lang w:val="es-ES"/>
        </w:rPr>
        <w:t>Fire</w:t>
      </w:r>
      <w:proofErr w:type="spellEnd"/>
      <w:r w:rsidR="00B54A8E">
        <w:rPr>
          <w:b/>
          <w:bCs/>
          <w:sz w:val="21"/>
          <w:szCs w:val="21"/>
          <w:lang w:val="es-ES"/>
        </w:rPr>
        <w:t xml:space="preserve"> Camp 11</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B54A8E">
        <w:rPr>
          <w:b/>
          <w:bCs/>
          <w:sz w:val="21"/>
          <w:szCs w:val="21"/>
          <w:lang w:val="es-ES"/>
        </w:rPr>
        <w:t xml:space="preserve">8800 W, Soledad </w:t>
      </w:r>
      <w:proofErr w:type="spellStart"/>
      <w:r w:rsidR="00B54A8E">
        <w:rPr>
          <w:b/>
          <w:bCs/>
          <w:sz w:val="21"/>
          <w:szCs w:val="21"/>
          <w:lang w:val="es-ES"/>
        </w:rPr>
        <w:t>Canyon</w:t>
      </w:r>
      <w:proofErr w:type="spellEnd"/>
      <w:r w:rsidR="00B54A8E">
        <w:rPr>
          <w:b/>
          <w:bCs/>
          <w:sz w:val="21"/>
          <w:szCs w:val="21"/>
          <w:lang w:val="es-ES"/>
        </w:rPr>
        <w:t xml:space="preserve"> Road, </w:t>
      </w:r>
      <w:proofErr w:type="spellStart"/>
      <w:r w:rsidR="00B54A8E">
        <w:rPr>
          <w:b/>
          <w:bCs/>
          <w:sz w:val="21"/>
          <w:szCs w:val="21"/>
          <w:lang w:val="es-ES"/>
        </w:rPr>
        <w:t>Acton</w:t>
      </w:r>
      <w:proofErr w:type="spellEnd"/>
      <w:r w:rsidR="00B54A8E">
        <w:rPr>
          <w:b/>
          <w:bCs/>
          <w:sz w:val="21"/>
          <w:szCs w:val="21"/>
          <w:lang w:val="es-ES"/>
        </w:rPr>
        <w:t>, CA 93510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F7B57AD"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B54A8E">
        <w:rPr>
          <w:b/>
          <w:bCs/>
          <w:sz w:val="21"/>
          <w:szCs w:val="21"/>
          <w:lang w:val="es-ES"/>
        </w:rPr>
        <w:t>Fire</w:t>
      </w:r>
      <w:proofErr w:type="spellEnd"/>
      <w:r w:rsidR="00B54A8E">
        <w:rPr>
          <w:b/>
          <w:bCs/>
          <w:sz w:val="21"/>
          <w:szCs w:val="21"/>
          <w:lang w:val="es-ES"/>
        </w:rPr>
        <w:t xml:space="preserve"> Camp 11</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B54A8E">
        <w:rPr>
          <w:b/>
          <w:bCs/>
          <w:sz w:val="21"/>
          <w:szCs w:val="21"/>
          <w:lang w:val="es-ES"/>
        </w:rPr>
        <w:t xml:space="preserve">8800 W. Soledad </w:t>
      </w:r>
      <w:proofErr w:type="spellStart"/>
      <w:r w:rsidR="00B54A8E">
        <w:rPr>
          <w:b/>
          <w:bCs/>
          <w:sz w:val="21"/>
          <w:szCs w:val="21"/>
          <w:lang w:val="es-ES"/>
        </w:rPr>
        <w:t>Canyon</w:t>
      </w:r>
      <w:proofErr w:type="spellEnd"/>
      <w:r w:rsidR="00B54A8E">
        <w:rPr>
          <w:b/>
          <w:bCs/>
          <w:sz w:val="21"/>
          <w:szCs w:val="21"/>
          <w:lang w:val="es-ES"/>
        </w:rPr>
        <w:t xml:space="preserve"> Road, </w:t>
      </w:r>
      <w:proofErr w:type="spellStart"/>
      <w:r w:rsidR="00B54A8E">
        <w:rPr>
          <w:b/>
          <w:bCs/>
          <w:sz w:val="21"/>
          <w:szCs w:val="21"/>
          <w:lang w:val="es-ES"/>
        </w:rPr>
        <w:t>Acton</w:t>
      </w:r>
      <w:proofErr w:type="spellEnd"/>
      <w:r w:rsidR="00B54A8E">
        <w:rPr>
          <w:b/>
          <w:bCs/>
          <w:sz w:val="21"/>
          <w:szCs w:val="21"/>
          <w:lang w:val="es-ES"/>
        </w:rPr>
        <w:t>, CA 93510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9DF6DC0" w:rsidR="00BC6327" w:rsidRPr="00412B2F" w:rsidRDefault="00B54A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2EA14AF" w:rsidR="00BC6327" w:rsidRPr="00412B2F" w:rsidRDefault="00826DE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8800 W. Soledad Canyon Road, Acton, CA 93510.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8EC84D7" w:rsidR="00BC6327" w:rsidRPr="00412B2F" w:rsidRDefault="00826DE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water assessment was conducted</w:t>
            </w:r>
            <w:r w:rsidR="006E3910">
              <w:rPr>
                <w:sz w:val="21"/>
                <w:szCs w:val="21"/>
              </w:rPr>
              <w:t xml:space="preserve"> for the well </w:t>
            </w:r>
            <w:r w:rsidR="00E23E67">
              <w:rPr>
                <w:sz w:val="21"/>
                <w:szCs w:val="21"/>
              </w:rPr>
              <w:t>#</w:t>
            </w:r>
            <w:r w:rsidR="006E3910">
              <w:rPr>
                <w:sz w:val="21"/>
                <w:szCs w:val="21"/>
              </w:rPr>
              <w:t>01 of the Acton</w:t>
            </w:r>
          </w:p>
        </w:tc>
      </w:tr>
      <w:tr w:rsidR="00BC6327" w:rsidRPr="00412B2F" w14:paraId="4AB6369E" w14:textId="77777777" w:rsidTr="008A5B6C">
        <w:tc>
          <w:tcPr>
            <w:tcW w:w="10800" w:type="dxa"/>
            <w:gridSpan w:val="8"/>
            <w:tcBorders>
              <w:bottom w:val="single" w:sz="4" w:space="0" w:color="auto"/>
            </w:tcBorders>
          </w:tcPr>
          <w:p w14:paraId="556CD1B7" w14:textId="38F599C5" w:rsidR="00BC6327" w:rsidRPr="00412B2F" w:rsidRDefault="006E391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Conservation Camp 11 water system in June, 2003.  The source is considered most vulnerable to the following activities not associated with detected contaminants: animal feeding operation as defined in Federal Regulation 2, grazing, recreational area-surface water source, septic systems, and above ground storage tanks.  You may request a copy of the assessment sent to you by contacting: Terry Kim, Associate Sanitary Engineer, State Water Resources Control Board, Division of Drinking</w:t>
            </w:r>
            <w:r w:rsidR="00E35317">
              <w:rPr>
                <w:sz w:val="21"/>
                <w:szCs w:val="21"/>
              </w:rPr>
              <w:t xml:space="preserve"> Water, 500 N. Central Ave, Glendale, CA 91203 or by phone at:  (818) 551-2044.</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C30BF1" w:rsidR="00BC6327" w:rsidRPr="00412B2F" w:rsidRDefault="00E3531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DADEA1A" w:rsidR="00BC6327" w:rsidRPr="00412B2F" w:rsidRDefault="00E3531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Joel Sears, County of Los Angeles, I.S.D.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75D59A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E35317">
              <w:rPr>
                <w:sz w:val="21"/>
                <w:szCs w:val="21"/>
              </w:rPr>
              <w:t>323</w:t>
            </w:r>
            <w:r w:rsidRPr="008E4080">
              <w:rPr>
                <w:sz w:val="21"/>
                <w:szCs w:val="21"/>
              </w:rPr>
              <w:t xml:space="preserve"> )</w:t>
            </w:r>
            <w:r w:rsidR="00E35317">
              <w:rPr>
                <w:sz w:val="21"/>
                <w:szCs w:val="21"/>
              </w:rPr>
              <w:t xml:space="preserve"> 267-2333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lastRenderedPageBreak/>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118ECB0" w:rsidR="00BC6327" w:rsidRPr="00F41F91" w:rsidRDefault="00E3531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43CF8C5" w:rsidR="008F7660" w:rsidRPr="00F41F91" w:rsidRDefault="00E3531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2209FCA" w:rsidR="005540D9" w:rsidRPr="00F41F91" w:rsidRDefault="00E3531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8C64C52" w:rsidR="00B44817" w:rsidRPr="00F41F91" w:rsidRDefault="00E23E67" w:rsidP="00D057C3">
            <w:pPr>
              <w:rPr>
                <w:sz w:val="18"/>
              </w:rPr>
            </w:pPr>
            <w:r>
              <w:rPr>
                <w:sz w:val="18"/>
              </w:rPr>
              <w:t>Lead (mg/L</w:t>
            </w:r>
            <w:r w:rsidR="00B44817" w:rsidRPr="00F41F91">
              <w:rPr>
                <w:sz w:val="18"/>
              </w:rPr>
              <w:t>)</w:t>
            </w:r>
          </w:p>
        </w:tc>
        <w:tc>
          <w:tcPr>
            <w:tcW w:w="810" w:type="dxa"/>
            <w:gridSpan w:val="2"/>
            <w:tcBorders>
              <w:top w:val="nil"/>
            </w:tcBorders>
          </w:tcPr>
          <w:p w14:paraId="74C46DDB" w14:textId="748A8187" w:rsidR="00B44817" w:rsidRPr="00F41F91" w:rsidRDefault="00D26DC6" w:rsidP="00D057C3">
            <w:pPr>
              <w:jc w:val="center"/>
              <w:rPr>
                <w:sz w:val="18"/>
              </w:rPr>
            </w:pPr>
            <w:r>
              <w:rPr>
                <w:sz w:val="18"/>
              </w:rPr>
              <w:t>4/9/2019</w:t>
            </w:r>
          </w:p>
        </w:tc>
        <w:tc>
          <w:tcPr>
            <w:tcW w:w="991" w:type="dxa"/>
            <w:gridSpan w:val="2"/>
            <w:tcBorders>
              <w:top w:val="nil"/>
            </w:tcBorders>
          </w:tcPr>
          <w:p w14:paraId="2EB76238" w14:textId="1A5B6D99" w:rsidR="00B44817" w:rsidRPr="00F41F91" w:rsidRDefault="009E2658" w:rsidP="00D057C3">
            <w:pPr>
              <w:jc w:val="center"/>
              <w:rPr>
                <w:sz w:val="18"/>
              </w:rPr>
            </w:pPr>
            <w:r>
              <w:rPr>
                <w:sz w:val="18"/>
              </w:rPr>
              <w:t>10</w:t>
            </w:r>
          </w:p>
        </w:tc>
        <w:tc>
          <w:tcPr>
            <w:tcW w:w="990" w:type="dxa"/>
            <w:gridSpan w:val="2"/>
            <w:tcBorders>
              <w:top w:val="nil"/>
              <w:bottom w:val="nil"/>
            </w:tcBorders>
          </w:tcPr>
          <w:p w14:paraId="4C3FDB54" w14:textId="1D211525" w:rsidR="00B44817" w:rsidRPr="00F41F91" w:rsidRDefault="00E23E67" w:rsidP="00D057C3">
            <w:pPr>
              <w:jc w:val="center"/>
              <w:rPr>
                <w:sz w:val="18"/>
              </w:rPr>
            </w:pPr>
            <w:r>
              <w:rPr>
                <w:sz w:val="18"/>
              </w:rPr>
              <w:t>&lt;0.005</w:t>
            </w:r>
          </w:p>
        </w:tc>
        <w:tc>
          <w:tcPr>
            <w:tcW w:w="1080" w:type="dxa"/>
            <w:tcBorders>
              <w:top w:val="nil"/>
              <w:bottom w:val="nil"/>
            </w:tcBorders>
          </w:tcPr>
          <w:p w14:paraId="48CE0F50" w14:textId="0614CBB6" w:rsidR="00B44817" w:rsidRPr="00F41F91" w:rsidRDefault="009E2658" w:rsidP="00D057C3">
            <w:pPr>
              <w:jc w:val="center"/>
              <w:rPr>
                <w:sz w:val="18"/>
              </w:rPr>
            </w:pPr>
            <w:r>
              <w:rPr>
                <w:sz w:val="18"/>
              </w:rPr>
              <w:t>0</w:t>
            </w:r>
          </w:p>
        </w:tc>
        <w:tc>
          <w:tcPr>
            <w:tcW w:w="677" w:type="dxa"/>
            <w:tcBorders>
              <w:top w:val="nil"/>
              <w:bottom w:val="nil"/>
            </w:tcBorders>
          </w:tcPr>
          <w:p w14:paraId="242E5C30" w14:textId="234D8C35" w:rsidR="00B44817" w:rsidRPr="00F41F91" w:rsidRDefault="00E23E67" w:rsidP="00E23E67">
            <w:pPr>
              <w:rPr>
                <w:sz w:val="18"/>
              </w:rPr>
            </w:pPr>
            <w:r>
              <w:rPr>
                <w:sz w:val="18"/>
              </w:rPr>
              <w:t>0.015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AC9F567" w:rsidR="00B44817" w:rsidRPr="00F41F91" w:rsidRDefault="009E265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213F32E6" w:rsidR="00B44817" w:rsidRPr="00F41F91" w:rsidRDefault="00E23E67" w:rsidP="00D057C3">
            <w:pPr>
              <w:rPr>
                <w:sz w:val="18"/>
              </w:rPr>
            </w:pPr>
            <w:r>
              <w:rPr>
                <w:sz w:val="18"/>
              </w:rPr>
              <w:t>Copper (mg/L</w:t>
            </w:r>
            <w:r w:rsidR="00B44817" w:rsidRPr="00F41F91">
              <w:rPr>
                <w:sz w:val="18"/>
              </w:rPr>
              <w:t>)</w:t>
            </w:r>
          </w:p>
        </w:tc>
        <w:tc>
          <w:tcPr>
            <w:tcW w:w="810" w:type="dxa"/>
            <w:gridSpan w:val="2"/>
            <w:tcBorders>
              <w:bottom w:val="single" w:sz="18" w:space="0" w:color="auto"/>
            </w:tcBorders>
          </w:tcPr>
          <w:p w14:paraId="192E15A5" w14:textId="3498C86B" w:rsidR="00B44817" w:rsidRPr="00F41F91" w:rsidRDefault="00D26DC6" w:rsidP="00D057C3">
            <w:pPr>
              <w:jc w:val="center"/>
              <w:rPr>
                <w:sz w:val="18"/>
              </w:rPr>
            </w:pPr>
            <w:r>
              <w:rPr>
                <w:sz w:val="18"/>
              </w:rPr>
              <w:t>4/9/2019</w:t>
            </w:r>
          </w:p>
        </w:tc>
        <w:tc>
          <w:tcPr>
            <w:tcW w:w="991" w:type="dxa"/>
            <w:gridSpan w:val="2"/>
            <w:tcBorders>
              <w:bottom w:val="single" w:sz="18" w:space="0" w:color="auto"/>
            </w:tcBorders>
          </w:tcPr>
          <w:p w14:paraId="18011756" w14:textId="40884A78" w:rsidR="00B44817" w:rsidRPr="00F41F91" w:rsidRDefault="009E2658" w:rsidP="00D057C3">
            <w:pPr>
              <w:jc w:val="center"/>
              <w:rPr>
                <w:sz w:val="18"/>
              </w:rPr>
            </w:pPr>
            <w:r>
              <w:rPr>
                <w:sz w:val="18"/>
              </w:rPr>
              <w:t>10</w:t>
            </w:r>
          </w:p>
        </w:tc>
        <w:tc>
          <w:tcPr>
            <w:tcW w:w="990" w:type="dxa"/>
            <w:gridSpan w:val="2"/>
            <w:tcBorders>
              <w:bottom w:val="single" w:sz="18" w:space="0" w:color="auto"/>
            </w:tcBorders>
          </w:tcPr>
          <w:p w14:paraId="7CE90126" w14:textId="78DAEA77" w:rsidR="00B44817" w:rsidRPr="00F41F91" w:rsidRDefault="00E23E67" w:rsidP="00D057C3">
            <w:pPr>
              <w:jc w:val="center"/>
              <w:rPr>
                <w:sz w:val="18"/>
              </w:rPr>
            </w:pPr>
            <w:r>
              <w:rPr>
                <w:sz w:val="18"/>
              </w:rPr>
              <w:t>0.140</w:t>
            </w:r>
          </w:p>
        </w:tc>
        <w:tc>
          <w:tcPr>
            <w:tcW w:w="1080" w:type="dxa"/>
            <w:tcBorders>
              <w:bottom w:val="single" w:sz="18" w:space="0" w:color="auto"/>
            </w:tcBorders>
          </w:tcPr>
          <w:p w14:paraId="11DE16E1" w14:textId="7BDFFBC0" w:rsidR="00B44817" w:rsidRPr="00F41F91" w:rsidRDefault="009E2658" w:rsidP="00D057C3">
            <w:pPr>
              <w:jc w:val="center"/>
              <w:rPr>
                <w:sz w:val="18"/>
              </w:rPr>
            </w:pPr>
            <w:r>
              <w:rPr>
                <w:sz w:val="18"/>
              </w:rPr>
              <w:t>0</w:t>
            </w:r>
          </w:p>
        </w:tc>
        <w:tc>
          <w:tcPr>
            <w:tcW w:w="677" w:type="dxa"/>
            <w:tcBorders>
              <w:bottom w:val="single" w:sz="18" w:space="0" w:color="auto"/>
            </w:tcBorders>
          </w:tcPr>
          <w:p w14:paraId="102063D3" w14:textId="745C502B" w:rsidR="00B44817" w:rsidRPr="00F41F91" w:rsidRDefault="00E23E67" w:rsidP="00D057C3">
            <w:pPr>
              <w:jc w:val="center"/>
              <w:rPr>
                <w:sz w:val="18"/>
              </w:rPr>
            </w:pPr>
            <w:r>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3E0A418" w:rsidR="00B3023D" w:rsidRPr="00F41F91" w:rsidRDefault="00D26DC6" w:rsidP="009C6436">
            <w:pPr>
              <w:jc w:val="center"/>
              <w:rPr>
                <w:sz w:val="18"/>
              </w:rPr>
            </w:pPr>
            <w:r>
              <w:rPr>
                <w:sz w:val="18"/>
              </w:rPr>
              <w:t>5/8/2019</w:t>
            </w:r>
          </w:p>
        </w:tc>
        <w:tc>
          <w:tcPr>
            <w:tcW w:w="1350" w:type="dxa"/>
            <w:tcBorders>
              <w:top w:val="nil"/>
              <w:bottom w:val="single" w:sz="4" w:space="0" w:color="auto"/>
            </w:tcBorders>
          </w:tcPr>
          <w:p w14:paraId="690B0D1C" w14:textId="1C65AAA0" w:rsidR="00B3023D" w:rsidRPr="00F41F91" w:rsidRDefault="00D26DC6" w:rsidP="009C6436">
            <w:pPr>
              <w:jc w:val="center"/>
              <w:rPr>
                <w:sz w:val="18"/>
              </w:rPr>
            </w:pPr>
            <w:r>
              <w:rPr>
                <w:sz w:val="18"/>
              </w:rPr>
              <w:t>60.8</w:t>
            </w:r>
          </w:p>
        </w:tc>
        <w:tc>
          <w:tcPr>
            <w:tcW w:w="1440" w:type="dxa"/>
            <w:tcBorders>
              <w:top w:val="nil"/>
              <w:bottom w:val="single" w:sz="4" w:space="0" w:color="auto"/>
            </w:tcBorders>
          </w:tcPr>
          <w:p w14:paraId="6802CC34" w14:textId="6A8B5F1D" w:rsidR="00B3023D" w:rsidRPr="00F41F91" w:rsidRDefault="009E2658" w:rsidP="009C6436">
            <w:pPr>
              <w:jc w:val="center"/>
              <w:rPr>
                <w:sz w:val="18"/>
              </w:rPr>
            </w:pPr>
            <w:r>
              <w:rPr>
                <w:sz w:val="18"/>
              </w:rPr>
              <w:t>66.2 -68.7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235D0BE" w:rsidR="00B3023D" w:rsidRPr="00F41F91" w:rsidRDefault="00D26DC6" w:rsidP="009C6436">
            <w:pPr>
              <w:jc w:val="center"/>
              <w:rPr>
                <w:sz w:val="18"/>
              </w:rPr>
            </w:pPr>
            <w:r>
              <w:rPr>
                <w:sz w:val="18"/>
              </w:rPr>
              <w:t>5/8/2019</w:t>
            </w:r>
          </w:p>
        </w:tc>
        <w:tc>
          <w:tcPr>
            <w:tcW w:w="1350" w:type="dxa"/>
            <w:tcBorders>
              <w:bottom w:val="single" w:sz="18" w:space="0" w:color="auto"/>
            </w:tcBorders>
          </w:tcPr>
          <w:p w14:paraId="5F571C45" w14:textId="61FB4E73" w:rsidR="00B3023D" w:rsidRPr="00F41F91" w:rsidRDefault="00D26DC6" w:rsidP="009C6436">
            <w:pPr>
              <w:jc w:val="center"/>
              <w:rPr>
                <w:sz w:val="18"/>
              </w:rPr>
            </w:pPr>
            <w:r>
              <w:rPr>
                <w:sz w:val="18"/>
              </w:rPr>
              <w:t>330</w:t>
            </w:r>
          </w:p>
        </w:tc>
        <w:tc>
          <w:tcPr>
            <w:tcW w:w="1440" w:type="dxa"/>
            <w:tcBorders>
              <w:bottom w:val="single" w:sz="18" w:space="0" w:color="auto"/>
            </w:tcBorders>
          </w:tcPr>
          <w:p w14:paraId="2BE476FB" w14:textId="0210322D" w:rsidR="00B3023D" w:rsidRPr="00F41F91" w:rsidRDefault="00165C1D" w:rsidP="009C6436">
            <w:pPr>
              <w:jc w:val="center"/>
              <w:rPr>
                <w:sz w:val="18"/>
              </w:rPr>
            </w:pPr>
            <w:r>
              <w:rPr>
                <w:sz w:val="18"/>
              </w:rPr>
              <w:t>300 - 380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991B64C" w:rsidR="00BC6327" w:rsidRPr="00F41F91" w:rsidRDefault="00516033" w:rsidP="00D057C3">
            <w:pPr>
              <w:ind w:left="180"/>
              <w:rPr>
                <w:sz w:val="18"/>
              </w:rPr>
            </w:pPr>
            <w:r>
              <w:rPr>
                <w:sz w:val="18"/>
              </w:rPr>
              <w:t>Nitrate as N  (mg/L)</w:t>
            </w:r>
          </w:p>
        </w:tc>
        <w:tc>
          <w:tcPr>
            <w:tcW w:w="990" w:type="dxa"/>
            <w:tcBorders>
              <w:top w:val="nil"/>
            </w:tcBorders>
          </w:tcPr>
          <w:p w14:paraId="5D776A03" w14:textId="6E564E69" w:rsidR="00BC6327" w:rsidRPr="00F41F91" w:rsidRDefault="00D26DC6" w:rsidP="00D057C3">
            <w:pPr>
              <w:jc w:val="center"/>
              <w:rPr>
                <w:sz w:val="18"/>
              </w:rPr>
            </w:pPr>
            <w:r>
              <w:rPr>
                <w:sz w:val="18"/>
              </w:rPr>
              <w:t>12/4/2019</w:t>
            </w:r>
          </w:p>
        </w:tc>
        <w:tc>
          <w:tcPr>
            <w:tcW w:w="1350" w:type="dxa"/>
            <w:tcBorders>
              <w:top w:val="nil"/>
            </w:tcBorders>
          </w:tcPr>
          <w:p w14:paraId="492AEBB3" w14:textId="674C868F" w:rsidR="00BC6327" w:rsidRPr="00F41F91" w:rsidRDefault="00D26DC6" w:rsidP="00D057C3">
            <w:pPr>
              <w:jc w:val="center"/>
              <w:rPr>
                <w:sz w:val="18"/>
              </w:rPr>
            </w:pPr>
            <w:r>
              <w:rPr>
                <w:sz w:val="18"/>
              </w:rPr>
              <w:t>0.13</w:t>
            </w:r>
          </w:p>
        </w:tc>
        <w:tc>
          <w:tcPr>
            <w:tcW w:w="1440" w:type="dxa"/>
            <w:tcBorders>
              <w:top w:val="nil"/>
            </w:tcBorders>
          </w:tcPr>
          <w:p w14:paraId="0EA1207A" w14:textId="6492007B" w:rsidR="00BC6327" w:rsidRPr="00F41F91" w:rsidRDefault="00516033" w:rsidP="00D26DC6">
            <w:pPr>
              <w:rPr>
                <w:sz w:val="18"/>
              </w:rPr>
            </w:pPr>
            <w:r>
              <w:rPr>
                <w:sz w:val="18"/>
              </w:rPr>
              <w:t xml:space="preserve">    0.13 – 0.80</w:t>
            </w:r>
          </w:p>
        </w:tc>
        <w:tc>
          <w:tcPr>
            <w:tcW w:w="900" w:type="dxa"/>
            <w:tcBorders>
              <w:top w:val="nil"/>
            </w:tcBorders>
          </w:tcPr>
          <w:p w14:paraId="566791C1" w14:textId="4CC621EF" w:rsidR="00BC6327" w:rsidRPr="00F41F91" w:rsidRDefault="006413FE" w:rsidP="00D057C3">
            <w:pPr>
              <w:jc w:val="center"/>
              <w:rPr>
                <w:sz w:val="18"/>
              </w:rPr>
            </w:pPr>
            <w:r>
              <w:rPr>
                <w:sz w:val="18"/>
              </w:rPr>
              <w:t>45</w:t>
            </w:r>
          </w:p>
        </w:tc>
        <w:tc>
          <w:tcPr>
            <w:tcW w:w="1080" w:type="dxa"/>
            <w:tcBorders>
              <w:top w:val="nil"/>
            </w:tcBorders>
          </w:tcPr>
          <w:p w14:paraId="5E4F841C" w14:textId="3101407F" w:rsidR="00BC6327" w:rsidRPr="00F41F91" w:rsidRDefault="00D117CC" w:rsidP="00D057C3">
            <w:pPr>
              <w:jc w:val="center"/>
              <w:rPr>
                <w:sz w:val="18"/>
              </w:rPr>
            </w:pPr>
            <w:r>
              <w:rPr>
                <w:sz w:val="18"/>
              </w:rPr>
              <w:t>10</w:t>
            </w:r>
          </w:p>
        </w:tc>
        <w:tc>
          <w:tcPr>
            <w:tcW w:w="2808" w:type="dxa"/>
            <w:tcBorders>
              <w:top w:val="nil"/>
              <w:right w:val="single" w:sz="6" w:space="0" w:color="auto"/>
            </w:tcBorders>
          </w:tcPr>
          <w:p w14:paraId="2B8C0EB3" w14:textId="5740074D" w:rsidR="00BC6327" w:rsidRPr="00F41F91" w:rsidRDefault="00D117CC" w:rsidP="00D057C3">
            <w:pPr>
              <w:rPr>
                <w:sz w:val="18"/>
              </w:rPr>
            </w:pPr>
            <w:r>
              <w:rPr>
                <w:sz w:val="18"/>
              </w:rPr>
              <w:t>Runoff from fertilizer use; septic tank and sewage; natural deposits erosion.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1153D19" w:rsidR="00BC6327" w:rsidRPr="00F41F91" w:rsidRDefault="00516033" w:rsidP="00D057C3">
            <w:pPr>
              <w:ind w:left="180"/>
              <w:rPr>
                <w:sz w:val="18"/>
              </w:rPr>
            </w:pPr>
            <w:r>
              <w:rPr>
                <w:sz w:val="18"/>
              </w:rPr>
              <w:t>Arsenic (mg/L)</w:t>
            </w:r>
          </w:p>
        </w:tc>
        <w:tc>
          <w:tcPr>
            <w:tcW w:w="990" w:type="dxa"/>
            <w:tcBorders>
              <w:bottom w:val="single" w:sz="18" w:space="0" w:color="auto"/>
            </w:tcBorders>
          </w:tcPr>
          <w:p w14:paraId="3CD1FB67" w14:textId="05089BD7" w:rsidR="00BC6327" w:rsidRPr="00F41F91" w:rsidRDefault="00516033" w:rsidP="00D057C3">
            <w:pPr>
              <w:jc w:val="center"/>
              <w:rPr>
                <w:sz w:val="18"/>
              </w:rPr>
            </w:pPr>
            <w:r>
              <w:rPr>
                <w:sz w:val="18"/>
              </w:rPr>
              <w:t>3/20/2019</w:t>
            </w:r>
          </w:p>
        </w:tc>
        <w:tc>
          <w:tcPr>
            <w:tcW w:w="1350" w:type="dxa"/>
            <w:tcBorders>
              <w:bottom w:val="single" w:sz="18" w:space="0" w:color="auto"/>
            </w:tcBorders>
          </w:tcPr>
          <w:p w14:paraId="5EA66A78" w14:textId="4F30DD1A" w:rsidR="00BC6327" w:rsidRPr="00F41F91" w:rsidRDefault="00516033" w:rsidP="00D057C3">
            <w:pPr>
              <w:jc w:val="center"/>
              <w:rPr>
                <w:sz w:val="18"/>
              </w:rPr>
            </w:pPr>
            <w:r>
              <w:rPr>
                <w:sz w:val="18"/>
              </w:rPr>
              <w:t>0.0006</w:t>
            </w:r>
          </w:p>
        </w:tc>
        <w:tc>
          <w:tcPr>
            <w:tcW w:w="1440" w:type="dxa"/>
            <w:tcBorders>
              <w:bottom w:val="single" w:sz="18" w:space="0" w:color="auto"/>
            </w:tcBorders>
          </w:tcPr>
          <w:p w14:paraId="314F6572" w14:textId="417E9F54" w:rsidR="00BC6327" w:rsidRPr="00F41F91" w:rsidRDefault="00516033" w:rsidP="00D057C3">
            <w:pPr>
              <w:jc w:val="center"/>
              <w:rPr>
                <w:sz w:val="18"/>
              </w:rPr>
            </w:pPr>
            <w:r>
              <w:rPr>
                <w:sz w:val="18"/>
              </w:rPr>
              <w:t>0.0006</w:t>
            </w:r>
          </w:p>
        </w:tc>
        <w:tc>
          <w:tcPr>
            <w:tcW w:w="900" w:type="dxa"/>
            <w:tcBorders>
              <w:bottom w:val="single" w:sz="18" w:space="0" w:color="auto"/>
            </w:tcBorders>
          </w:tcPr>
          <w:p w14:paraId="4DF396D0" w14:textId="2A8E5EFD" w:rsidR="00BC6327" w:rsidRPr="00F41F91" w:rsidRDefault="00684794" w:rsidP="00D057C3">
            <w:pPr>
              <w:jc w:val="center"/>
              <w:rPr>
                <w:sz w:val="18"/>
              </w:rPr>
            </w:pPr>
            <w:r>
              <w:rPr>
                <w:sz w:val="18"/>
              </w:rPr>
              <w:t>0.010</w:t>
            </w:r>
          </w:p>
        </w:tc>
        <w:tc>
          <w:tcPr>
            <w:tcW w:w="1080" w:type="dxa"/>
            <w:tcBorders>
              <w:bottom w:val="single" w:sz="18" w:space="0" w:color="auto"/>
            </w:tcBorders>
          </w:tcPr>
          <w:p w14:paraId="14ED7F95" w14:textId="2ADFF1C3" w:rsidR="00BC6327" w:rsidRPr="00F41F91" w:rsidRDefault="00684794" w:rsidP="00D057C3">
            <w:pPr>
              <w:jc w:val="center"/>
              <w:rPr>
                <w:sz w:val="18"/>
              </w:rPr>
            </w:pPr>
            <w:r>
              <w:rPr>
                <w:sz w:val="18"/>
              </w:rPr>
              <w:t>0.004(</w:t>
            </w:r>
            <w:proofErr w:type="spellStart"/>
            <w:r>
              <w:rPr>
                <w:sz w:val="18"/>
              </w:rPr>
              <w:t>ug</w:t>
            </w:r>
            <w:proofErr w:type="spellEnd"/>
            <w:r>
              <w:rPr>
                <w:sz w:val="18"/>
              </w:rPr>
              <w:t>/L)</w:t>
            </w:r>
          </w:p>
        </w:tc>
        <w:tc>
          <w:tcPr>
            <w:tcW w:w="2808" w:type="dxa"/>
            <w:tcBorders>
              <w:bottom w:val="single" w:sz="18" w:space="0" w:color="auto"/>
              <w:right w:val="single" w:sz="6" w:space="0" w:color="auto"/>
            </w:tcBorders>
          </w:tcPr>
          <w:p w14:paraId="76443EAF" w14:textId="72FE818D" w:rsidR="00BC6327" w:rsidRPr="00F41F91" w:rsidRDefault="006413FE" w:rsidP="00D057C3">
            <w:pPr>
              <w:rPr>
                <w:sz w:val="18"/>
              </w:rPr>
            </w:pPr>
            <w:r>
              <w:rPr>
                <w:sz w:val="18"/>
              </w:rPr>
              <w:t>Runoff from fertilizer use; septic tank and sewage</w:t>
            </w:r>
            <w:r w:rsidR="005704CE">
              <w:rPr>
                <w:sz w:val="18"/>
              </w:rPr>
              <w:t>; natural deposits erosion.</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EFF438A" w14:textId="0E9255B3" w:rsidR="00BC6327" w:rsidRDefault="00165C1D" w:rsidP="00D057C3">
            <w:pPr>
              <w:ind w:left="187"/>
              <w:rPr>
                <w:sz w:val="18"/>
              </w:rPr>
            </w:pPr>
            <w:r>
              <w:rPr>
                <w:sz w:val="18"/>
              </w:rPr>
              <w:t>Aluminum (mg/L)</w:t>
            </w:r>
          </w:p>
          <w:p w14:paraId="3DAB9A83" w14:textId="7CC0E15B" w:rsidR="0091636E" w:rsidRPr="00F41F91" w:rsidRDefault="0091636E" w:rsidP="00D057C3">
            <w:pPr>
              <w:ind w:left="187"/>
              <w:rPr>
                <w:sz w:val="18"/>
              </w:rPr>
            </w:pPr>
          </w:p>
        </w:tc>
        <w:tc>
          <w:tcPr>
            <w:tcW w:w="990" w:type="dxa"/>
          </w:tcPr>
          <w:p w14:paraId="7B53609D" w14:textId="00FB1C1B" w:rsidR="00BC6327" w:rsidRPr="00F41F91" w:rsidRDefault="00165C1D" w:rsidP="00D057C3">
            <w:pPr>
              <w:jc w:val="center"/>
              <w:rPr>
                <w:sz w:val="18"/>
              </w:rPr>
            </w:pPr>
            <w:r>
              <w:rPr>
                <w:sz w:val="18"/>
              </w:rPr>
              <w:t>3/20/2019</w:t>
            </w:r>
          </w:p>
        </w:tc>
        <w:tc>
          <w:tcPr>
            <w:tcW w:w="1350" w:type="dxa"/>
          </w:tcPr>
          <w:p w14:paraId="48AE5CBF" w14:textId="3465CE58" w:rsidR="00BC6327" w:rsidRPr="00F41F91" w:rsidRDefault="00165C1D" w:rsidP="00D057C3">
            <w:pPr>
              <w:jc w:val="center"/>
              <w:rPr>
                <w:sz w:val="18"/>
              </w:rPr>
            </w:pPr>
            <w:r>
              <w:rPr>
                <w:sz w:val="18"/>
              </w:rPr>
              <w:t>&lt;0.005</w:t>
            </w:r>
          </w:p>
        </w:tc>
        <w:tc>
          <w:tcPr>
            <w:tcW w:w="1440" w:type="dxa"/>
          </w:tcPr>
          <w:p w14:paraId="6428F303" w14:textId="40064D2A" w:rsidR="00BC6327" w:rsidRPr="00F41F91" w:rsidRDefault="0091636E" w:rsidP="00D057C3">
            <w:pPr>
              <w:jc w:val="center"/>
              <w:rPr>
                <w:sz w:val="18"/>
              </w:rPr>
            </w:pPr>
            <w:r>
              <w:rPr>
                <w:sz w:val="18"/>
              </w:rPr>
              <w:t>N/A</w:t>
            </w:r>
          </w:p>
        </w:tc>
        <w:tc>
          <w:tcPr>
            <w:tcW w:w="900" w:type="dxa"/>
          </w:tcPr>
          <w:p w14:paraId="11FF9BF3" w14:textId="7EB0FA0F" w:rsidR="00BC6327" w:rsidRPr="00F41F91" w:rsidRDefault="00165C1D" w:rsidP="00D057C3">
            <w:pPr>
              <w:jc w:val="center"/>
              <w:rPr>
                <w:sz w:val="18"/>
              </w:rPr>
            </w:pPr>
            <w:r>
              <w:rPr>
                <w:sz w:val="18"/>
              </w:rPr>
              <w:t>0.2</w:t>
            </w:r>
          </w:p>
        </w:tc>
        <w:tc>
          <w:tcPr>
            <w:tcW w:w="1080" w:type="dxa"/>
          </w:tcPr>
          <w:p w14:paraId="160E754C" w14:textId="29468E12" w:rsidR="00BC6327" w:rsidRPr="00F41F91" w:rsidRDefault="00165C1D" w:rsidP="00165C1D">
            <w:pPr>
              <w:rPr>
                <w:sz w:val="18"/>
              </w:rPr>
            </w:pPr>
            <w:r>
              <w:rPr>
                <w:sz w:val="18"/>
              </w:rPr>
              <w:t xml:space="preserve">        0.6</w:t>
            </w:r>
          </w:p>
        </w:tc>
        <w:tc>
          <w:tcPr>
            <w:tcW w:w="2808" w:type="dxa"/>
            <w:tcBorders>
              <w:right w:val="single" w:sz="6" w:space="0" w:color="auto"/>
            </w:tcBorders>
          </w:tcPr>
          <w:p w14:paraId="43B6AB0B" w14:textId="027A7325" w:rsidR="00BC6327" w:rsidRPr="00F41F91" w:rsidRDefault="0091636E"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D22EFE2" w:rsidR="00BC6327" w:rsidRPr="00F41F91" w:rsidRDefault="00CA3117" w:rsidP="00D057C3">
            <w:pPr>
              <w:ind w:left="187"/>
              <w:rPr>
                <w:sz w:val="18"/>
              </w:rPr>
            </w:pPr>
            <w:r>
              <w:rPr>
                <w:sz w:val="18"/>
              </w:rPr>
              <w:t xml:space="preserve">Fluoride </w:t>
            </w:r>
            <w:r w:rsidR="00551FFD">
              <w:rPr>
                <w:sz w:val="18"/>
              </w:rPr>
              <w:t>(mg/L)</w:t>
            </w:r>
          </w:p>
        </w:tc>
        <w:tc>
          <w:tcPr>
            <w:tcW w:w="990" w:type="dxa"/>
            <w:tcBorders>
              <w:bottom w:val="single" w:sz="18" w:space="0" w:color="auto"/>
            </w:tcBorders>
          </w:tcPr>
          <w:p w14:paraId="741CA754" w14:textId="42B90907" w:rsidR="00BC6327" w:rsidRPr="00F41F91" w:rsidRDefault="00551FFD" w:rsidP="00D057C3">
            <w:pPr>
              <w:jc w:val="center"/>
              <w:rPr>
                <w:sz w:val="18"/>
              </w:rPr>
            </w:pPr>
            <w:r>
              <w:rPr>
                <w:sz w:val="18"/>
              </w:rPr>
              <w:t>3/20/2019</w:t>
            </w:r>
          </w:p>
        </w:tc>
        <w:tc>
          <w:tcPr>
            <w:tcW w:w="1350" w:type="dxa"/>
            <w:tcBorders>
              <w:bottom w:val="single" w:sz="18" w:space="0" w:color="auto"/>
              <w:right w:val="single" w:sz="6" w:space="0" w:color="auto"/>
            </w:tcBorders>
          </w:tcPr>
          <w:p w14:paraId="0A4C2B05" w14:textId="12B9CE10" w:rsidR="00BC6327" w:rsidRPr="00F41F91" w:rsidRDefault="00551FFD" w:rsidP="00D057C3">
            <w:pPr>
              <w:jc w:val="center"/>
              <w:rPr>
                <w:sz w:val="18"/>
              </w:rPr>
            </w:pPr>
            <w:r>
              <w:rPr>
                <w:sz w:val="18"/>
              </w:rPr>
              <w:t>0.33</w:t>
            </w:r>
          </w:p>
        </w:tc>
        <w:tc>
          <w:tcPr>
            <w:tcW w:w="1440" w:type="dxa"/>
            <w:tcBorders>
              <w:left w:val="single" w:sz="6" w:space="0" w:color="auto"/>
              <w:bottom w:val="single" w:sz="18" w:space="0" w:color="auto"/>
              <w:right w:val="single" w:sz="6" w:space="0" w:color="auto"/>
            </w:tcBorders>
          </w:tcPr>
          <w:p w14:paraId="271B08B4" w14:textId="703DC697" w:rsidR="00BC6327" w:rsidRPr="00F41F91" w:rsidRDefault="0091636E" w:rsidP="00D057C3">
            <w:pPr>
              <w:jc w:val="center"/>
              <w:rPr>
                <w:sz w:val="18"/>
              </w:rPr>
            </w:pPr>
            <w:r>
              <w:rPr>
                <w:sz w:val="18"/>
              </w:rPr>
              <w:t>N/A</w:t>
            </w:r>
          </w:p>
        </w:tc>
        <w:tc>
          <w:tcPr>
            <w:tcW w:w="900" w:type="dxa"/>
            <w:tcBorders>
              <w:left w:val="single" w:sz="6" w:space="0" w:color="auto"/>
              <w:bottom w:val="single" w:sz="18" w:space="0" w:color="auto"/>
            </w:tcBorders>
          </w:tcPr>
          <w:p w14:paraId="5329A979" w14:textId="5F33F968" w:rsidR="00BC6327" w:rsidRPr="00F41F91" w:rsidRDefault="00551FFD" w:rsidP="00551FFD">
            <w:pPr>
              <w:rPr>
                <w:sz w:val="18"/>
              </w:rPr>
            </w:pPr>
            <w:r>
              <w:rPr>
                <w:sz w:val="18"/>
              </w:rPr>
              <w:t xml:space="preserve">       2.0</w:t>
            </w:r>
          </w:p>
        </w:tc>
        <w:tc>
          <w:tcPr>
            <w:tcW w:w="1080" w:type="dxa"/>
            <w:tcBorders>
              <w:bottom w:val="single" w:sz="18" w:space="0" w:color="auto"/>
            </w:tcBorders>
          </w:tcPr>
          <w:p w14:paraId="005756C3" w14:textId="7279C3FE" w:rsidR="00BC6327" w:rsidRPr="00F41F91" w:rsidRDefault="00A27456" w:rsidP="00D057C3">
            <w:pPr>
              <w:jc w:val="center"/>
              <w:rPr>
                <w:sz w:val="18"/>
              </w:rPr>
            </w:pPr>
            <w:r>
              <w:rPr>
                <w:sz w:val="18"/>
              </w:rPr>
              <w:t>1.0</w:t>
            </w:r>
          </w:p>
        </w:tc>
        <w:tc>
          <w:tcPr>
            <w:tcW w:w="2808" w:type="dxa"/>
            <w:tcBorders>
              <w:bottom w:val="single" w:sz="18" w:space="0" w:color="auto"/>
              <w:right w:val="single" w:sz="6" w:space="0" w:color="auto"/>
            </w:tcBorders>
          </w:tcPr>
          <w:p w14:paraId="31A8151D" w14:textId="5AE64B94" w:rsidR="00BC6327" w:rsidRPr="00F41F91" w:rsidRDefault="0091636E"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6D41179" w14:textId="77777777" w:rsidR="000C16DD" w:rsidRDefault="005704CE" w:rsidP="00D057C3">
            <w:pPr>
              <w:rPr>
                <w:sz w:val="18"/>
              </w:rPr>
            </w:pPr>
            <w:r>
              <w:rPr>
                <w:sz w:val="18"/>
              </w:rPr>
              <w:t>1,2,3-Trichloropropane</w:t>
            </w:r>
          </w:p>
          <w:p w14:paraId="13867A6C" w14:textId="30AF23ED" w:rsidR="00A27456" w:rsidRPr="00F41F91" w:rsidRDefault="00A27456" w:rsidP="00D057C3">
            <w:pPr>
              <w:rPr>
                <w:sz w:val="18"/>
              </w:rPr>
            </w:pPr>
            <w:r>
              <w:rPr>
                <w:sz w:val="18"/>
              </w:rPr>
              <w:t>(</w:t>
            </w:r>
            <w:proofErr w:type="spellStart"/>
            <w:r>
              <w:rPr>
                <w:sz w:val="18"/>
              </w:rPr>
              <w:t>ug</w:t>
            </w:r>
            <w:proofErr w:type="spellEnd"/>
            <w:r>
              <w:rPr>
                <w:sz w:val="18"/>
              </w:rPr>
              <w:t>/L)</w:t>
            </w:r>
          </w:p>
        </w:tc>
        <w:tc>
          <w:tcPr>
            <w:tcW w:w="990" w:type="dxa"/>
            <w:tcBorders>
              <w:left w:val="single" w:sz="6" w:space="0" w:color="auto"/>
              <w:bottom w:val="single" w:sz="18" w:space="0" w:color="auto"/>
              <w:right w:val="single" w:sz="6" w:space="0" w:color="auto"/>
            </w:tcBorders>
          </w:tcPr>
          <w:p w14:paraId="29134B0A" w14:textId="2AB294A4" w:rsidR="000C16DD" w:rsidRPr="00F41F91" w:rsidRDefault="00684794" w:rsidP="00D057C3">
            <w:pPr>
              <w:rPr>
                <w:sz w:val="18"/>
              </w:rPr>
            </w:pPr>
            <w:r>
              <w:rPr>
                <w:sz w:val="18"/>
              </w:rPr>
              <w:t>3/20/2019</w:t>
            </w:r>
          </w:p>
        </w:tc>
        <w:tc>
          <w:tcPr>
            <w:tcW w:w="1350" w:type="dxa"/>
            <w:tcBorders>
              <w:left w:val="single" w:sz="6" w:space="0" w:color="auto"/>
              <w:bottom w:val="single" w:sz="18" w:space="0" w:color="auto"/>
              <w:right w:val="single" w:sz="6" w:space="0" w:color="auto"/>
            </w:tcBorders>
          </w:tcPr>
          <w:p w14:paraId="6432953F" w14:textId="0D71374C" w:rsidR="000C16DD" w:rsidRPr="00F41F91" w:rsidRDefault="005704CE" w:rsidP="00D057C3">
            <w:pPr>
              <w:rPr>
                <w:sz w:val="18"/>
              </w:rPr>
            </w:pPr>
            <w:r>
              <w:rPr>
                <w:sz w:val="18"/>
              </w:rPr>
              <w:t>&lt;0.005</w:t>
            </w:r>
          </w:p>
        </w:tc>
        <w:tc>
          <w:tcPr>
            <w:tcW w:w="1440" w:type="dxa"/>
            <w:tcBorders>
              <w:left w:val="single" w:sz="6" w:space="0" w:color="auto"/>
              <w:bottom w:val="single" w:sz="18" w:space="0" w:color="auto"/>
              <w:right w:val="single" w:sz="6" w:space="0" w:color="auto"/>
            </w:tcBorders>
            <w:shd w:val="clear" w:color="auto" w:fill="auto"/>
          </w:tcPr>
          <w:p w14:paraId="03949132" w14:textId="4B6321F8" w:rsidR="000C16DD" w:rsidRPr="00F41F91" w:rsidRDefault="005704CE" w:rsidP="00D057C3">
            <w:pPr>
              <w:rPr>
                <w:sz w:val="18"/>
              </w:rPr>
            </w:pPr>
            <w:r>
              <w:rPr>
                <w:sz w:val="18"/>
              </w:rPr>
              <w:t>&lt;0.005</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746811D" w:rsidR="000C16DD" w:rsidRPr="00F41F91" w:rsidRDefault="00A27456" w:rsidP="00D057C3">
            <w:pPr>
              <w:rPr>
                <w:sz w:val="18"/>
              </w:rPr>
            </w:pPr>
            <w:r>
              <w:rPr>
                <w:sz w:val="18"/>
              </w:rPr>
              <w:t xml:space="preserve">       0.005 (</w:t>
            </w:r>
            <w:proofErr w:type="spellStart"/>
            <w:r>
              <w:rPr>
                <w:sz w:val="18"/>
              </w:rPr>
              <w:t>ug</w:t>
            </w:r>
            <w:proofErr w:type="spellEnd"/>
            <w:r>
              <w:rPr>
                <w:sz w:val="18"/>
              </w:rPr>
              <w:t>/L)</w:t>
            </w:r>
          </w:p>
        </w:tc>
        <w:tc>
          <w:tcPr>
            <w:tcW w:w="2808" w:type="dxa"/>
            <w:tcBorders>
              <w:top w:val="single" w:sz="6" w:space="0" w:color="auto"/>
              <w:left w:val="single" w:sz="6" w:space="0" w:color="auto"/>
              <w:bottom w:val="single" w:sz="18" w:space="0" w:color="auto"/>
              <w:right w:val="single" w:sz="6" w:space="0" w:color="auto"/>
            </w:tcBorders>
          </w:tcPr>
          <w:p w14:paraId="1C32453F" w14:textId="69B1AEF7" w:rsidR="000C16DD" w:rsidRPr="00F41F91" w:rsidRDefault="005704CE" w:rsidP="00D057C3">
            <w:pPr>
              <w:rPr>
                <w:sz w:val="18"/>
              </w:rPr>
            </w:pPr>
            <w:r>
              <w:rPr>
                <w:sz w:val="18"/>
              </w:rPr>
              <w:t>Eye and throat irritation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C097BD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1636E">
        <w:rPr>
          <w:rFonts w:ascii="Times New Roman" w:hAnsi="Times New Roman"/>
          <w:u w:val="single"/>
        </w:rPr>
        <w:t>Fire Camp 11</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4E92490"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A27456">
        <w:rPr>
          <w:sz w:val="22"/>
          <w:szCs w:val="24"/>
        </w:rPr>
        <w:t>0</w:t>
      </w:r>
      <w:r w:rsidRPr="003C7E02">
        <w:rPr>
          <w:sz w:val="22"/>
          <w:szCs w:val="24"/>
        </w:rPr>
        <w:t xml:space="preserve"> Level</w:t>
      </w:r>
      <w:r w:rsidR="007D21BB">
        <w:rPr>
          <w:sz w:val="22"/>
          <w:szCs w:val="24"/>
        </w:rPr>
        <w:t> </w:t>
      </w:r>
      <w:r w:rsidR="00A27456">
        <w:rPr>
          <w:sz w:val="22"/>
          <w:szCs w:val="24"/>
        </w:rPr>
        <w:t>1 assessment(s).  0</w:t>
      </w:r>
      <w:r w:rsidRPr="003C7E02">
        <w:rPr>
          <w:sz w:val="22"/>
          <w:szCs w:val="24"/>
        </w:rPr>
        <w:t xml:space="preserve"> Level 1 assessment(s) were completed.  In addition, we were requ</w:t>
      </w:r>
      <w:r w:rsidR="00A27456">
        <w:rPr>
          <w:sz w:val="22"/>
          <w:szCs w:val="24"/>
        </w:rPr>
        <w:t>ired to take 0</w:t>
      </w:r>
      <w:r w:rsidRPr="003C7E02">
        <w:rPr>
          <w:sz w:val="22"/>
          <w:szCs w:val="24"/>
        </w:rPr>
        <w:t xml:space="preserve"> corrective actions and we completed </w:t>
      </w:r>
      <w:r w:rsidR="00A27456">
        <w:rPr>
          <w:sz w:val="22"/>
          <w:szCs w:val="24"/>
        </w:rPr>
        <w:t>0</w:t>
      </w:r>
      <w:r w:rsidRPr="003C7E02">
        <w:rPr>
          <w:sz w:val="22"/>
          <w:szCs w:val="24"/>
        </w:rPr>
        <w:t xml:space="preserve"> of these actions.</w:t>
      </w:r>
    </w:p>
    <w:p w14:paraId="69E753CA" w14:textId="792B1A30" w:rsidR="00DD7D18" w:rsidRPr="003C7E02" w:rsidRDefault="00DD7D18" w:rsidP="00415B66">
      <w:pPr>
        <w:spacing w:before="120" w:after="120"/>
        <w:jc w:val="both"/>
        <w:rPr>
          <w:sz w:val="22"/>
          <w:szCs w:val="24"/>
        </w:rPr>
      </w:pPr>
      <w:r w:rsidRPr="003C7E02">
        <w:rPr>
          <w:sz w:val="22"/>
          <w:szCs w:val="24"/>
        </w:rPr>
        <w:t xml:space="preserve">During the past year </w:t>
      </w:r>
      <w:r w:rsidR="00A27456">
        <w:rPr>
          <w:sz w:val="22"/>
          <w:szCs w:val="24"/>
        </w:rPr>
        <w:t>0</w:t>
      </w:r>
      <w:r w:rsidRPr="003C7E02">
        <w:rPr>
          <w:sz w:val="22"/>
          <w:szCs w:val="24"/>
        </w:rPr>
        <w:t xml:space="preserve"> Level 2 assessments were required to be completed for our water system.  </w:t>
      </w:r>
      <w:r w:rsidR="00A27456">
        <w:rPr>
          <w:sz w:val="22"/>
          <w:szCs w:val="24"/>
        </w:rPr>
        <w:t>0</w:t>
      </w:r>
      <w:r w:rsidRPr="003C7E02">
        <w:rPr>
          <w:sz w:val="22"/>
          <w:szCs w:val="24"/>
        </w:rPr>
        <w:t xml:space="preserve"> Level 2 assessments were completed.  In addition, we were required to take </w:t>
      </w:r>
      <w:r w:rsidR="00A27456">
        <w:rPr>
          <w:sz w:val="22"/>
          <w:szCs w:val="24"/>
        </w:rPr>
        <w:t>0</w:t>
      </w:r>
      <w:r w:rsidRPr="003C7E02">
        <w:rPr>
          <w:sz w:val="22"/>
          <w:szCs w:val="24"/>
        </w:rPr>
        <w:t xml:space="preserve"> corrective actions and we completed</w:t>
      </w:r>
      <w:r w:rsidR="00A27456">
        <w:rPr>
          <w:sz w:val="22"/>
          <w:szCs w:val="24"/>
        </w:rPr>
        <w:t xml:space="preserve"> 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9003A44"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A27456">
        <w:rPr>
          <w:sz w:val="22"/>
          <w:szCs w:val="22"/>
        </w:rPr>
        <w:t>0</w:t>
      </w:r>
      <w:r w:rsidRPr="00415B66">
        <w:rPr>
          <w:sz w:val="22"/>
          <w:szCs w:val="22"/>
        </w:rPr>
        <w:t xml:space="preserve"> corrective actions and we completed </w:t>
      </w:r>
      <w:r w:rsidR="00A27456">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5AD27" w14:textId="77777777" w:rsidR="008758E4" w:rsidRDefault="008758E4">
      <w:r>
        <w:separator/>
      </w:r>
    </w:p>
  </w:endnote>
  <w:endnote w:type="continuationSeparator" w:id="0">
    <w:p w14:paraId="67D41171" w14:textId="77777777" w:rsidR="008758E4" w:rsidRDefault="008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5704CE" w:rsidRDefault="005704CE">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5704CE" w:rsidRDefault="005704C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1817" w14:textId="77777777" w:rsidR="008758E4" w:rsidRDefault="008758E4">
      <w:r>
        <w:separator/>
      </w:r>
    </w:p>
  </w:footnote>
  <w:footnote w:type="continuationSeparator" w:id="0">
    <w:p w14:paraId="234FB58F" w14:textId="77777777" w:rsidR="008758E4" w:rsidRDefault="00875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5704CE" w:rsidRDefault="005704C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27456">
      <w:rPr>
        <w:rStyle w:val="PageNumber"/>
        <w:i/>
        <w:noProof/>
        <w:u w:val="single"/>
      </w:rPr>
      <w:t>7</w:t>
    </w:r>
    <w:r w:rsidRPr="00246D6E">
      <w:rPr>
        <w:rStyle w:val="PageNumber"/>
        <w:i/>
        <w:u w:val="single"/>
      </w:rPr>
      <w:fldChar w:fldCharType="end"/>
    </w:r>
  </w:p>
  <w:p w14:paraId="07793DB4" w14:textId="77777777" w:rsidR="005704CE" w:rsidRDefault="00570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5704CE" w:rsidRDefault="005704C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B67CA">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B67CA">
      <w:rPr>
        <w:rStyle w:val="PageNumber"/>
        <w:i/>
        <w:noProof/>
        <w:u w:val="single"/>
      </w:rPr>
      <w:t>7</w:t>
    </w:r>
    <w:r w:rsidRPr="00246D6E">
      <w:rPr>
        <w:rStyle w:val="PageNumber"/>
        <w:i/>
        <w:u w:val="single"/>
      </w:rPr>
      <w:fldChar w:fldCharType="end"/>
    </w:r>
  </w:p>
  <w:p w14:paraId="565CDDE1" w14:textId="77777777" w:rsidR="005704CE" w:rsidRPr="00E45705" w:rsidRDefault="005704CE"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5C1D"/>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6033"/>
    <w:rsid w:val="00534BB7"/>
    <w:rsid w:val="00535F64"/>
    <w:rsid w:val="00535F8B"/>
    <w:rsid w:val="00537BEA"/>
    <w:rsid w:val="0054057D"/>
    <w:rsid w:val="00546A68"/>
    <w:rsid w:val="00546FDB"/>
    <w:rsid w:val="00551FFD"/>
    <w:rsid w:val="00552D92"/>
    <w:rsid w:val="005540D9"/>
    <w:rsid w:val="0055419E"/>
    <w:rsid w:val="0056039D"/>
    <w:rsid w:val="005704CE"/>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13FE"/>
    <w:rsid w:val="0064205A"/>
    <w:rsid w:val="00643C66"/>
    <w:rsid w:val="00652F8C"/>
    <w:rsid w:val="006537F6"/>
    <w:rsid w:val="0066456C"/>
    <w:rsid w:val="006672EF"/>
    <w:rsid w:val="0067168B"/>
    <w:rsid w:val="00680846"/>
    <w:rsid w:val="0068272C"/>
    <w:rsid w:val="00684794"/>
    <w:rsid w:val="00691186"/>
    <w:rsid w:val="00695A6F"/>
    <w:rsid w:val="006A04A9"/>
    <w:rsid w:val="006A482B"/>
    <w:rsid w:val="006C07AE"/>
    <w:rsid w:val="006C2732"/>
    <w:rsid w:val="006C7186"/>
    <w:rsid w:val="006D4D93"/>
    <w:rsid w:val="006D506D"/>
    <w:rsid w:val="006E03F6"/>
    <w:rsid w:val="006E11B6"/>
    <w:rsid w:val="006E391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DEE"/>
    <w:rsid w:val="008272D0"/>
    <w:rsid w:val="00831585"/>
    <w:rsid w:val="00832E7C"/>
    <w:rsid w:val="00836B2C"/>
    <w:rsid w:val="00857337"/>
    <w:rsid w:val="00860711"/>
    <w:rsid w:val="008642CC"/>
    <w:rsid w:val="008758E4"/>
    <w:rsid w:val="00881DB7"/>
    <w:rsid w:val="00883433"/>
    <w:rsid w:val="00885381"/>
    <w:rsid w:val="00895240"/>
    <w:rsid w:val="00896E02"/>
    <w:rsid w:val="008A0965"/>
    <w:rsid w:val="008A2D78"/>
    <w:rsid w:val="008A32E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636E"/>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67CA"/>
    <w:rsid w:val="009C0E21"/>
    <w:rsid w:val="009C1882"/>
    <w:rsid w:val="009C3F08"/>
    <w:rsid w:val="009C4A4B"/>
    <w:rsid w:val="009C6436"/>
    <w:rsid w:val="009D4211"/>
    <w:rsid w:val="009D54A3"/>
    <w:rsid w:val="009E153B"/>
    <w:rsid w:val="009E2658"/>
    <w:rsid w:val="009E2850"/>
    <w:rsid w:val="009F5401"/>
    <w:rsid w:val="00A0317C"/>
    <w:rsid w:val="00A0355F"/>
    <w:rsid w:val="00A0640D"/>
    <w:rsid w:val="00A107E3"/>
    <w:rsid w:val="00A15ACB"/>
    <w:rsid w:val="00A1682E"/>
    <w:rsid w:val="00A24839"/>
    <w:rsid w:val="00A259A6"/>
    <w:rsid w:val="00A27456"/>
    <w:rsid w:val="00A44246"/>
    <w:rsid w:val="00A72ADF"/>
    <w:rsid w:val="00A813A9"/>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4A8E"/>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3117"/>
    <w:rsid w:val="00CB5A7C"/>
    <w:rsid w:val="00CB6FF7"/>
    <w:rsid w:val="00CC2F86"/>
    <w:rsid w:val="00CD26F1"/>
    <w:rsid w:val="00CD598A"/>
    <w:rsid w:val="00CE2D72"/>
    <w:rsid w:val="00CF1A7D"/>
    <w:rsid w:val="00CF2391"/>
    <w:rsid w:val="00D057C3"/>
    <w:rsid w:val="00D06308"/>
    <w:rsid w:val="00D117CC"/>
    <w:rsid w:val="00D118D4"/>
    <w:rsid w:val="00D15AE0"/>
    <w:rsid w:val="00D26951"/>
    <w:rsid w:val="00D26DC6"/>
    <w:rsid w:val="00D272CB"/>
    <w:rsid w:val="00D33319"/>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67"/>
    <w:rsid w:val="00E23E88"/>
    <w:rsid w:val="00E24E8A"/>
    <w:rsid w:val="00E25265"/>
    <w:rsid w:val="00E331F5"/>
    <w:rsid w:val="00E35317"/>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Joel Sears</cp:lastModifiedBy>
  <cp:revision>2</cp:revision>
  <cp:lastPrinted>2020-06-28T21:30:00Z</cp:lastPrinted>
  <dcterms:created xsi:type="dcterms:W3CDTF">2020-07-01T14:17:00Z</dcterms:created>
  <dcterms:modified xsi:type="dcterms:W3CDTF">2020-07-01T14:17:00Z</dcterms:modified>
</cp:coreProperties>
</file>