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950316" w:rsidR="00BC6327" w:rsidRPr="0049594E" w:rsidRDefault="003A736A"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Pr>
          <w:szCs w:val="28"/>
          <w:u w:val="none"/>
        </w:rPr>
        <w:t>202</w:t>
      </w:r>
      <w:r w:rsidR="00FA4FDE">
        <w:rPr>
          <w:szCs w:val="28"/>
          <w:u w:val="none"/>
        </w:rPr>
        <w:t>2</w:t>
      </w:r>
      <w:r w:rsidR="00B606D3" w:rsidRPr="0049594E">
        <w:rPr>
          <w:szCs w:val="28"/>
          <w:u w:val="none"/>
        </w:rPr>
        <w:t xml:space="preserve"> </w:t>
      </w:r>
      <w:r w:rsidR="00BC6327"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23DCDEF2" w:rsidR="00BC6327" w:rsidRPr="0049594E" w:rsidRDefault="0063023A"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El Dorado</w:t>
            </w:r>
            <w:r w:rsidR="00853A95">
              <w:rPr>
                <w:b/>
                <w:sz w:val="20"/>
              </w:rPr>
              <w:t xml:space="preserve">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36D81E6F" w:rsidR="00BC6327" w:rsidRPr="0049594E" w:rsidRDefault="008B5BE9"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May 30</w:t>
            </w:r>
            <w:r w:rsidR="00853A95">
              <w:rPr>
                <w:sz w:val="20"/>
              </w:rPr>
              <w:t>, 202</w:t>
            </w:r>
            <w:r w:rsidR="00FA4FDE">
              <w:rPr>
                <w:sz w:val="20"/>
              </w:rPr>
              <w:t>3</w:t>
            </w:r>
          </w:p>
        </w:tc>
      </w:tr>
    </w:tbl>
    <w:p w14:paraId="14AA4D8D" w14:textId="3EACC7A3"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003A736A">
        <w:rPr>
          <w:i/>
          <w:sz w:val="20"/>
        </w:rPr>
        <w:t>202</w:t>
      </w:r>
      <w:r w:rsidR="00CB3A99">
        <w:rPr>
          <w:i/>
          <w:sz w:val="20"/>
        </w:rPr>
        <w:t>2</w:t>
      </w:r>
      <w:r w:rsidR="00D37E1F" w:rsidRPr="0049594E">
        <w:rPr>
          <w:i/>
          <w:sz w:val="20"/>
        </w:rPr>
        <w:t xml:space="preserve"> and may include earlier </w:t>
      </w:r>
      <w:r w:rsidR="00F6172C">
        <w:rPr>
          <w:i/>
          <w:sz w:val="20"/>
        </w:rPr>
        <w:t xml:space="preserve">and more recent </w:t>
      </w:r>
      <w:r w:rsidR="00D37E1F" w:rsidRPr="0049594E">
        <w:rPr>
          <w:i/>
          <w:sz w:val="20"/>
        </w:rPr>
        <w:t>monitoring data</w:t>
      </w:r>
      <w:r w:rsidRPr="0049594E">
        <w:rPr>
          <w:i/>
          <w:sz w:val="20"/>
        </w:rPr>
        <w:t>.</w:t>
      </w:r>
    </w:p>
    <w:p w14:paraId="12CE99D4" w14:textId="5F02D418" w:rsidR="001154BF" w:rsidRPr="001154BF" w:rsidRDefault="001154BF" w:rsidP="001154BF">
      <w:pPr>
        <w:pBdr>
          <w:top w:val="single" w:sz="4" w:space="1" w:color="auto"/>
          <w:left w:val="single" w:sz="4" w:space="4" w:color="auto"/>
          <w:bottom w:val="single" w:sz="4" w:space="1" w:color="auto"/>
          <w:right w:val="single" w:sz="4" w:space="4" w:color="auto"/>
        </w:pBdr>
        <w:spacing w:after="160" w:line="259" w:lineRule="auto"/>
        <w:rPr>
          <w:rFonts w:eastAsiaTheme="minorHAnsi"/>
          <w:b/>
          <w:bCs/>
        </w:rPr>
      </w:pPr>
      <w:r w:rsidRPr="001154BF">
        <w:rPr>
          <w:rFonts w:eastAsiaTheme="minorHAnsi"/>
          <w:b/>
          <w:bCs/>
        </w:rPr>
        <w:t xml:space="preserve">Este </w:t>
      </w:r>
      <w:proofErr w:type="spellStart"/>
      <w:r w:rsidRPr="001154BF">
        <w:rPr>
          <w:rFonts w:eastAsiaTheme="minorHAnsi"/>
          <w:b/>
          <w:bCs/>
        </w:rPr>
        <w:t>informe</w:t>
      </w:r>
      <w:proofErr w:type="spellEnd"/>
      <w:r w:rsidRPr="001154BF">
        <w:rPr>
          <w:rFonts w:eastAsiaTheme="minorHAnsi"/>
          <w:b/>
          <w:bCs/>
        </w:rPr>
        <w:t xml:space="preserve"> </w:t>
      </w:r>
      <w:proofErr w:type="spellStart"/>
      <w:r w:rsidRPr="001154BF">
        <w:rPr>
          <w:rFonts w:eastAsiaTheme="minorHAnsi"/>
          <w:b/>
          <w:bCs/>
        </w:rPr>
        <w:t>contiene</w:t>
      </w:r>
      <w:proofErr w:type="spellEnd"/>
      <w:r w:rsidRPr="001154BF">
        <w:rPr>
          <w:rFonts w:eastAsiaTheme="minorHAnsi"/>
          <w:b/>
          <w:bCs/>
        </w:rPr>
        <w:t xml:space="preserve"> </w:t>
      </w:r>
      <w:proofErr w:type="spellStart"/>
      <w:r w:rsidRPr="001154BF">
        <w:rPr>
          <w:rFonts w:eastAsiaTheme="minorHAnsi"/>
          <w:b/>
          <w:bCs/>
        </w:rPr>
        <w:t>información</w:t>
      </w:r>
      <w:proofErr w:type="spellEnd"/>
      <w:r w:rsidRPr="001154BF">
        <w:rPr>
          <w:rFonts w:eastAsiaTheme="minorHAnsi"/>
          <w:b/>
          <w:bCs/>
        </w:rPr>
        <w:t xml:space="preserve"> </w:t>
      </w:r>
      <w:proofErr w:type="spellStart"/>
      <w:r w:rsidRPr="001154BF">
        <w:rPr>
          <w:rFonts w:eastAsiaTheme="minorHAnsi"/>
          <w:b/>
          <w:bCs/>
        </w:rPr>
        <w:t>muy</w:t>
      </w:r>
      <w:proofErr w:type="spellEnd"/>
      <w:r w:rsidRPr="001154BF">
        <w:rPr>
          <w:rFonts w:eastAsiaTheme="minorHAnsi"/>
          <w:b/>
          <w:bCs/>
        </w:rPr>
        <w:t xml:space="preserve"> </w:t>
      </w:r>
      <w:proofErr w:type="spellStart"/>
      <w:r w:rsidRPr="001154BF">
        <w:rPr>
          <w:rFonts w:eastAsiaTheme="minorHAnsi"/>
          <w:b/>
          <w:bCs/>
        </w:rPr>
        <w:t>importante</w:t>
      </w:r>
      <w:proofErr w:type="spellEnd"/>
      <w:r w:rsidRPr="001154BF">
        <w:rPr>
          <w:rFonts w:eastAsiaTheme="minorHAnsi"/>
          <w:b/>
          <w:bCs/>
        </w:rPr>
        <w:t xml:space="preserve"> </w:t>
      </w:r>
      <w:proofErr w:type="spellStart"/>
      <w:r w:rsidRPr="001154BF">
        <w:rPr>
          <w:rFonts w:eastAsiaTheme="minorHAnsi"/>
          <w:b/>
          <w:bCs/>
        </w:rPr>
        <w:t>sobre</w:t>
      </w:r>
      <w:proofErr w:type="spellEnd"/>
      <w:r w:rsidRPr="001154BF">
        <w:rPr>
          <w:rFonts w:eastAsiaTheme="minorHAnsi"/>
          <w:b/>
          <w:bCs/>
        </w:rPr>
        <w:t xml:space="preserve"> </w:t>
      </w:r>
      <w:proofErr w:type="spellStart"/>
      <w:r w:rsidRPr="001154BF">
        <w:rPr>
          <w:rFonts w:eastAsiaTheme="minorHAnsi"/>
          <w:b/>
          <w:bCs/>
        </w:rPr>
        <w:t>su</w:t>
      </w:r>
      <w:proofErr w:type="spellEnd"/>
      <w:r w:rsidRPr="001154BF">
        <w:rPr>
          <w:rFonts w:eastAsiaTheme="minorHAnsi"/>
          <w:b/>
          <w:bCs/>
        </w:rPr>
        <w:t xml:space="preserve"> </w:t>
      </w:r>
      <w:proofErr w:type="spellStart"/>
      <w:r w:rsidRPr="001154BF">
        <w:rPr>
          <w:rFonts w:eastAsiaTheme="minorHAnsi"/>
          <w:b/>
          <w:bCs/>
        </w:rPr>
        <w:t>agua</w:t>
      </w:r>
      <w:proofErr w:type="spellEnd"/>
      <w:r w:rsidRPr="001154BF">
        <w:rPr>
          <w:rFonts w:eastAsiaTheme="minorHAnsi"/>
          <w:b/>
          <w:bCs/>
        </w:rPr>
        <w:t xml:space="preserve"> para </w:t>
      </w:r>
      <w:proofErr w:type="spellStart"/>
      <w:r w:rsidRPr="001154BF">
        <w:rPr>
          <w:rFonts w:eastAsiaTheme="minorHAnsi"/>
          <w:b/>
          <w:bCs/>
        </w:rPr>
        <w:t>beber</w:t>
      </w:r>
      <w:proofErr w:type="spellEnd"/>
      <w:r w:rsidRPr="001154BF">
        <w:rPr>
          <w:rFonts w:eastAsiaTheme="minorHAnsi"/>
          <w:b/>
          <w:bCs/>
        </w:rPr>
        <w:t xml:space="preserve">.  Favor de </w:t>
      </w:r>
      <w:proofErr w:type="spellStart"/>
      <w:r w:rsidRPr="001154BF">
        <w:rPr>
          <w:rFonts w:eastAsiaTheme="minorHAnsi"/>
          <w:b/>
          <w:bCs/>
        </w:rPr>
        <w:t>comunicarse</w:t>
      </w:r>
      <w:proofErr w:type="spellEnd"/>
      <w:r w:rsidRPr="001154BF">
        <w:rPr>
          <w:rFonts w:eastAsiaTheme="minorHAnsi"/>
          <w:b/>
          <w:bCs/>
        </w:rPr>
        <w:t xml:space="preserve"> State Water Resources Control Board / Division of Drinking Water a (818) 551-2055 para </w:t>
      </w:r>
      <w:proofErr w:type="spellStart"/>
      <w:r w:rsidRPr="001154BF">
        <w:rPr>
          <w:rFonts w:eastAsiaTheme="minorHAnsi"/>
          <w:b/>
          <w:bCs/>
        </w:rPr>
        <w:t>asistencia</w:t>
      </w:r>
      <w:proofErr w:type="spellEnd"/>
      <w:r w:rsidRPr="001154BF">
        <w:rPr>
          <w:rFonts w:eastAsiaTheme="minorHAnsi"/>
          <w:b/>
          <w:bCs/>
        </w:rPr>
        <w:t xml:space="preserve"> </w:t>
      </w:r>
      <w:proofErr w:type="spellStart"/>
      <w:r w:rsidRPr="001154BF">
        <w:rPr>
          <w:rFonts w:eastAsiaTheme="minorHAnsi"/>
          <w:b/>
          <w:bCs/>
        </w:rPr>
        <w:t>en</w:t>
      </w:r>
      <w:proofErr w:type="spellEnd"/>
      <w:r w:rsidRPr="001154BF">
        <w:rPr>
          <w:rFonts w:eastAsiaTheme="minorHAnsi"/>
          <w:b/>
          <w:bCs/>
        </w:rPr>
        <w:t xml:space="preserve"> </w:t>
      </w:r>
      <w:proofErr w:type="spellStart"/>
      <w:r w:rsidRPr="001154BF">
        <w:rPr>
          <w:rFonts w:eastAsiaTheme="minorHAnsi"/>
          <w:b/>
          <w:bCs/>
        </w:rPr>
        <w:t>español</w:t>
      </w:r>
      <w:proofErr w:type="spellEnd"/>
      <w:r w:rsidRPr="001154BF">
        <w:rPr>
          <w:rFonts w:eastAsiaTheme="minorHAnsi"/>
          <w:b/>
          <w:bCs/>
        </w:rPr>
        <w:t xml:space="preserve">.  This Report Statement can be obtained, translated into Five Non-English Languages (Spanish, Mandarin, Tagalog, Vietnamese, and Hmong) via the State Water Resources Control </w:t>
      </w:r>
      <w:proofErr w:type="gramStart"/>
      <w:r w:rsidRPr="001154BF">
        <w:rPr>
          <w:rFonts w:eastAsiaTheme="minorHAnsi"/>
          <w:b/>
          <w:bCs/>
        </w:rPr>
        <w:t>Board  https://www.waterboards.ca.gov</w:t>
      </w:r>
      <w:proofErr w:type="gramEnd"/>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6D639091"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r w:rsidR="00FA4FDE">
              <w:rPr>
                <w:sz w:val="20"/>
              </w:rPr>
              <w:t xml:space="preserve"> from their Quartz Hill </w:t>
            </w:r>
            <w:r w:rsidR="00093002">
              <w:rPr>
                <w:sz w:val="20"/>
              </w:rPr>
              <w:t>facility</w:t>
            </w:r>
            <w:r w:rsidR="00FA4FDE">
              <w:rPr>
                <w:sz w:val="20"/>
              </w:rPr>
              <w:t>.</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08A7E771"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43E111C2"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6D1120">
              <w:rPr>
                <w:sz w:val="20"/>
              </w:rPr>
              <w:t>,</w:t>
            </w:r>
            <w:r>
              <w:rPr>
                <w:sz w:val="20"/>
              </w:rPr>
              <w:t xml:space="preserve"> </w:t>
            </w:r>
            <w:r w:rsidR="00853A95">
              <w:rPr>
                <w:sz w:val="20"/>
              </w:rPr>
              <w:t xml:space="preserve">held </w:t>
            </w:r>
            <w:r w:rsidR="0063023A">
              <w:rPr>
                <w:sz w:val="20"/>
              </w:rPr>
              <w:t>on the fourth</w:t>
            </w:r>
          </w:p>
        </w:tc>
      </w:tr>
      <w:tr w:rsidR="00BC6327" w:rsidRPr="00412B2F" w14:paraId="7B092FCC" w14:textId="77777777" w:rsidTr="008A5B6C">
        <w:tc>
          <w:tcPr>
            <w:tcW w:w="10800" w:type="dxa"/>
            <w:gridSpan w:val="8"/>
            <w:tcBorders>
              <w:bottom w:val="single" w:sz="4" w:space="0" w:color="auto"/>
            </w:tcBorders>
          </w:tcPr>
          <w:p w14:paraId="549F36E1" w14:textId="1CFB2F4C" w:rsidR="00BC6327" w:rsidRPr="0049594E" w:rsidRDefault="00853A95"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 xml:space="preserve"> T</w:t>
            </w:r>
            <w:r w:rsidR="009C0AB0">
              <w:rPr>
                <w:sz w:val="20"/>
              </w:rPr>
              <w:t>uesday</w:t>
            </w:r>
            <w:r>
              <w:rPr>
                <w:sz w:val="20"/>
              </w:rPr>
              <w:t xml:space="preserve"> of each month</w:t>
            </w:r>
            <w:r w:rsidR="006D1120">
              <w:rPr>
                <w:sz w:val="20"/>
              </w:rPr>
              <w:t>,</w:t>
            </w:r>
            <w:r>
              <w:rPr>
                <w:sz w:val="20"/>
              </w:rPr>
              <w:t xml:space="preserve"> </w:t>
            </w:r>
            <w:r w:rsidR="006D1120">
              <w:rPr>
                <w:sz w:val="20"/>
              </w:rPr>
              <w:t xml:space="preserve">are </w:t>
            </w:r>
            <w:r>
              <w:rPr>
                <w:sz w:val="20"/>
              </w:rPr>
              <w:t xml:space="preserve">open </w:t>
            </w:r>
            <w:r w:rsidR="006D1120">
              <w:rPr>
                <w:sz w:val="20"/>
              </w:rPr>
              <w:t>to Shareholders and</w:t>
            </w:r>
            <w:r w:rsidR="00A92310">
              <w:rPr>
                <w:sz w:val="20"/>
              </w:rPr>
              <w:t xml:space="preserve"> Residents</w:t>
            </w:r>
            <w:r>
              <w:rPr>
                <w:sz w:val="20"/>
              </w:rPr>
              <w:t xml:space="preserve"> with advance notification</w:t>
            </w:r>
            <w:r w:rsidR="00FA4FDE">
              <w:rPr>
                <w:sz w:val="20"/>
              </w:rPr>
              <w:t xml:space="preserve"> of intent to attend</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78920758"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9C0AB0">
              <w:rPr>
                <w:sz w:val="20"/>
              </w:rPr>
              <w:t xml:space="preserve">     via       </w:t>
            </w:r>
            <w:hyperlink r:id="rId8" w:history="1">
              <w:r w:rsidR="009C0AB0" w:rsidRPr="00A14997">
                <w:rPr>
                  <w:rStyle w:val="Hyperlink"/>
                  <w:sz w:val="20"/>
                </w:rPr>
                <w:t>eldmwc@gmail.com</w:t>
              </w:r>
            </w:hyperlink>
            <w:r w:rsidR="009C0AB0">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0C56D96A"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w:t>
            </w:r>
            <w:r w:rsidR="0063023A">
              <w:rPr>
                <w:sz w:val="20"/>
              </w:rPr>
              <w:t>3255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lastRenderedPageBreak/>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3C924A42" w:rsidR="00BC6327" w:rsidRPr="00A44246" w:rsidRDefault="000E10FF" w:rsidP="00F01B42">
      <w:pPr>
        <w:spacing w:after="120"/>
        <w:jc w:val="both"/>
        <w:rPr>
          <w:sz w:val="22"/>
          <w:szCs w:val="22"/>
        </w:rPr>
      </w:pPr>
      <w:r>
        <w:rPr>
          <w:b/>
        </w:rPr>
        <w:t xml:space="preserve">The </w:t>
      </w:r>
      <w:r w:rsidR="00BC6327" w:rsidRPr="0049594E">
        <w:rPr>
          <w:b/>
        </w:rPr>
        <w:t xml:space="preserve">Tables </w:t>
      </w:r>
      <w:r>
        <w:rPr>
          <w:b/>
        </w:rPr>
        <w:t xml:space="preserve">below </w:t>
      </w:r>
      <w:r w:rsidR="00BC6327" w:rsidRPr="0049594E">
        <w:rPr>
          <w:b/>
        </w:rPr>
        <w:t>list all of the drinking water contaminants that were detected during the most recent sampling for the constituent</w:t>
      </w:r>
      <w:r w:rsidR="00BC6327" w:rsidRPr="0049594E">
        <w:t xml:space="preserve">.  The presence of these contaminants in the water does not necessarily indicate that the water poses a health risk.  The </w:t>
      </w:r>
      <w:r w:rsidR="00127B6D" w:rsidRPr="0049594E">
        <w:t>State Board</w:t>
      </w:r>
      <w:r w:rsidR="00BC6327"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7762CC12"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0E10FF">
              <w:rPr>
                <w:sz w:val="16"/>
                <w:szCs w:val="16"/>
                <w:vertAlign w:val="superscript"/>
              </w:rPr>
              <w:t xml:space="preserve"> (a)</w:t>
            </w:r>
          </w:p>
        </w:tc>
        <w:tc>
          <w:tcPr>
            <w:tcW w:w="1170"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0"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4D9C6394" w:rsidR="005540D9" w:rsidRPr="0049594E" w:rsidRDefault="000E10FF" w:rsidP="00383730">
            <w:pPr>
              <w:jc w:val="center"/>
              <w:rPr>
                <w:sz w:val="16"/>
                <w:szCs w:val="16"/>
              </w:rPr>
            </w:pPr>
            <w:r>
              <w:rPr>
                <w:sz w:val="16"/>
                <w:szCs w:val="16"/>
              </w:rPr>
              <w:t>(b)</w:t>
            </w:r>
          </w:p>
        </w:tc>
        <w:tc>
          <w:tcPr>
            <w:tcW w:w="1170"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488C4DEB" w:rsidR="00EA3504" w:rsidRDefault="000E10FF" w:rsidP="00D057C3">
            <w:pPr>
              <w:rPr>
                <w:sz w:val="16"/>
                <w:szCs w:val="16"/>
              </w:rPr>
            </w:pPr>
            <w:r>
              <w:rPr>
                <w:sz w:val="16"/>
                <w:szCs w:val="16"/>
              </w:rPr>
              <w:t>(a)</w:t>
            </w:r>
            <w:r w:rsidR="00945B59">
              <w:rPr>
                <w:sz w:val="16"/>
                <w:szCs w:val="16"/>
              </w:rPr>
              <w:t xml:space="preserve"> </w:t>
            </w:r>
            <w:r w:rsidR="00945B59" w:rsidRPr="000E10FF">
              <w:rPr>
                <w:sz w:val="16"/>
                <w:szCs w:val="16"/>
              </w:rPr>
              <w:t xml:space="preserve">Two or more positive monthly samples is a violation of </w:t>
            </w:r>
            <w:r w:rsidR="00EA3504" w:rsidRPr="000E10FF">
              <w:rPr>
                <w:sz w:val="16"/>
                <w:szCs w:val="16"/>
              </w:rPr>
              <w:t xml:space="preserve">the </w:t>
            </w:r>
            <w:r w:rsidR="00945B59" w:rsidRPr="000E10FF">
              <w:rPr>
                <w:sz w:val="16"/>
                <w:szCs w:val="16"/>
              </w:rPr>
              <w:t>MCL</w:t>
            </w:r>
          </w:p>
          <w:p w14:paraId="33985B1D" w14:textId="3CD1B29A" w:rsidR="00172215" w:rsidRPr="00F41F91" w:rsidRDefault="000E10FF" w:rsidP="00D057C3">
            <w:pPr>
              <w:rPr>
                <w:sz w:val="16"/>
                <w:szCs w:val="16"/>
              </w:rPr>
            </w:pPr>
            <w:r>
              <w:rPr>
                <w:sz w:val="16"/>
                <w:szCs w:val="16"/>
              </w:rPr>
              <w:t>(b)</w:t>
            </w:r>
            <w:r w:rsidR="00172215" w:rsidRPr="00F41F91">
              <w:rPr>
                <w:sz w:val="16"/>
                <w:szCs w:val="16"/>
              </w:rPr>
              <w:t xml:space="preserve"> Routine and repeat samples are total coliform-positive and either is </w:t>
            </w:r>
            <w:r w:rsidR="00172215" w:rsidRPr="00F41F91">
              <w:rPr>
                <w:i/>
                <w:sz w:val="16"/>
                <w:szCs w:val="16"/>
              </w:rPr>
              <w:t>E. coli</w:t>
            </w:r>
            <w:r w:rsidR="00172215" w:rsidRPr="00F41F91">
              <w:rPr>
                <w:sz w:val="16"/>
                <w:szCs w:val="16"/>
              </w:rPr>
              <w:t xml:space="preserve">-positive or system fails to take repeat samples following </w:t>
            </w:r>
            <w:r w:rsidR="00172215" w:rsidRPr="00F41F91">
              <w:rPr>
                <w:i/>
                <w:sz w:val="16"/>
                <w:szCs w:val="16"/>
              </w:rPr>
              <w:t>E. coli</w:t>
            </w:r>
            <w:r w:rsidR="00172215" w:rsidRPr="00F41F91">
              <w:rPr>
                <w:sz w:val="16"/>
                <w:szCs w:val="16"/>
              </w:rPr>
              <w:t xml:space="preserve">-positive routine sample or system fails to analyze total coliform-positive repeat sample for </w:t>
            </w:r>
            <w:r w:rsidR="00172215" w:rsidRPr="00F41F91">
              <w:rPr>
                <w:i/>
                <w:sz w:val="16"/>
                <w:szCs w:val="16"/>
              </w:rPr>
              <w:t>E. coli</w:t>
            </w:r>
            <w:r w:rsidR="00172215"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49594E" w:rsidRDefault="00B44817" w:rsidP="00D057C3">
            <w:pPr>
              <w:rPr>
                <w:sz w:val="16"/>
                <w:szCs w:val="16"/>
              </w:rPr>
            </w:pPr>
            <w:r w:rsidRPr="0049594E">
              <w:rPr>
                <w:sz w:val="16"/>
                <w:szCs w:val="16"/>
              </w:rPr>
              <w:t>Lead (ppb)</w:t>
            </w:r>
          </w:p>
        </w:tc>
        <w:tc>
          <w:tcPr>
            <w:tcW w:w="810" w:type="dxa"/>
            <w:gridSpan w:val="2"/>
            <w:tcBorders>
              <w:top w:val="nil"/>
            </w:tcBorders>
          </w:tcPr>
          <w:p w14:paraId="74C46DDB" w14:textId="28093DBE" w:rsidR="00B44817" w:rsidRPr="0049594E" w:rsidRDefault="0063023A" w:rsidP="00D057C3">
            <w:pPr>
              <w:jc w:val="center"/>
              <w:rPr>
                <w:sz w:val="16"/>
                <w:szCs w:val="16"/>
              </w:rPr>
            </w:pPr>
            <w:r>
              <w:rPr>
                <w:sz w:val="16"/>
                <w:szCs w:val="16"/>
              </w:rPr>
              <w:t>8</w:t>
            </w:r>
            <w:r w:rsidR="00105D5F">
              <w:rPr>
                <w:sz w:val="16"/>
                <w:szCs w:val="16"/>
              </w:rPr>
              <w:t>-</w:t>
            </w:r>
            <w:r>
              <w:rPr>
                <w:sz w:val="16"/>
                <w:szCs w:val="16"/>
              </w:rPr>
              <w:t>25</w:t>
            </w:r>
            <w:r w:rsidR="00105D5F">
              <w:rPr>
                <w:sz w:val="16"/>
                <w:szCs w:val="16"/>
              </w:rPr>
              <w:t>-</w:t>
            </w:r>
            <w:r>
              <w:rPr>
                <w:sz w:val="16"/>
                <w:szCs w:val="16"/>
              </w:rPr>
              <w:t>20</w:t>
            </w:r>
          </w:p>
        </w:tc>
        <w:tc>
          <w:tcPr>
            <w:tcW w:w="991" w:type="dxa"/>
            <w:gridSpan w:val="2"/>
            <w:tcBorders>
              <w:top w:val="nil"/>
            </w:tcBorders>
          </w:tcPr>
          <w:p w14:paraId="2EB76238" w14:textId="5B92BC66" w:rsidR="00B44817" w:rsidRPr="0049594E" w:rsidRDefault="0063023A" w:rsidP="00D057C3">
            <w:pPr>
              <w:jc w:val="center"/>
              <w:rPr>
                <w:sz w:val="16"/>
                <w:szCs w:val="16"/>
              </w:rPr>
            </w:pPr>
            <w:r>
              <w:rPr>
                <w:sz w:val="16"/>
                <w:szCs w:val="16"/>
              </w:rPr>
              <w:t>10</w:t>
            </w:r>
          </w:p>
        </w:tc>
        <w:tc>
          <w:tcPr>
            <w:tcW w:w="990" w:type="dxa"/>
            <w:gridSpan w:val="2"/>
            <w:tcBorders>
              <w:top w:val="nil"/>
              <w:bottom w:val="nil"/>
            </w:tcBorders>
          </w:tcPr>
          <w:p w14:paraId="4C3FDB54" w14:textId="5E397D8C" w:rsidR="00B44817" w:rsidRPr="0049594E" w:rsidRDefault="0063023A" w:rsidP="00D057C3">
            <w:pPr>
              <w:jc w:val="center"/>
              <w:rPr>
                <w:sz w:val="16"/>
                <w:szCs w:val="16"/>
              </w:rPr>
            </w:pPr>
            <w:r>
              <w:rPr>
                <w:sz w:val="16"/>
                <w:szCs w:val="16"/>
              </w:rPr>
              <w:t>ND</w:t>
            </w:r>
          </w:p>
        </w:tc>
        <w:tc>
          <w:tcPr>
            <w:tcW w:w="1080" w:type="dxa"/>
            <w:tcBorders>
              <w:top w:val="nil"/>
              <w:bottom w:val="nil"/>
            </w:tcBorders>
          </w:tcPr>
          <w:p w14:paraId="48CE0F50" w14:textId="46212728" w:rsidR="00B44817" w:rsidRPr="0049594E" w:rsidRDefault="00105D5F" w:rsidP="00D057C3">
            <w:pPr>
              <w:jc w:val="center"/>
              <w:rPr>
                <w:sz w:val="16"/>
                <w:szCs w:val="16"/>
              </w:rPr>
            </w:pPr>
            <w:r>
              <w:rPr>
                <w:sz w:val="16"/>
                <w:szCs w:val="16"/>
              </w:rPr>
              <w:t>0</w:t>
            </w:r>
          </w:p>
        </w:tc>
        <w:tc>
          <w:tcPr>
            <w:tcW w:w="677" w:type="dxa"/>
            <w:tcBorders>
              <w:top w:val="nil"/>
              <w:bottom w:val="nil"/>
            </w:tcBorders>
          </w:tcPr>
          <w:p w14:paraId="242E5C30" w14:textId="77777777" w:rsidR="00B44817" w:rsidRPr="0049594E" w:rsidRDefault="00B44817" w:rsidP="00D057C3">
            <w:pPr>
              <w:jc w:val="center"/>
              <w:rPr>
                <w:sz w:val="16"/>
                <w:szCs w:val="16"/>
              </w:rPr>
            </w:pPr>
            <w:r w:rsidRPr="0049594E">
              <w:rPr>
                <w:sz w:val="16"/>
                <w:szCs w:val="16"/>
              </w:rPr>
              <w:t>15</w:t>
            </w:r>
          </w:p>
        </w:tc>
        <w:tc>
          <w:tcPr>
            <w:tcW w:w="677" w:type="dxa"/>
            <w:tcBorders>
              <w:top w:val="nil"/>
              <w:bottom w:val="nil"/>
            </w:tcBorders>
          </w:tcPr>
          <w:p w14:paraId="21935509" w14:textId="77777777" w:rsidR="00B44817" w:rsidRPr="0049594E" w:rsidRDefault="00B44817" w:rsidP="00D057C3">
            <w:pPr>
              <w:jc w:val="center"/>
              <w:rPr>
                <w:sz w:val="16"/>
                <w:szCs w:val="16"/>
              </w:rPr>
            </w:pPr>
            <w:r w:rsidRPr="0049594E">
              <w:rPr>
                <w:sz w:val="16"/>
                <w:szCs w:val="16"/>
              </w:rPr>
              <w:t>0.2</w:t>
            </w:r>
          </w:p>
        </w:tc>
        <w:tc>
          <w:tcPr>
            <w:tcW w:w="1260" w:type="dxa"/>
            <w:gridSpan w:val="2"/>
            <w:tcBorders>
              <w:top w:val="nil"/>
              <w:bottom w:val="nil"/>
            </w:tcBorders>
          </w:tcPr>
          <w:p w14:paraId="74363155" w14:textId="77777777" w:rsidR="00B44817" w:rsidRDefault="00583FFC" w:rsidP="00B44817">
            <w:pPr>
              <w:jc w:val="center"/>
              <w:rPr>
                <w:sz w:val="16"/>
                <w:szCs w:val="16"/>
              </w:rPr>
            </w:pPr>
            <w:r>
              <w:rPr>
                <w:sz w:val="16"/>
                <w:szCs w:val="16"/>
              </w:rPr>
              <w:t>Not Applicable</w:t>
            </w:r>
          </w:p>
          <w:p w14:paraId="2C320B91" w14:textId="77777777" w:rsidR="00583FFC" w:rsidRPr="0049594E" w:rsidRDefault="00583FFC" w:rsidP="00B44817">
            <w:pPr>
              <w:jc w:val="center"/>
              <w:rPr>
                <w:sz w:val="16"/>
                <w:szCs w:val="16"/>
              </w:rPr>
            </w:pPr>
          </w:p>
        </w:tc>
        <w:tc>
          <w:tcPr>
            <w:tcW w:w="2070" w:type="dxa"/>
            <w:tcBorders>
              <w:top w:val="nil"/>
              <w:bottom w:val="nil"/>
              <w:right w:val="single" w:sz="6" w:space="0" w:color="auto"/>
            </w:tcBorders>
          </w:tcPr>
          <w:p w14:paraId="16F29697" w14:textId="76114F3C" w:rsidR="00B44817" w:rsidRPr="0049594E" w:rsidRDefault="00B44817" w:rsidP="001D7D91">
            <w:pPr>
              <w:rPr>
                <w:sz w:val="16"/>
                <w:szCs w:val="16"/>
              </w:rPr>
            </w:pPr>
            <w:r w:rsidRPr="0049594E">
              <w:rPr>
                <w:sz w:val="16"/>
                <w:szCs w:val="16"/>
              </w:rPr>
              <w:t>Internal corrosion of household water plumbing systems;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E0F6F2E" w:rsidR="00B44817" w:rsidRPr="0049594E" w:rsidRDefault="00B44817" w:rsidP="00D057C3">
            <w:pPr>
              <w:rPr>
                <w:sz w:val="16"/>
                <w:szCs w:val="16"/>
              </w:rPr>
            </w:pPr>
            <w:r w:rsidRPr="0049594E">
              <w:rPr>
                <w:sz w:val="16"/>
                <w:szCs w:val="16"/>
              </w:rPr>
              <w:t>Copper (ppm)</w:t>
            </w:r>
          </w:p>
        </w:tc>
        <w:tc>
          <w:tcPr>
            <w:tcW w:w="810" w:type="dxa"/>
            <w:gridSpan w:val="2"/>
            <w:tcBorders>
              <w:bottom w:val="single" w:sz="18" w:space="0" w:color="auto"/>
            </w:tcBorders>
          </w:tcPr>
          <w:p w14:paraId="192E15A5" w14:textId="5AE0F5EB" w:rsidR="00B44817" w:rsidRPr="0049594E" w:rsidRDefault="0063023A" w:rsidP="00D057C3">
            <w:pPr>
              <w:jc w:val="center"/>
              <w:rPr>
                <w:sz w:val="16"/>
                <w:szCs w:val="16"/>
              </w:rPr>
            </w:pPr>
            <w:r>
              <w:rPr>
                <w:sz w:val="16"/>
                <w:szCs w:val="16"/>
              </w:rPr>
              <w:t>8</w:t>
            </w:r>
            <w:r w:rsidR="00105D5F">
              <w:rPr>
                <w:sz w:val="16"/>
                <w:szCs w:val="16"/>
              </w:rPr>
              <w:t>-</w:t>
            </w:r>
            <w:r>
              <w:rPr>
                <w:sz w:val="16"/>
                <w:szCs w:val="16"/>
              </w:rPr>
              <w:t>2</w:t>
            </w:r>
            <w:r w:rsidR="00105D5F">
              <w:rPr>
                <w:sz w:val="16"/>
                <w:szCs w:val="16"/>
              </w:rPr>
              <w:t>5-</w:t>
            </w:r>
            <w:r>
              <w:rPr>
                <w:sz w:val="16"/>
                <w:szCs w:val="16"/>
              </w:rPr>
              <w:t>20</w:t>
            </w:r>
          </w:p>
        </w:tc>
        <w:tc>
          <w:tcPr>
            <w:tcW w:w="991" w:type="dxa"/>
            <w:gridSpan w:val="2"/>
            <w:tcBorders>
              <w:bottom w:val="single" w:sz="18" w:space="0" w:color="auto"/>
            </w:tcBorders>
          </w:tcPr>
          <w:p w14:paraId="18011756" w14:textId="772D2C5B" w:rsidR="00B44817" w:rsidRPr="0049594E" w:rsidRDefault="0063023A" w:rsidP="00D057C3">
            <w:pPr>
              <w:jc w:val="center"/>
              <w:rPr>
                <w:sz w:val="16"/>
                <w:szCs w:val="16"/>
              </w:rPr>
            </w:pPr>
            <w:r>
              <w:rPr>
                <w:sz w:val="16"/>
                <w:szCs w:val="16"/>
              </w:rPr>
              <w:t>10</w:t>
            </w:r>
          </w:p>
        </w:tc>
        <w:tc>
          <w:tcPr>
            <w:tcW w:w="990" w:type="dxa"/>
            <w:gridSpan w:val="2"/>
            <w:tcBorders>
              <w:bottom w:val="single" w:sz="18" w:space="0" w:color="auto"/>
            </w:tcBorders>
          </w:tcPr>
          <w:p w14:paraId="7CE90126" w14:textId="1D5CB5AD" w:rsidR="00B44817" w:rsidRPr="0049594E" w:rsidRDefault="00105D5F" w:rsidP="00D057C3">
            <w:pPr>
              <w:jc w:val="center"/>
              <w:rPr>
                <w:sz w:val="16"/>
                <w:szCs w:val="16"/>
              </w:rPr>
            </w:pPr>
            <w:r>
              <w:rPr>
                <w:sz w:val="16"/>
                <w:szCs w:val="16"/>
              </w:rPr>
              <w:t>.</w:t>
            </w:r>
            <w:r w:rsidR="0063023A">
              <w:rPr>
                <w:sz w:val="16"/>
                <w:szCs w:val="16"/>
              </w:rPr>
              <w:t>1</w:t>
            </w:r>
            <w:r>
              <w:rPr>
                <w:sz w:val="16"/>
                <w:szCs w:val="16"/>
              </w:rPr>
              <w:t>7 mg/L</w:t>
            </w:r>
          </w:p>
        </w:tc>
        <w:tc>
          <w:tcPr>
            <w:tcW w:w="1080" w:type="dxa"/>
            <w:tcBorders>
              <w:bottom w:val="single" w:sz="18" w:space="0" w:color="auto"/>
            </w:tcBorders>
          </w:tcPr>
          <w:p w14:paraId="11DE16E1" w14:textId="6106E2F0" w:rsidR="00B44817" w:rsidRPr="0049594E" w:rsidRDefault="00105D5F" w:rsidP="00D057C3">
            <w:pPr>
              <w:jc w:val="center"/>
              <w:rPr>
                <w:sz w:val="16"/>
                <w:szCs w:val="16"/>
              </w:rPr>
            </w:pPr>
            <w:r>
              <w:rPr>
                <w:sz w:val="16"/>
                <w:szCs w:val="16"/>
              </w:rPr>
              <w:t>0</w:t>
            </w:r>
          </w:p>
        </w:tc>
        <w:tc>
          <w:tcPr>
            <w:tcW w:w="677" w:type="dxa"/>
            <w:tcBorders>
              <w:bottom w:val="single" w:sz="18" w:space="0" w:color="auto"/>
            </w:tcBorders>
          </w:tcPr>
          <w:p w14:paraId="102063D3" w14:textId="77777777" w:rsidR="00B44817" w:rsidRPr="0049594E" w:rsidRDefault="00B44817" w:rsidP="00D057C3">
            <w:pPr>
              <w:jc w:val="center"/>
              <w:rPr>
                <w:sz w:val="16"/>
                <w:szCs w:val="16"/>
              </w:rPr>
            </w:pPr>
            <w:r w:rsidRPr="0049594E">
              <w:rPr>
                <w:sz w:val="16"/>
                <w:szCs w:val="16"/>
              </w:rPr>
              <w:t>1.3</w:t>
            </w:r>
          </w:p>
        </w:tc>
        <w:tc>
          <w:tcPr>
            <w:tcW w:w="677" w:type="dxa"/>
            <w:tcBorders>
              <w:bottom w:val="single" w:sz="18" w:space="0" w:color="auto"/>
            </w:tcBorders>
          </w:tcPr>
          <w:p w14:paraId="45A23DF7" w14:textId="77777777" w:rsidR="00B44817" w:rsidRPr="0049594E" w:rsidRDefault="00B44817" w:rsidP="00D057C3">
            <w:pPr>
              <w:jc w:val="center"/>
              <w:rPr>
                <w:sz w:val="16"/>
                <w:szCs w:val="16"/>
              </w:rPr>
            </w:pPr>
            <w:r w:rsidRPr="0049594E">
              <w:rPr>
                <w:sz w:val="16"/>
                <w:szCs w:val="16"/>
              </w:rPr>
              <w:t>0.3</w:t>
            </w:r>
          </w:p>
        </w:tc>
        <w:tc>
          <w:tcPr>
            <w:tcW w:w="1260" w:type="dxa"/>
            <w:gridSpan w:val="2"/>
            <w:tcBorders>
              <w:bottom w:val="single" w:sz="18" w:space="0" w:color="auto"/>
            </w:tcBorders>
          </w:tcPr>
          <w:p w14:paraId="7C2FFBED" w14:textId="72E5F99C" w:rsidR="00B44817" w:rsidRPr="0049594E" w:rsidRDefault="00D26951" w:rsidP="00583FFC">
            <w:pPr>
              <w:jc w:val="center"/>
              <w:rPr>
                <w:sz w:val="16"/>
                <w:szCs w:val="16"/>
              </w:rPr>
            </w:pPr>
            <w:r w:rsidRPr="0049594E">
              <w:rPr>
                <w:sz w:val="16"/>
                <w:szCs w:val="16"/>
              </w:rPr>
              <w:t xml:space="preserve">Not </w:t>
            </w:r>
            <w:r w:rsidR="00583FFC">
              <w:rPr>
                <w:sz w:val="16"/>
                <w:szCs w:val="16"/>
              </w:rPr>
              <w:t>A</w:t>
            </w:r>
            <w:r w:rsidRPr="0049594E">
              <w:rPr>
                <w:sz w:val="16"/>
                <w:szCs w:val="16"/>
              </w:rPr>
              <w:t>pplicable</w:t>
            </w:r>
          </w:p>
        </w:tc>
        <w:tc>
          <w:tcPr>
            <w:tcW w:w="2070" w:type="dxa"/>
            <w:tcBorders>
              <w:bottom w:val="single" w:sz="18" w:space="0" w:color="auto"/>
              <w:right w:val="single" w:sz="6" w:space="0" w:color="auto"/>
            </w:tcBorders>
          </w:tcPr>
          <w:p w14:paraId="57E0B313" w14:textId="18AC0BDB" w:rsidR="00B44817" w:rsidRPr="0049594E" w:rsidRDefault="00B44817" w:rsidP="00D057C3">
            <w:pPr>
              <w:rPr>
                <w:sz w:val="16"/>
                <w:szCs w:val="16"/>
              </w:rPr>
            </w:pPr>
            <w:r w:rsidRPr="0049594E">
              <w:rPr>
                <w:sz w:val="16"/>
                <w:szCs w:val="16"/>
              </w:rPr>
              <w:t>Internal corrosion of household plumbing systems; erosion of natural deposits</w:t>
            </w:r>
            <w:r w:rsidR="00F12C78">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31E903A3" w:rsidR="00B3023D" w:rsidRDefault="00B3023D" w:rsidP="009C6436">
            <w:pPr>
              <w:rPr>
                <w:sz w:val="16"/>
                <w:szCs w:val="16"/>
              </w:rPr>
            </w:pPr>
            <w:r w:rsidRPr="0049594E">
              <w:rPr>
                <w:sz w:val="16"/>
                <w:szCs w:val="16"/>
              </w:rPr>
              <w:t>Sodium (ppm)</w:t>
            </w:r>
          </w:p>
          <w:p w14:paraId="66AD9F49" w14:textId="40D1FCBE" w:rsidR="00A92310" w:rsidRPr="0049594E" w:rsidRDefault="00F62345" w:rsidP="00F62345">
            <w:pPr>
              <w:rPr>
                <w:sz w:val="16"/>
                <w:szCs w:val="16"/>
              </w:rPr>
            </w:pPr>
            <w:r>
              <w:rPr>
                <w:sz w:val="16"/>
                <w:szCs w:val="16"/>
              </w:rPr>
              <w:t>Sampled 3-9-22</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55FFDBEB" w:rsidR="00D25E32" w:rsidRPr="0049594E" w:rsidRDefault="00D25E32" w:rsidP="009C6436">
            <w:pPr>
              <w:jc w:val="center"/>
              <w:rPr>
                <w:sz w:val="16"/>
                <w:szCs w:val="16"/>
              </w:rPr>
            </w:pPr>
            <w:r>
              <w:rPr>
                <w:sz w:val="16"/>
                <w:szCs w:val="16"/>
              </w:rPr>
              <w:t>Well</w:t>
            </w:r>
          </w:p>
        </w:tc>
        <w:tc>
          <w:tcPr>
            <w:tcW w:w="1350" w:type="dxa"/>
            <w:tcBorders>
              <w:top w:val="nil"/>
              <w:bottom w:val="single" w:sz="4" w:space="0" w:color="auto"/>
            </w:tcBorders>
          </w:tcPr>
          <w:p w14:paraId="1FC8987B" w14:textId="5357C0F5" w:rsidR="00B3023D" w:rsidRDefault="001154BF" w:rsidP="009C6436">
            <w:pPr>
              <w:jc w:val="center"/>
              <w:rPr>
                <w:sz w:val="16"/>
                <w:szCs w:val="16"/>
              </w:rPr>
            </w:pPr>
            <w:r>
              <w:rPr>
                <w:sz w:val="16"/>
                <w:szCs w:val="16"/>
              </w:rPr>
              <w:t>6</w:t>
            </w:r>
            <w:r w:rsidR="00F4004A">
              <w:rPr>
                <w:sz w:val="16"/>
                <w:szCs w:val="16"/>
              </w:rPr>
              <w:t>6</w:t>
            </w:r>
          </w:p>
          <w:p w14:paraId="690B0D1C" w14:textId="0A7C8017" w:rsidR="00A92310" w:rsidRPr="0049594E" w:rsidRDefault="00D25E32" w:rsidP="009C6436">
            <w:pPr>
              <w:jc w:val="center"/>
              <w:rPr>
                <w:sz w:val="16"/>
                <w:szCs w:val="16"/>
              </w:rPr>
            </w:pPr>
            <w:r>
              <w:rPr>
                <w:sz w:val="16"/>
                <w:szCs w:val="16"/>
              </w:rPr>
              <w:t>1</w:t>
            </w:r>
            <w:r w:rsidR="005247AC">
              <w:rPr>
                <w:sz w:val="16"/>
                <w:szCs w:val="16"/>
              </w:rPr>
              <w:t>1</w:t>
            </w:r>
            <w:r w:rsidR="00ED188D">
              <w:rPr>
                <w:sz w:val="16"/>
                <w:szCs w:val="16"/>
              </w:rPr>
              <w:t>0</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43FAAEBC" w:rsidR="00B3023D" w:rsidRDefault="00B3023D" w:rsidP="009C6436">
            <w:pPr>
              <w:rPr>
                <w:sz w:val="16"/>
                <w:szCs w:val="16"/>
              </w:rPr>
            </w:pPr>
            <w:r w:rsidRPr="0049594E">
              <w:rPr>
                <w:sz w:val="16"/>
                <w:szCs w:val="16"/>
              </w:rPr>
              <w:t>Hardness (ppm)</w:t>
            </w:r>
          </w:p>
          <w:p w14:paraId="030E41C2" w14:textId="1B44CAD8" w:rsidR="00F62345" w:rsidRDefault="00F62345" w:rsidP="009C6436">
            <w:pPr>
              <w:rPr>
                <w:sz w:val="16"/>
                <w:szCs w:val="16"/>
              </w:rPr>
            </w:pPr>
            <w:r>
              <w:rPr>
                <w:sz w:val="16"/>
                <w:szCs w:val="16"/>
              </w:rPr>
              <w:t>Sampled 3-9-22</w:t>
            </w:r>
          </w:p>
          <w:p w14:paraId="01FDA3CE" w14:textId="2A038FB6" w:rsidR="00D25E32" w:rsidRPr="0049594E" w:rsidRDefault="00D25E32" w:rsidP="009C6436">
            <w:pPr>
              <w:rPr>
                <w:sz w:val="16"/>
                <w:szCs w:val="16"/>
              </w:rPr>
            </w:pP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482162A9" w:rsidR="00D25E32" w:rsidRPr="0049594E" w:rsidRDefault="00D25E32" w:rsidP="009C6436">
            <w:pPr>
              <w:jc w:val="center"/>
              <w:rPr>
                <w:sz w:val="16"/>
                <w:szCs w:val="16"/>
              </w:rPr>
            </w:pPr>
            <w:r>
              <w:rPr>
                <w:sz w:val="16"/>
                <w:szCs w:val="16"/>
              </w:rPr>
              <w:t>Well</w:t>
            </w:r>
          </w:p>
        </w:tc>
        <w:tc>
          <w:tcPr>
            <w:tcW w:w="1350" w:type="dxa"/>
            <w:tcBorders>
              <w:bottom w:val="single" w:sz="18" w:space="0" w:color="auto"/>
            </w:tcBorders>
          </w:tcPr>
          <w:p w14:paraId="5D0B80B8" w14:textId="4CCDE3B4" w:rsidR="00F13416" w:rsidRDefault="00F4004A" w:rsidP="009C6436">
            <w:pPr>
              <w:jc w:val="center"/>
              <w:rPr>
                <w:sz w:val="16"/>
                <w:szCs w:val="16"/>
              </w:rPr>
            </w:pPr>
            <w:r>
              <w:rPr>
                <w:sz w:val="16"/>
                <w:szCs w:val="16"/>
              </w:rPr>
              <w:t>80</w:t>
            </w:r>
            <w:r w:rsidR="00F13416">
              <w:rPr>
                <w:sz w:val="16"/>
                <w:szCs w:val="16"/>
              </w:rPr>
              <w:t xml:space="preserve"> </w:t>
            </w:r>
          </w:p>
          <w:p w14:paraId="5F571C45" w14:textId="1ED09BEE" w:rsidR="00D25E32" w:rsidRPr="0049594E" w:rsidRDefault="00F62345" w:rsidP="009C6436">
            <w:pPr>
              <w:jc w:val="center"/>
              <w:rPr>
                <w:sz w:val="16"/>
                <w:szCs w:val="16"/>
              </w:rPr>
            </w:pPr>
            <w:r>
              <w:rPr>
                <w:sz w:val="16"/>
                <w:szCs w:val="16"/>
              </w:rPr>
              <w:t>290</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17FA901E" w14:textId="3D2A062A" w:rsidR="0049594E" w:rsidRDefault="00796CD3" w:rsidP="00D057C3">
            <w:pPr>
              <w:ind w:left="180"/>
              <w:rPr>
                <w:sz w:val="18"/>
              </w:rPr>
            </w:pPr>
            <w:r>
              <w:rPr>
                <w:sz w:val="18"/>
              </w:rPr>
              <w:t>Barium ug/L</w:t>
            </w:r>
          </w:p>
          <w:p w14:paraId="6BE9B354" w14:textId="42C03035" w:rsidR="00DE0621" w:rsidRPr="00F41F91" w:rsidRDefault="000E35A8" w:rsidP="000E35A8">
            <w:pPr>
              <w:ind w:left="180"/>
              <w:rPr>
                <w:sz w:val="18"/>
              </w:rPr>
            </w:pPr>
            <w:r>
              <w:rPr>
                <w:sz w:val="18"/>
              </w:rPr>
              <w:t>Sampled 3-9-22</w:t>
            </w:r>
          </w:p>
        </w:tc>
        <w:tc>
          <w:tcPr>
            <w:tcW w:w="990" w:type="dxa"/>
            <w:tcBorders>
              <w:top w:val="nil"/>
            </w:tcBorders>
          </w:tcPr>
          <w:p w14:paraId="790B444C" w14:textId="77777777" w:rsidR="0049594E" w:rsidRDefault="00796CD3" w:rsidP="00D057C3">
            <w:pPr>
              <w:jc w:val="center"/>
              <w:rPr>
                <w:sz w:val="18"/>
              </w:rPr>
            </w:pPr>
            <w:r>
              <w:rPr>
                <w:sz w:val="18"/>
              </w:rPr>
              <w:t>AVEK</w:t>
            </w:r>
          </w:p>
          <w:p w14:paraId="7F9182BD" w14:textId="4529A3DD" w:rsidR="00D7161F" w:rsidRPr="00F41F91" w:rsidRDefault="00D7161F" w:rsidP="00D057C3">
            <w:pPr>
              <w:jc w:val="center"/>
              <w:rPr>
                <w:sz w:val="18"/>
              </w:rPr>
            </w:pPr>
            <w:r>
              <w:rPr>
                <w:sz w:val="18"/>
              </w:rPr>
              <w:t xml:space="preserve">Well </w:t>
            </w:r>
          </w:p>
        </w:tc>
        <w:tc>
          <w:tcPr>
            <w:tcW w:w="1350" w:type="dxa"/>
            <w:tcBorders>
              <w:top w:val="nil"/>
            </w:tcBorders>
          </w:tcPr>
          <w:p w14:paraId="0E2799B4" w14:textId="0451CB68" w:rsidR="0049594E" w:rsidRDefault="00093002" w:rsidP="00D057C3">
            <w:pPr>
              <w:jc w:val="center"/>
              <w:rPr>
                <w:sz w:val="18"/>
              </w:rPr>
            </w:pPr>
            <w:r>
              <w:rPr>
                <w:sz w:val="18"/>
              </w:rPr>
              <w:t>N/D</w:t>
            </w:r>
          </w:p>
          <w:p w14:paraId="0C519C27" w14:textId="129D41F1" w:rsidR="00D7161F" w:rsidRPr="00F41F91" w:rsidRDefault="00666AEA" w:rsidP="00D057C3">
            <w:pPr>
              <w:jc w:val="center"/>
              <w:rPr>
                <w:sz w:val="18"/>
              </w:rPr>
            </w:pPr>
            <w:r>
              <w:rPr>
                <w:sz w:val="18"/>
              </w:rPr>
              <w:t>100</w:t>
            </w:r>
          </w:p>
        </w:tc>
        <w:tc>
          <w:tcPr>
            <w:tcW w:w="1440" w:type="dxa"/>
            <w:tcBorders>
              <w:top w:val="nil"/>
            </w:tcBorders>
          </w:tcPr>
          <w:p w14:paraId="31E031A7" w14:textId="7A3D9D93"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Bromate ug/L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1F1DC598" w:rsidR="0006042D" w:rsidRDefault="003B5F2D" w:rsidP="00D057C3">
            <w:pPr>
              <w:jc w:val="center"/>
              <w:rPr>
                <w:sz w:val="18"/>
              </w:rPr>
            </w:pPr>
            <w:r>
              <w:rPr>
                <w:sz w:val="18"/>
              </w:rPr>
              <w:t>1.</w:t>
            </w:r>
            <w:r w:rsidR="005979D3">
              <w:rPr>
                <w:sz w:val="18"/>
              </w:rPr>
              <w:t>3</w:t>
            </w:r>
          </w:p>
        </w:tc>
        <w:tc>
          <w:tcPr>
            <w:tcW w:w="1440" w:type="dxa"/>
            <w:tcBorders>
              <w:top w:val="nil"/>
            </w:tcBorders>
          </w:tcPr>
          <w:p w14:paraId="02A6415F" w14:textId="76D00761" w:rsidR="0006042D" w:rsidRPr="00F41F91" w:rsidRDefault="00A1125A" w:rsidP="00D057C3">
            <w:pPr>
              <w:jc w:val="center"/>
              <w:rPr>
                <w:sz w:val="18"/>
              </w:rPr>
            </w:pPr>
            <w:r>
              <w:rPr>
                <w:sz w:val="18"/>
              </w:rPr>
              <w:t>0-</w:t>
            </w:r>
            <w:r w:rsidR="005979D3">
              <w:rPr>
                <w:sz w:val="18"/>
              </w:rPr>
              <w:t>11</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8D2F3F"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8D2F3F" w:rsidRDefault="008D2F3F" w:rsidP="008D2F3F">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8D2F3F" w:rsidRDefault="008D2F3F" w:rsidP="008D2F3F">
            <w:pPr>
              <w:jc w:val="center"/>
              <w:rPr>
                <w:sz w:val="18"/>
              </w:rPr>
            </w:pPr>
            <w:r>
              <w:rPr>
                <w:sz w:val="18"/>
              </w:rPr>
              <w:t>AVEK</w:t>
            </w:r>
          </w:p>
        </w:tc>
        <w:tc>
          <w:tcPr>
            <w:tcW w:w="1350" w:type="dxa"/>
            <w:tcBorders>
              <w:top w:val="nil"/>
            </w:tcBorders>
          </w:tcPr>
          <w:p w14:paraId="06887823" w14:textId="154F4583" w:rsidR="008D2F3F" w:rsidRDefault="008D2F3F" w:rsidP="008D2F3F">
            <w:pPr>
              <w:jc w:val="center"/>
              <w:rPr>
                <w:sz w:val="18"/>
              </w:rPr>
            </w:pPr>
            <w:r>
              <w:rPr>
                <w:sz w:val="18"/>
              </w:rPr>
              <w:t>1.1</w:t>
            </w:r>
            <w:r w:rsidR="005979D3">
              <w:rPr>
                <w:sz w:val="18"/>
              </w:rPr>
              <w:t>5</w:t>
            </w:r>
          </w:p>
        </w:tc>
        <w:tc>
          <w:tcPr>
            <w:tcW w:w="1440" w:type="dxa"/>
            <w:tcBorders>
              <w:top w:val="nil"/>
            </w:tcBorders>
          </w:tcPr>
          <w:p w14:paraId="3C758386" w14:textId="1D2A6F0F" w:rsidR="008D2F3F" w:rsidRPr="00F41F91" w:rsidRDefault="005979D3" w:rsidP="008D2F3F">
            <w:pPr>
              <w:jc w:val="center"/>
              <w:rPr>
                <w:sz w:val="18"/>
              </w:rPr>
            </w:pPr>
            <w:r>
              <w:rPr>
                <w:sz w:val="18"/>
              </w:rPr>
              <w:t>0</w:t>
            </w:r>
            <w:r w:rsidR="008D2F3F">
              <w:rPr>
                <w:sz w:val="18"/>
              </w:rPr>
              <w:t>.</w:t>
            </w:r>
            <w:r>
              <w:rPr>
                <w:sz w:val="18"/>
              </w:rPr>
              <w:t>37</w:t>
            </w:r>
            <w:r w:rsidR="008D2F3F">
              <w:rPr>
                <w:sz w:val="18"/>
              </w:rPr>
              <w:t>-1.</w:t>
            </w:r>
            <w:r>
              <w:rPr>
                <w:sz w:val="18"/>
              </w:rPr>
              <w:t>95</w:t>
            </w:r>
          </w:p>
        </w:tc>
        <w:tc>
          <w:tcPr>
            <w:tcW w:w="900" w:type="dxa"/>
            <w:tcBorders>
              <w:top w:val="nil"/>
            </w:tcBorders>
          </w:tcPr>
          <w:p w14:paraId="034376FD" w14:textId="23F494EB" w:rsidR="008D2F3F" w:rsidRDefault="008D2F3F" w:rsidP="008D2F3F">
            <w:pPr>
              <w:jc w:val="center"/>
              <w:rPr>
                <w:sz w:val="18"/>
              </w:rPr>
            </w:pPr>
            <w:r>
              <w:rPr>
                <w:sz w:val="18"/>
              </w:rPr>
              <w:t>4.0</w:t>
            </w:r>
          </w:p>
        </w:tc>
        <w:tc>
          <w:tcPr>
            <w:tcW w:w="900" w:type="dxa"/>
            <w:tcBorders>
              <w:top w:val="nil"/>
            </w:tcBorders>
          </w:tcPr>
          <w:p w14:paraId="4E386A14" w14:textId="7901B07E" w:rsidR="008D2F3F" w:rsidRDefault="008D2F3F" w:rsidP="008D2F3F">
            <w:pPr>
              <w:jc w:val="center"/>
              <w:rPr>
                <w:sz w:val="18"/>
              </w:rPr>
            </w:pPr>
            <w:r>
              <w:rPr>
                <w:sz w:val="18"/>
              </w:rPr>
              <w:t>4.0</w:t>
            </w:r>
          </w:p>
        </w:tc>
        <w:tc>
          <w:tcPr>
            <w:tcW w:w="2988" w:type="dxa"/>
            <w:tcBorders>
              <w:top w:val="nil"/>
              <w:right w:val="single" w:sz="6" w:space="0" w:color="auto"/>
            </w:tcBorders>
          </w:tcPr>
          <w:p w14:paraId="654A5483" w14:textId="4999EFD7" w:rsidR="008D2F3F" w:rsidRDefault="008D2F3F" w:rsidP="008D2F3F">
            <w:pPr>
              <w:rPr>
                <w:sz w:val="18"/>
              </w:rPr>
            </w:pPr>
            <w:r>
              <w:rPr>
                <w:sz w:val="18"/>
              </w:rPr>
              <w:t>By-product of drinking water disinfection</w:t>
            </w:r>
          </w:p>
        </w:tc>
      </w:tr>
      <w:tr w:rsidR="008D2F3F" w:rsidRPr="001F3468" w14:paraId="4B263AEC" w14:textId="77777777" w:rsidTr="0049594E">
        <w:trPr>
          <w:trHeight w:val="432"/>
          <w:jc w:val="center"/>
        </w:trPr>
        <w:tc>
          <w:tcPr>
            <w:tcW w:w="2268" w:type="dxa"/>
            <w:gridSpan w:val="2"/>
            <w:tcBorders>
              <w:top w:val="nil"/>
              <w:left w:val="single" w:sz="6" w:space="0" w:color="auto"/>
            </w:tcBorders>
          </w:tcPr>
          <w:p w14:paraId="48B1D17F" w14:textId="77777777" w:rsidR="008D2F3F" w:rsidRDefault="008D2F3F" w:rsidP="008D2F3F">
            <w:pPr>
              <w:ind w:left="180"/>
              <w:rPr>
                <w:sz w:val="18"/>
              </w:rPr>
            </w:pPr>
            <w:r>
              <w:rPr>
                <w:sz w:val="18"/>
              </w:rPr>
              <w:t>Copper   ug/L</w:t>
            </w:r>
          </w:p>
          <w:p w14:paraId="5ECEAEA5" w14:textId="6C9503F1" w:rsidR="000E35A8" w:rsidRDefault="000E35A8" w:rsidP="008D2F3F">
            <w:pPr>
              <w:ind w:left="180"/>
              <w:rPr>
                <w:sz w:val="18"/>
              </w:rPr>
            </w:pPr>
            <w:r>
              <w:rPr>
                <w:sz w:val="18"/>
              </w:rPr>
              <w:t>Well sampled 3-9-22</w:t>
            </w:r>
          </w:p>
        </w:tc>
        <w:tc>
          <w:tcPr>
            <w:tcW w:w="990" w:type="dxa"/>
            <w:tcBorders>
              <w:top w:val="nil"/>
            </w:tcBorders>
          </w:tcPr>
          <w:p w14:paraId="2124495D" w14:textId="77777777" w:rsidR="008D2F3F" w:rsidRDefault="008D2F3F" w:rsidP="008D2F3F">
            <w:pPr>
              <w:jc w:val="center"/>
              <w:rPr>
                <w:sz w:val="18"/>
              </w:rPr>
            </w:pPr>
            <w:r>
              <w:rPr>
                <w:sz w:val="18"/>
              </w:rPr>
              <w:t>AVEK</w:t>
            </w:r>
          </w:p>
          <w:p w14:paraId="3A0EC8E2" w14:textId="5F50974E" w:rsidR="000E35A8" w:rsidRDefault="000E35A8" w:rsidP="008D2F3F">
            <w:pPr>
              <w:jc w:val="center"/>
              <w:rPr>
                <w:sz w:val="18"/>
              </w:rPr>
            </w:pPr>
            <w:r>
              <w:rPr>
                <w:sz w:val="18"/>
              </w:rPr>
              <w:t>Well</w:t>
            </w:r>
          </w:p>
        </w:tc>
        <w:tc>
          <w:tcPr>
            <w:tcW w:w="1350" w:type="dxa"/>
            <w:tcBorders>
              <w:top w:val="nil"/>
            </w:tcBorders>
          </w:tcPr>
          <w:p w14:paraId="175AB417" w14:textId="77777777" w:rsidR="008D2F3F" w:rsidRDefault="003B5F2D" w:rsidP="008D2F3F">
            <w:pPr>
              <w:jc w:val="center"/>
              <w:rPr>
                <w:sz w:val="18"/>
              </w:rPr>
            </w:pPr>
            <w:r>
              <w:rPr>
                <w:sz w:val="18"/>
              </w:rPr>
              <w:t>ND</w:t>
            </w:r>
          </w:p>
          <w:p w14:paraId="643D50E1" w14:textId="700DB1C1" w:rsidR="000E35A8" w:rsidRDefault="000E35A8" w:rsidP="008D2F3F">
            <w:pPr>
              <w:jc w:val="center"/>
              <w:rPr>
                <w:sz w:val="18"/>
              </w:rPr>
            </w:pPr>
            <w:r>
              <w:rPr>
                <w:sz w:val="18"/>
              </w:rPr>
              <w:t>60</w:t>
            </w:r>
          </w:p>
        </w:tc>
        <w:tc>
          <w:tcPr>
            <w:tcW w:w="1440" w:type="dxa"/>
            <w:tcBorders>
              <w:top w:val="nil"/>
            </w:tcBorders>
          </w:tcPr>
          <w:p w14:paraId="1F54AC38" w14:textId="77777777" w:rsidR="008D2F3F" w:rsidRPr="00F41F91" w:rsidRDefault="008D2F3F" w:rsidP="008D2F3F">
            <w:pPr>
              <w:jc w:val="center"/>
              <w:rPr>
                <w:sz w:val="18"/>
              </w:rPr>
            </w:pPr>
          </w:p>
        </w:tc>
        <w:tc>
          <w:tcPr>
            <w:tcW w:w="900" w:type="dxa"/>
            <w:tcBorders>
              <w:top w:val="nil"/>
            </w:tcBorders>
          </w:tcPr>
          <w:p w14:paraId="0E5FAA14" w14:textId="5EC12831" w:rsidR="008D2F3F" w:rsidRDefault="008D2F3F" w:rsidP="008D2F3F">
            <w:pPr>
              <w:jc w:val="center"/>
              <w:rPr>
                <w:sz w:val="18"/>
              </w:rPr>
            </w:pPr>
            <w:r>
              <w:rPr>
                <w:sz w:val="18"/>
              </w:rPr>
              <w:t>1000</w:t>
            </w:r>
          </w:p>
        </w:tc>
        <w:tc>
          <w:tcPr>
            <w:tcW w:w="900" w:type="dxa"/>
            <w:tcBorders>
              <w:top w:val="nil"/>
            </w:tcBorders>
          </w:tcPr>
          <w:p w14:paraId="070C6A8E" w14:textId="326EC774" w:rsidR="008D2F3F" w:rsidRDefault="00587913" w:rsidP="008D2F3F">
            <w:pPr>
              <w:jc w:val="center"/>
              <w:rPr>
                <w:sz w:val="18"/>
              </w:rPr>
            </w:pPr>
            <w:r>
              <w:rPr>
                <w:sz w:val="18"/>
              </w:rPr>
              <w:t>170</w:t>
            </w:r>
          </w:p>
        </w:tc>
        <w:tc>
          <w:tcPr>
            <w:tcW w:w="2988" w:type="dxa"/>
            <w:tcBorders>
              <w:top w:val="nil"/>
              <w:right w:val="single" w:sz="6" w:space="0" w:color="auto"/>
            </w:tcBorders>
          </w:tcPr>
          <w:p w14:paraId="0260804A" w14:textId="332FC208" w:rsidR="008D2F3F" w:rsidRDefault="008D2F3F" w:rsidP="008D2F3F">
            <w:pPr>
              <w:rPr>
                <w:sz w:val="18"/>
              </w:rPr>
            </w:pPr>
            <w:r>
              <w:rPr>
                <w:sz w:val="18"/>
              </w:rPr>
              <w:t>Erosion from natural deposits</w:t>
            </w:r>
          </w:p>
        </w:tc>
      </w:tr>
      <w:tr w:rsidR="008D2F3F"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8D2F3F" w:rsidRDefault="008D2F3F" w:rsidP="008D2F3F">
            <w:pPr>
              <w:ind w:left="180"/>
              <w:rPr>
                <w:sz w:val="18"/>
              </w:rPr>
            </w:pPr>
            <w:proofErr w:type="gramStart"/>
            <w:r>
              <w:rPr>
                <w:sz w:val="18"/>
              </w:rPr>
              <w:lastRenderedPageBreak/>
              <w:t>Fluoride  mg</w:t>
            </w:r>
            <w:proofErr w:type="gramEnd"/>
            <w:r>
              <w:rPr>
                <w:sz w:val="18"/>
              </w:rPr>
              <w:t>/L</w:t>
            </w:r>
          </w:p>
          <w:p w14:paraId="20F6B9EA" w14:textId="3171488F" w:rsidR="008D2F3F" w:rsidRPr="00F41F91" w:rsidRDefault="00381FDA" w:rsidP="008D2F3F">
            <w:pPr>
              <w:ind w:left="180"/>
              <w:rPr>
                <w:sz w:val="18"/>
              </w:rPr>
            </w:pPr>
            <w:r>
              <w:rPr>
                <w:sz w:val="18"/>
              </w:rPr>
              <w:t>Sampled 3-9-22</w:t>
            </w:r>
          </w:p>
        </w:tc>
        <w:tc>
          <w:tcPr>
            <w:tcW w:w="990" w:type="dxa"/>
            <w:tcBorders>
              <w:top w:val="nil"/>
            </w:tcBorders>
          </w:tcPr>
          <w:p w14:paraId="658397F4" w14:textId="77777777" w:rsidR="008D2F3F" w:rsidRDefault="008D2F3F" w:rsidP="008D2F3F">
            <w:pPr>
              <w:jc w:val="center"/>
              <w:rPr>
                <w:sz w:val="18"/>
              </w:rPr>
            </w:pPr>
            <w:r>
              <w:rPr>
                <w:sz w:val="18"/>
              </w:rPr>
              <w:t>AVEK</w:t>
            </w:r>
          </w:p>
          <w:p w14:paraId="34470DF1" w14:textId="65F907D8" w:rsidR="008D2F3F" w:rsidRPr="00F41F91" w:rsidRDefault="008D2F3F" w:rsidP="008D2F3F">
            <w:pPr>
              <w:jc w:val="center"/>
              <w:rPr>
                <w:sz w:val="18"/>
              </w:rPr>
            </w:pPr>
            <w:r>
              <w:rPr>
                <w:sz w:val="18"/>
              </w:rPr>
              <w:t>Well</w:t>
            </w:r>
          </w:p>
        </w:tc>
        <w:tc>
          <w:tcPr>
            <w:tcW w:w="1350" w:type="dxa"/>
            <w:tcBorders>
              <w:top w:val="nil"/>
            </w:tcBorders>
          </w:tcPr>
          <w:p w14:paraId="00158FE1" w14:textId="7D0A4DB9" w:rsidR="008D2F3F" w:rsidRDefault="008D2F3F" w:rsidP="008D2F3F">
            <w:pPr>
              <w:jc w:val="center"/>
              <w:rPr>
                <w:sz w:val="18"/>
              </w:rPr>
            </w:pPr>
            <w:r>
              <w:rPr>
                <w:sz w:val="18"/>
              </w:rPr>
              <w:t>0.</w:t>
            </w:r>
            <w:r w:rsidR="005979D3">
              <w:rPr>
                <w:sz w:val="18"/>
              </w:rPr>
              <w:t>12</w:t>
            </w:r>
          </w:p>
          <w:p w14:paraId="24EE986A" w14:textId="34644775" w:rsidR="008D2F3F" w:rsidRPr="00F41F91" w:rsidRDefault="008D2F3F" w:rsidP="008D2F3F">
            <w:pPr>
              <w:jc w:val="center"/>
              <w:rPr>
                <w:sz w:val="18"/>
              </w:rPr>
            </w:pPr>
            <w:r>
              <w:rPr>
                <w:sz w:val="18"/>
              </w:rPr>
              <w:t>0.2</w:t>
            </w:r>
            <w:r w:rsidR="00381FDA">
              <w:rPr>
                <w:sz w:val="18"/>
              </w:rPr>
              <w:t>3</w:t>
            </w:r>
          </w:p>
        </w:tc>
        <w:tc>
          <w:tcPr>
            <w:tcW w:w="1440" w:type="dxa"/>
            <w:tcBorders>
              <w:top w:val="nil"/>
            </w:tcBorders>
          </w:tcPr>
          <w:p w14:paraId="7059E762" w14:textId="77777777" w:rsidR="008D2F3F" w:rsidRPr="00F41F91" w:rsidRDefault="008D2F3F" w:rsidP="008D2F3F">
            <w:pPr>
              <w:jc w:val="center"/>
              <w:rPr>
                <w:sz w:val="18"/>
              </w:rPr>
            </w:pPr>
          </w:p>
        </w:tc>
        <w:tc>
          <w:tcPr>
            <w:tcW w:w="900" w:type="dxa"/>
            <w:tcBorders>
              <w:top w:val="nil"/>
            </w:tcBorders>
          </w:tcPr>
          <w:p w14:paraId="440E8261" w14:textId="203CDE2A" w:rsidR="008D2F3F" w:rsidRPr="00F41F91" w:rsidRDefault="008D2F3F" w:rsidP="008D2F3F">
            <w:pPr>
              <w:jc w:val="center"/>
              <w:rPr>
                <w:sz w:val="18"/>
              </w:rPr>
            </w:pPr>
            <w:r>
              <w:rPr>
                <w:sz w:val="18"/>
              </w:rPr>
              <w:t>2</w:t>
            </w:r>
          </w:p>
        </w:tc>
        <w:tc>
          <w:tcPr>
            <w:tcW w:w="900" w:type="dxa"/>
            <w:tcBorders>
              <w:top w:val="nil"/>
            </w:tcBorders>
          </w:tcPr>
          <w:p w14:paraId="7BAC8CBD" w14:textId="5A23A615" w:rsidR="008D2F3F" w:rsidRPr="00F41F91" w:rsidRDefault="008D2F3F" w:rsidP="008D2F3F">
            <w:pPr>
              <w:jc w:val="center"/>
              <w:rPr>
                <w:sz w:val="18"/>
              </w:rPr>
            </w:pPr>
            <w:r>
              <w:rPr>
                <w:sz w:val="18"/>
              </w:rPr>
              <w:t>1</w:t>
            </w:r>
          </w:p>
        </w:tc>
        <w:tc>
          <w:tcPr>
            <w:tcW w:w="2988" w:type="dxa"/>
            <w:tcBorders>
              <w:top w:val="nil"/>
              <w:right w:val="single" w:sz="6" w:space="0" w:color="auto"/>
            </w:tcBorders>
          </w:tcPr>
          <w:p w14:paraId="25A03622" w14:textId="1B8494D4" w:rsidR="008D2F3F" w:rsidRPr="00F41F91" w:rsidRDefault="008D2F3F" w:rsidP="008D2F3F">
            <w:pPr>
              <w:rPr>
                <w:sz w:val="18"/>
              </w:rPr>
            </w:pPr>
            <w:r>
              <w:rPr>
                <w:sz w:val="18"/>
              </w:rPr>
              <w:t>Erosion of natural deposits; discharge from fertilizer factories</w:t>
            </w:r>
          </w:p>
        </w:tc>
      </w:tr>
      <w:tr w:rsidR="000E35A8" w:rsidRPr="001F3468" w14:paraId="151A3118" w14:textId="77777777" w:rsidTr="0049594E">
        <w:trPr>
          <w:trHeight w:val="432"/>
          <w:jc w:val="center"/>
        </w:trPr>
        <w:tc>
          <w:tcPr>
            <w:tcW w:w="2268" w:type="dxa"/>
            <w:gridSpan w:val="2"/>
            <w:tcBorders>
              <w:top w:val="nil"/>
              <w:left w:val="single" w:sz="6" w:space="0" w:color="auto"/>
            </w:tcBorders>
          </w:tcPr>
          <w:p w14:paraId="150AC393" w14:textId="77777777" w:rsidR="000E35A8" w:rsidRDefault="000E35A8" w:rsidP="008D2F3F">
            <w:pPr>
              <w:ind w:left="180"/>
              <w:rPr>
                <w:sz w:val="18"/>
              </w:rPr>
            </w:pPr>
            <w:r>
              <w:rPr>
                <w:sz w:val="18"/>
              </w:rPr>
              <w:t xml:space="preserve">Lead ug/L </w:t>
            </w:r>
          </w:p>
          <w:p w14:paraId="16B17DBD" w14:textId="70234B40" w:rsidR="000E35A8" w:rsidRDefault="000E35A8" w:rsidP="008D2F3F">
            <w:pPr>
              <w:ind w:left="180"/>
              <w:rPr>
                <w:sz w:val="18"/>
              </w:rPr>
            </w:pPr>
            <w:r>
              <w:rPr>
                <w:sz w:val="18"/>
              </w:rPr>
              <w:t>Sampled 3-9-22</w:t>
            </w:r>
          </w:p>
        </w:tc>
        <w:tc>
          <w:tcPr>
            <w:tcW w:w="990" w:type="dxa"/>
            <w:tcBorders>
              <w:top w:val="nil"/>
            </w:tcBorders>
          </w:tcPr>
          <w:p w14:paraId="32317DE6" w14:textId="0FEE5E9F" w:rsidR="000E35A8" w:rsidRDefault="000E35A8" w:rsidP="008D2F3F">
            <w:pPr>
              <w:jc w:val="center"/>
              <w:rPr>
                <w:sz w:val="18"/>
              </w:rPr>
            </w:pPr>
            <w:r>
              <w:rPr>
                <w:sz w:val="18"/>
              </w:rPr>
              <w:t>Well</w:t>
            </w:r>
          </w:p>
        </w:tc>
        <w:tc>
          <w:tcPr>
            <w:tcW w:w="1350" w:type="dxa"/>
            <w:tcBorders>
              <w:top w:val="nil"/>
            </w:tcBorders>
          </w:tcPr>
          <w:p w14:paraId="2FB7A9E9" w14:textId="11B9A051" w:rsidR="000E35A8" w:rsidRDefault="000E35A8" w:rsidP="008D2F3F">
            <w:pPr>
              <w:jc w:val="center"/>
              <w:rPr>
                <w:sz w:val="18"/>
              </w:rPr>
            </w:pPr>
            <w:r>
              <w:rPr>
                <w:sz w:val="18"/>
              </w:rPr>
              <w:t>1.1</w:t>
            </w:r>
          </w:p>
        </w:tc>
        <w:tc>
          <w:tcPr>
            <w:tcW w:w="1440" w:type="dxa"/>
            <w:tcBorders>
              <w:top w:val="nil"/>
            </w:tcBorders>
          </w:tcPr>
          <w:p w14:paraId="33FE22D1" w14:textId="77777777" w:rsidR="000E35A8" w:rsidRPr="00F41F91" w:rsidRDefault="000E35A8" w:rsidP="008D2F3F">
            <w:pPr>
              <w:jc w:val="center"/>
              <w:rPr>
                <w:sz w:val="18"/>
              </w:rPr>
            </w:pPr>
          </w:p>
        </w:tc>
        <w:tc>
          <w:tcPr>
            <w:tcW w:w="900" w:type="dxa"/>
            <w:tcBorders>
              <w:top w:val="nil"/>
            </w:tcBorders>
          </w:tcPr>
          <w:p w14:paraId="378A773B" w14:textId="7AC0779A" w:rsidR="000E35A8" w:rsidRDefault="000E35A8" w:rsidP="008D2F3F">
            <w:pPr>
              <w:jc w:val="center"/>
              <w:rPr>
                <w:sz w:val="18"/>
              </w:rPr>
            </w:pPr>
            <w:r>
              <w:rPr>
                <w:sz w:val="18"/>
              </w:rPr>
              <w:t>15</w:t>
            </w:r>
          </w:p>
        </w:tc>
        <w:tc>
          <w:tcPr>
            <w:tcW w:w="900" w:type="dxa"/>
            <w:tcBorders>
              <w:top w:val="nil"/>
            </w:tcBorders>
          </w:tcPr>
          <w:p w14:paraId="560CDAF7" w14:textId="179DB6E4" w:rsidR="000E35A8" w:rsidRDefault="000E35A8" w:rsidP="008D2F3F">
            <w:pPr>
              <w:jc w:val="center"/>
              <w:rPr>
                <w:sz w:val="18"/>
              </w:rPr>
            </w:pPr>
            <w:r>
              <w:rPr>
                <w:sz w:val="18"/>
              </w:rPr>
              <w:t>.02</w:t>
            </w:r>
          </w:p>
        </w:tc>
        <w:tc>
          <w:tcPr>
            <w:tcW w:w="2988" w:type="dxa"/>
            <w:tcBorders>
              <w:top w:val="nil"/>
              <w:right w:val="single" w:sz="6" w:space="0" w:color="auto"/>
            </w:tcBorders>
          </w:tcPr>
          <w:p w14:paraId="463908FA" w14:textId="20A2616E" w:rsidR="000E35A8" w:rsidRDefault="000E35A8" w:rsidP="008D2F3F">
            <w:pPr>
              <w:rPr>
                <w:sz w:val="18"/>
              </w:rPr>
            </w:pPr>
            <w:r>
              <w:rPr>
                <w:sz w:val="18"/>
              </w:rPr>
              <w:t>Erosion of natural deposits; plumbing corrosion</w:t>
            </w:r>
          </w:p>
        </w:tc>
      </w:tr>
      <w:tr w:rsidR="00C27895" w:rsidRPr="001F3468" w14:paraId="2425846E" w14:textId="77777777" w:rsidTr="0049594E">
        <w:trPr>
          <w:trHeight w:val="432"/>
          <w:jc w:val="center"/>
        </w:trPr>
        <w:tc>
          <w:tcPr>
            <w:tcW w:w="2268" w:type="dxa"/>
            <w:gridSpan w:val="2"/>
            <w:tcBorders>
              <w:top w:val="nil"/>
              <w:left w:val="single" w:sz="6" w:space="0" w:color="auto"/>
            </w:tcBorders>
          </w:tcPr>
          <w:p w14:paraId="0035D717" w14:textId="77777777" w:rsidR="00C27895" w:rsidRDefault="00C27895" w:rsidP="00C27895">
            <w:pPr>
              <w:ind w:left="180"/>
              <w:rPr>
                <w:sz w:val="18"/>
              </w:rPr>
            </w:pPr>
            <w:r>
              <w:rPr>
                <w:sz w:val="18"/>
              </w:rPr>
              <w:t>Nitrate (as N) mg/L</w:t>
            </w:r>
          </w:p>
          <w:p w14:paraId="02B57E68" w14:textId="15C5DE2B" w:rsidR="00381FDA" w:rsidRPr="00F41F91" w:rsidRDefault="00792BB6" w:rsidP="00F4004A">
            <w:pPr>
              <w:ind w:left="180"/>
              <w:rPr>
                <w:sz w:val="18"/>
              </w:rPr>
            </w:pPr>
            <w:r>
              <w:rPr>
                <w:sz w:val="18"/>
              </w:rPr>
              <w:t xml:space="preserve">Sampled </w:t>
            </w:r>
            <w:r w:rsidR="00381FDA">
              <w:rPr>
                <w:sz w:val="18"/>
              </w:rPr>
              <w:t>3-9-22</w:t>
            </w:r>
          </w:p>
        </w:tc>
        <w:tc>
          <w:tcPr>
            <w:tcW w:w="990" w:type="dxa"/>
            <w:tcBorders>
              <w:top w:val="nil"/>
            </w:tcBorders>
          </w:tcPr>
          <w:p w14:paraId="709DA055" w14:textId="77777777" w:rsidR="00C27895" w:rsidRDefault="00C27895" w:rsidP="00C27895">
            <w:pPr>
              <w:jc w:val="center"/>
              <w:rPr>
                <w:sz w:val="18"/>
              </w:rPr>
            </w:pPr>
            <w:r>
              <w:rPr>
                <w:sz w:val="18"/>
              </w:rPr>
              <w:t>AVEK</w:t>
            </w:r>
          </w:p>
          <w:p w14:paraId="07BF17BA" w14:textId="76C3C364" w:rsidR="00C27895" w:rsidRPr="00F41F91" w:rsidRDefault="00ED188D" w:rsidP="00ED188D">
            <w:pPr>
              <w:jc w:val="center"/>
              <w:rPr>
                <w:sz w:val="18"/>
              </w:rPr>
            </w:pPr>
            <w:r>
              <w:rPr>
                <w:sz w:val="18"/>
              </w:rPr>
              <w:t>W</w:t>
            </w:r>
            <w:r w:rsidR="00C27895">
              <w:rPr>
                <w:sz w:val="18"/>
              </w:rPr>
              <w:t>ell</w:t>
            </w:r>
          </w:p>
        </w:tc>
        <w:tc>
          <w:tcPr>
            <w:tcW w:w="1350" w:type="dxa"/>
            <w:tcBorders>
              <w:top w:val="nil"/>
            </w:tcBorders>
          </w:tcPr>
          <w:p w14:paraId="0C1A8DE9" w14:textId="718245A1" w:rsidR="00C27895" w:rsidRDefault="003B5F2D" w:rsidP="00C27895">
            <w:pPr>
              <w:jc w:val="center"/>
              <w:rPr>
                <w:sz w:val="18"/>
              </w:rPr>
            </w:pPr>
            <w:r>
              <w:rPr>
                <w:sz w:val="18"/>
              </w:rPr>
              <w:t xml:space="preserve">&lt; </w:t>
            </w:r>
            <w:r w:rsidR="00C27895">
              <w:rPr>
                <w:sz w:val="18"/>
              </w:rPr>
              <w:t>1</w:t>
            </w:r>
          </w:p>
          <w:p w14:paraId="5580AAFE" w14:textId="1690BD98" w:rsidR="00C27895" w:rsidRDefault="00ED188D" w:rsidP="00C27895">
            <w:pPr>
              <w:jc w:val="center"/>
              <w:rPr>
                <w:sz w:val="18"/>
              </w:rPr>
            </w:pPr>
            <w:r>
              <w:rPr>
                <w:sz w:val="18"/>
              </w:rPr>
              <w:t>1.</w:t>
            </w:r>
            <w:r w:rsidR="00F4004A">
              <w:rPr>
                <w:sz w:val="18"/>
              </w:rPr>
              <w:t>1</w:t>
            </w:r>
          </w:p>
          <w:p w14:paraId="48FDFA09" w14:textId="00FDADD4" w:rsidR="00C27895" w:rsidRPr="00F41F91" w:rsidRDefault="00C27895" w:rsidP="00C27895">
            <w:pPr>
              <w:jc w:val="center"/>
              <w:rPr>
                <w:sz w:val="18"/>
              </w:rPr>
            </w:pPr>
          </w:p>
        </w:tc>
        <w:tc>
          <w:tcPr>
            <w:tcW w:w="1440" w:type="dxa"/>
            <w:tcBorders>
              <w:top w:val="nil"/>
            </w:tcBorders>
          </w:tcPr>
          <w:p w14:paraId="5C3F0D95" w14:textId="77777777" w:rsidR="005979D3" w:rsidRDefault="00792BB6" w:rsidP="00C27895">
            <w:pPr>
              <w:jc w:val="center"/>
              <w:rPr>
                <w:sz w:val="18"/>
              </w:rPr>
            </w:pPr>
            <w:r>
              <w:rPr>
                <w:sz w:val="18"/>
              </w:rPr>
              <w:t>0.</w:t>
            </w:r>
            <w:r w:rsidR="005979D3">
              <w:rPr>
                <w:sz w:val="18"/>
              </w:rPr>
              <w:t>63</w:t>
            </w:r>
          </w:p>
          <w:p w14:paraId="61816718" w14:textId="04C387D8" w:rsidR="00D55C28" w:rsidRDefault="00381FDA" w:rsidP="00C27895">
            <w:pPr>
              <w:jc w:val="center"/>
              <w:rPr>
                <w:sz w:val="18"/>
              </w:rPr>
            </w:pPr>
            <w:r>
              <w:rPr>
                <w:sz w:val="18"/>
              </w:rPr>
              <w:t>1.1</w:t>
            </w:r>
          </w:p>
          <w:p w14:paraId="526E1655" w14:textId="1F023FF6" w:rsidR="00C27895" w:rsidRPr="00F41F91" w:rsidRDefault="00C27895" w:rsidP="00C27895">
            <w:pPr>
              <w:jc w:val="center"/>
              <w:rPr>
                <w:sz w:val="18"/>
              </w:rPr>
            </w:pPr>
          </w:p>
        </w:tc>
        <w:tc>
          <w:tcPr>
            <w:tcW w:w="900" w:type="dxa"/>
            <w:tcBorders>
              <w:top w:val="nil"/>
            </w:tcBorders>
          </w:tcPr>
          <w:p w14:paraId="645B9B16" w14:textId="24A74FA5" w:rsidR="00C27895" w:rsidRPr="00F41F91" w:rsidRDefault="00C27895" w:rsidP="00C27895">
            <w:pPr>
              <w:jc w:val="center"/>
              <w:rPr>
                <w:sz w:val="18"/>
              </w:rPr>
            </w:pPr>
            <w:r>
              <w:rPr>
                <w:sz w:val="18"/>
              </w:rPr>
              <w:t>10</w:t>
            </w:r>
          </w:p>
        </w:tc>
        <w:tc>
          <w:tcPr>
            <w:tcW w:w="900" w:type="dxa"/>
            <w:tcBorders>
              <w:top w:val="nil"/>
            </w:tcBorders>
          </w:tcPr>
          <w:p w14:paraId="29597D86" w14:textId="41A72284" w:rsidR="00C27895" w:rsidRPr="00F41F91" w:rsidRDefault="00C27895" w:rsidP="00C27895">
            <w:pPr>
              <w:jc w:val="center"/>
              <w:rPr>
                <w:sz w:val="18"/>
              </w:rPr>
            </w:pPr>
            <w:r>
              <w:rPr>
                <w:sz w:val="18"/>
              </w:rPr>
              <w:t>10</w:t>
            </w:r>
          </w:p>
        </w:tc>
        <w:tc>
          <w:tcPr>
            <w:tcW w:w="2988" w:type="dxa"/>
            <w:tcBorders>
              <w:top w:val="nil"/>
              <w:right w:val="single" w:sz="6" w:space="0" w:color="auto"/>
            </w:tcBorders>
          </w:tcPr>
          <w:p w14:paraId="6931520C" w14:textId="43E3F6EC" w:rsidR="00C27895" w:rsidRPr="00F41F91" w:rsidRDefault="00C27895" w:rsidP="00C27895">
            <w:pPr>
              <w:rPr>
                <w:sz w:val="18"/>
              </w:rPr>
            </w:pPr>
            <w:r>
              <w:rPr>
                <w:sz w:val="18"/>
              </w:rPr>
              <w:t>Run off or leaching from fertilizer; leaching from septic tanks; erosion of natural deposits</w:t>
            </w:r>
          </w:p>
        </w:tc>
      </w:tr>
      <w:tr w:rsidR="00C27895" w:rsidRPr="001F3468" w14:paraId="0F48A762" w14:textId="77777777" w:rsidTr="0049594E">
        <w:trPr>
          <w:trHeight w:val="432"/>
          <w:jc w:val="center"/>
        </w:trPr>
        <w:tc>
          <w:tcPr>
            <w:tcW w:w="2268" w:type="dxa"/>
            <w:gridSpan w:val="2"/>
            <w:tcBorders>
              <w:top w:val="nil"/>
              <w:left w:val="single" w:sz="6" w:space="0" w:color="auto"/>
            </w:tcBorders>
          </w:tcPr>
          <w:p w14:paraId="339A49C8" w14:textId="608C9CF0" w:rsidR="00C27895" w:rsidRPr="00F41F91" w:rsidRDefault="00C27895" w:rsidP="00C27895">
            <w:pPr>
              <w:ind w:left="180"/>
              <w:rPr>
                <w:sz w:val="18"/>
              </w:rPr>
            </w:pPr>
            <w:r>
              <w:rPr>
                <w:sz w:val="18"/>
              </w:rPr>
              <w:t>Total Trihalomethanes ug/</w:t>
            </w:r>
            <w:proofErr w:type="gramStart"/>
            <w:r>
              <w:rPr>
                <w:sz w:val="18"/>
              </w:rPr>
              <w:t>L</w:t>
            </w:r>
            <w:r w:rsidR="00792BB6">
              <w:rPr>
                <w:sz w:val="18"/>
              </w:rPr>
              <w:t xml:space="preserve">  Sampled</w:t>
            </w:r>
            <w:proofErr w:type="gramEnd"/>
            <w:r w:rsidR="00792BB6">
              <w:rPr>
                <w:sz w:val="18"/>
              </w:rPr>
              <w:t xml:space="preserve"> </w:t>
            </w:r>
            <w:r w:rsidR="00FA4FDE">
              <w:rPr>
                <w:sz w:val="18"/>
              </w:rPr>
              <w:t>Quarterly</w:t>
            </w:r>
          </w:p>
        </w:tc>
        <w:tc>
          <w:tcPr>
            <w:tcW w:w="990" w:type="dxa"/>
            <w:tcBorders>
              <w:top w:val="nil"/>
            </w:tcBorders>
          </w:tcPr>
          <w:p w14:paraId="16BE3111" w14:textId="77777777" w:rsidR="00C27895" w:rsidRDefault="00C27895" w:rsidP="00C27895">
            <w:pPr>
              <w:jc w:val="center"/>
              <w:rPr>
                <w:sz w:val="18"/>
              </w:rPr>
            </w:pPr>
            <w:r>
              <w:rPr>
                <w:sz w:val="18"/>
              </w:rPr>
              <w:t>AVEK</w:t>
            </w:r>
          </w:p>
          <w:p w14:paraId="410D49B5" w14:textId="48438F00" w:rsidR="00C27895" w:rsidRPr="00F41F91" w:rsidRDefault="00C27895" w:rsidP="00C27895">
            <w:pPr>
              <w:jc w:val="center"/>
              <w:rPr>
                <w:sz w:val="18"/>
              </w:rPr>
            </w:pPr>
            <w:r>
              <w:rPr>
                <w:sz w:val="18"/>
              </w:rPr>
              <w:t>System</w:t>
            </w:r>
          </w:p>
        </w:tc>
        <w:tc>
          <w:tcPr>
            <w:tcW w:w="1350" w:type="dxa"/>
            <w:tcBorders>
              <w:top w:val="nil"/>
            </w:tcBorders>
          </w:tcPr>
          <w:p w14:paraId="278F100D" w14:textId="05EB36B8" w:rsidR="00C27895" w:rsidRDefault="005979D3" w:rsidP="00C27895">
            <w:pPr>
              <w:jc w:val="center"/>
              <w:rPr>
                <w:sz w:val="18"/>
              </w:rPr>
            </w:pPr>
            <w:r>
              <w:rPr>
                <w:sz w:val="18"/>
              </w:rPr>
              <w:t>36</w:t>
            </w:r>
          </w:p>
          <w:p w14:paraId="35D18C9B" w14:textId="2E0A1BC3" w:rsidR="00C27895" w:rsidRPr="00F41F91" w:rsidRDefault="00FA4FDE" w:rsidP="00C27895">
            <w:pPr>
              <w:jc w:val="center"/>
              <w:rPr>
                <w:sz w:val="18"/>
              </w:rPr>
            </w:pPr>
            <w:r>
              <w:rPr>
                <w:sz w:val="18"/>
              </w:rPr>
              <w:t>3.5</w:t>
            </w:r>
          </w:p>
        </w:tc>
        <w:tc>
          <w:tcPr>
            <w:tcW w:w="1440" w:type="dxa"/>
            <w:tcBorders>
              <w:top w:val="nil"/>
            </w:tcBorders>
          </w:tcPr>
          <w:p w14:paraId="40426454" w14:textId="06368E3D" w:rsidR="00C27895" w:rsidRDefault="005979D3" w:rsidP="00C27895">
            <w:pPr>
              <w:jc w:val="center"/>
              <w:rPr>
                <w:sz w:val="18"/>
              </w:rPr>
            </w:pPr>
            <w:r>
              <w:rPr>
                <w:sz w:val="18"/>
              </w:rPr>
              <w:t>3</w:t>
            </w:r>
            <w:r w:rsidR="00792BB6">
              <w:rPr>
                <w:sz w:val="18"/>
              </w:rPr>
              <w:t>-</w:t>
            </w:r>
            <w:r>
              <w:rPr>
                <w:sz w:val="18"/>
              </w:rPr>
              <w:t>72</w:t>
            </w:r>
          </w:p>
          <w:p w14:paraId="430BE6B5" w14:textId="5F7E621F" w:rsidR="00C27895" w:rsidRPr="00F41F91" w:rsidRDefault="00FA4FDE" w:rsidP="00C27895">
            <w:pPr>
              <w:jc w:val="center"/>
              <w:rPr>
                <w:sz w:val="18"/>
              </w:rPr>
            </w:pPr>
            <w:r>
              <w:rPr>
                <w:sz w:val="18"/>
              </w:rPr>
              <w:t>1.8</w:t>
            </w:r>
            <w:r w:rsidR="00C27895">
              <w:rPr>
                <w:sz w:val="18"/>
              </w:rPr>
              <w:t>-</w:t>
            </w:r>
            <w:r>
              <w:rPr>
                <w:sz w:val="18"/>
              </w:rPr>
              <w:t>7.1</w:t>
            </w:r>
          </w:p>
        </w:tc>
        <w:tc>
          <w:tcPr>
            <w:tcW w:w="900" w:type="dxa"/>
            <w:tcBorders>
              <w:top w:val="nil"/>
            </w:tcBorders>
          </w:tcPr>
          <w:p w14:paraId="3A9E83C6" w14:textId="517F93EF" w:rsidR="00C27895" w:rsidRPr="00F41F91" w:rsidRDefault="00C27895" w:rsidP="00C27895">
            <w:pPr>
              <w:jc w:val="center"/>
              <w:rPr>
                <w:sz w:val="18"/>
              </w:rPr>
            </w:pPr>
            <w:r>
              <w:rPr>
                <w:sz w:val="18"/>
              </w:rPr>
              <w:t>80</w:t>
            </w:r>
          </w:p>
        </w:tc>
        <w:tc>
          <w:tcPr>
            <w:tcW w:w="900" w:type="dxa"/>
            <w:tcBorders>
              <w:top w:val="nil"/>
            </w:tcBorders>
          </w:tcPr>
          <w:p w14:paraId="6E320A7C" w14:textId="4953A885"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10C922CC" w14:textId="766E0221" w:rsidR="00C27895" w:rsidRPr="00F41F91" w:rsidRDefault="00C27895" w:rsidP="00C27895">
            <w:pPr>
              <w:rPr>
                <w:sz w:val="18"/>
              </w:rPr>
            </w:pPr>
            <w:r>
              <w:rPr>
                <w:sz w:val="18"/>
              </w:rPr>
              <w:t>By-product of drinking water disinfection</w:t>
            </w:r>
          </w:p>
        </w:tc>
      </w:tr>
      <w:tr w:rsidR="00C27895" w:rsidRPr="001F3468" w14:paraId="07E147C6" w14:textId="77777777" w:rsidTr="0049594E">
        <w:trPr>
          <w:trHeight w:val="432"/>
          <w:jc w:val="center"/>
        </w:trPr>
        <w:tc>
          <w:tcPr>
            <w:tcW w:w="2268" w:type="dxa"/>
            <w:gridSpan w:val="2"/>
            <w:tcBorders>
              <w:top w:val="nil"/>
              <w:left w:val="single" w:sz="6" w:space="0" w:color="auto"/>
            </w:tcBorders>
          </w:tcPr>
          <w:p w14:paraId="7386C612" w14:textId="77777777" w:rsidR="00C27895" w:rsidRDefault="00C27895" w:rsidP="00C27895">
            <w:pPr>
              <w:ind w:left="180"/>
              <w:rPr>
                <w:sz w:val="18"/>
              </w:rPr>
            </w:pPr>
            <w:proofErr w:type="spellStart"/>
            <w:r>
              <w:rPr>
                <w:sz w:val="18"/>
              </w:rPr>
              <w:t>Haloacetic</w:t>
            </w:r>
            <w:proofErr w:type="spellEnd"/>
            <w:r>
              <w:rPr>
                <w:sz w:val="18"/>
              </w:rPr>
              <w:t xml:space="preserve"> Acids ug/L</w:t>
            </w:r>
          </w:p>
          <w:p w14:paraId="5E91BD77" w14:textId="49E1265F" w:rsidR="00792BB6" w:rsidRPr="00F41F91" w:rsidRDefault="00792BB6" w:rsidP="00792BB6">
            <w:pPr>
              <w:ind w:left="180"/>
              <w:rPr>
                <w:sz w:val="18"/>
              </w:rPr>
            </w:pPr>
            <w:r>
              <w:rPr>
                <w:sz w:val="18"/>
              </w:rPr>
              <w:t xml:space="preserve">Sampled </w:t>
            </w:r>
            <w:r w:rsidR="00FA4FDE">
              <w:rPr>
                <w:sz w:val="18"/>
              </w:rPr>
              <w:t>Quarterly 2022</w:t>
            </w:r>
          </w:p>
        </w:tc>
        <w:tc>
          <w:tcPr>
            <w:tcW w:w="990" w:type="dxa"/>
            <w:tcBorders>
              <w:top w:val="nil"/>
            </w:tcBorders>
          </w:tcPr>
          <w:p w14:paraId="543AC3B7" w14:textId="77777777" w:rsidR="00C27895" w:rsidRDefault="00C27895" w:rsidP="00C27895">
            <w:pPr>
              <w:jc w:val="center"/>
              <w:rPr>
                <w:sz w:val="18"/>
              </w:rPr>
            </w:pPr>
            <w:r>
              <w:rPr>
                <w:sz w:val="18"/>
              </w:rPr>
              <w:t>AVEK</w:t>
            </w:r>
          </w:p>
          <w:p w14:paraId="181E5AFF" w14:textId="602CB1DA" w:rsidR="00C27895" w:rsidRPr="00F41F91" w:rsidRDefault="00C27895" w:rsidP="00C27895">
            <w:pPr>
              <w:jc w:val="center"/>
              <w:rPr>
                <w:sz w:val="18"/>
              </w:rPr>
            </w:pPr>
            <w:r>
              <w:rPr>
                <w:sz w:val="18"/>
              </w:rPr>
              <w:t>System</w:t>
            </w:r>
          </w:p>
        </w:tc>
        <w:tc>
          <w:tcPr>
            <w:tcW w:w="1350" w:type="dxa"/>
            <w:tcBorders>
              <w:top w:val="nil"/>
            </w:tcBorders>
          </w:tcPr>
          <w:p w14:paraId="50E8001A" w14:textId="5048E18C" w:rsidR="00C27895" w:rsidRDefault="005979D3" w:rsidP="00C27895">
            <w:pPr>
              <w:jc w:val="center"/>
              <w:rPr>
                <w:sz w:val="18"/>
              </w:rPr>
            </w:pPr>
            <w:r>
              <w:rPr>
                <w:sz w:val="18"/>
              </w:rPr>
              <w:t>11</w:t>
            </w:r>
          </w:p>
          <w:p w14:paraId="5F95972A" w14:textId="0F257B40" w:rsidR="00C27895" w:rsidRPr="00F41F91" w:rsidRDefault="00792BB6" w:rsidP="00C27895">
            <w:pPr>
              <w:jc w:val="center"/>
              <w:rPr>
                <w:sz w:val="18"/>
              </w:rPr>
            </w:pPr>
            <w:r>
              <w:rPr>
                <w:sz w:val="18"/>
              </w:rPr>
              <w:t>ND</w:t>
            </w:r>
          </w:p>
        </w:tc>
        <w:tc>
          <w:tcPr>
            <w:tcW w:w="1440" w:type="dxa"/>
            <w:tcBorders>
              <w:top w:val="nil"/>
            </w:tcBorders>
          </w:tcPr>
          <w:p w14:paraId="28259DF6" w14:textId="350D2934" w:rsidR="00792BB6" w:rsidRDefault="00C27895" w:rsidP="00792BB6">
            <w:pPr>
              <w:jc w:val="center"/>
              <w:rPr>
                <w:sz w:val="18"/>
              </w:rPr>
            </w:pPr>
            <w:r>
              <w:rPr>
                <w:sz w:val="18"/>
              </w:rPr>
              <w:t>ND-</w:t>
            </w:r>
            <w:r w:rsidR="005979D3">
              <w:rPr>
                <w:sz w:val="18"/>
              </w:rPr>
              <w:t>28</w:t>
            </w:r>
          </w:p>
          <w:p w14:paraId="08D51EBF" w14:textId="7CF7E15A" w:rsidR="00C27895" w:rsidRPr="00F41F91" w:rsidRDefault="00C27895" w:rsidP="00792BB6">
            <w:pPr>
              <w:jc w:val="center"/>
              <w:rPr>
                <w:sz w:val="18"/>
              </w:rPr>
            </w:pPr>
            <w:r>
              <w:rPr>
                <w:sz w:val="18"/>
              </w:rPr>
              <w:t>ND</w:t>
            </w:r>
          </w:p>
        </w:tc>
        <w:tc>
          <w:tcPr>
            <w:tcW w:w="900" w:type="dxa"/>
            <w:tcBorders>
              <w:top w:val="nil"/>
            </w:tcBorders>
          </w:tcPr>
          <w:p w14:paraId="73093BDB" w14:textId="265B0CCB" w:rsidR="00C27895" w:rsidRPr="00F41F91" w:rsidRDefault="00C27895" w:rsidP="00C27895">
            <w:pPr>
              <w:jc w:val="center"/>
              <w:rPr>
                <w:sz w:val="18"/>
              </w:rPr>
            </w:pPr>
            <w:r>
              <w:rPr>
                <w:sz w:val="18"/>
              </w:rPr>
              <w:t>60</w:t>
            </w:r>
          </w:p>
        </w:tc>
        <w:tc>
          <w:tcPr>
            <w:tcW w:w="900" w:type="dxa"/>
            <w:tcBorders>
              <w:top w:val="nil"/>
            </w:tcBorders>
          </w:tcPr>
          <w:p w14:paraId="444A42C9" w14:textId="2974D40E"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6FF0E72B" w14:textId="755497E2" w:rsidR="00C27895" w:rsidRPr="00F41F91" w:rsidRDefault="00C27895" w:rsidP="00C27895">
            <w:pPr>
              <w:rPr>
                <w:sz w:val="18"/>
              </w:rPr>
            </w:pPr>
            <w:r>
              <w:rPr>
                <w:sz w:val="18"/>
              </w:rPr>
              <w:t>By-product of drinking water disinfection</w:t>
            </w:r>
          </w:p>
        </w:tc>
      </w:tr>
      <w:tr w:rsidR="00D55C28" w:rsidRPr="001F3468" w14:paraId="3B47A2A5" w14:textId="77777777" w:rsidTr="0049594E">
        <w:trPr>
          <w:trHeight w:val="432"/>
          <w:jc w:val="center"/>
        </w:trPr>
        <w:tc>
          <w:tcPr>
            <w:tcW w:w="2268" w:type="dxa"/>
            <w:gridSpan w:val="2"/>
            <w:tcBorders>
              <w:top w:val="nil"/>
              <w:left w:val="single" w:sz="6" w:space="0" w:color="auto"/>
            </w:tcBorders>
          </w:tcPr>
          <w:p w14:paraId="77749F45" w14:textId="77777777" w:rsidR="00D55C28" w:rsidRDefault="00D55C28" w:rsidP="00C27895">
            <w:pPr>
              <w:ind w:left="180"/>
              <w:rPr>
                <w:sz w:val="18"/>
              </w:rPr>
            </w:pPr>
            <w:r>
              <w:rPr>
                <w:sz w:val="18"/>
              </w:rPr>
              <w:t xml:space="preserve">Uranium   </w:t>
            </w:r>
            <w:proofErr w:type="spellStart"/>
            <w:r>
              <w:rPr>
                <w:sz w:val="18"/>
              </w:rPr>
              <w:t>pCi</w:t>
            </w:r>
            <w:proofErr w:type="spellEnd"/>
            <w:r>
              <w:rPr>
                <w:sz w:val="18"/>
              </w:rPr>
              <w:t>/L</w:t>
            </w:r>
          </w:p>
          <w:p w14:paraId="063AE2F6" w14:textId="6531A9BB" w:rsidR="00FA4FDE" w:rsidRDefault="00FA4FDE" w:rsidP="00C27895">
            <w:pPr>
              <w:ind w:left="180"/>
              <w:rPr>
                <w:sz w:val="18"/>
              </w:rPr>
            </w:pPr>
            <w:r>
              <w:rPr>
                <w:sz w:val="18"/>
              </w:rPr>
              <w:t>Tested 2021</w:t>
            </w:r>
          </w:p>
        </w:tc>
        <w:tc>
          <w:tcPr>
            <w:tcW w:w="990" w:type="dxa"/>
            <w:tcBorders>
              <w:top w:val="nil"/>
            </w:tcBorders>
          </w:tcPr>
          <w:p w14:paraId="2EDC7888" w14:textId="192A5DF6" w:rsidR="00792BB6" w:rsidRDefault="00792BB6" w:rsidP="00C27895">
            <w:pPr>
              <w:jc w:val="center"/>
              <w:rPr>
                <w:sz w:val="18"/>
              </w:rPr>
            </w:pPr>
            <w:r>
              <w:rPr>
                <w:sz w:val="18"/>
              </w:rPr>
              <w:t>AVEK</w:t>
            </w:r>
          </w:p>
          <w:p w14:paraId="1C21A0CE" w14:textId="6B5ECC9C" w:rsidR="00D55C28" w:rsidRDefault="00D55C28" w:rsidP="00C27895">
            <w:pPr>
              <w:jc w:val="center"/>
              <w:rPr>
                <w:sz w:val="18"/>
              </w:rPr>
            </w:pPr>
            <w:r>
              <w:rPr>
                <w:sz w:val="18"/>
              </w:rPr>
              <w:t>Well</w:t>
            </w:r>
          </w:p>
        </w:tc>
        <w:tc>
          <w:tcPr>
            <w:tcW w:w="1350" w:type="dxa"/>
            <w:tcBorders>
              <w:top w:val="nil"/>
            </w:tcBorders>
          </w:tcPr>
          <w:p w14:paraId="7852DAF5" w14:textId="2879FD3C" w:rsidR="00792BB6" w:rsidRDefault="00707ECF" w:rsidP="00C27895">
            <w:pPr>
              <w:jc w:val="center"/>
              <w:rPr>
                <w:sz w:val="18"/>
              </w:rPr>
            </w:pPr>
            <w:r>
              <w:rPr>
                <w:sz w:val="18"/>
              </w:rPr>
              <w:t>4.1</w:t>
            </w:r>
          </w:p>
          <w:p w14:paraId="5122C378" w14:textId="5B08B69F" w:rsidR="00D55C28" w:rsidRDefault="00D55C28" w:rsidP="00C27895">
            <w:pPr>
              <w:jc w:val="center"/>
              <w:rPr>
                <w:sz w:val="18"/>
              </w:rPr>
            </w:pPr>
            <w:r>
              <w:rPr>
                <w:sz w:val="18"/>
              </w:rPr>
              <w:t>7</w:t>
            </w:r>
          </w:p>
        </w:tc>
        <w:tc>
          <w:tcPr>
            <w:tcW w:w="1440" w:type="dxa"/>
            <w:tcBorders>
              <w:top w:val="nil"/>
            </w:tcBorders>
          </w:tcPr>
          <w:p w14:paraId="3DB1BB1F" w14:textId="4CEB6C49" w:rsidR="00D55C28" w:rsidRDefault="00707ECF" w:rsidP="00C27895">
            <w:pPr>
              <w:jc w:val="center"/>
              <w:rPr>
                <w:sz w:val="18"/>
              </w:rPr>
            </w:pPr>
            <w:r>
              <w:rPr>
                <w:sz w:val="18"/>
              </w:rPr>
              <w:t>3.5-4.7</w:t>
            </w:r>
          </w:p>
        </w:tc>
        <w:tc>
          <w:tcPr>
            <w:tcW w:w="900" w:type="dxa"/>
            <w:tcBorders>
              <w:top w:val="nil"/>
            </w:tcBorders>
          </w:tcPr>
          <w:p w14:paraId="666456A5" w14:textId="501FD2E9" w:rsidR="00D55C28" w:rsidRDefault="00D55C28" w:rsidP="00C27895">
            <w:pPr>
              <w:jc w:val="center"/>
              <w:rPr>
                <w:sz w:val="18"/>
              </w:rPr>
            </w:pPr>
            <w:r>
              <w:rPr>
                <w:sz w:val="18"/>
              </w:rPr>
              <w:t>20</w:t>
            </w:r>
          </w:p>
        </w:tc>
        <w:tc>
          <w:tcPr>
            <w:tcW w:w="900" w:type="dxa"/>
            <w:tcBorders>
              <w:top w:val="nil"/>
            </w:tcBorders>
          </w:tcPr>
          <w:p w14:paraId="325CF599" w14:textId="444EDE4D" w:rsidR="00D55C28" w:rsidRDefault="00707ECF" w:rsidP="00C27895">
            <w:pPr>
              <w:jc w:val="center"/>
              <w:rPr>
                <w:sz w:val="18"/>
              </w:rPr>
            </w:pPr>
            <w:r>
              <w:rPr>
                <w:sz w:val="18"/>
              </w:rPr>
              <w:t>.43</w:t>
            </w:r>
          </w:p>
        </w:tc>
        <w:tc>
          <w:tcPr>
            <w:tcW w:w="2988" w:type="dxa"/>
            <w:tcBorders>
              <w:top w:val="nil"/>
              <w:right w:val="single" w:sz="6" w:space="0" w:color="auto"/>
            </w:tcBorders>
          </w:tcPr>
          <w:p w14:paraId="3346B983" w14:textId="0E19CB46" w:rsidR="00D55C28" w:rsidRDefault="00D55C28" w:rsidP="00C27895">
            <w:pPr>
              <w:rPr>
                <w:sz w:val="18"/>
              </w:rPr>
            </w:pPr>
            <w:r>
              <w:rPr>
                <w:sz w:val="18"/>
              </w:rPr>
              <w:t>Erosion of natural deposits</w:t>
            </w:r>
          </w:p>
        </w:tc>
      </w:tr>
      <w:tr w:rsidR="00C27895"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78BD4498" w14:textId="77777777" w:rsidR="00C27895" w:rsidRDefault="00C27895" w:rsidP="00C27895">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p w14:paraId="61E8D8CC" w14:textId="5D32C44D" w:rsidR="00FA4FDE" w:rsidRPr="00F41F91" w:rsidRDefault="00FA4FDE" w:rsidP="00C27895">
            <w:pPr>
              <w:ind w:left="180"/>
              <w:rPr>
                <w:sz w:val="18"/>
              </w:rPr>
            </w:pPr>
            <w:r>
              <w:rPr>
                <w:sz w:val="18"/>
              </w:rPr>
              <w:t>Tested 2021</w:t>
            </w:r>
          </w:p>
        </w:tc>
        <w:tc>
          <w:tcPr>
            <w:tcW w:w="990" w:type="dxa"/>
            <w:tcBorders>
              <w:bottom w:val="single" w:sz="18" w:space="0" w:color="auto"/>
            </w:tcBorders>
          </w:tcPr>
          <w:p w14:paraId="5DB97B53" w14:textId="77777777" w:rsidR="00C27895" w:rsidRDefault="00C27895" w:rsidP="00C27895">
            <w:pPr>
              <w:jc w:val="center"/>
              <w:rPr>
                <w:sz w:val="18"/>
              </w:rPr>
            </w:pPr>
            <w:r>
              <w:rPr>
                <w:sz w:val="18"/>
              </w:rPr>
              <w:t>AVEK</w:t>
            </w:r>
          </w:p>
          <w:p w14:paraId="3CD1FB67" w14:textId="189BE1BF" w:rsidR="00D55C28" w:rsidRPr="00F41F91" w:rsidRDefault="00D55C28" w:rsidP="00C27895">
            <w:pPr>
              <w:jc w:val="center"/>
              <w:rPr>
                <w:sz w:val="18"/>
              </w:rPr>
            </w:pPr>
            <w:r>
              <w:rPr>
                <w:sz w:val="18"/>
              </w:rPr>
              <w:t>Well</w:t>
            </w:r>
          </w:p>
        </w:tc>
        <w:tc>
          <w:tcPr>
            <w:tcW w:w="1350" w:type="dxa"/>
            <w:tcBorders>
              <w:bottom w:val="single" w:sz="18" w:space="0" w:color="auto"/>
            </w:tcBorders>
          </w:tcPr>
          <w:p w14:paraId="4BA11FE2" w14:textId="7AB31313" w:rsidR="00C27895" w:rsidRDefault="00C27895" w:rsidP="00C27895">
            <w:pPr>
              <w:jc w:val="center"/>
              <w:rPr>
                <w:sz w:val="18"/>
              </w:rPr>
            </w:pPr>
            <w:r>
              <w:rPr>
                <w:sz w:val="18"/>
              </w:rPr>
              <w:t>5.</w:t>
            </w:r>
            <w:r w:rsidR="005979D3">
              <w:rPr>
                <w:sz w:val="18"/>
              </w:rPr>
              <w:t>7</w:t>
            </w:r>
          </w:p>
          <w:p w14:paraId="5EA66A78" w14:textId="0FC6BC73" w:rsidR="00D55C28" w:rsidRPr="00F41F91" w:rsidRDefault="00D55C28" w:rsidP="00C27895">
            <w:pPr>
              <w:jc w:val="center"/>
              <w:rPr>
                <w:sz w:val="18"/>
              </w:rPr>
            </w:pPr>
            <w:r>
              <w:rPr>
                <w:sz w:val="18"/>
              </w:rPr>
              <w:t>9.3</w:t>
            </w:r>
          </w:p>
        </w:tc>
        <w:tc>
          <w:tcPr>
            <w:tcW w:w="1440" w:type="dxa"/>
            <w:tcBorders>
              <w:bottom w:val="single" w:sz="18" w:space="0" w:color="auto"/>
            </w:tcBorders>
          </w:tcPr>
          <w:p w14:paraId="314F6572" w14:textId="42EFC37A" w:rsidR="00C27895" w:rsidRPr="00F41F91" w:rsidRDefault="00C27895" w:rsidP="00C27895">
            <w:pPr>
              <w:jc w:val="center"/>
              <w:rPr>
                <w:sz w:val="18"/>
              </w:rPr>
            </w:pPr>
          </w:p>
        </w:tc>
        <w:tc>
          <w:tcPr>
            <w:tcW w:w="900" w:type="dxa"/>
            <w:tcBorders>
              <w:bottom w:val="single" w:sz="18" w:space="0" w:color="auto"/>
            </w:tcBorders>
          </w:tcPr>
          <w:p w14:paraId="4DF396D0" w14:textId="1C1C40FC" w:rsidR="00C27895" w:rsidRPr="00F41F91" w:rsidRDefault="00C27895" w:rsidP="00C27895">
            <w:pPr>
              <w:jc w:val="center"/>
              <w:rPr>
                <w:sz w:val="18"/>
              </w:rPr>
            </w:pPr>
            <w:r>
              <w:rPr>
                <w:sz w:val="18"/>
              </w:rPr>
              <w:t>15</w:t>
            </w:r>
          </w:p>
        </w:tc>
        <w:tc>
          <w:tcPr>
            <w:tcW w:w="900" w:type="dxa"/>
            <w:tcBorders>
              <w:bottom w:val="single" w:sz="18" w:space="0" w:color="auto"/>
            </w:tcBorders>
          </w:tcPr>
          <w:p w14:paraId="14ED7F95" w14:textId="02F5C81C" w:rsidR="00C27895" w:rsidRPr="00F41F91" w:rsidRDefault="00C27895" w:rsidP="00C27895">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C27895" w:rsidRPr="00F41F91" w:rsidRDefault="00C27895" w:rsidP="00C27895">
            <w:pPr>
              <w:rPr>
                <w:sz w:val="18"/>
              </w:rPr>
            </w:pPr>
            <w:r>
              <w:rPr>
                <w:sz w:val="18"/>
              </w:rPr>
              <w:t>Erosion of natural deposits</w:t>
            </w:r>
          </w:p>
        </w:tc>
      </w:tr>
      <w:tr w:rsidR="00C278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77777777" w:rsidR="00C27895" w:rsidRPr="00A8635D" w:rsidRDefault="00C27895" w:rsidP="00A8635D">
            <w:pPr>
              <w:spacing w:before="20" w:after="20"/>
              <w:jc w:val="center"/>
              <w:rPr>
                <w:b/>
                <w:caps/>
                <w:sz w:val="18"/>
                <w:szCs w:val="18"/>
              </w:rPr>
            </w:pPr>
            <w:r w:rsidRPr="00A8635D">
              <w:rPr>
                <w:b/>
                <w:caps/>
                <w:sz w:val="18"/>
                <w:szCs w:val="18"/>
              </w:rPr>
              <w:t xml:space="preserve">TAble 5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A8635D" w:rsidRPr="00A8635D" w:rsidRDefault="00A8635D" w:rsidP="00A8635D">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C27895"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27895" w:rsidRPr="00F41F91" w:rsidRDefault="00C27895" w:rsidP="00C278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C27895" w:rsidRPr="00F41F91" w:rsidRDefault="00C27895" w:rsidP="00C27895">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C27895" w:rsidRPr="00F41F91" w:rsidRDefault="00C27895" w:rsidP="00C278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27895" w:rsidRPr="00F41F91" w:rsidRDefault="00C27895" w:rsidP="00C278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27895" w:rsidRPr="00F41F91" w:rsidRDefault="00C27895" w:rsidP="00C27895">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C27895" w:rsidRPr="00F41F91" w:rsidRDefault="00C27895" w:rsidP="00C27895">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C27895" w:rsidRPr="00F41F91" w:rsidRDefault="00C27895" w:rsidP="00C278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27895" w:rsidRPr="001F3468" w14:paraId="51CC94F2" w14:textId="77777777" w:rsidTr="00D55C28">
        <w:trPr>
          <w:trHeight w:val="324"/>
          <w:jc w:val="center"/>
        </w:trPr>
        <w:tc>
          <w:tcPr>
            <w:tcW w:w="2268" w:type="dxa"/>
            <w:gridSpan w:val="2"/>
            <w:tcBorders>
              <w:left w:val="single" w:sz="6" w:space="0" w:color="auto"/>
            </w:tcBorders>
          </w:tcPr>
          <w:p w14:paraId="5E85F928" w14:textId="77777777" w:rsidR="00C27895" w:rsidRDefault="00C27895" w:rsidP="00C27895">
            <w:pPr>
              <w:ind w:left="187"/>
              <w:rPr>
                <w:sz w:val="18"/>
              </w:rPr>
            </w:pPr>
            <w:r>
              <w:rPr>
                <w:sz w:val="18"/>
              </w:rPr>
              <w:t>Chloride mg/L</w:t>
            </w:r>
          </w:p>
          <w:p w14:paraId="3DAB9A83" w14:textId="0A3C70AB" w:rsidR="00C27895" w:rsidRPr="00F41F91" w:rsidRDefault="00381FDA" w:rsidP="00C27895">
            <w:pPr>
              <w:ind w:left="187"/>
              <w:rPr>
                <w:sz w:val="18"/>
              </w:rPr>
            </w:pPr>
            <w:r>
              <w:rPr>
                <w:sz w:val="18"/>
              </w:rPr>
              <w:t>Sampled 3-9-22</w:t>
            </w:r>
          </w:p>
        </w:tc>
        <w:tc>
          <w:tcPr>
            <w:tcW w:w="990" w:type="dxa"/>
          </w:tcPr>
          <w:p w14:paraId="28B1F184" w14:textId="77777777" w:rsidR="00C27895" w:rsidRDefault="00C27895" w:rsidP="00C27895">
            <w:pPr>
              <w:jc w:val="center"/>
              <w:rPr>
                <w:sz w:val="18"/>
              </w:rPr>
            </w:pPr>
            <w:r>
              <w:rPr>
                <w:sz w:val="18"/>
              </w:rPr>
              <w:t>AVEK</w:t>
            </w:r>
          </w:p>
          <w:p w14:paraId="7B53609D" w14:textId="133AE797" w:rsidR="00C27895" w:rsidRPr="00F41F91" w:rsidRDefault="00C27895" w:rsidP="00C27895">
            <w:pPr>
              <w:jc w:val="center"/>
              <w:rPr>
                <w:sz w:val="18"/>
              </w:rPr>
            </w:pPr>
            <w:r>
              <w:rPr>
                <w:sz w:val="18"/>
              </w:rPr>
              <w:t>Well</w:t>
            </w:r>
          </w:p>
        </w:tc>
        <w:tc>
          <w:tcPr>
            <w:tcW w:w="1350" w:type="dxa"/>
          </w:tcPr>
          <w:p w14:paraId="6C27FA9A" w14:textId="226BEE28" w:rsidR="00C27895" w:rsidRDefault="005979D3" w:rsidP="00C27895">
            <w:pPr>
              <w:jc w:val="center"/>
              <w:rPr>
                <w:sz w:val="18"/>
              </w:rPr>
            </w:pPr>
            <w:r>
              <w:rPr>
                <w:sz w:val="18"/>
              </w:rPr>
              <w:t>8</w:t>
            </w:r>
            <w:r w:rsidR="007D6D1E">
              <w:rPr>
                <w:sz w:val="18"/>
              </w:rPr>
              <w:t>9</w:t>
            </w:r>
          </w:p>
          <w:p w14:paraId="48AE5CBF" w14:textId="17FD4DD2" w:rsidR="00C27895" w:rsidRPr="00F41F91" w:rsidRDefault="00D55C28" w:rsidP="00C27895">
            <w:pPr>
              <w:jc w:val="center"/>
              <w:rPr>
                <w:sz w:val="18"/>
              </w:rPr>
            </w:pPr>
            <w:r>
              <w:rPr>
                <w:sz w:val="18"/>
              </w:rPr>
              <w:t>7</w:t>
            </w:r>
            <w:r w:rsidR="00381FDA">
              <w:rPr>
                <w:sz w:val="18"/>
              </w:rPr>
              <w:t>4</w:t>
            </w:r>
          </w:p>
        </w:tc>
        <w:tc>
          <w:tcPr>
            <w:tcW w:w="1440" w:type="dxa"/>
          </w:tcPr>
          <w:p w14:paraId="6428F303" w14:textId="05158CFD" w:rsidR="00C27895" w:rsidRPr="00F41F91" w:rsidRDefault="00C27895" w:rsidP="00C27895">
            <w:pPr>
              <w:jc w:val="center"/>
              <w:rPr>
                <w:sz w:val="18"/>
              </w:rPr>
            </w:pPr>
          </w:p>
        </w:tc>
        <w:tc>
          <w:tcPr>
            <w:tcW w:w="900" w:type="dxa"/>
          </w:tcPr>
          <w:p w14:paraId="11FF9BF3" w14:textId="7F355A86" w:rsidR="00C27895" w:rsidRPr="00F41F91" w:rsidRDefault="00C27895" w:rsidP="00C27895">
            <w:pPr>
              <w:jc w:val="center"/>
              <w:rPr>
                <w:sz w:val="18"/>
              </w:rPr>
            </w:pPr>
            <w:r>
              <w:rPr>
                <w:sz w:val="18"/>
              </w:rPr>
              <w:t>500</w:t>
            </w:r>
          </w:p>
        </w:tc>
        <w:tc>
          <w:tcPr>
            <w:tcW w:w="900" w:type="dxa"/>
          </w:tcPr>
          <w:p w14:paraId="160E754C" w14:textId="2A7D16C5" w:rsidR="00C27895" w:rsidRPr="00F41F91" w:rsidRDefault="00C27895" w:rsidP="00C27895">
            <w:pPr>
              <w:jc w:val="center"/>
              <w:rPr>
                <w:sz w:val="18"/>
              </w:rPr>
            </w:pPr>
            <w:r>
              <w:rPr>
                <w:sz w:val="18"/>
              </w:rPr>
              <w:t>N/A</w:t>
            </w:r>
          </w:p>
        </w:tc>
        <w:tc>
          <w:tcPr>
            <w:tcW w:w="2988" w:type="dxa"/>
            <w:tcBorders>
              <w:right w:val="single" w:sz="6" w:space="0" w:color="auto"/>
            </w:tcBorders>
          </w:tcPr>
          <w:p w14:paraId="43B6AB0B" w14:textId="6E8DDD01" w:rsidR="00C27895" w:rsidRPr="00F41F91" w:rsidRDefault="00C27895" w:rsidP="00C27895">
            <w:pPr>
              <w:rPr>
                <w:sz w:val="18"/>
              </w:rPr>
            </w:pPr>
            <w:r>
              <w:rPr>
                <w:sz w:val="18"/>
              </w:rPr>
              <w:t>Run-off/leaching from natural deposits</w:t>
            </w:r>
          </w:p>
        </w:tc>
      </w:tr>
      <w:tr w:rsidR="00C27895" w:rsidRPr="001F3468" w14:paraId="387EB3E3" w14:textId="77777777" w:rsidTr="0049594E">
        <w:trPr>
          <w:trHeight w:val="432"/>
          <w:jc w:val="center"/>
        </w:trPr>
        <w:tc>
          <w:tcPr>
            <w:tcW w:w="2268" w:type="dxa"/>
            <w:gridSpan w:val="2"/>
            <w:tcBorders>
              <w:left w:val="single" w:sz="6" w:space="0" w:color="auto"/>
            </w:tcBorders>
          </w:tcPr>
          <w:p w14:paraId="18D51175" w14:textId="6819D3D2" w:rsidR="00C27895" w:rsidRDefault="00C27895" w:rsidP="00C27895">
            <w:pPr>
              <w:ind w:left="187"/>
              <w:rPr>
                <w:sz w:val="18"/>
              </w:rPr>
            </w:pPr>
            <w:proofErr w:type="gramStart"/>
            <w:r>
              <w:rPr>
                <w:sz w:val="18"/>
              </w:rPr>
              <w:t>Sulfate  mg</w:t>
            </w:r>
            <w:proofErr w:type="gramEnd"/>
            <w:r>
              <w:rPr>
                <w:sz w:val="18"/>
              </w:rPr>
              <w:t xml:space="preserve">/L      </w:t>
            </w:r>
          </w:p>
          <w:p w14:paraId="2853F11D" w14:textId="00EDCAA4" w:rsidR="00C27895" w:rsidRDefault="001629E9" w:rsidP="00C27895">
            <w:pPr>
              <w:ind w:left="187"/>
              <w:rPr>
                <w:sz w:val="18"/>
              </w:rPr>
            </w:pPr>
            <w:r>
              <w:rPr>
                <w:sz w:val="18"/>
              </w:rPr>
              <w:t>Sampled 3-9-22</w:t>
            </w:r>
          </w:p>
        </w:tc>
        <w:tc>
          <w:tcPr>
            <w:tcW w:w="990" w:type="dxa"/>
          </w:tcPr>
          <w:p w14:paraId="1D345DD2" w14:textId="77777777" w:rsidR="00C27895" w:rsidRDefault="00C27895" w:rsidP="00C27895">
            <w:pPr>
              <w:jc w:val="center"/>
              <w:rPr>
                <w:sz w:val="18"/>
              </w:rPr>
            </w:pPr>
            <w:r>
              <w:rPr>
                <w:sz w:val="18"/>
              </w:rPr>
              <w:t>AVEK</w:t>
            </w:r>
          </w:p>
          <w:p w14:paraId="37559E08" w14:textId="39FCF5DD" w:rsidR="00C27895" w:rsidRDefault="00C27895" w:rsidP="00C27895">
            <w:pPr>
              <w:jc w:val="center"/>
              <w:rPr>
                <w:sz w:val="18"/>
              </w:rPr>
            </w:pPr>
            <w:r>
              <w:rPr>
                <w:sz w:val="18"/>
              </w:rPr>
              <w:t>Well</w:t>
            </w:r>
          </w:p>
        </w:tc>
        <w:tc>
          <w:tcPr>
            <w:tcW w:w="1350" w:type="dxa"/>
          </w:tcPr>
          <w:p w14:paraId="0466F52C" w14:textId="34707E6B" w:rsidR="00C27895" w:rsidRDefault="005979D3" w:rsidP="00C27895">
            <w:pPr>
              <w:jc w:val="center"/>
              <w:rPr>
                <w:sz w:val="18"/>
              </w:rPr>
            </w:pPr>
            <w:r>
              <w:rPr>
                <w:sz w:val="18"/>
              </w:rPr>
              <w:t>86</w:t>
            </w:r>
          </w:p>
          <w:p w14:paraId="6A9C7118" w14:textId="4C25FBE1" w:rsidR="00C27895" w:rsidRDefault="00D55C28" w:rsidP="00C27895">
            <w:pPr>
              <w:jc w:val="center"/>
              <w:rPr>
                <w:sz w:val="18"/>
              </w:rPr>
            </w:pPr>
            <w:r>
              <w:rPr>
                <w:sz w:val="18"/>
              </w:rPr>
              <w:t>190</w:t>
            </w:r>
          </w:p>
        </w:tc>
        <w:tc>
          <w:tcPr>
            <w:tcW w:w="1440" w:type="dxa"/>
          </w:tcPr>
          <w:p w14:paraId="0EAB9DE8" w14:textId="77777777" w:rsidR="00C27895" w:rsidRDefault="00C27895" w:rsidP="00C27895">
            <w:pPr>
              <w:jc w:val="center"/>
              <w:rPr>
                <w:sz w:val="18"/>
              </w:rPr>
            </w:pPr>
          </w:p>
        </w:tc>
        <w:tc>
          <w:tcPr>
            <w:tcW w:w="900" w:type="dxa"/>
          </w:tcPr>
          <w:p w14:paraId="68D58E3E" w14:textId="103AF139" w:rsidR="00C27895" w:rsidRDefault="00C27895" w:rsidP="00C27895">
            <w:pPr>
              <w:jc w:val="center"/>
              <w:rPr>
                <w:sz w:val="18"/>
              </w:rPr>
            </w:pPr>
            <w:r>
              <w:rPr>
                <w:sz w:val="18"/>
              </w:rPr>
              <w:t>250</w:t>
            </w:r>
          </w:p>
        </w:tc>
        <w:tc>
          <w:tcPr>
            <w:tcW w:w="900" w:type="dxa"/>
          </w:tcPr>
          <w:p w14:paraId="63BECCDE" w14:textId="4044D5D3" w:rsidR="00C27895" w:rsidRDefault="00C27895" w:rsidP="00C27895">
            <w:pPr>
              <w:jc w:val="center"/>
              <w:rPr>
                <w:sz w:val="18"/>
              </w:rPr>
            </w:pPr>
            <w:r>
              <w:rPr>
                <w:sz w:val="18"/>
              </w:rPr>
              <w:t>N/A</w:t>
            </w:r>
          </w:p>
        </w:tc>
        <w:tc>
          <w:tcPr>
            <w:tcW w:w="2988" w:type="dxa"/>
            <w:tcBorders>
              <w:right w:val="single" w:sz="6" w:space="0" w:color="auto"/>
            </w:tcBorders>
          </w:tcPr>
          <w:p w14:paraId="29C65384" w14:textId="4A338BC4" w:rsidR="00C27895" w:rsidRDefault="00C27895" w:rsidP="00C27895">
            <w:pPr>
              <w:rPr>
                <w:sz w:val="18"/>
              </w:rPr>
            </w:pPr>
            <w:r>
              <w:rPr>
                <w:sz w:val="18"/>
              </w:rPr>
              <w:t>Run-off/leaching from natural deposits</w:t>
            </w:r>
          </w:p>
        </w:tc>
      </w:tr>
      <w:tr w:rsidR="00C27895" w:rsidRPr="001F3468" w14:paraId="70C7DE34" w14:textId="77777777" w:rsidTr="0049594E">
        <w:trPr>
          <w:trHeight w:val="432"/>
          <w:jc w:val="center"/>
        </w:trPr>
        <w:tc>
          <w:tcPr>
            <w:tcW w:w="2268" w:type="dxa"/>
            <w:gridSpan w:val="2"/>
            <w:tcBorders>
              <w:left w:val="single" w:sz="6" w:space="0" w:color="auto"/>
            </w:tcBorders>
          </w:tcPr>
          <w:p w14:paraId="45C00CC3" w14:textId="0432E2A2" w:rsidR="00C27895" w:rsidRPr="00F41F91" w:rsidRDefault="00C27895" w:rsidP="00C27895">
            <w:pPr>
              <w:ind w:left="187"/>
              <w:rPr>
                <w:sz w:val="18"/>
              </w:rPr>
            </w:pPr>
            <w:r>
              <w:rPr>
                <w:sz w:val="18"/>
              </w:rPr>
              <w:t>Total Organic Carbon mg/L</w:t>
            </w:r>
          </w:p>
        </w:tc>
        <w:tc>
          <w:tcPr>
            <w:tcW w:w="990" w:type="dxa"/>
          </w:tcPr>
          <w:p w14:paraId="73B6763E" w14:textId="0CBC7FD1" w:rsidR="00C27895" w:rsidRPr="00F41F91" w:rsidRDefault="00C27895" w:rsidP="00C27895">
            <w:pPr>
              <w:jc w:val="center"/>
              <w:rPr>
                <w:sz w:val="18"/>
              </w:rPr>
            </w:pPr>
            <w:r>
              <w:rPr>
                <w:sz w:val="18"/>
              </w:rPr>
              <w:t>AVEK</w:t>
            </w:r>
          </w:p>
        </w:tc>
        <w:tc>
          <w:tcPr>
            <w:tcW w:w="1350" w:type="dxa"/>
          </w:tcPr>
          <w:p w14:paraId="39E32DD2" w14:textId="0325407B" w:rsidR="00C27895" w:rsidRPr="00F41F91" w:rsidRDefault="00C27895" w:rsidP="00C27895">
            <w:pPr>
              <w:jc w:val="center"/>
              <w:rPr>
                <w:sz w:val="18"/>
              </w:rPr>
            </w:pPr>
            <w:r>
              <w:rPr>
                <w:sz w:val="18"/>
              </w:rPr>
              <w:t>1.</w:t>
            </w:r>
            <w:r w:rsidR="005979D3">
              <w:rPr>
                <w:sz w:val="18"/>
              </w:rPr>
              <w:t>4</w:t>
            </w:r>
          </w:p>
        </w:tc>
        <w:tc>
          <w:tcPr>
            <w:tcW w:w="1440" w:type="dxa"/>
          </w:tcPr>
          <w:p w14:paraId="5B61B086" w14:textId="64CBE654" w:rsidR="00C27895" w:rsidRPr="00F41F91" w:rsidRDefault="005979D3" w:rsidP="00C27895">
            <w:pPr>
              <w:jc w:val="center"/>
              <w:rPr>
                <w:sz w:val="18"/>
              </w:rPr>
            </w:pPr>
            <w:r>
              <w:rPr>
                <w:sz w:val="18"/>
              </w:rPr>
              <w:t>0.7</w:t>
            </w:r>
            <w:r w:rsidR="00C27895">
              <w:rPr>
                <w:sz w:val="18"/>
              </w:rPr>
              <w:t>-2.</w:t>
            </w:r>
            <w:r>
              <w:rPr>
                <w:sz w:val="18"/>
              </w:rPr>
              <w:t>9</w:t>
            </w:r>
          </w:p>
        </w:tc>
        <w:tc>
          <w:tcPr>
            <w:tcW w:w="900" w:type="dxa"/>
          </w:tcPr>
          <w:p w14:paraId="4DBDD959" w14:textId="7B80D790" w:rsidR="00C27895" w:rsidRPr="00F41F91" w:rsidRDefault="00C27895" w:rsidP="00C27895">
            <w:pPr>
              <w:jc w:val="center"/>
              <w:rPr>
                <w:sz w:val="18"/>
              </w:rPr>
            </w:pPr>
            <w:r>
              <w:rPr>
                <w:sz w:val="18"/>
              </w:rPr>
              <w:t>N/A</w:t>
            </w:r>
          </w:p>
        </w:tc>
        <w:tc>
          <w:tcPr>
            <w:tcW w:w="900" w:type="dxa"/>
          </w:tcPr>
          <w:p w14:paraId="07480EEA" w14:textId="18DAA255" w:rsidR="00C27895" w:rsidRPr="00F41F91" w:rsidRDefault="00C27895" w:rsidP="00C27895">
            <w:pPr>
              <w:jc w:val="center"/>
              <w:rPr>
                <w:sz w:val="18"/>
              </w:rPr>
            </w:pPr>
            <w:r>
              <w:rPr>
                <w:sz w:val="18"/>
              </w:rPr>
              <w:t>N/A</w:t>
            </w:r>
          </w:p>
        </w:tc>
        <w:tc>
          <w:tcPr>
            <w:tcW w:w="2988" w:type="dxa"/>
            <w:tcBorders>
              <w:right w:val="single" w:sz="6" w:space="0" w:color="auto"/>
            </w:tcBorders>
          </w:tcPr>
          <w:p w14:paraId="7270E9D7" w14:textId="0B8B5677" w:rsidR="00C27895" w:rsidRPr="00F41F91" w:rsidRDefault="00C27895" w:rsidP="00C27895">
            <w:pPr>
              <w:rPr>
                <w:sz w:val="18"/>
              </w:rPr>
            </w:pPr>
            <w:r>
              <w:rPr>
                <w:sz w:val="18"/>
              </w:rPr>
              <w:t>Water Treatment Technique; natural sources</w:t>
            </w:r>
          </w:p>
        </w:tc>
      </w:tr>
      <w:tr w:rsidR="00C27895" w:rsidRPr="001F3468" w14:paraId="55B1DE53" w14:textId="77777777" w:rsidTr="0049594E">
        <w:trPr>
          <w:trHeight w:val="432"/>
          <w:jc w:val="center"/>
        </w:trPr>
        <w:tc>
          <w:tcPr>
            <w:tcW w:w="2268" w:type="dxa"/>
            <w:gridSpan w:val="2"/>
            <w:tcBorders>
              <w:left w:val="single" w:sz="6" w:space="0" w:color="auto"/>
            </w:tcBorders>
          </w:tcPr>
          <w:p w14:paraId="1373B07E" w14:textId="6592A0F4" w:rsidR="00C27895" w:rsidRPr="00F41F91" w:rsidRDefault="00C27895" w:rsidP="00C27895">
            <w:pPr>
              <w:ind w:left="187"/>
              <w:rPr>
                <w:sz w:val="18"/>
              </w:rPr>
            </w:pPr>
            <w:r>
              <w:rPr>
                <w:sz w:val="18"/>
              </w:rPr>
              <w:t xml:space="preserve">Specific Conductance </w:t>
            </w:r>
            <w:proofErr w:type="spellStart"/>
            <w:proofErr w:type="gramStart"/>
            <w:r>
              <w:rPr>
                <w:sz w:val="18"/>
              </w:rPr>
              <w:t>umhos</w:t>
            </w:r>
            <w:proofErr w:type="spellEnd"/>
            <w:r w:rsidR="00381FDA">
              <w:rPr>
                <w:sz w:val="18"/>
              </w:rPr>
              <w:t xml:space="preserve">  3</w:t>
            </w:r>
            <w:proofErr w:type="gramEnd"/>
            <w:r w:rsidR="00381FDA">
              <w:rPr>
                <w:sz w:val="18"/>
              </w:rPr>
              <w:t>-9-22</w:t>
            </w:r>
          </w:p>
        </w:tc>
        <w:tc>
          <w:tcPr>
            <w:tcW w:w="990" w:type="dxa"/>
          </w:tcPr>
          <w:p w14:paraId="5D50065D" w14:textId="77777777" w:rsidR="00C27895" w:rsidRDefault="00C27895" w:rsidP="00C27895">
            <w:pPr>
              <w:jc w:val="center"/>
              <w:rPr>
                <w:sz w:val="18"/>
              </w:rPr>
            </w:pPr>
            <w:r>
              <w:rPr>
                <w:sz w:val="18"/>
              </w:rPr>
              <w:t>AVEK</w:t>
            </w:r>
          </w:p>
          <w:p w14:paraId="58469031" w14:textId="7C6A2E4E" w:rsidR="00C27895" w:rsidRPr="00F41F91" w:rsidRDefault="00C27895" w:rsidP="00C27895">
            <w:pPr>
              <w:jc w:val="center"/>
              <w:rPr>
                <w:sz w:val="18"/>
              </w:rPr>
            </w:pPr>
            <w:r>
              <w:rPr>
                <w:sz w:val="18"/>
              </w:rPr>
              <w:t xml:space="preserve">Well </w:t>
            </w:r>
          </w:p>
        </w:tc>
        <w:tc>
          <w:tcPr>
            <w:tcW w:w="1350" w:type="dxa"/>
          </w:tcPr>
          <w:p w14:paraId="40EFBBAD" w14:textId="336E5F6F" w:rsidR="00C27895" w:rsidRDefault="005979D3" w:rsidP="00C27895">
            <w:pPr>
              <w:jc w:val="center"/>
              <w:rPr>
                <w:sz w:val="18"/>
              </w:rPr>
            </w:pPr>
            <w:r>
              <w:rPr>
                <w:sz w:val="18"/>
              </w:rPr>
              <w:t>520</w:t>
            </w:r>
          </w:p>
          <w:p w14:paraId="26167E0C" w14:textId="10303530" w:rsidR="00C27895" w:rsidRPr="00F41F91" w:rsidRDefault="00C27895" w:rsidP="00C27895">
            <w:pPr>
              <w:jc w:val="center"/>
              <w:rPr>
                <w:sz w:val="18"/>
              </w:rPr>
            </w:pPr>
            <w:r>
              <w:rPr>
                <w:sz w:val="18"/>
              </w:rPr>
              <w:t>1</w:t>
            </w:r>
            <w:r w:rsidR="00381FDA">
              <w:rPr>
                <w:sz w:val="18"/>
              </w:rPr>
              <w:t>1</w:t>
            </w:r>
            <w:r w:rsidR="00D55C28">
              <w:rPr>
                <w:sz w:val="18"/>
              </w:rPr>
              <w:t>00</w:t>
            </w:r>
          </w:p>
        </w:tc>
        <w:tc>
          <w:tcPr>
            <w:tcW w:w="1440" w:type="dxa"/>
          </w:tcPr>
          <w:p w14:paraId="47EE4875" w14:textId="6955A22F" w:rsidR="00C27895" w:rsidRPr="00F41F91" w:rsidRDefault="005979D3" w:rsidP="00C27895">
            <w:pPr>
              <w:jc w:val="center"/>
              <w:rPr>
                <w:sz w:val="18"/>
              </w:rPr>
            </w:pPr>
            <w:r>
              <w:rPr>
                <w:sz w:val="18"/>
              </w:rPr>
              <w:t>510-530</w:t>
            </w:r>
          </w:p>
        </w:tc>
        <w:tc>
          <w:tcPr>
            <w:tcW w:w="900" w:type="dxa"/>
          </w:tcPr>
          <w:p w14:paraId="1B5E8FE4" w14:textId="27E4BAC6" w:rsidR="00C27895" w:rsidRPr="00F41F91" w:rsidRDefault="00C27895" w:rsidP="00C27895">
            <w:pPr>
              <w:jc w:val="center"/>
              <w:rPr>
                <w:sz w:val="18"/>
              </w:rPr>
            </w:pPr>
            <w:r>
              <w:rPr>
                <w:sz w:val="18"/>
              </w:rPr>
              <w:t>1600</w:t>
            </w:r>
          </w:p>
        </w:tc>
        <w:tc>
          <w:tcPr>
            <w:tcW w:w="900" w:type="dxa"/>
          </w:tcPr>
          <w:p w14:paraId="15C2DA13" w14:textId="0CDE112E" w:rsidR="00C27895" w:rsidRPr="00F41F91" w:rsidRDefault="00C27895" w:rsidP="00C27895">
            <w:pPr>
              <w:jc w:val="center"/>
              <w:rPr>
                <w:sz w:val="18"/>
              </w:rPr>
            </w:pPr>
            <w:r>
              <w:rPr>
                <w:sz w:val="18"/>
              </w:rPr>
              <w:t>N/A</w:t>
            </w:r>
          </w:p>
        </w:tc>
        <w:tc>
          <w:tcPr>
            <w:tcW w:w="2988" w:type="dxa"/>
            <w:tcBorders>
              <w:right w:val="single" w:sz="6" w:space="0" w:color="auto"/>
            </w:tcBorders>
          </w:tcPr>
          <w:p w14:paraId="6F34BFE0" w14:textId="3685B665" w:rsidR="00C27895" w:rsidRPr="00F41F91" w:rsidRDefault="00C27895" w:rsidP="00C27895">
            <w:pPr>
              <w:rPr>
                <w:sz w:val="18"/>
              </w:rPr>
            </w:pPr>
            <w:r>
              <w:rPr>
                <w:sz w:val="18"/>
              </w:rPr>
              <w:t>Substances that for ions when in water</w:t>
            </w:r>
          </w:p>
        </w:tc>
      </w:tr>
      <w:tr w:rsidR="00C27895" w:rsidRPr="001F3468" w14:paraId="188C5E98" w14:textId="77777777" w:rsidTr="0049594E">
        <w:trPr>
          <w:trHeight w:val="432"/>
          <w:jc w:val="center"/>
        </w:trPr>
        <w:tc>
          <w:tcPr>
            <w:tcW w:w="2268" w:type="dxa"/>
            <w:gridSpan w:val="2"/>
            <w:tcBorders>
              <w:left w:val="single" w:sz="6" w:space="0" w:color="auto"/>
            </w:tcBorders>
          </w:tcPr>
          <w:p w14:paraId="1A2D9C24" w14:textId="1589A099" w:rsidR="00C27895" w:rsidRPr="00F41F91" w:rsidRDefault="00C27895" w:rsidP="00C27895">
            <w:pPr>
              <w:ind w:left="187"/>
              <w:rPr>
                <w:sz w:val="18"/>
              </w:rPr>
            </w:pPr>
            <w:r>
              <w:rPr>
                <w:sz w:val="18"/>
              </w:rPr>
              <w:t>Total Dissolved Solids mg/L</w:t>
            </w:r>
            <w:r w:rsidR="001629E9">
              <w:rPr>
                <w:sz w:val="18"/>
              </w:rPr>
              <w:t xml:space="preserve">   3-9-33</w:t>
            </w:r>
          </w:p>
        </w:tc>
        <w:tc>
          <w:tcPr>
            <w:tcW w:w="990" w:type="dxa"/>
          </w:tcPr>
          <w:p w14:paraId="6D064B89" w14:textId="77777777" w:rsidR="00C27895" w:rsidRDefault="00C27895" w:rsidP="00C27895">
            <w:pPr>
              <w:jc w:val="center"/>
              <w:rPr>
                <w:sz w:val="18"/>
              </w:rPr>
            </w:pPr>
            <w:r>
              <w:rPr>
                <w:sz w:val="18"/>
              </w:rPr>
              <w:t>AVEK</w:t>
            </w:r>
          </w:p>
          <w:p w14:paraId="62CBC6BA" w14:textId="6CECD8EB" w:rsidR="00C27895" w:rsidRPr="00F41F91" w:rsidRDefault="00C27895" w:rsidP="00C27895">
            <w:pPr>
              <w:jc w:val="center"/>
              <w:rPr>
                <w:sz w:val="18"/>
              </w:rPr>
            </w:pPr>
            <w:r>
              <w:rPr>
                <w:sz w:val="18"/>
              </w:rPr>
              <w:t>Well</w:t>
            </w:r>
          </w:p>
        </w:tc>
        <w:tc>
          <w:tcPr>
            <w:tcW w:w="1350" w:type="dxa"/>
          </w:tcPr>
          <w:p w14:paraId="13A0A7F8" w14:textId="36523953" w:rsidR="00C27895" w:rsidRDefault="005979D3" w:rsidP="00C27895">
            <w:pPr>
              <w:jc w:val="center"/>
              <w:rPr>
                <w:sz w:val="18"/>
              </w:rPr>
            </w:pPr>
            <w:r>
              <w:rPr>
                <w:sz w:val="18"/>
              </w:rPr>
              <w:t>320</w:t>
            </w:r>
          </w:p>
          <w:p w14:paraId="3E93A982" w14:textId="48CEFBF2" w:rsidR="00C27895" w:rsidRPr="00F41F91" w:rsidRDefault="00D55C28" w:rsidP="00C27895">
            <w:pPr>
              <w:jc w:val="center"/>
              <w:rPr>
                <w:sz w:val="18"/>
              </w:rPr>
            </w:pPr>
            <w:r>
              <w:rPr>
                <w:sz w:val="18"/>
              </w:rPr>
              <w:t>6</w:t>
            </w:r>
            <w:r w:rsidR="001629E9">
              <w:rPr>
                <w:sz w:val="18"/>
              </w:rPr>
              <w:t>5</w:t>
            </w:r>
            <w:r>
              <w:rPr>
                <w:sz w:val="18"/>
              </w:rPr>
              <w:t>0</w:t>
            </w:r>
          </w:p>
        </w:tc>
        <w:tc>
          <w:tcPr>
            <w:tcW w:w="1440" w:type="dxa"/>
          </w:tcPr>
          <w:p w14:paraId="41DAB532" w14:textId="77777777" w:rsidR="00C27895" w:rsidRPr="00F41F91" w:rsidRDefault="00C27895" w:rsidP="00C27895">
            <w:pPr>
              <w:jc w:val="center"/>
              <w:rPr>
                <w:sz w:val="18"/>
              </w:rPr>
            </w:pPr>
          </w:p>
        </w:tc>
        <w:tc>
          <w:tcPr>
            <w:tcW w:w="900" w:type="dxa"/>
          </w:tcPr>
          <w:p w14:paraId="7E661840" w14:textId="60800140" w:rsidR="00C27895" w:rsidRPr="00F41F91" w:rsidRDefault="00C27895" w:rsidP="00C27895">
            <w:pPr>
              <w:jc w:val="center"/>
              <w:rPr>
                <w:sz w:val="18"/>
              </w:rPr>
            </w:pPr>
            <w:r>
              <w:rPr>
                <w:sz w:val="18"/>
              </w:rPr>
              <w:t>1000</w:t>
            </w:r>
          </w:p>
        </w:tc>
        <w:tc>
          <w:tcPr>
            <w:tcW w:w="900" w:type="dxa"/>
          </w:tcPr>
          <w:p w14:paraId="2DBD4E54" w14:textId="41DC5E88" w:rsidR="00C27895" w:rsidRPr="00F41F91" w:rsidRDefault="00A8635D" w:rsidP="00C27895">
            <w:pPr>
              <w:jc w:val="center"/>
              <w:rPr>
                <w:sz w:val="18"/>
              </w:rPr>
            </w:pPr>
            <w:r>
              <w:rPr>
                <w:sz w:val="18"/>
              </w:rPr>
              <w:t>N/A</w:t>
            </w:r>
          </w:p>
        </w:tc>
        <w:tc>
          <w:tcPr>
            <w:tcW w:w="2988" w:type="dxa"/>
            <w:tcBorders>
              <w:right w:val="single" w:sz="6" w:space="0" w:color="auto"/>
            </w:tcBorders>
          </w:tcPr>
          <w:p w14:paraId="5272C8C0" w14:textId="4B14875B" w:rsidR="00C27895" w:rsidRPr="00F41F91" w:rsidRDefault="00C27895" w:rsidP="00C27895">
            <w:pPr>
              <w:rPr>
                <w:sz w:val="18"/>
              </w:rPr>
            </w:pPr>
            <w:r>
              <w:rPr>
                <w:sz w:val="18"/>
              </w:rPr>
              <w:t>Run-off/leaching from natural deposits</w:t>
            </w:r>
          </w:p>
        </w:tc>
      </w:tr>
      <w:tr w:rsidR="00C27895" w:rsidRPr="001F3468" w14:paraId="3B18EB2A" w14:textId="77777777" w:rsidTr="0049594E">
        <w:trPr>
          <w:trHeight w:val="432"/>
          <w:jc w:val="center"/>
        </w:trPr>
        <w:tc>
          <w:tcPr>
            <w:tcW w:w="2268" w:type="dxa"/>
            <w:gridSpan w:val="2"/>
            <w:tcBorders>
              <w:left w:val="single" w:sz="6" w:space="0" w:color="auto"/>
            </w:tcBorders>
          </w:tcPr>
          <w:p w14:paraId="45088FCC" w14:textId="5BE2C3FB" w:rsidR="00C27895" w:rsidRDefault="00C27895" w:rsidP="00C27895">
            <w:pPr>
              <w:ind w:left="187"/>
              <w:rPr>
                <w:sz w:val="18"/>
              </w:rPr>
            </w:pPr>
            <w:proofErr w:type="gramStart"/>
            <w:r>
              <w:rPr>
                <w:sz w:val="18"/>
              </w:rPr>
              <w:t>Turbidity  units</w:t>
            </w:r>
            <w:proofErr w:type="gramEnd"/>
          </w:p>
          <w:p w14:paraId="0DF63757" w14:textId="76AF2732" w:rsidR="00C27895" w:rsidRPr="00F41F91" w:rsidRDefault="001629E9" w:rsidP="001629E9">
            <w:pPr>
              <w:ind w:left="187"/>
              <w:rPr>
                <w:sz w:val="18"/>
              </w:rPr>
            </w:pPr>
            <w:r>
              <w:rPr>
                <w:sz w:val="18"/>
              </w:rPr>
              <w:t>Sampled 3-9-22</w:t>
            </w:r>
          </w:p>
        </w:tc>
        <w:tc>
          <w:tcPr>
            <w:tcW w:w="990" w:type="dxa"/>
          </w:tcPr>
          <w:p w14:paraId="44C59F53" w14:textId="77777777" w:rsidR="00C27895" w:rsidRDefault="00C27895" w:rsidP="00C27895">
            <w:pPr>
              <w:jc w:val="center"/>
              <w:rPr>
                <w:sz w:val="18"/>
              </w:rPr>
            </w:pPr>
            <w:r>
              <w:rPr>
                <w:sz w:val="18"/>
              </w:rPr>
              <w:t>AVEK</w:t>
            </w:r>
          </w:p>
          <w:p w14:paraId="39B5C425" w14:textId="4E71F7A0" w:rsidR="00C27895" w:rsidRPr="00F41F91" w:rsidRDefault="00C27895" w:rsidP="00C27895">
            <w:pPr>
              <w:jc w:val="center"/>
              <w:rPr>
                <w:sz w:val="18"/>
              </w:rPr>
            </w:pPr>
            <w:r>
              <w:rPr>
                <w:sz w:val="18"/>
              </w:rPr>
              <w:t>Well</w:t>
            </w:r>
          </w:p>
        </w:tc>
        <w:tc>
          <w:tcPr>
            <w:tcW w:w="1350" w:type="dxa"/>
          </w:tcPr>
          <w:p w14:paraId="0A0C3655" w14:textId="4DFFE840" w:rsidR="00C27895" w:rsidRDefault="007D6D1E" w:rsidP="00C27895">
            <w:pPr>
              <w:jc w:val="center"/>
              <w:rPr>
                <w:sz w:val="18"/>
              </w:rPr>
            </w:pPr>
            <w:r>
              <w:rPr>
                <w:sz w:val="18"/>
              </w:rPr>
              <w:t>&lt; 1</w:t>
            </w:r>
          </w:p>
          <w:p w14:paraId="0D329A7C" w14:textId="7789BB53" w:rsidR="00C27895" w:rsidRPr="00F41F91" w:rsidRDefault="001629E9" w:rsidP="00C27895">
            <w:pPr>
              <w:jc w:val="center"/>
              <w:rPr>
                <w:sz w:val="18"/>
              </w:rPr>
            </w:pPr>
            <w:r>
              <w:rPr>
                <w:sz w:val="18"/>
              </w:rPr>
              <w:t>0.11</w:t>
            </w:r>
          </w:p>
        </w:tc>
        <w:tc>
          <w:tcPr>
            <w:tcW w:w="1440" w:type="dxa"/>
          </w:tcPr>
          <w:p w14:paraId="695D2EC2" w14:textId="36818A1E" w:rsidR="00C27895" w:rsidRPr="00F41F91" w:rsidRDefault="00C27895" w:rsidP="00C27895">
            <w:pPr>
              <w:jc w:val="center"/>
              <w:rPr>
                <w:sz w:val="18"/>
              </w:rPr>
            </w:pPr>
            <w:r>
              <w:rPr>
                <w:sz w:val="18"/>
              </w:rPr>
              <w:t>0.0</w:t>
            </w:r>
            <w:r w:rsidR="005979D3">
              <w:rPr>
                <w:sz w:val="18"/>
              </w:rPr>
              <w:t>5</w:t>
            </w:r>
            <w:r>
              <w:rPr>
                <w:sz w:val="18"/>
              </w:rPr>
              <w:t>-0.1</w:t>
            </w:r>
            <w:r w:rsidR="005979D3">
              <w:rPr>
                <w:sz w:val="18"/>
              </w:rPr>
              <w:t>5</w:t>
            </w:r>
          </w:p>
        </w:tc>
        <w:tc>
          <w:tcPr>
            <w:tcW w:w="900" w:type="dxa"/>
          </w:tcPr>
          <w:p w14:paraId="36D7ACA8" w14:textId="6189DE22" w:rsidR="00C27895" w:rsidRPr="00F41F91" w:rsidRDefault="00C27895" w:rsidP="00C27895">
            <w:pPr>
              <w:jc w:val="center"/>
              <w:rPr>
                <w:sz w:val="18"/>
              </w:rPr>
            </w:pPr>
            <w:r>
              <w:rPr>
                <w:sz w:val="18"/>
              </w:rPr>
              <w:t>5</w:t>
            </w:r>
          </w:p>
        </w:tc>
        <w:tc>
          <w:tcPr>
            <w:tcW w:w="900" w:type="dxa"/>
          </w:tcPr>
          <w:p w14:paraId="0B077D41" w14:textId="3E235B2D" w:rsidR="00C27895" w:rsidRPr="00F41F91" w:rsidRDefault="00A8635D" w:rsidP="00C27895">
            <w:pPr>
              <w:jc w:val="center"/>
              <w:rPr>
                <w:sz w:val="18"/>
              </w:rPr>
            </w:pPr>
            <w:r>
              <w:rPr>
                <w:sz w:val="18"/>
              </w:rPr>
              <w:t>N/A</w:t>
            </w:r>
          </w:p>
        </w:tc>
        <w:tc>
          <w:tcPr>
            <w:tcW w:w="2988" w:type="dxa"/>
            <w:tcBorders>
              <w:right w:val="single" w:sz="6" w:space="0" w:color="auto"/>
            </w:tcBorders>
          </w:tcPr>
          <w:p w14:paraId="395CE062" w14:textId="457D82DB" w:rsidR="00C27895" w:rsidRPr="00F41F91" w:rsidRDefault="00C27895" w:rsidP="00C27895">
            <w:pPr>
              <w:rPr>
                <w:sz w:val="18"/>
              </w:rPr>
            </w:pPr>
            <w:r>
              <w:rPr>
                <w:sz w:val="18"/>
              </w:rPr>
              <w:t>Soil Run-off</w:t>
            </w:r>
          </w:p>
        </w:tc>
      </w:tr>
      <w:tr w:rsidR="00C27895"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7F12C954" w14:textId="0CC0BD1D" w:rsidR="00C27895" w:rsidRDefault="00C27895" w:rsidP="00C27895">
            <w:pPr>
              <w:ind w:left="187"/>
              <w:rPr>
                <w:sz w:val="18"/>
              </w:rPr>
            </w:pPr>
            <w:proofErr w:type="gramStart"/>
            <w:r>
              <w:rPr>
                <w:sz w:val="18"/>
              </w:rPr>
              <w:t>Zinc  ug</w:t>
            </w:r>
            <w:proofErr w:type="gramEnd"/>
            <w:r>
              <w:rPr>
                <w:sz w:val="18"/>
              </w:rPr>
              <w:t>/L</w:t>
            </w:r>
          </w:p>
          <w:p w14:paraId="4970DC7C" w14:textId="7BA846AE" w:rsidR="00C27895" w:rsidRPr="00F41F91" w:rsidRDefault="00F62345" w:rsidP="00F62345">
            <w:pPr>
              <w:ind w:left="187"/>
              <w:rPr>
                <w:sz w:val="18"/>
              </w:rPr>
            </w:pPr>
            <w:r>
              <w:rPr>
                <w:sz w:val="18"/>
              </w:rPr>
              <w:t>Sampled 3-</w:t>
            </w:r>
            <w:r w:rsidR="00F4004A">
              <w:rPr>
                <w:sz w:val="18"/>
              </w:rPr>
              <w:t>9</w:t>
            </w:r>
            <w:r>
              <w:rPr>
                <w:sz w:val="18"/>
              </w:rPr>
              <w:t>-22</w:t>
            </w:r>
          </w:p>
        </w:tc>
        <w:tc>
          <w:tcPr>
            <w:tcW w:w="990" w:type="dxa"/>
            <w:tcBorders>
              <w:bottom w:val="single" w:sz="18" w:space="0" w:color="auto"/>
            </w:tcBorders>
          </w:tcPr>
          <w:p w14:paraId="6CF7277C" w14:textId="3926772B" w:rsidR="00C27895" w:rsidRDefault="00C27895" w:rsidP="00C27895">
            <w:pPr>
              <w:jc w:val="center"/>
              <w:rPr>
                <w:sz w:val="18"/>
              </w:rPr>
            </w:pPr>
            <w:r>
              <w:rPr>
                <w:sz w:val="18"/>
              </w:rPr>
              <w:t>AVEK</w:t>
            </w:r>
          </w:p>
          <w:p w14:paraId="09C7550C" w14:textId="502CA894" w:rsidR="00C27895" w:rsidRPr="00F41F91" w:rsidRDefault="00F62345" w:rsidP="00F62345">
            <w:pPr>
              <w:jc w:val="center"/>
              <w:rPr>
                <w:sz w:val="18"/>
              </w:rPr>
            </w:pPr>
            <w:r>
              <w:rPr>
                <w:sz w:val="18"/>
              </w:rPr>
              <w:t>Well</w:t>
            </w:r>
          </w:p>
        </w:tc>
        <w:tc>
          <w:tcPr>
            <w:tcW w:w="1350" w:type="dxa"/>
            <w:tcBorders>
              <w:bottom w:val="single" w:sz="18" w:space="0" w:color="auto"/>
              <w:right w:val="single" w:sz="6" w:space="0" w:color="auto"/>
            </w:tcBorders>
          </w:tcPr>
          <w:p w14:paraId="5802A88E" w14:textId="697F066C" w:rsidR="00C27895" w:rsidRDefault="005979D3" w:rsidP="00C27895">
            <w:pPr>
              <w:jc w:val="center"/>
              <w:rPr>
                <w:sz w:val="18"/>
              </w:rPr>
            </w:pPr>
            <w:r>
              <w:rPr>
                <w:sz w:val="18"/>
              </w:rPr>
              <w:t>4</w:t>
            </w:r>
            <w:r w:rsidR="007D6D1E">
              <w:rPr>
                <w:sz w:val="18"/>
              </w:rPr>
              <w:t>50</w:t>
            </w:r>
          </w:p>
          <w:p w14:paraId="3F165239" w14:textId="0409F320" w:rsidR="00C27895" w:rsidRPr="00F41F91" w:rsidRDefault="00F62345" w:rsidP="00F62345">
            <w:pPr>
              <w:jc w:val="center"/>
              <w:rPr>
                <w:sz w:val="18"/>
              </w:rPr>
            </w:pPr>
            <w:r>
              <w:rPr>
                <w:sz w:val="18"/>
              </w:rPr>
              <w:t>59</w:t>
            </w:r>
          </w:p>
        </w:tc>
        <w:tc>
          <w:tcPr>
            <w:tcW w:w="1440" w:type="dxa"/>
            <w:tcBorders>
              <w:left w:val="single" w:sz="6" w:space="0" w:color="auto"/>
              <w:bottom w:val="single" w:sz="18" w:space="0" w:color="auto"/>
              <w:right w:val="single" w:sz="6" w:space="0" w:color="auto"/>
            </w:tcBorders>
          </w:tcPr>
          <w:p w14:paraId="565D3CA2" w14:textId="77777777" w:rsidR="00C27895" w:rsidRPr="00F41F91" w:rsidRDefault="00C27895" w:rsidP="00C27895">
            <w:pPr>
              <w:jc w:val="center"/>
              <w:rPr>
                <w:sz w:val="18"/>
              </w:rPr>
            </w:pPr>
          </w:p>
        </w:tc>
        <w:tc>
          <w:tcPr>
            <w:tcW w:w="900" w:type="dxa"/>
            <w:tcBorders>
              <w:left w:val="single" w:sz="6" w:space="0" w:color="auto"/>
              <w:bottom w:val="single" w:sz="18" w:space="0" w:color="auto"/>
            </w:tcBorders>
          </w:tcPr>
          <w:p w14:paraId="51EBEA38" w14:textId="64CFEC76" w:rsidR="00C27895" w:rsidRPr="00F41F91" w:rsidRDefault="00C27895" w:rsidP="00C27895">
            <w:pPr>
              <w:jc w:val="center"/>
              <w:rPr>
                <w:sz w:val="18"/>
              </w:rPr>
            </w:pPr>
            <w:r>
              <w:rPr>
                <w:sz w:val="18"/>
              </w:rPr>
              <w:t>5000</w:t>
            </w:r>
          </w:p>
        </w:tc>
        <w:tc>
          <w:tcPr>
            <w:tcW w:w="900" w:type="dxa"/>
            <w:tcBorders>
              <w:bottom w:val="single" w:sz="18" w:space="0" w:color="auto"/>
            </w:tcBorders>
          </w:tcPr>
          <w:p w14:paraId="6285383D" w14:textId="409EF968" w:rsidR="00C27895" w:rsidRPr="00F41F91" w:rsidRDefault="00A8635D" w:rsidP="00C27895">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C27895" w:rsidRPr="00F41F91" w:rsidRDefault="00C27895" w:rsidP="00C27895">
            <w:pPr>
              <w:rPr>
                <w:sz w:val="18"/>
              </w:rPr>
            </w:pPr>
            <w:r>
              <w:rPr>
                <w:sz w:val="18"/>
              </w:rPr>
              <w:t>Run-off/leaching from natural deposits; industrial wastes</w:t>
            </w:r>
          </w:p>
        </w:tc>
      </w:tr>
      <w:tr w:rsidR="00C2789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27895" w:rsidRPr="00F41F91" w:rsidRDefault="00C27895" w:rsidP="00C27895">
            <w:pPr>
              <w:spacing w:before="20" w:after="20"/>
              <w:jc w:val="center"/>
              <w:rPr>
                <w:b/>
                <w:caps/>
              </w:rPr>
            </w:pPr>
            <w:r w:rsidRPr="00F41F91">
              <w:rPr>
                <w:b/>
                <w:caps/>
              </w:rPr>
              <w:t>TAble 6 – detection of UNREGULATED CONTAMINANTS</w:t>
            </w:r>
          </w:p>
        </w:tc>
      </w:tr>
      <w:tr w:rsidR="00C2789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27895" w:rsidRPr="00F41F91" w:rsidRDefault="00C27895" w:rsidP="00C2789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C27895" w:rsidRPr="00F41F91" w:rsidRDefault="00C27895" w:rsidP="00C27895">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27895" w:rsidRPr="00F41F91" w:rsidRDefault="00C27895" w:rsidP="00C2789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27895" w:rsidRPr="00F41F91" w:rsidRDefault="00C27895" w:rsidP="00C2789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27895" w:rsidRPr="00F41F91" w:rsidRDefault="00C27895" w:rsidP="00C27895">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C27895" w:rsidRPr="00FE303A" w:rsidRDefault="00FE303A" w:rsidP="00C27895">
            <w:pPr>
              <w:spacing w:before="40" w:after="40"/>
              <w:jc w:val="center"/>
              <w:rPr>
                <w:b/>
                <w:bCs/>
                <w:sz w:val="18"/>
              </w:rPr>
            </w:pPr>
            <w:r w:rsidRPr="00FE303A">
              <w:rPr>
                <w:b/>
                <w:bCs/>
                <w:sz w:val="18"/>
              </w:rPr>
              <w:t>Informational data for Consumers</w:t>
            </w:r>
          </w:p>
        </w:tc>
      </w:tr>
      <w:tr w:rsidR="00FE303A"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6755DCBC" w:rsidR="00FE303A" w:rsidRDefault="00FE303A" w:rsidP="00FE303A">
            <w:pPr>
              <w:rPr>
                <w:sz w:val="18"/>
              </w:rPr>
            </w:pPr>
            <w:proofErr w:type="gramStart"/>
            <w:r>
              <w:rPr>
                <w:sz w:val="18"/>
              </w:rPr>
              <w:t>Calcium  mg</w:t>
            </w:r>
            <w:proofErr w:type="gramEnd"/>
            <w:r>
              <w:rPr>
                <w:sz w:val="18"/>
              </w:rPr>
              <w:t>/L</w:t>
            </w:r>
          </w:p>
          <w:p w14:paraId="13867A6C" w14:textId="3253619C" w:rsidR="00FE303A" w:rsidRPr="00F41F91" w:rsidRDefault="000E35A8" w:rsidP="000E35A8">
            <w:pPr>
              <w:rPr>
                <w:sz w:val="18"/>
              </w:rPr>
            </w:pPr>
            <w:r>
              <w:rPr>
                <w:sz w:val="18"/>
              </w:rPr>
              <w:t>Sampled 3-9-22</w:t>
            </w:r>
          </w:p>
        </w:tc>
        <w:tc>
          <w:tcPr>
            <w:tcW w:w="990" w:type="dxa"/>
            <w:tcBorders>
              <w:left w:val="single" w:sz="6" w:space="0" w:color="auto"/>
              <w:right w:val="single" w:sz="6" w:space="0" w:color="auto"/>
            </w:tcBorders>
          </w:tcPr>
          <w:p w14:paraId="4B2F802A" w14:textId="77777777" w:rsidR="00FE303A" w:rsidRDefault="00FE303A" w:rsidP="00FE303A">
            <w:pPr>
              <w:rPr>
                <w:sz w:val="18"/>
              </w:rPr>
            </w:pPr>
            <w:r>
              <w:rPr>
                <w:sz w:val="18"/>
              </w:rPr>
              <w:t>AVEK</w:t>
            </w:r>
          </w:p>
          <w:p w14:paraId="29134B0A" w14:textId="72786A60" w:rsidR="00FE303A" w:rsidRPr="00F41F91" w:rsidRDefault="00FE303A" w:rsidP="00FE303A">
            <w:pPr>
              <w:rPr>
                <w:sz w:val="18"/>
              </w:rPr>
            </w:pPr>
            <w:r>
              <w:rPr>
                <w:sz w:val="18"/>
              </w:rPr>
              <w:t>Well</w:t>
            </w:r>
          </w:p>
        </w:tc>
        <w:tc>
          <w:tcPr>
            <w:tcW w:w="1350" w:type="dxa"/>
            <w:tcBorders>
              <w:left w:val="single" w:sz="6" w:space="0" w:color="auto"/>
              <w:right w:val="single" w:sz="6" w:space="0" w:color="auto"/>
            </w:tcBorders>
          </w:tcPr>
          <w:p w14:paraId="607FB693" w14:textId="04F48779" w:rsidR="00FE303A" w:rsidRDefault="005979D3" w:rsidP="00FE303A">
            <w:pPr>
              <w:jc w:val="center"/>
              <w:rPr>
                <w:sz w:val="18"/>
              </w:rPr>
            </w:pPr>
            <w:r>
              <w:rPr>
                <w:sz w:val="18"/>
              </w:rPr>
              <w:t>24</w:t>
            </w:r>
          </w:p>
          <w:p w14:paraId="6432953F" w14:textId="24E7AFF4" w:rsidR="00FE303A" w:rsidRPr="00F41F91" w:rsidRDefault="001F5615" w:rsidP="00FE303A">
            <w:pPr>
              <w:jc w:val="center"/>
              <w:rPr>
                <w:sz w:val="18"/>
              </w:rPr>
            </w:pPr>
            <w:r>
              <w:rPr>
                <w:sz w:val="18"/>
              </w:rPr>
              <w:t>8</w:t>
            </w:r>
            <w:r w:rsidR="000E35A8">
              <w:rPr>
                <w:sz w:val="18"/>
              </w:rPr>
              <w:t>7</w:t>
            </w:r>
          </w:p>
        </w:tc>
        <w:tc>
          <w:tcPr>
            <w:tcW w:w="1440" w:type="dxa"/>
            <w:tcBorders>
              <w:left w:val="single" w:sz="6" w:space="0" w:color="auto"/>
              <w:right w:val="single" w:sz="6" w:space="0" w:color="auto"/>
            </w:tcBorders>
            <w:shd w:val="clear" w:color="auto" w:fill="auto"/>
          </w:tcPr>
          <w:p w14:paraId="03949132"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303A" w:rsidRPr="00F41F91" w:rsidRDefault="00FE303A" w:rsidP="00FE303A">
            <w:pPr>
              <w:rPr>
                <w:sz w:val="18"/>
              </w:rPr>
            </w:pPr>
            <w:r>
              <w:rPr>
                <w:sz w:val="18"/>
              </w:rPr>
              <w:t>Leaching/erosion from natural deposits</w:t>
            </w:r>
          </w:p>
        </w:tc>
      </w:tr>
      <w:tr w:rsidR="00FE303A"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5909585C" w:rsidR="00FE303A" w:rsidRDefault="00FE303A" w:rsidP="00FE303A">
            <w:pPr>
              <w:rPr>
                <w:sz w:val="18"/>
              </w:rPr>
            </w:pPr>
            <w:proofErr w:type="gramStart"/>
            <w:r>
              <w:rPr>
                <w:sz w:val="18"/>
              </w:rPr>
              <w:t>Magnesium  mg</w:t>
            </w:r>
            <w:proofErr w:type="gramEnd"/>
            <w:r>
              <w:rPr>
                <w:sz w:val="18"/>
              </w:rPr>
              <w:t>/L</w:t>
            </w:r>
          </w:p>
          <w:p w14:paraId="677BFD64" w14:textId="268E9795" w:rsidR="00FE303A" w:rsidRPr="00F41F91" w:rsidRDefault="00F62345" w:rsidP="00F62345">
            <w:pPr>
              <w:rPr>
                <w:sz w:val="18"/>
              </w:rPr>
            </w:pPr>
            <w:r>
              <w:rPr>
                <w:sz w:val="18"/>
              </w:rPr>
              <w:t>Sampled 3-9-22</w:t>
            </w:r>
          </w:p>
        </w:tc>
        <w:tc>
          <w:tcPr>
            <w:tcW w:w="990" w:type="dxa"/>
            <w:tcBorders>
              <w:left w:val="single" w:sz="6" w:space="0" w:color="auto"/>
              <w:right w:val="single" w:sz="6" w:space="0" w:color="auto"/>
            </w:tcBorders>
          </w:tcPr>
          <w:p w14:paraId="4A18D1D6" w14:textId="77777777" w:rsidR="00FE303A" w:rsidRDefault="00FE303A" w:rsidP="00FE303A">
            <w:pPr>
              <w:rPr>
                <w:sz w:val="18"/>
              </w:rPr>
            </w:pPr>
            <w:r>
              <w:rPr>
                <w:sz w:val="18"/>
              </w:rPr>
              <w:t>AVEK</w:t>
            </w:r>
          </w:p>
          <w:p w14:paraId="1AB4E130" w14:textId="5E68A5B4" w:rsidR="00FE303A" w:rsidRPr="00F41F91" w:rsidRDefault="00FE303A" w:rsidP="00FE303A">
            <w:pPr>
              <w:rPr>
                <w:sz w:val="18"/>
              </w:rPr>
            </w:pPr>
            <w:r>
              <w:rPr>
                <w:sz w:val="18"/>
              </w:rPr>
              <w:t xml:space="preserve">Well </w:t>
            </w:r>
          </w:p>
        </w:tc>
        <w:tc>
          <w:tcPr>
            <w:tcW w:w="1350" w:type="dxa"/>
            <w:tcBorders>
              <w:left w:val="single" w:sz="6" w:space="0" w:color="auto"/>
              <w:right w:val="single" w:sz="6" w:space="0" w:color="auto"/>
            </w:tcBorders>
          </w:tcPr>
          <w:p w14:paraId="7823EE9A" w14:textId="61D39C56" w:rsidR="00FE303A" w:rsidRDefault="005979D3" w:rsidP="00FE303A">
            <w:pPr>
              <w:jc w:val="center"/>
              <w:rPr>
                <w:sz w:val="18"/>
              </w:rPr>
            </w:pPr>
            <w:r>
              <w:rPr>
                <w:sz w:val="18"/>
              </w:rPr>
              <w:t>4.8</w:t>
            </w:r>
          </w:p>
          <w:p w14:paraId="282FAB95" w14:textId="1E9E2AFC" w:rsidR="00FE303A" w:rsidRPr="00F41F91" w:rsidRDefault="001F5615" w:rsidP="00FE303A">
            <w:pPr>
              <w:jc w:val="center"/>
              <w:rPr>
                <w:sz w:val="18"/>
              </w:rPr>
            </w:pPr>
            <w:r>
              <w:rPr>
                <w:sz w:val="18"/>
              </w:rPr>
              <w:t>18</w:t>
            </w:r>
          </w:p>
        </w:tc>
        <w:tc>
          <w:tcPr>
            <w:tcW w:w="1440" w:type="dxa"/>
            <w:tcBorders>
              <w:left w:val="single" w:sz="6" w:space="0" w:color="auto"/>
              <w:right w:val="single" w:sz="6" w:space="0" w:color="auto"/>
            </w:tcBorders>
            <w:shd w:val="clear" w:color="auto" w:fill="auto"/>
          </w:tcPr>
          <w:p w14:paraId="47D62EFF"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ED5CB7E" w14:textId="7B439EE9"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303A" w:rsidRPr="00F41F91" w:rsidRDefault="00FE303A" w:rsidP="00FE303A">
            <w:pPr>
              <w:rPr>
                <w:sz w:val="18"/>
              </w:rPr>
            </w:pPr>
            <w:r>
              <w:rPr>
                <w:sz w:val="18"/>
              </w:rPr>
              <w:t>Leaching/erosion from natural deposits</w:t>
            </w:r>
          </w:p>
        </w:tc>
      </w:tr>
      <w:tr w:rsidR="00812626"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3E80345B" w:rsidR="00812626" w:rsidRDefault="00812626" w:rsidP="00812626">
            <w:pPr>
              <w:rPr>
                <w:sz w:val="18"/>
              </w:rPr>
            </w:pPr>
            <w:r>
              <w:rPr>
                <w:sz w:val="18"/>
              </w:rPr>
              <w:t>Potassium mg/L</w:t>
            </w:r>
          </w:p>
          <w:p w14:paraId="4F2D3733" w14:textId="3A7B93FC" w:rsidR="00812626" w:rsidRDefault="00F62345" w:rsidP="00F62345">
            <w:pPr>
              <w:rPr>
                <w:sz w:val="18"/>
              </w:rPr>
            </w:pPr>
            <w:r>
              <w:rPr>
                <w:sz w:val="18"/>
              </w:rPr>
              <w:t>Sampled 3-9-22</w:t>
            </w:r>
          </w:p>
        </w:tc>
        <w:tc>
          <w:tcPr>
            <w:tcW w:w="990" w:type="dxa"/>
            <w:tcBorders>
              <w:left w:val="single" w:sz="6" w:space="0" w:color="auto"/>
              <w:right w:val="single" w:sz="6" w:space="0" w:color="auto"/>
            </w:tcBorders>
          </w:tcPr>
          <w:p w14:paraId="14AB7DA5" w14:textId="64437E75" w:rsidR="00812626" w:rsidRDefault="00812626" w:rsidP="00FE303A">
            <w:pPr>
              <w:rPr>
                <w:sz w:val="18"/>
              </w:rPr>
            </w:pPr>
            <w:r>
              <w:rPr>
                <w:sz w:val="18"/>
              </w:rPr>
              <w:t>Well</w:t>
            </w:r>
          </w:p>
        </w:tc>
        <w:tc>
          <w:tcPr>
            <w:tcW w:w="1350" w:type="dxa"/>
            <w:tcBorders>
              <w:left w:val="single" w:sz="6" w:space="0" w:color="auto"/>
              <w:right w:val="single" w:sz="6" w:space="0" w:color="auto"/>
            </w:tcBorders>
          </w:tcPr>
          <w:p w14:paraId="11FFCC74" w14:textId="5F14DD71" w:rsidR="00812626" w:rsidRDefault="00812626" w:rsidP="00FE303A">
            <w:pPr>
              <w:jc w:val="center"/>
              <w:rPr>
                <w:sz w:val="18"/>
              </w:rPr>
            </w:pPr>
            <w:r>
              <w:rPr>
                <w:sz w:val="18"/>
              </w:rPr>
              <w:t>3</w:t>
            </w:r>
            <w:r w:rsidR="001F5615">
              <w:rPr>
                <w:sz w:val="18"/>
              </w:rPr>
              <w:t>.</w:t>
            </w:r>
            <w:r w:rsidR="00F62345">
              <w:rPr>
                <w:sz w:val="18"/>
              </w:rPr>
              <w:t>1</w:t>
            </w:r>
          </w:p>
        </w:tc>
        <w:tc>
          <w:tcPr>
            <w:tcW w:w="1440" w:type="dxa"/>
            <w:tcBorders>
              <w:left w:val="single" w:sz="6" w:space="0" w:color="auto"/>
              <w:right w:val="single" w:sz="6" w:space="0" w:color="auto"/>
            </w:tcBorders>
            <w:shd w:val="clear" w:color="auto" w:fill="auto"/>
          </w:tcPr>
          <w:p w14:paraId="1D5349BF" w14:textId="77777777" w:rsidR="00812626" w:rsidRPr="00F41F91" w:rsidRDefault="00812626" w:rsidP="00FE303A">
            <w:pPr>
              <w:rPr>
                <w:sz w:val="18"/>
              </w:rPr>
            </w:pPr>
          </w:p>
        </w:tc>
        <w:tc>
          <w:tcPr>
            <w:tcW w:w="1800" w:type="dxa"/>
            <w:gridSpan w:val="2"/>
            <w:tcBorders>
              <w:left w:val="single" w:sz="6" w:space="0" w:color="auto"/>
              <w:right w:val="single" w:sz="6" w:space="0" w:color="auto"/>
            </w:tcBorders>
            <w:shd w:val="clear" w:color="auto" w:fill="auto"/>
          </w:tcPr>
          <w:p w14:paraId="1F40E26E" w14:textId="495B1D82" w:rsidR="00812626" w:rsidRDefault="00812626"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812626" w:rsidRDefault="00812626" w:rsidP="00FE303A">
            <w:pPr>
              <w:rPr>
                <w:sz w:val="18"/>
              </w:rPr>
            </w:pPr>
            <w:r>
              <w:rPr>
                <w:sz w:val="18"/>
              </w:rPr>
              <w:t>Leaching/erosion from natural deposits</w:t>
            </w:r>
          </w:p>
        </w:tc>
      </w:tr>
      <w:tr w:rsidR="00FE303A"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14B7730B" w14:textId="77777777" w:rsidR="00FE303A" w:rsidRDefault="00FE303A" w:rsidP="00FE303A">
            <w:pPr>
              <w:rPr>
                <w:sz w:val="18"/>
              </w:rPr>
            </w:pPr>
            <w:proofErr w:type="gramStart"/>
            <w:r>
              <w:rPr>
                <w:sz w:val="18"/>
              </w:rPr>
              <w:t>pH  uni</w:t>
            </w:r>
            <w:r w:rsidR="001F5615">
              <w:rPr>
                <w:sz w:val="18"/>
              </w:rPr>
              <w:t>ts</w:t>
            </w:r>
            <w:proofErr w:type="gramEnd"/>
          </w:p>
          <w:p w14:paraId="67614CAA" w14:textId="4828D7FB" w:rsidR="001629E9" w:rsidRPr="00F41F91" w:rsidRDefault="001629E9" w:rsidP="00FE303A">
            <w:pPr>
              <w:rPr>
                <w:sz w:val="18"/>
              </w:rPr>
            </w:pPr>
            <w:r>
              <w:rPr>
                <w:sz w:val="18"/>
              </w:rPr>
              <w:t>Sampled 3-9-22</w:t>
            </w:r>
          </w:p>
        </w:tc>
        <w:tc>
          <w:tcPr>
            <w:tcW w:w="990" w:type="dxa"/>
            <w:tcBorders>
              <w:left w:val="single" w:sz="6" w:space="0" w:color="auto"/>
              <w:right w:val="single" w:sz="6" w:space="0" w:color="auto"/>
            </w:tcBorders>
          </w:tcPr>
          <w:p w14:paraId="1568A954" w14:textId="77777777" w:rsidR="00FE303A" w:rsidRDefault="00FE303A" w:rsidP="00FE303A">
            <w:pPr>
              <w:rPr>
                <w:sz w:val="18"/>
              </w:rPr>
            </w:pPr>
            <w:r>
              <w:rPr>
                <w:sz w:val="18"/>
              </w:rPr>
              <w:t>AVEK</w:t>
            </w:r>
          </w:p>
          <w:p w14:paraId="1AC6F5D2" w14:textId="4767C5A1" w:rsidR="00FE303A" w:rsidRPr="00F41F91" w:rsidRDefault="00FE303A" w:rsidP="00FE303A">
            <w:pPr>
              <w:rPr>
                <w:sz w:val="18"/>
              </w:rPr>
            </w:pPr>
            <w:r>
              <w:rPr>
                <w:sz w:val="18"/>
              </w:rPr>
              <w:t>Well</w:t>
            </w:r>
          </w:p>
        </w:tc>
        <w:tc>
          <w:tcPr>
            <w:tcW w:w="1350" w:type="dxa"/>
            <w:tcBorders>
              <w:left w:val="single" w:sz="6" w:space="0" w:color="auto"/>
              <w:right w:val="single" w:sz="6" w:space="0" w:color="auto"/>
            </w:tcBorders>
          </w:tcPr>
          <w:p w14:paraId="5DC2C81C" w14:textId="32E26E48" w:rsidR="00FE303A" w:rsidRDefault="00FE303A" w:rsidP="00FE303A">
            <w:pPr>
              <w:jc w:val="center"/>
              <w:rPr>
                <w:sz w:val="18"/>
              </w:rPr>
            </w:pPr>
            <w:r>
              <w:rPr>
                <w:sz w:val="18"/>
              </w:rPr>
              <w:t>7.</w:t>
            </w:r>
            <w:r w:rsidR="005979D3">
              <w:rPr>
                <w:sz w:val="18"/>
              </w:rPr>
              <w:t>1</w:t>
            </w:r>
          </w:p>
          <w:p w14:paraId="5DD12785" w14:textId="77791898" w:rsidR="00FE303A" w:rsidRPr="00F41F91" w:rsidRDefault="001F5615" w:rsidP="00FE303A">
            <w:pPr>
              <w:jc w:val="center"/>
              <w:rPr>
                <w:sz w:val="18"/>
              </w:rPr>
            </w:pPr>
            <w:r>
              <w:rPr>
                <w:sz w:val="18"/>
              </w:rPr>
              <w:t>7.9</w:t>
            </w:r>
          </w:p>
        </w:tc>
        <w:tc>
          <w:tcPr>
            <w:tcW w:w="1440" w:type="dxa"/>
            <w:tcBorders>
              <w:left w:val="single" w:sz="6" w:space="0" w:color="auto"/>
              <w:right w:val="single" w:sz="6" w:space="0" w:color="auto"/>
            </w:tcBorders>
            <w:shd w:val="clear" w:color="auto" w:fill="auto"/>
          </w:tcPr>
          <w:p w14:paraId="4F4E8B15" w14:textId="7D5D5D5D" w:rsidR="00FE303A" w:rsidRDefault="005979D3" w:rsidP="00FE303A">
            <w:pPr>
              <w:jc w:val="center"/>
              <w:rPr>
                <w:sz w:val="18"/>
              </w:rPr>
            </w:pPr>
            <w:r>
              <w:rPr>
                <w:sz w:val="18"/>
              </w:rPr>
              <w:t>6.9</w:t>
            </w:r>
            <w:r w:rsidR="00FE303A">
              <w:rPr>
                <w:sz w:val="18"/>
              </w:rPr>
              <w:t>-</w:t>
            </w:r>
            <w:r>
              <w:rPr>
                <w:sz w:val="18"/>
              </w:rPr>
              <w:t>8</w:t>
            </w:r>
            <w:r w:rsidR="00FE303A">
              <w:rPr>
                <w:sz w:val="18"/>
              </w:rPr>
              <w:t>.5</w:t>
            </w:r>
          </w:p>
          <w:p w14:paraId="3BE5F5EE" w14:textId="3C228356"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018726C" w14:textId="6C3443CF"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303A" w:rsidRPr="00EE5009" w:rsidRDefault="006D25CC" w:rsidP="00FE303A">
            <w:pPr>
              <w:rPr>
                <w:sz w:val="18"/>
                <w:szCs w:val="18"/>
              </w:rPr>
            </w:pPr>
            <w:r>
              <w:rPr>
                <w:color w:val="202124"/>
                <w:sz w:val="18"/>
                <w:szCs w:val="18"/>
                <w:shd w:val="clear" w:color="auto" w:fill="FFFFFF"/>
              </w:rPr>
              <w:t>T</w:t>
            </w:r>
            <w:r w:rsidR="00812626"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00812626" w:rsidRPr="00EE5009">
              <w:rPr>
                <w:color w:val="202124"/>
                <w:sz w:val="18"/>
                <w:szCs w:val="18"/>
                <w:shd w:val="clear" w:color="auto" w:fill="FFFFFF"/>
              </w:rPr>
              <w:t xml:space="preserve"> more acid and higher </w:t>
            </w:r>
            <w:r>
              <w:rPr>
                <w:color w:val="202124"/>
                <w:sz w:val="18"/>
                <w:szCs w:val="18"/>
                <w:shd w:val="clear" w:color="auto" w:fill="FFFFFF"/>
              </w:rPr>
              <w:t>=</w:t>
            </w:r>
            <w:r w:rsidR="00812626" w:rsidRPr="00EE5009">
              <w:rPr>
                <w:color w:val="202124"/>
                <w:sz w:val="18"/>
                <w:szCs w:val="18"/>
                <w:shd w:val="clear" w:color="auto" w:fill="FFFFFF"/>
              </w:rPr>
              <w:t xml:space="preserve"> more alkaline. </w:t>
            </w:r>
          </w:p>
        </w:tc>
      </w:tr>
      <w:tr w:rsidR="00FE303A"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7553FD3C" w:rsidR="00FE303A" w:rsidRDefault="00FE303A" w:rsidP="00FE303A">
            <w:pPr>
              <w:rPr>
                <w:sz w:val="18"/>
              </w:rPr>
            </w:pPr>
            <w:r>
              <w:rPr>
                <w:sz w:val="18"/>
              </w:rPr>
              <w:t>Bicarbonate Alkalinity as HCO3 mg/L</w:t>
            </w:r>
            <w:r w:rsidR="00381FDA">
              <w:rPr>
                <w:sz w:val="18"/>
              </w:rPr>
              <w:t xml:space="preserve">    3-9-22</w:t>
            </w:r>
          </w:p>
        </w:tc>
        <w:tc>
          <w:tcPr>
            <w:tcW w:w="990" w:type="dxa"/>
            <w:tcBorders>
              <w:left w:val="single" w:sz="6" w:space="0" w:color="auto"/>
              <w:right w:val="single" w:sz="6" w:space="0" w:color="auto"/>
            </w:tcBorders>
          </w:tcPr>
          <w:p w14:paraId="0FFC66E4" w14:textId="77777777" w:rsidR="00FE303A" w:rsidRDefault="00FE303A" w:rsidP="00FE303A">
            <w:pPr>
              <w:rPr>
                <w:sz w:val="18"/>
              </w:rPr>
            </w:pPr>
            <w:r>
              <w:rPr>
                <w:sz w:val="18"/>
              </w:rPr>
              <w:t>AVEK</w:t>
            </w:r>
          </w:p>
          <w:p w14:paraId="267D2A52" w14:textId="72DAE470" w:rsidR="00FE303A" w:rsidRDefault="00381FDA" w:rsidP="00FE303A">
            <w:pPr>
              <w:rPr>
                <w:sz w:val="18"/>
              </w:rPr>
            </w:pPr>
            <w:r>
              <w:rPr>
                <w:sz w:val="18"/>
              </w:rPr>
              <w:t>Well</w:t>
            </w:r>
          </w:p>
        </w:tc>
        <w:tc>
          <w:tcPr>
            <w:tcW w:w="1350" w:type="dxa"/>
            <w:tcBorders>
              <w:left w:val="single" w:sz="6" w:space="0" w:color="auto"/>
              <w:right w:val="single" w:sz="6" w:space="0" w:color="auto"/>
            </w:tcBorders>
          </w:tcPr>
          <w:p w14:paraId="403290B4" w14:textId="36F116AD" w:rsidR="00FE303A" w:rsidRDefault="005979D3" w:rsidP="00FE303A">
            <w:pPr>
              <w:jc w:val="center"/>
              <w:rPr>
                <w:sz w:val="18"/>
              </w:rPr>
            </w:pPr>
            <w:r>
              <w:rPr>
                <w:sz w:val="18"/>
              </w:rPr>
              <w:t>62</w:t>
            </w:r>
          </w:p>
          <w:p w14:paraId="2ACD4410" w14:textId="540E9B7D" w:rsidR="00FE303A" w:rsidRDefault="00381FDA" w:rsidP="00FE303A">
            <w:pPr>
              <w:jc w:val="center"/>
              <w:rPr>
                <w:sz w:val="18"/>
              </w:rPr>
            </w:pPr>
            <w:r>
              <w:rPr>
                <w:sz w:val="18"/>
              </w:rPr>
              <w:t>230</w:t>
            </w:r>
          </w:p>
        </w:tc>
        <w:tc>
          <w:tcPr>
            <w:tcW w:w="1440" w:type="dxa"/>
            <w:tcBorders>
              <w:left w:val="single" w:sz="6" w:space="0" w:color="auto"/>
              <w:right w:val="single" w:sz="6" w:space="0" w:color="auto"/>
            </w:tcBorders>
            <w:shd w:val="clear" w:color="auto" w:fill="auto"/>
          </w:tcPr>
          <w:p w14:paraId="1FB8DD1A" w14:textId="77777777" w:rsidR="00FE303A"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206E645" w14:textId="2916E2EE"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303A" w:rsidRPr="00812626" w:rsidRDefault="006D25CC" w:rsidP="00FE303A">
            <w:pPr>
              <w:rPr>
                <w:sz w:val="18"/>
                <w:szCs w:val="18"/>
              </w:rPr>
            </w:pPr>
            <w:r>
              <w:rPr>
                <w:color w:val="4D5156"/>
                <w:sz w:val="18"/>
                <w:szCs w:val="18"/>
                <w:shd w:val="clear" w:color="auto" w:fill="FFFFFF"/>
              </w:rPr>
              <w:t>A</w:t>
            </w:r>
            <w:r w:rsidR="00812626" w:rsidRPr="00812626">
              <w:rPr>
                <w:color w:val="4D5156"/>
                <w:sz w:val="18"/>
                <w:szCs w:val="18"/>
                <w:shd w:val="clear" w:color="auto" w:fill="FFFFFF"/>
              </w:rPr>
              <w:t>ids in neutralizing the acids in water, therefore helping to balance the pH</w:t>
            </w:r>
          </w:p>
        </w:tc>
      </w:tr>
      <w:tr w:rsidR="00FE303A"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2D59610E" w:rsidR="00FE303A" w:rsidRDefault="00FE303A" w:rsidP="00FE303A">
            <w:pPr>
              <w:rPr>
                <w:sz w:val="18"/>
              </w:rPr>
            </w:pPr>
            <w:r>
              <w:rPr>
                <w:sz w:val="18"/>
              </w:rPr>
              <w:t xml:space="preserve">Total </w:t>
            </w:r>
            <w:proofErr w:type="gramStart"/>
            <w:r>
              <w:rPr>
                <w:sz w:val="18"/>
              </w:rPr>
              <w:t>Alkalinity  mg</w:t>
            </w:r>
            <w:proofErr w:type="gramEnd"/>
            <w:r>
              <w:rPr>
                <w:sz w:val="18"/>
              </w:rPr>
              <w:t>/L</w:t>
            </w:r>
          </w:p>
          <w:p w14:paraId="58ED2F53" w14:textId="49ED1286" w:rsidR="00381FDA" w:rsidRDefault="00381FDA" w:rsidP="00FE303A">
            <w:pPr>
              <w:rPr>
                <w:sz w:val="18"/>
              </w:rPr>
            </w:pPr>
            <w:r>
              <w:rPr>
                <w:sz w:val="18"/>
              </w:rPr>
              <w:t>Sampled 3-9-22</w:t>
            </w:r>
          </w:p>
          <w:p w14:paraId="7F491273" w14:textId="1316421A" w:rsidR="00FE303A" w:rsidRPr="00F41F91" w:rsidRDefault="00FE303A" w:rsidP="00FE303A">
            <w:pPr>
              <w:rPr>
                <w:sz w:val="18"/>
              </w:rPr>
            </w:pPr>
          </w:p>
        </w:tc>
        <w:tc>
          <w:tcPr>
            <w:tcW w:w="990" w:type="dxa"/>
            <w:tcBorders>
              <w:left w:val="single" w:sz="6" w:space="0" w:color="auto"/>
              <w:right w:val="single" w:sz="6" w:space="0" w:color="auto"/>
            </w:tcBorders>
          </w:tcPr>
          <w:p w14:paraId="65A6230C" w14:textId="77777777" w:rsidR="00FE303A" w:rsidRDefault="00FE303A" w:rsidP="00FE303A">
            <w:pPr>
              <w:rPr>
                <w:sz w:val="18"/>
              </w:rPr>
            </w:pPr>
            <w:r>
              <w:rPr>
                <w:sz w:val="18"/>
              </w:rPr>
              <w:t>AVEK</w:t>
            </w:r>
          </w:p>
          <w:p w14:paraId="3155B0DA" w14:textId="2A5ADC43" w:rsidR="00FE303A" w:rsidRPr="00F41F91" w:rsidRDefault="00FE303A" w:rsidP="00FE303A">
            <w:pPr>
              <w:rPr>
                <w:sz w:val="18"/>
              </w:rPr>
            </w:pPr>
            <w:r>
              <w:rPr>
                <w:sz w:val="18"/>
              </w:rPr>
              <w:t xml:space="preserve">Well </w:t>
            </w:r>
          </w:p>
        </w:tc>
        <w:tc>
          <w:tcPr>
            <w:tcW w:w="1350" w:type="dxa"/>
            <w:tcBorders>
              <w:left w:val="single" w:sz="6" w:space="0" w:color="auto"/>
              <w:right w:val="single" w:sz="6" w:space="0" w:color="auto"/>
            </w:tcBorders>
          </w:tcPr>
          <w:p w14:paraId="1E04CD17" w14:textId="059C5943" w:rsidR="00FE303A" w:rsidRDefault="00093002" w:rsidP="00FE303A">
            <w:pPr>
              <w:jc w:val="center"/>
              <w:rPr>
                <w:sz w:val="18"/>
              </w:rPr>
            </w:pPr>
            <w:r>
              <w:rPr>
                <w:sz w:val="18"/>
              </w:rPr>
              <w:t>62</w:t>
            </w:r>
          </w:p>
          <w:p w14:paraId="3F6E6467" w14:textId="2BD94A75" w:rsidR="00FE303A" w:rsidRPr="00F41F91" w:rsidRDefault="001F5615" w:rsidP="00FE303A">
            <w:pPr>
              <w:jc w:val="center"/>
              <w:rPr>
                <w:sz w:val="18"/>
              </w:rPr>
            </w:pPr>
            <w:r>
              <w:rPr>
                <w:sz w:val="18"/>
              </w:rPr>
              <w:t>230</w:t>
            </w:r>
          </w:p>
        </w:tc>
        <w:tc>
          <w:tcPr>
            <w:tcW w:w="1440" w:type="dxa"/>
            <w:tcBorders>
              <w:left w:val="single" w:sz="6" w:space="0" w:color="auto"/>
              <w:right w:val="single" w:sz="6" w:space="0" w:color="auto"/>
            </w:tcBorders>
            <w:shd w:val="clear" w:color="auto" w:fill="auto"/>
          </w:tcPr>
          <w:p w14:paraId="090E88A8" w14:textId="64E0CBE4"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D9D4237" w14:textId="3899F127"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303A" w:rsidRPr="00F41F91" w:rsidRDefault="00812626" w:rsidP="00FE303A">
            <w:pPr>
              <w:rPr>
                <w:sz w:val="18"/>
              </w:rPr>
            </w:pPr>
            <w:r>
              <w:rPr>
                <w:sz w:val="18"/>
              </w:rPr>
              <w:t>Indicative of the water’s ability to neutralize acid.</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More information about contaminants and potential health effects can be obtained by calling the 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EPA’s Safe Drinking Water Hotline (1-800-426-4791).</w:t>
      </w:r>
    </w:p>
    <w:p w14:paraId="527BA634" w14:textId="7B213492" w:rsidR="00125769" w:rsidRDefault="00BC6327" w:rsidP="007A3121">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 (1-800-426-4791).</w:t>
      </w:r>
      <w:r w:rsidR="007A3121">
        <w:rPr>
          <w:rFonts w:ascii="Times New Roman" w:hAnsi="Times New Roman"/>
          <w:sz w:val="18"/>
          <w:szCs w:val="18"/>
        </w:rPr>
        <w:t xml:space="preserve">  </w:t>
      </w:r>
      <w:r w:rsidR="00365C7B" w:rsidRPr="0049594E">
        <w:rPr>
          <w:rFonts w:ascii="Times New Roman" w:hAnsi="Times New Roman"/>
          <w:sz w:val="18"/>
          <w:szCs w:val="18"/>
        </w:rPr>
        <w:t xml:space="preserve"> </w:t>
      </w:r>
      <w:r w:rsidR="008D6F4A" w:rsidRPr="0049594E">
        <w:rPr>
          <w:rFonts w:ascii="Times New Roman" w:hAnsi="Times New Roman"/>
          <w:sz w:val="18"/>
          <w:szCs w:val="18"/>
        </w:rPr>
        <w:t xml:space="preserve">If you are concerned about lead in your water, you </w:t>
      </w:r>
      <w:r w:rsidR="008D6F4A" w:rsidRPr="0049594E">
        <w:rPr>
          <w:rFonts w:ascii="Times New Roman" w:hAnsi="Times New Roman"/>
          <w:sz w:val="18"/>
          <w:szCs w:val="18"/>
        </w:rPr>
        <w:lastRenderedPageBreak/>
        <w:t xml:space="preserve">may wish to have your water tested.  Information on lead in drinking water, testing methods, and steps you can take to minimize exposure is available from the Safe Drinking Water Hotline </w:t>
      </w:r>
      <w:r w:rsidR="00F87E2C" w:rsidRPr="0049594E">
        <w:rPr>
          <w:rFonts w:ascii="Times New Roman" w:hAnsi="Times New Roman"/>
          <w:sz w:val="18"/>
          <w:szCs w:val="18"/>
        </w:rPr>
        <w:t>(1-800-426-47</w:t>
      </w:r>
      <w:r w:rsidR="00365C7B" w:rsidRPr="0049594E">
        <w:rPr>
          <w:rFonts w:ascii="Times New Roman" w:hAnsi="Times New Roman"/>
          <w:sz w:val="18"/>
          <w:szCs w:val="18"/>
        </w:rPr>
        <w:t>9</w:t>
      </w:r>
      <w:r w:rsidR="00F87E2C" w:rsidRPr="0049594E">
        <w:rPr>
          <w:rFonts w:ascii="Times New Roman" w:hAnsi="Times New Roman"/>
          <w:sz w:val="18"/>
          <w:szCs w:val="18"/>
        </w:rPr>
        <w:t xml:space="preserve">1) </w:t>
      </w:r>
      <w:r w:rsidR="008D6F4A" w:rsidRPr="0049594E">
        <w:rPr>
          <w:rFonts w:ascii="Times New Roman" w:hAnsi="Times New Roman"/>
          <w:sz w:val="18"/>
          <w:szCs w:val="18"/>
        </w:rPr>
        <w:t xml:space="preserve">or at </w:t>
      </w:r>
      <w:hyperlink r:id="rId9" w:history="1">
        <w:r w:rsidR="0080460B" w:rsidRPr="0049594E">
          <w:rPr>
            <w:rStyle w:val="Hyperlink"/>
            <w:rFonts w:ascii="Times New Roman" w:hAnsi="Times New Roman"/>
            <w:sz w:val="18"/>
            <w:szCs w:val="18"/>
          </w:rPr>
          <w:t>http://www.epa.gov/lead</w:t>
        </w:r>
      </w:hyperlink>
      <w:r w:rsidR="008D6F4A" w:rsidRPr="0049594E">
        <w:rPr>
          <w:rFonts w:ascii="Times New Roman" w:hAnsi="Times New Roman"/>
          <w:sz w:val="18"/>
          <w:szCs w:val="18"/>
        </w:rPr>
        <w:t>.</w:t>
      </w:r>
      <w:r w:rsidR="00125769">
        <w:rPr>
          <w:rFonts w:ascii="Times New Roman" w:hAnsi="Times New Roman"/>
          <w:sz w:val="18"/>
          <w:szCs w:val="18"/>
        </w:rPr>
        <w:t xml:space="preserve">  </w:t>
      </w:r>
    </w:p>
    <w:p w14:paraId="707F73A9" w14:textId="502F3AFE" w:rsidR="00FE76CA" w:rsidRDefault="001F5615" w:rsidP="00FE76CA">
      <w:pPr>
        <w:pStyle w:val="BodyText"/>
        <w:spacing w:before="0" w:after="240"/>
        <w:rPr>
          <w:rFonts w:ascii="Times New Roman" w:hAnsi="Times New Roman"/>
          <w:b/>
          <w:bCs/>
          <w:sz w:val="20"/>
        </w:rPr>
      </w:pPr>
      <w:r>
        <w:rPr>
          <w:rFonts w:ascii="Times New Roman" w:hAnsi="Times New Roman"/>
          <w:b/>
          <w:sz w:val="20"/>
        </w:rPr>
        <w:t>During 202</w:t>
      </w:r>
      <w:r w:rsidR="00F4004A">
        <w:rPr>
          <w:rFonts w:ascii="Times New Roman" w:hAnsi="Times New Roman"/>
          <w:b/>
          <w:sz w:val="20"/>
        </w:rPr>
        <w:t>2</w:t>
      </w:r>
      <w:r>
        <w:rPr>
          <w:rFonts w:ascii="Times New Roman" w:hAnsi="Times New Roman"/>
          <w:b/>
          <w:sz w:val="20"/>
        </w:rPr>
        <w:t xml:space="preserve"> t</w:t>
      </w:r>
      <w:r w:rsidR="00FE76CA" w:rsidRPr="00A304C5">
        <w:rPr>
          <w:rFonts w:ascii="Times New Roman" w:hAnsi="Times New Roman"/>
          <w:b/>
          <w:sz w:val="20"/>
        </w:rPr>
        <w:t xml:space="preserve">he water in our distribution system </w:t>
      </w:r>
      <w:r>
        <w:rPr>
          <w:rFonts w:ascii="Times New Roman" w:hAnsi="Times New Roman"/>
          <w:b/>
          <w:sz w:val="20"/>
        </w:rPr>
        <w:t>was</w:t>
      </w:r>
      <w:r w:rsidR="00FE76CA" w:rsidRPr="00A304C5">
        <w:rPr>
          <w:rFonts w:ascii="Times New Roman" w:hAnsi="Times New Roman"/>
          <w:b/>
          <w:sz w:val="20"/>
        </w:rPr>
        <w:t xml:space="preserve"> a blend of AVEK water and ground-water</w:t>
      </w:r>
      <w:r>
        <w:rPr>
          <w:rFonts w:ascii="Times New Roman" w:hAnsi="Times New Roman"/>
          <w:b/>
          <w:sz w:val="20"/>
        </w:rPr>
        <w:t xml:space="preserve"> </w:t>
      </w:r>
      <w:r w:rsidR="00C27E2F">
        <w:rPr>
          <w:rFonts w:ascii="Times New Roman" w:hAnsi="Times New Roman"/>
          <w:b/>
          <w:sz w:val="20"/>
        </w:rPr>
        <w:t xml:space="preserve">on multiple occasions, </w:t>
      </w:r>
      <w:r>
        <w:rPr>
          <w:rFonts w:ascii="Times New Roman" w:hAnsi="Times New Roman"/>
          <w:b/>
          <w:sz w:val="20"/>
        </w:rPr>
        <w:t>therefore we have included the AVEK test results in this report</w:t>
      </w:r>
      <w:r w:rsidR="00FE76CA" w:rsidRPr="00A304C5">
        <w:rPr>
          <w:rFonts w:ascii="Times New Roman" w:hAnsi="Times New Roman"/>
          <w:b/>
          <w:sz w:val="20"/>
        </w:rPr>
        <w:t>. More information on AVEK’s water can</w:t>
      </w:r>
      <w:r w:rsidR="00FE76CA" w:rsidRPr="00A304C5">
        <w:rPr>
          <w:rFonts w:ascii="Times New Roman" w:hAnsi="Times New Roman"/>
          <w:sz w:val="20"/>
        </w:rPr>
        <w:t xml:space="preserve"> </w:t>
      </w:r>
      <w:r w:rsidR="00FE76CA" w:rsidRPr="00A304C5">
        <w:rPr>
          <w:rFonts w:ascii="Times New Roman" w:hAnsi="Times New Roman"/>
          <w:b/>
          <w:sz w:val="20"/>
        </w:rPr>
        <w:t xml:space="preserve">be found at </w:t>
      </w:r>
      <w:r w:rsidR="00F4004A">
        <w:rPr>
          <w:rFonts w:ascii="Times New Roman" w:hAnsi="Times New Roman"/>
          <w:b/>
          <w:sz w:val="20"/>
        </w:rPr>
        <w:t xml:space="preserve">   </w:t>
      </w:r>
      <w:hyperlink r:id="rId10" w:history="1">
        <w:r w:rsidR="00F4004A" w:rsidRPr="009932A6">
          <w:rPr>
            <w:rStyle w:val="Hyperlink"/>
            <w:rFonts w:ascii="Times New Roman" w:hAnsi="Times New Roman"/>
            <w:b/>
            <w:sz w:val="20"/>
          </w:rPr>
          <w:t>https://www.avek.org/2022-annual-water-quality-report-los-angeles-county-system</w:t>
        </w:r>
      </w:hyperlink>
      <w:r w:rsidR="00F4004A">
        <w:rPr>
          <w:rFonts w:ascii="Times New Roman" w:hAnsi="Times New Roman"/>
          <w:b/>
          <w:sz w:val="20"/>
        </w:rPr>
        <w:t xml:space="preserve"> </w:t>
      </w:r>
      <w:r w:rsidR="00FE76CA" w:rsidRPr="00A304C5">
        <w:rPr>
          <w:rFonts w:ascii="Times New Roman" w:hAnsi="Times New Roman"/>
          <w:b/>
          <w:sz w:val="20"/>
        </w:rPr>
        <w:t xml:space="preserve">The laboratory results from our water testing are available for review </w:t>
      </w:r>
      <w:r>
        <w:rPr>
          <w:rFonts w:ascii="Times New Roman" w:hAnsi="Times New Roman"/>
          <w:b/>
          <w:sz w:val="20"/>
        </w:rPr>
        <w:t xml:space="preserve">by </w:t>
      </w:r>
      <w:r w:rsidR="00F4004A">
        <w:rPr>
          <w:rFonts w:ascii="Times New Roman" w:hAnsi="Times New Roman"/>
          <w:b/>
          <w:sz w:val="20"/>
        </w:rPr>
        <w:t>contacting</w:t>
      </w:r>
      <w:r>
        <w:rPr>
          <w:rFonts w:ascii="Times New Roman" w:hAnsi="Times New Roman"/>
          <w:b/>
          <w:sz w:val="20"/>
        </w:rPr>
        <w:t xml:space="preserve"> at</w:t>
      </w:r>
      <w:r w:rsidR="00FE76CA" w:rsidRPr="00A304C5">
        <w:rPr>
          <w:rFonts w:ascii="Times New Roman" w:hAnsi="Times New Roman"/>
          <w:b/>
          <w:sz w:val="20"/>
        </w:rPr>
        <w:t xml:space="preserve"> the </w:t>
      </w:r>
      <w:r>
        <w:rPr>
          <w:rFonts w:ascii="Times New Roman" w:hAnsi="Times New Roman"/>
          <w:b/>
          <w:sz w:val="20"/>
        </w:rPr>
        <w:t>El Dorado Mutual Water Company</w:t>
      </w:r>
      <w:r w:rsidR="00FE76CA" w:rsidRPr="00A304C5">
        <w:rPr>
          <w:rFonts w:ascii="Times New Roman" w:hAnsi="Times New Roman"/>
          <w:b/>
          <w:sz w:val="20"/>
        </w:rPr>
        <w:t xml:space="preserve"> office. </w:t>
      </w:r>
      <w:r w:rsidR="00FE76CA" w:rsidRPr="0007308D">
        <w:rPr>
          <w:rFonts w:ascii="Times New Roman" w:hAnsi="Times New Roman"/>
          <w:b/>
          <w:bCs/>
          <w:sz w:val="20"/>
        </w:rPr>
        <w:t>If you have questions regarding the water quality testing</w:t>
      </w:r>
      <w:r w:rsidR="0007308D" w:rsidRPr="0007308D">
        <w:rPr>
          <w:rFonts w:ascii="Times New Roman" w:hAnsi="Times New Roman"/>
          <w:b/>
          <w:bCs/>
          <w:sz w:val="20"/>
        </w:rPr>
        <w:t xml:space="preserve"> process</w:t>
      </w:r>
      <w:r w:rsidR="00FE76CA" w:rsidRPr="0007308D">
        <w:rPr>
          <w:rFonts w:ascii="Times New Roman" w:hAnsi="Times New Roman"/>
          <w:b/>
          <w:bCs/>
          <w:sz w:val="20"/>
        </w:rPr>
        <w:t xml:space="preserve">, contact </w:t>
      </w:r>
      <w:r w:rsidRPr="0007308D">
        <w:rPr>
          <w:rFonts w:ascii="Times New Roman" w:hAnsi="Times New Roman"/>
          <w:b/>
          <w:bCs/>
          <w:sz w:val="20"/>
        </w:rPr>
        <w:t>Mark Williams</w:t>
      </w:r>
      <w:r w:rsidR="00FE76CA" w:rsidRPr="0007308D">
        <w:rPr>
          <w:rFonts w:ascii="Times New Roman" w:hAnsi="Times New Roman"/>
          <w:b/>
          <w:bCs/>
          <w:sz w:val="20"/>
        </w:rPr>
        <w:t xml:space="preserve"> at 661-</w:t>
      </w:r>
      <w:r w:rsidRPr="0007308D">
        <w:rPr>
          <w:rFonts w:ascii="Times New Roman" w:hAnsi="Times New Roman"/>
          <w:b/>
          <w:bCs/>
          <w:sz w:val="20"/>
        </w:rPr>
        <w:t>435-7165</w:t>
      </w:r>
      <w:r w:rsidR="00FE76CA" w:rsidRPr="0007308D">
        <w:rPr>
          <w:rFonts w:ascii="Times New Roman" w:hAnsi="Times New Roman"/>
          <w:b/>
          <w:bCs/>
          <w:sz w:val="20"/>
        </w:rPr>
        <w:t xml:space="preserve">.  </w:t>
      </w:r>
    </w:p>
    <w:p w14:paraId="45E3ABC3" w14:textId="41D2EA74" w:rsidR="009644AC" w:rsidRPr="00B8437D" w:rsidRDefault="001F5615" w:rsidP="00FE76CA">
      <w:pPr>
        <w:pStyle w:val="BodyText"/>
        <w:spacing w:before="0" w:after="240"/>
        <w:rPr>
          <w:rFonts w:ascii="Times New Roman" w:hAnsi="Times New Roman"/>
          <w:b/>
          <w:bCs/>
          <w:sz w:val="20"/>
        </w:rPr>
      </w:pPr>
      <w:r w:rsidRPr="00B8437D">
        <w:rPr>
          <w:rFonts w:ascii="Times New Roman" w:hAnsi="Times New Roman"/>
          <w:b/>
          <w:bCs/>
          <w:sz w:val="20"/>
        </w:rPr>
        <w:t>El Dorado Mutual Wa</w:t>
      </w:r>
      <w:r w:rsidR="00FE76CA" w:rsidRPr="00B8437D">
        <w:rPr>
          <w:rFonts w:ascii="Times New Roman" w:hAnsi="Times New Roman"/>
          <w:b/>
          <w:bCs/>
          <w:sz w:val="20"/>
        </w:rPr>
        <w:t>ter Company delivers water which meets or exceeds public health standards for potable water.  Due to the Antelope Valley ground-water adjudication</w:t>
      </w:r>
      <w:r w:rsidRPr="00B8437D">
        <w:rPr>
          <w:rFonts w:ascii="Times New Roman" w:hAnsi="Times New Roman"/>
          <w:b/>
          <w:bCs/>
          <w:sz w:val="20"/>
        </w:rPr>
        <w:t xml:space="preserve"> and State water conservation mandates</w:t>
      </w:r>
      <w:r w:rsidR="00FE76CA" w:rsidRPr="00B8437D">
        <w:rPr>
          <w:rFonts w:ascii="Times New Roman" w:hAnsi="Times New Roman"/>
          <w:b/>
          <w:bCs/>
          <w:sz w:val="20"/>
        </w:rPr>
        <w:t xml:space="preserve">, ground-water management remains a top priority.  </w:t>
      </w:r>
      <w:r w:rsidR="00044523" w:rsidRPr="00C27E2F">
        <w:rPr>
          <w:rFonts w:ascii="Times New Roman" w:hAnsi="Times New Roman"/>
          <w:b/>
          <w:bCs/>
          <w:sz w:val="20"/>
          <w:u w:val="single"/>
        </w:rPr>
        <w:t>Consumer</w:t>
      </w:r>
      <w:r w:rsidR="009644AC" w:rsidRPr="00C27E2F">
        <w:rPr>
          <w:rFonts w:ascii="Times New Roman" w:hAnsi="Times New Roman"/>
          <w:b/>
          <w:bCs/>
          <w:sz w:val="20"/>
          <w:u w:val="single"/>
        </w:rPr>
        <w:t xml:space="preserve"> contact information </w:t>
      </w:r>
      <w:r w:rsidR="000E4C9B" w:rsidRPr="00C27E2F">
        <w:rPr>
          <w:rFonts w:ascii="Times New Roman" w:hAnsi="Times New Roman"/>
          <w:b/>
          <w:bCs/>
          <w:sz w:val="20"/>
          <w:u w:val="single"/>
        </w:rPr>
        <w:t xml:space="preserve">must </w:t>
      </w:r>
      <w:r w:rsidR="009644AC" w:rsidRPr="00C27E2F">
        <w:rPr>
          <w:rFonts w:ascii="Times New Roman" w:hAnsi="Times New Roman"/>
          <w:b/>
          <w:bCs/>
          <w:sz w:val="20"/>
          <w:u w:val="single"/>
        </w:rPr>
        <w:t xml:space="preserve">be kept current with the </w:t>
      </w:r>
      <w:r w:rsidR="0007308D" w:rsidRPr="00C27E2F">
        <w:rPr>
          <w:rFonts w:ascii="Times New Roman" w:hAnsi="Times New Roman"/>
          <w:b/>
          <w:bCs/>
          <w:sz w:val="20"/>
          <w:u w:val="single"/>
        </w:rPr>
        <w:t>Water Company</w:t>
      </w:r>
      <w:r w:rsidR="009644AC" w:rsidRPr="00C27E2F">
        <w:rPr>
          <w:rFonts w:ascii="Times New Roman" w:hAnsi="Times New Roman"/>
          <w:b/>
          <w:bCs/>
          <w:sz w:val="20"/>
          <w:u w:val="single"/>
        </w:rPr>
        <w:t xml:space="preserve"> office in case of emergency</w:t>
      </w:r>
      <w:r w:rsidR="009644AC" w:rsidRPr="00B8437D">
        <w:rPr>
          <w:rFonts w:ascii="Times New Roman" w:hAnsi="Times New Roman"/>
          <w:b/>
          <w:bCs/>
          <w:sz w:val="20"/>
        </w:rPr>
        <w:t xml:space="preserve">. We do not </w:t>
      </w:r>
      <w:r w:rsidR="007C537F" w:rsidRPr="00B8437D">
        <w:rPr>
          <w:rFonts w:ascii="Times New Roman" w:hAnsi="Times New Roman"/>
          <w:b/>
          <w:bCs/>
          <w:sz w:val="20"/>
        </w:rPr>
        <w:t>share</w:t>
      </w:r>
      <w:r w:rsidR="009644AC" w:rsidRPr="00B8437D">
        <w:rPr>
          <w:rFonts w:ascii="Times New Roman" w:hAnsi="Times New Roman"/>
          <w:b/>
          <w:bCs/>
          <w:sz w:val="20"/>
        </w:rPr>
        <w:t xml:space="preserve"> personal </w:t>
      </w:r>
      <w:r w:rsidR="007C537F" w:rsidRPr="00B8437D">
        <w:rPr>
          <w:rFonts w:ascii="Times New Roman" w:hAnsi="Times New Roman"/>
          <w:b/>
          <w:bCs/>
          <w:sz w:val="20"/>
        </w:rPr>
        <w:t>consumer</w:t>
      </w:r>
      <w:r w:rsidR="009644AC" w:rsidRPr="00B8437D">
        <w:rPr>
          <w:rFonts w:ascii="Times New Roman" w:hAnsi="Times New Roman"/>
          <w:b/>
          <w:bCs/>
          <w:sz w:val="20"/>
        </w:rPr>
        <w:t xml:space="preserve"> information </w:t>
      </w:r>
      <w:r w:rsidR="007C537F" w:rsidRPr="00B8437D">
        <w:rPr>
          <w:rFonts w:ascii="Times New Roman" w:hAnsi="Times New Roman"/>
          <w:b/>
          <w:bCs/>
          <w:sz w:val="20"/>
        </w:rPr>
        <w:t>with</w:t>
      </w:r>
      <w:r w:rsidR="009644AC" w:rsidRPr="00B8437D">
        <w:rPr>
          <w:rFonts w:ascii="Times New Roman" w:hAnsi="Times New Roman"/>
          <w:b/>
          <w:bCs/>
          <w:sz w:val="20"/>
        </w:rPr>
        <w:t xml:space="preserve"> any other Agency. </w:t>
      </w:r>
    </w:p>
    <w:p w14:paraId="5A3D7E93" w14:textId="4A17644F" w:rsidR="00502080" w:rsidRPr="00502080" w:rsidRDefault="00373C5F" w:rsidP="00502080">
      <w:pPr>
        <w:rPr>
          <w:b/>
          <w:bCs/>
        </w:rPr>
      </w:pPr>
      <w:r>
        <w:rPr>
          <w:rFonts w:eastAsiaTheme="minorHAnsi"/>
          <w:b/>
          <w:bCs/>
        </w:rPr>
        <w:t xml:space="preserve">El Dorado </w:t>
      </w:r>
      <w:r>
        <w:rPr>
          <w:rFonts w:eastAsiaTheme="minorHAnsi"/>
          <w:b/>
          <w:bCs/>
        </w:rPr>
        <w:t xml:space="preserve">Mutual Water Company is in the process of upgrading to a “Cloud” based billing program which will allow residents to view and pay their bills online. Watch your monthly invoice for information as to when </w:t>
      </w:r>
      <w:r>
        <w:rPr>
          <w:rFonts w:eastAsiaTheme="minorHAnsi"/>
          <w:b/>
          <w:bCs/>
        </w:rPr>
        <w:t>online bill payment</w:t>
      </w:r>
      <w:r>
        <w:rPr>
          <w:rFonts w:eastAsiaTheme="minorHAnsi"/>
          <w:b/>
          <w:bCs/>
        </w:rPr>
        <w:t xml:space="preserve"> will become available. </w:t>
      </w:r>
      <w:r>
        <w:rPr>
          <w:rFonts w:eastAsiaTheme="minorHAnsi"/>
          <w:b/>
          <w:bCs/>
        </w:rPr>
        <w:t>Meanwhile</w:t>
      </w:r>
      <w:r w:rsidR="004D69E8">
        <w:rPr>
          <w:rFonts w:eastAsiaTheme="minorHAnsi"/>
          <w:b/>
          <w:bCs/>
        </w:rPr>
        <w:t>,</w:t>
      </w:r>
      <w:r>
        <w:rPr>
          <w:rFonts w:eastAsiaTheme="minorHAnsi"/>
          <w:b/>
          <w:bCs/>
        </w:rPr>
        <w:t xml:space="preserve"> payments must be</w:t>
      </w:r>
      <w:r w:rsidR="00502080">
        <w:rPr>
          <w:rFonts w:eastAsiaTheme="minorHAnsi"/>
          <w:b/>
          <w:bCs/>
        </w:rPr>
        <w:t xml:space="preserve"> made by check, money order or via your bank’s bill pay feature and </w:t>
      </w:r>
      <w:r>
        <w:rPr>
          <w:rFonts w:eastAsiaTheme="minorHAnsi"/>
          <w:b/>
          <w:bCs/>
        </w:rPr>
        <w:t xml:space="preserve">mailed to El Dorado </w:t>
      </w:r>
      <w:proofErr w:type="gramStart"/>
      <w:r>
        <w:rPr>
          <w:rFonts w:eastAsiaTheme="minorHAnsi"/>
          <w:b/>
          <w:bCs/>
        </w:rPr>
        <w:t xml:space="preserve">MWC, </w:t>
      </w:r>
      <w:r w:rsidR="00502080">
        <w:rPr>
          <w:rFonts w:eastAsiaTheme="minorHAnsi"/>
          <w:b/>
          <w:bCs/>
        </w:rPr>
        <w:t xml:space="preserve"> </w:t>
      </w:r>
      <w:r>
        <w:rPr>
          <w:rFonts w:eastAsiaTheme="minorHAnsi"/>
          <w:b/>
          <w:bCs/>
        </w:rPr>
        <w:t>P.O.</w:t>
      </w:r>
      <w:proofErr w:type="gramEnd"/>
      <w:r>
        <w:rPr>
          <w:rFonts w:eastAsiaTheme="minorHAnsi"/>
          <w:b/>
          <w:bCs/>
        </w:rPr>
        <w:t xml:space="preserve"> Box 900519, Palmdale, CA</w:t>
      </w:r>
      <w:r w:rsidR="00502080">
        <w:rPr>
          <w:rFonts w:eastAsiaTheme="minorHAnsi"/>
          <w:b/>
          <w:bCs/>
        </w:rPr>
        <w:t xml:space="preserve"> 93590, to arrive before the end of the month in which the invoice was received. You may also pay your bill via </w:t>
      </w:r>
      <w:proofErr w:type="spellStart"/>
      <w:r w:rsidR="00502080">
        <w:rPr>
          <w:rFonts w:eastAsiaTheme="minorHAnsi"/>
          <w:b/>
          <w:bCs/>
        </w:rPr>
        <w:t>Zelle</w:t>
      </w:r>
      <w:proofErr w:type="spellEnd"/>
      <w:r w:rsidR="00502080">
        <w:rPr>
          <w:rFonts w:eastAsiaTheme="minorHAnsi"/>
          <w:b/>
          <w:bCs/>
        </w:rPr>
        <w:t xml:space="preserve">.  </w:t>
      </w:r>
      <w:r w:rsidR="00502080" w:rsidRPr="00502080">
        <w:rPr>
          <w:b/>
          <w:bCs/>
        </w:rPr>
        <w:t xml:space="preserve">In order to use </w:t>
      </w:r>
      <w:proofErr w:type="spellStart"/>
      <w:r w:rsidR="00502080" w:rsidRPr="00502080">
        <w:rPr>
          <w:b/>
          <w:bCs/>
        </w:rPr>
        <w:t>Zelle</w:t>
      </w:r>
      <w:proofErr w:type="spellEnd"/>
      <w:r w:rsidR="00502080" w:rsidRPr="00502080">
        <w:rPr>
          <w:b/>
          <w:bCs/>
        </w:rPr>
        <w:t xml:space="preserve"> as a payment method, you must have the </w:t>
      </w:r>
      <w:proofErr w:type="spellStart"/>
      <w:r w:rsidR="00502080" w:rsidRPr="00502080">
        <w:rPr>
          <w:b/>
          <w:bCs/>
        </w:rPr>
        <w:t>Zelle</w:t>
      </w:r>
      <w:proofErr w:type="spellEnd"/>
      <w:r w:rsidR="00502080" w:rsidRPr="00502080">
        <w:rPr>
          <w:b/>
          <w:bCs/>
        </w:rPr>
        <w:t xml:space="preserve"> application set up on your bank account </w:t>
      </w:r>
      <w:r w:rsidR="00502080">
        <w:rPr>
          <w:b/>
          <w:bCs/>
        </w:rPr>
        <w:t xml:space="preserve">and installed on your cell phone, </w:t>
      </w:r>
      <w:proofErr w:type="gramStart"/>
      <w:r w:rsidR="00502080">
        <w:rPr>
          <w:b/>
          <w:bCs/>
        </w:rPr>
        <w:t>tablet</w:t>
      </w:r>
      <w:proofErr w:type="gramEnd"/>
      <w:r w:rsidR="00502080">
        <w:rPr>
          <w:b/>
          <w:bCs/>
        </w:rPr>
        <w:t xml:space="preserve"> or other device</w:t>
      </w:r>
      <w:r w:rsidR="00502080" w:rsidRPr="00502080">
        <w:rPr>
          <w:b/>
          <w:bCs/>
        </w:rPr>
        <w:t xml:space="preserve">.  You may pay your water bill via </w:t>
      </w:r>
      <w:proofErr w:type="spellStart"/>
      <w:r w:rsidR="00502080" w:rsidRPr="00502080">
        <w:rPr>
          <w:b/>
          <w:bCs/>
        </w:rPr>
        <w:t>Zelle</w:t>
      </w:r>
      <w:proofErr w:type="spellEnd"/>
      <w:r w:rsidR="00502080" w:rsidRPr="00502080">
        <w:rPr>
          <w:b/>
          <w:bCs/>
        </w:rPr>
        <w:t xml:space="preserve"> to</w:t>
      </w:r>
      <w:r w:rsidR="00B7111D">
        <w:rPr>
          <w:b/>
          <w:bCs/>
        </w:rPr>
        <w:t xml:space="preserve"> the El Dorado MWC email address:</w:t>
      </w:r>
      <w:r w:rsidR="00502080">
        <w:rPr>
          <w:b/>
          <w:bCs/>
        </w:rPr>
        <w:t xml:space="preserve">                   </w:t>
      </w:r>
      <w:hyperlink r:id="rId11" w:history="1">
        <w:r w:rsidR="00502080" w:rsidRPr="00502080">
          <w:rPr>
            <w:rStyle w:val="Hyperlink"/>
            <w:b/>
            <w:bCs/>
          </w:rPr>
          <w:t>eldmwc@gmail.com</w:t>
        </w:r>
      </w:hyperlink>
      <w:r w:rsidR="00502080">
        <w:rPr>
          <w:b/>
          <w:bCs/>
          <w:color w:val="0563C1" w:themeColor="hyperlink"/>
          <w:u w:val="single"/>
        </w:rPr>
        <w:t xml:space="preserve">                                     </w:t>
      </w:r>
    </w:p>
    <w:p w14:paraId="3EA3CA51" w14:textId="266B8248" w:rsidR="00502080" w:rsidRPr="00502080" w:rsidRDefault="00502080" w:rsidP="00502080">
      <w:pPr>
        <w:rPr>
          <w:b/>
          <w:bCs/>
        </w:rPr>
      </w:pPr>
      <w:r w:rsidRPr="00502080">
        <w:rPr>
          <w:b/>
          <w:bCs/>
        </w:rPr>
        <w:t xml:space="preserve">In order to ensure that you are given </w:t>
      </w:r>
      <w:r w:rsidR="00B7111D">
        <w:rPr>
          <w:b/>
          <w:bCs/>
        </w:rPr>
        <w:t xml:space="preserve">proper </w:t>
      </w:r>
      <w:r w:rsidRPr="00502080">
        <w:rPr>
          <w:b/>
          <w:bCs/>
        </w:rPr>
        <w:t xml:space="preserve">credit for your payment </w:t>
      </w:r>
      <w:r w:rsidRPr="00502080">
        <w:rPr>
          <w:b/>
          <w:bCs/>
          <w:u w:val="single"/>
        </w:rPr>
        <w:t>you must</w:t>
      </w:r>
      <w:r w:rsidRPr="00502080">
        <w:rPr>
          <w:b/>
          <w:bCs/>
          <w:u w:val="single"/>
        </w:rPr>
        <w:t xml:space="preserve"> </w:t>
      </w:r>
      <w:r w:rsidRPr="00502080">
        <w:rPr>
          <w:b/>
          <w:bCs/>
          <w:u w:val="single"/>
        </w:rPr>
        <w:t xml:space="preserve">include the property address and account number on your </w:t>
      </w:r>
      <w:proofErr w:type="spellStart"/>
      <w:r w:rsidRPr="00502080">
        <w:rPr>
          <w:b/>
          <w:bCs/>
          <w:u w:val="single"/>
        </w:rPr>
        <w:t>Zelle</w:t>
      </w:r>
      <w:proofErr w:type="spellEnd"/>
      <w:r w:rsidRPr="00502080">
        <w:rPr>
          <w:b/>
          <w:bCs/>
          <w:u w:val="single"/>
        </w:rPr>
        <w:t xml:space="preserve"> submission</w:t>
      </w:r>
      <w:r w:rsidRPr="00502080">
        <w:rPr>
          <w:b/>
          <w:bCs/>
        </w:rPr>
        <w:t>.</w:t>
      </w:r>
      <w:r>
        <w:rPr>
          <w:b/>
          <w:bCs/>
        </w:rPr>
        <w:t xml:space="preserve">  </w:t>
      </w:r>
      <w:r w:rsidRPr="00502080">
        <w:rPr>
          <w:b/>
          <w:bCs/>
        </w:rPr>
        <w:t>El Dorado Mutual Water Company will not be responsible for any bank or</w:t>
      </w:r>
      <w:r>
        <w:rPr>
          <w:b/>
          <w:bCs/>
        </w:rPr>
        <w:t xml:space="preserve"> </w:t>
      </w:r>
      <w:proofErr w:type="spellStart"/>
      <w:r w:rsidRPr="00502080">
        <w:rPr>
          <w:b/>
          <w:bCs/>
        </w:rPr>
        <w:t>Zelle</w:t>
      </w:r>
      <w:proofErr w:type="spellEnd"/>
      <w:r w:rsidRPr="00502080">
        <w:rPr>
          <w:b/>
          <w:bCs/>
        </w:rPr>
        <w:t xml:space="preserve"> fees assessed for using this service. Any fees incurred will be charged back to your account. </w:t>
      </w:r>
    </w:p>
    <w:p w14:paraId="68DF05FB" w14:textId="2C955168" w:rsidR="00373C5F" w:rsidRDefault="00373C5F" w:rsidP="00373C5F">
      <w:pPr>
        <w:spacing w:after="160" w:line="259" w:lineRule="auto"/>
        <w:rPr>
          <w:b/>
          <w:bCs/>
        </w:rPr>
      </w:pPr>
    </w:p>
    <w:p w14:paraId="0AC21B93" w14:textId="458C1308" w:rsidR="00252B69" w:rsidRDefault="00B7111D" w:rsidP="00FE76CA">
      <w:pPr>
        <w:pStyle w:val="BodyText"/>
        <w:spacing w:before="0" w:after="240"/>
        <w:rPr>
          <w:b/>
          <w:bCs/>
          <w:szCs w:val="22"/>
        </w:rPr>
      </w:pPr>
      <w:r>
        <w:rPr>
          <w:b/>
          <w:bCs/>
          <w:szCs w:val="22"/>
        </w:rPr>
        <w:t>A</w:t>
      </w:r>
      <w:r w:rsidR="008B6467" w:rsidRPr="00B8437D">
        <w:rPr>
          <w:b/>
          <w:bCs/>
          <w:szCs w:val="22"/>
        </w:rPr>
        <w:t xml:space="preserve">ll active accounts are required to have a </w:t>
      </w:r>
      <w:r w:rsidR="00252B69">
        <w:rPr>
          <w:b/>
          <w:bCs/>
          <w:szCs w:val="22"/>
        </w:rPr>
        <w:t>shut-off</w:t>
      </w:r>
      <w:r w:rsidR="008B6467" w:rsidRPr="00B8437D">
        <w:rPr>
          <w:b/>
          <w:bCs/>
          <w:szCs w:val="22"/>
        </w:rPr>
        <w:t xml:space="preserve"> valve installed on the property side of the water meter. This valve is for the convenience of the home</w:t>
      </w:r>
      <w:r w:rsidR="00373C5F">
        <w:rPr>
          <w:b/>
          <w:bCs/>
          <w:szCs w:val="22"/>
        </w:rPr>
        <w:t>-</w:t>
      </w:r>
      <w:r w:rsidR="008B6467" w:rsidRPr="00B8437D">
        <w:rPr>
          <w:b/>
          <w:bCs/>
          <w:szCs w:val="22"/>
        </w:rPr>
        <w:t xml:space="preserve">owner when making plumbing repairs. If you need the water turned off at the water meter, please call </w:t>
      </w:r>
      <w:r w:rsidR="0007308D" w:rsidRPr="00B8437D">
        <w:rPr>
          <w:b/>
          <w:bCs/>
          <w:szCs w:val="22"/>
        </w:rPr>
        <w:t>Mark Williams</w:t>
      </w:r>
      <w:r w:rsidR="008B6467" w:rsidRPr="00B8437D">
        <w:rPr>
          <w:b/>
          <w:bCs/>
          <w:szCs w:val="22"/>
        </w:rPr>
        <w:t xml:space="preserve"> at 661-4</w:t>
      </w:r>
      <w:r w:rsidR="0007308D" w:rsidRPr="00B8437D">
        <w:rPr>
          <w:b/>
          <w:bCs/>
          <w:szCs w:val="22"/>
        </w:rPr>
        <w:t>35</w:t>
      </w:r>
      <w:r w:rsidR="008B6467" w:rsidRPr="00B8437D">
        <w:rPr>
          <w:b/>
          <w:bCs/>
          <w:szCs w:val="22"/>
        </w:rPr>
        <w:t>-</w:t>
      </w:r>
      <w:r w:rsidR="0007308D" w:rsidRPr="00B8437D">
        <w:rPr>
          <w:b/>
          <w:bCs/>
          <w:szCs w:val="22"/>
        </w:rPr>
        <w:t>7165</w:t>
      </w:r>
      <w:r w:rsidR="008B6467" w:rsidRPr="00B8437D">
        <w:rPr>
          <w:b/>
          <w:bCs/>
          <w:szCs w:val="22"/>
        </w:rPr>
        <w:t xml:space="preserve">. </w:t>
      </w:r>
      <w:r w:rsidR="00C27E2F">
        <w:rPr>
          <w:b/>
          <w:bCs/>
          <w:szCs w:val="22"/>
        </w:rPr>
        <w:t xml:space="preserve"> A</w:t>
      </w:r>
      <w:r w:rsidR="008B6467" w:rsidRPr="00B8437D">
        <w:rPr>
          <w:b/>
          <w:bCs/>
          <w:szCs w:val="22"/>
        </w:rPr>
        <w:t xml:space="preserve">fter hours emergency shut offs will be billed to the property owner. If the water meter valve is broken by anyone other than </w:t>
      </w:r>
      <w:r w:rsidR="0007308D" w:rsidRPr="00B8437D">
        <w:rPr>
          <w:b/>
          <w:bCs/>
          <w:szCs w:val="22"/>
        </w:rPr>
        <w:t>El Dorado MWC m</w:t>
      </w:r>
      <w:r w:rsidR="008B6467" w:rsidRPr="00B8437D">
        <w:rPr>
          <w:b/>
          <w:bCs/>
          <w:szCs w:val="22"/>
        </w:rPr>
        <w:t xml:space="preserve">aintenance personnel, </w:t>
      </w:r>
      <w:r w:rsidR="00252B69">
        <w:rPr>
          <w:b/>
          <w:bCs/>
          <w:szCs w:val="22"/>
        </w:rPr>
        <w:t xml:space="preserve">a minimum $300 </w:t>
      </w:r>
      <w:proofErr w:type="gramStart"/>
      <w:r w:rsidR="00252B69">
        <w:rPr>
          <w:b/>
          <w:bCs/>
          <w:szCs w:val="22"/>
        </w:rPr>
        <w:t xml:space="preserve">fee </w:t>
      </w:r>
      <w:r w:rsidR="008B6467" w:rsidRPr="00B8437D">
        <w:rPr>
          <w:b/>
          <w:bCs/>
          <w:szCs w:val="22"/>
        </w:rPr>
        <w:t xml:space="preserve"> </w:t>
      </w:r>
      <w:r w:rsidR="00252B69">
        <w:rPr>
          <w:b/>
          <w:bCs/>
          <w:szCs w:val="22"/>
        </w:rPr>
        <w:t>will</w:t>
      </w:r>
      <w:proofErr w:type="gramEnd"/>
      <w:r w:rsidR="008B6467" w:rsidRPr="00B8437D">
        <w:rPr>
          <w:b/>
          <w:bCs/>
          <w:szCs w:val="22"/>
        </w:rPr>
        <w:t xml:space="preserve"> be </w:t>
      </w:r>
      <w:r w:rsidR="007C537F" w:rsidRPr="00B8437D">
        <w:rPr>
          <w:b/>
          <w:bCs/>
          <w:szCs w:val="22"/>
        </w:rPr>
        <w:t>billed</w:t>
      </w:r>
      <w:r w:rsidR="008B6467" w:rsidRPr="00B8437D">
        <w:rPr>
          <w:b/>
          <w:bCs/>
          <w:szCs w:val="22"/>
        </w:rPr>
        <w:t xml:space="preserve"> to the </w:t>
      </w:r>
      <w:r w:rsidR="00044523" w:rsidRPr="00B8437D">
        <w:rPr>
          <w:b/>
          <w:bCs/>
          <w:szCs w:val="22"/>
        </w:rPr>
        <w:t>property owner.</w:t>
      </w:r>
      <w:r w:rsidR="0007308D" w:rsidRPr="00B8437D">
        <w:rPr>
          <w:b/>
          <w:bCs/>
          <w:szCs w:val="22"/>
        </w:rPr>
        <w:t xml:space="preserve">  Water meters must </w:t>
      </w:r>
      <w:proofErr w:type="gramStart"/>
      <w:r w:rsidR="0007308D" w:rsidRPr="00B8437D">
        <w:rPr>
          <w:b/>
          <w:bCs/>
          <w:szCs w:val="22"/>
        </w:rPr>
        <w:t>be accessible to maintenance personnel at all times</w:t>
      </w:r>
      <w:proofErr w:type="gramEnd"/>
      <w:r w:rsidR="0007308D" w:rsidRPr="00B8437D">
        <w:rPr>
          <w:b/>
          <w:bCs/>
          <w:szCs w:val="22"/>
        </w:rPr>
        <w:t xml:space="preserve">. </w:t>
      </w:r>
    </w:p>
    <w:p w14:paraId="4A2C2846" w14:textId="4F9E6629" w:rsidR="008B6467" w:rsidRDefault="0007308D" w:rsidP="00FE76CA">
      <w:pPr>
        <w:pStyle w:val="BodyText"/>
        <w:spacing w:before="0" w:after="240"/>
        <w:rPr>
          <w:b/>
          <w:bCs/>
          <w:szCs w:val="22"/>
        </w:rPr>
      </w:pPr>
      <w:r w:rsidRPr="00B8437D">
        <w:rPr>
          <w:b/>
          <w:bCs/>
          <w:szCs w:val="22"/>
        </w:rPr>
        <w:t xml:space="preserve">No fencing may be erected which </w:t>
      </w:r>
      <w:r w:rsidR="00B8437D" w:rsidRPr="00B8437D">
        <w:rPr>
          <w:b/>
          <w:bCs/>
          <w:szCs w:val="22"/>
        </w:rPr>
        <w:t>impedes</w:t>
      </w:r>
      <w:r w:rsidRPr="00B8437D">
        <w:rPr>
          <w:b/>
          <w:bCs/>
          <w:szCs w:val="22"/>
        </w:rPr>
        <w:t xml:space="preserve"> access to the water meter or water lines in the road easements.</w:t>
      </w:r>
      <w:r w:rsidRPr="00B8437D">
        <w:rPr>
          <w:rFonts w:ascii="Times New Roman" w:hAnsi="Times New Roman"/>
          <w:b/>
          <w:bCs/>
          <w:sz w:val="20"/>
        </w:rPr>
        <w:t xml:space="preserve"> </w:t>
      </w:r>
      <w:r w:rsidR="00A9425F" w:rsidRPr="00B8437D">
        <w:rPr>
          <w:b/>
          <w:bCs/>
          <w:szCs w:val="22"/>
        </w:rPr>
        <w:t xml:space="preserve">Road/Utility Easements must be kept free from obstruction. Property owners are responsible for the maintenance of their easements. Do not use tractors or heavy equipment near or on the edge of the roads as that can cause damage to the road. Our private roads were designed for normal rural residential use. Any property owner causing excessive wear and/or damage to the Private Roads will be billed directly for the cost of the specific road repair.  A </w:t>
      </w:r>
      <w:r w:rsidR="00B8437D">
        <w:rPr>
          <w:b/>
          <w:bCs/>
          <w:szCs w:val="22"/>
        </w:rPr>
        <w:t xml:space="preserve">$500 </w:t>
      </w:r>
      <w:r w:rsidR="00A9425F" w:rsidRPr="00B8437D">
        <w:rPr>
          <w:b/>
          <w:bCs/>
          <w:szCs w:val="22"/>
        </w:rPr>
        <w:t>fine will be assessed for abandoned appliances, furniture, building materials, debris and trash left for over 7 days on the Water Company and Road Easements. Property owners will also be billed the cost for the removal of debris and easement obstructions.</w:t>
      </w:r>
      <w:r w:rsidR="00252B69">
        <w:rPr>
          <w:b/>
          <w:bCs/>
          <w:szCs w:val="22"/>
        </w:rPr>
        <w:t xml:space="preserve"> Additional speed-humps and new road signs will be installed this year to attempt to deter the use of our private roads by outside traffic and to attempt to slow the speed of vehicles in the neighborhood. </w:t>
      </w:r>
    </w:p>
    <w:p w14:paraId="1E43ABAF" w14:textId="72E105D9" w:rsidR="00B8437D" w:rsidRPr="00B8437D" w:rsidRDefault="00B8437D" w:rsidP="00FE76CA">
      <w:pPr>
        <w:pStyle w:val="BodyText"/>
        <w:spacing w:before="0" w:after="240"/>
        <w:rPr>
          <w:rFonts w:ascii="Times New Roman" w:hAnsi="Times New Roman"/>
          <w:b/>
          <w:bCs/>
          <w:sz w:val="20"/>
        </w:rPr>
      </w:pPr>
      <w:r>
        <w:rPr>
          <w:b/>
          <w:bCs/>
          <w:szCs w:val="22"/>
        </w:rPr>
        <w:t xml:space="preserve">Local law enforcement has asked the public to report unauthorized use of fire hydrants. Please contact the </w:t>
      </w:r>
      <w:r w:rsidR="00373C5F">
        <w:rPr>
          <w:b/>
          <w:bCs/>
          <w:szCs w:val="22"/>
        </w:rPr>
        <w:t>Sheriff’s Department at 272-2400 and Mark Williams at 435-7165</w:t>
      </w:r>
      <w:r>
        <w:rPr>
          <w:b/>
          <w:bCs/>
          <w:szCs w:val="22"/>
        </w:rPr>
        <w:t xml:space="preserve"> if you observe anyone accessing our private hydrants. There is a $</w:t>
      </w:r>
      <w:r w:rsidR="00252B69">
        <w:rPr>
          <w:b/>
          <w:bCs/>
          <w:szCs w:val="22"/>
        </w:rPr>
        <w:t>1,000</w:t>
      </w:r>
      <w:r>
        <w:rPr>
          <w:b/>
          <w:bCs/>
          <w:szCs w:val="22"/>
        </w:rPr>
        <w:t xml:space="preserve"> fine for unauthorized hydrant use.  </w:t>
      </w:r>
    </w:p>
    <w:p w14:paraId="3F8C4EE1" w14:textId="4F3FA465" w:rsidR="009C40BE" w:rsidRDefault="00373C5F" w:rsidP="000C1CBA">
      <w:pPr>
        <w:pStyle w:val="BodyText"/>
        <w:spacing w:before="0" w:after="240"/>
        <w:rPr>
          <w:rFonts w:ascii="Times New Roman" w:hAnsi="Times New Roman"/>
          <w:b/>
          <w:bCs/>
          <w:sz w:val="20"/>
        </w:rPr>
      </w:pPr>
      <w:r>
        <w:rPr>
          <w:rFonts w:ascii="Times New Roman" w:hAnsi="Times New Roman"/>
          <w:b/>
          <w:bCs/>
          <w:sz w:val="20"/>
        </w:rPr>
        <w:t xml:space="preserve">Water Conservation is a way of life in </w:t>
      </w:r>
      <w:r w:rsidR="00552D11" w:rsidRPr="00FF6B7C">
        <w:rPr>
          <w:rFonts w:ascii="Times New Roman" w:hAnsi="Times New Roman"/>
          <w:b/>
          <w:bCs/>
          <w:sz w:val="20"/>
        </w:rPr>
        <w:t>California</w:t>
      </w:r>
      <w:r>
        <w:rPr>
          <w:rFonts w:ascii="Times New Roman" w:hAnsi="Times New Roman"/>
          <w:b/>
          <w:bCs/>
          <w:sz w:val="20"/>
        </w:rPr>
        <w:t>.</w:t>
      </w:r>
      <w:r w:rsidR="008426C3" w:rsidRPr="00FF6B7C">
        <w:rPr>
          <w:rFonts w:ascii="Times New Roman" w:hAnsi="Times New Roman"/>
          <w:b/>
          <w:bCs/>
          <w:sz w:val="20"/>
        </w:rPr>
        <w:t xml:space="preserve"> </w:t>
      </w:r>
      <w:r w:rsidR="00D174BC">
        <w:rPr>
          <w:rFonts w:ascii="Times New Roman" w:hAnsi="Times New Roman"/>
          <w:b/>
          <w:bCs/>
          <w:sz w:val="20"/>
        </w:rPr>
        <w:t>All consumers are</w:t>
      </w:r>
      <w:r w:rsidR="008426C3" w:rsidRPr="00FF6B7C">
        <w:rPr>
          <w:rFonts w:ascii="Times New Roman" w:hAnsi="Times New Roman"/>
          <w:b/>
          <w:bCs/>
          <w:sz w:val="20"/>
        </w:rPr>
        <w:t xml:space="preserve"> asked to reduce water consumption</w:t>
      </w:r>
      <w:r>
        <w:rPr>
          <w:rFonts w:ascii="Times New Roman" w:hAnsi="Times New Roman"/>
          <w:b/>
          <w:bCs/>
          <w:sz w:val="20"/>
        </w:rPr>
        <w:t xml:space="preserve"> in every way possible</w:t>
      </w:r>
      <w:r w:rsidR="00D174BC">
        <w:rPr>
          <w:rFonts w:ascii="Times New Roman" w:hAnsi="Times New Roman"/>
          <w:b/>
          <w:bCs/>
          <w:sz w:val="20"/>
        </w:rPr>
        <w:t>.</w:t>
      </w:r>
      <w:r w:rsidR="008426C3" w:rsidRPr="00FF6B7C">
        <w:rPr>
          <w:rFonts w:ascii="Times New Roman" w:hAnsi="Times New Roman"/>
          <w:b/>
          <w:bCs/>
          <w:sz w:val="20"/>
        </w:rPr>
        <w:t xml:space="preserve"> </w:t>
      </w:r>
      <w:r w:rsidR="00595A45">
        <w:rPr>
          <w:rFonts w:ascii="Times New Roman" w:hAnsi="Times New Roman"/>
          <w:b/>
          <w:bCs/>
          <w:sz w:val="20"/>
        </w:rPr>
        <w:t>C</w:t>
      </w:r>
      <w:r w:rsidR="00653DE8">
        <w:rPr>
          <w:rFonts w:ascii="Times New Roman" w:hAnsi="Times New Roman"/>
          <w:b/>
          <w:bCs/>
          <w:sz w:val="20"/>
        </w:rPr>
        <w:t xml:space="preserve">heck your sprinkler systems and evaporative coolers </w:t>
      </w:r>
      <w:r w:rsidR="00595A45">
        <w:rPr>
          <w:rFonts w:ascii="Times New Roman" w:hAnsi="Times New Roman"/>
          <w:b/>
          <w:bCs/>
          <w:sz w:val="20"/>
        </w:rPr>
        <w:t>for leaks on a regular basis and remain aware of your consumption.</w:t>
      </w:r>
      <w:r w:rsidR="009C40BE">
        <w:rPr>
          <w:rFonts w:ascii="Times New Roman" w:hAnsi="Times New Roman"/>
          <w:b/>
          <w:bCs/>
          <w:sz w:val="20"/>
        </w:rPr>
        <w:t xml:space="preserve"> </w:t>
      </w:r>
    </w:p>
    <w:p w14:paraId="72ACFBC0" w14:textId="4EEA27F5" w:rsidR="00BE6564" w:rsidRDefault="009C40BE" w:rsidP="009C40BE">
      <w:pPr>
        <w:pStyle w:val="BodyText"/>
        <w:spacing w:before="0" w:after="240"/>
        <w:jc w:val="center"/>
        <w:rPr>
          <w:rFonts w:ascii="Times New Roman" w:hAnsi="Times New Roman"/>
          <w:b/>
          <w:bCs/>
          <w:sz w:val="20"/>
        </w:rPr>
      </w:pPr>
      <w:r>
        <w:rPr>
          <w:rFonts w:ascii="Times New Roman" w:hAnsi="Times New Roman"/>
          <w:b/>
          <w:bCs/>
          <w:sz w:val="20"/>
        </w:rPr>
        <w:t>More information on California’s water conservation mandates and helpful tips can be found at:</w:t>
      </w:r>
    </w:p>
    <w:p w14:paraId="15781B8B" w14:textId="6113104E" w:rsidR="009C40BE" w:rsidRDefault="00000000" w:rsidP="009C40BE">
      <w:pPr>
        <w:pStyle w:val="BodyText"/>
        <w:spacing w:before="0" w:after="240"/>
        <w:jc w:val="center"/>
        <w:rPr>
          <w:rFonts w:ascii="Times New Roman" w:hAnsi="Times New Roman"/>
          <w:b/>
          <w:bCs/>
          <w:sz w:val="20"/>
        </w:rPr>
      </w:pPr>
      <w:hyperlink r:id="rId12" w:history="1">
        <w:r w:rsidR="00296941" w:rsidRPr="00A14997">
          <w:rPr>
            <w:rStyle w:val="Hyperlink"/>
            <w:rFonts w:ascii="Times New Roman" w:hAnsi="Times New Roman"/>
            <w:b/>
            <w:bCs/>
            <w:sz w:val="20"/>
          </w:rPr>
          <w:t>https://www.watereducation.org/post/water-conservation-tips</w:t>
        </w:r>
      </w:hyperlink>
    </w:p>
    <w:p w14:paraId="6C2E382F" w14:textId="77777777" w:rsidR="006900AB" w:rsidRDefault="006900AB" w:rsidP="00595A45">
      <w:pPr>
        <w:pStyle w:val="BodyText"/>
        <w:spacing w:before="0" w:after="240"/>
        <w:jc w:val="center"/>
        <w:rPr>
          <w:rFonts w:ascii="Times New Roman" w:hAnsi="Times New Roman"/>
          <w:b/>
          <w:bCs/>
          <w:sz w:val="20"/>
        </w:rPr>
      </w:pPr>
    </w:p>
    <w:p w14:paraId="539A69AE" w14:textId="7C97F210" w:rsidR="00595A45" w:rsidRPr="00DD7D18" w:rsidRDefault="00595A45" w:rsidP="00595A45">
      <w:pPr>
        <w:pStyle w:val="BodyText"/>
        <w:spacing w:before="0" w:after="240"/>
        <w:jc w:val="center"/>
      </w:pPr>
      <w:r>
        <w:rPr>
          <w:rFonts w:ascii="Times New Roman" w:hAnsi="Times New Roman"/>
          <w:b/>
          <w:bCs/>
          <w:sz w:val="20"/>
        </w:rPr>
        <w:t>PLEASE USE WATER WISELY</w:t>
      </w:r>
    </w:p>
    <w:sectPr w:rsidR="00595A45"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AC82" w14:textId="77777777" w:rsidR="00900402" w:rsidRDefault="00900402">
      <w:r>
        <w:separator/>
      </w:r>
    </w:p>
  </w:endnote>
  <w:endnote w:type="continuationSeparator" w:id="0">
    <w:p w14:paraId="30DE9268" w14:textId="77777777" w:rsidR="00900402" w:rsidRDefault="0090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FED" w14:textId="77777777" w:rsidR="00900402" w:rsidRDefault="00900402">
      <w:r>
        <w:separator/>
      </w:r>
    </w:p>
  </w:footnote>
  <w:footnote w:type="continuationSeparator" w:id="0">
    <w:p w14:paraId="160E6274" w14:textId="77777777" w:rsidR="00900402" w:rsidRDefault="0090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38452206">
    <w:abstractNumId w:val="2"/>
  </w:num>
  <w:num w:numId="2" w16cid:durableId="1593858172">
    <w:abstractNumId w:val="0"/>
  </w:num>
  <w:num w:numId="3" w16cid:durableId="20236305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0AA8"/>
    <w:rsid w:val="000360D3"/>
    <w:rsid w:val="000370BE"/>
    <w:rsid w:val="00044344"/>
    <w:rsid w:val="00044523"/>
    <w:rsid w:val="000450D8"/>
    <w:rsid w:val="0004748A"/>
    <w:rsid w:val="00053BC0"/>
    <w:rsid w:val="000551F9"/>
    <w:rsid w:val="0006042D"/>
    <w:rsid w:val="00064805"/>
    <w:rsid w:val="00065561"/>
    <w:rsid w:val="0007308D"/>
    <w:rsid w:val="00073BE0"/>
    <w:rsid w:val="00074CBB"/>
    <w:rsid w:val="00085A69"/>
    <w:rsid w:val="00093002"/>
    <w:rsid w:val="000943DA"/>
    <w:rsid w:val="00094751"/>
    <w:rsid w:val="000A08B0"/>
    <w:rsid w:val="000A0BCF"/>
    <w:rsid w:val="000A25E6"/>
    <w:rsid w:val="000B01EA"/>
    <w:rsid w:val="000B13CB"/>
    <w:rsid w:val="000B60F2"/>
    <w:rsid w:val="000B74BB"/>
    <w:rsid w:val="000C116D"/>
    <w:rsid w:val="000C16DD"/>
    <w:rsid w:val="000C1A52"/>
    <w:rsid w:val="000C1CBA"/>
    <w:rsid w:val="000D2943"/>
    <w:rsid w:val="000D4AC7"/>
    <w:rsid w:val="000E10FF"/>
    <w:rsid w:val="000E35A8"/>
    <w:rsid w:val="000E3CA7"/>
    <w:rsid w:val="000E4C9B"/>
    <w:rsid w:val="000F3C1E"/>
    <w:rsid w:val="000F408B"/>
    <w:rsid w:val="000F6367"/>
    <w:rsid w:val="00100750"/>
    <w:rsid w:val="00101107"/>
    <w:rsid w:val="00105D5F"/>
    <w:rsid w:val="00106338"/>
    <w:rsid w:val="001079E4"/>
    <w:rsid w:val="001151D3"/>
    <w:rsid w:val="001154BF"/>
    <w:rsid w:val="00125769"/>
    <w:rsid w:val="0012764D"/>
    <w:rsid w:val="00127B6D"/>
    <w:rsid w:val="00131075"/>
    <w:rsid w:val="001331D3"/>
    <w:rsid w:val="00135D61"/>
    <w:rsid w:val="001476E6"/>
    <w:rsid w:val="00153D70"/>
    <w:rsid w:val="00154C45"/>
    <w:rsid w:val="00161D5A"/>
    <w:rsid w:val="001629E9"/>
    <w:rsid w:val="00170328"/>
    <w:rsid w:val="00170C14"/>
    <w:rsid w:val="00172215"/>
    <w:rsid w:val="00173A3B"/>
    <w:rsid w:val="00181292"/>
    <w:rsid w:val="00181F3E"/>
    <w:rsid w:val="00182C47"/>
    <w:rsid w:val="001A05BF"/>
    <w:rsid w:val="001A2BEE"/>
    <w:rsid w:val="001A47B7"/>
    <w:rsid w:val="001A65A0"/>
    <w:rsid w:val="001B095A"/>
    <w:rsid w:val="001B10EB"/>
    <w:rsid w:val="001B31B4"/>
    <w:rsid w:val="001B74B7"/>
    <w:rsid w:val="001C31EA"/>
    <w:rsid w:val="001C333B"/>
    <w:rsid w:val="001C7816"/>
    <w:rsid w:val="001D50D9"/>
    <w:rsid w:val="001D6E6B"/>
    <w:rsid w:val="001D7D91"/>
    <w:rsid w:val="001E0454"/>
    <w:rsid w:val="001E0B86"/>
    <w:rsid w:val="001E13D1"/>
    <w:rsid w:val="001E521B"/>
    <w:rsid w:val="001E5F9F"/>
    <w:rsid w:val="001E7F17"/>
    <w:rsid w:val="001F155B"/>
    <w:rsid w:val="001F3468"/>
    <w:rsid w:val="001F5615"/>
    <w:rsid w:val="00200ED0"/>
    <w:rsid w:val="002010C1"/>
    <w:rsid w:val="00214D2C"/>
    <w:rsid w:val="002166FF"/>
    <w:rsid w:val="00220240"/>
    <w:rsid w:val="00226E0C"/>
    <w:rsid w:val="00231E89"/>
    <w:rsid w:val="0023302C"/>
    <w:rsid w:val="00240307"/>
    <w:rsid w:val="00243361"/>
    <w:rsid w:val="002436C8"/>
    <w:rsid w:val="00243BE6"/>
    <w:rsid w:val="00246D6E"/>
    <w:rsid w:val="00252B69"/>
    <w:rsid w:val="0025510E"/>
    <w:rsid w:val="00256496"/>
    <w:rsid w:val="00262A76"/>
    <w:rsid w:val="00264941"/>
    <w:rsid w:val="00273001"/>
    <w:rsid w:val="002856B8"/>
    <w:rsid w:val="00294205"/>
    <w:rsid w:val="00296941"/>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3C5F"/>
    <w:rsid w:val="00377086"/>
    <w:rsid w:val="00381FDA"/>
    <w:rsid w:val="00383730"/>
    <w:rsid w:val="00391089"/>
    <w:rsid w:val="00391E62"/>
    <w:rsid w:val="00397893"/>
    <w:rsid w:val="003A5EB5"/>
    <w:rsid w:val="003A736A"/>
    <w:rsid w:val="003B1F6B"/>
    <w:rsid w:val="003B3381"/>
    <w:rsid w:val="003B48DB"/>
    <w:rsid w:val="003B5F2D"/>
    <w:rsid w:val="003C2FCC"/>
    <w:rsid w:val="003C5C74"/>
    <w:rsid w:val="003C7E02"/>
    <w:rsid w:val="003D26A1"/>
    <w:rsid w:val="003E7032"/>
    <w:rsid w:val="003F23AC"/>
    <w:rsid w:val="003F3958"/>
    <w:rsid w:val="003F3A38"/>
    <w:rsid w:val="003F5E00"/>
    <w:rsid w:val="004042DF"/>
    <w:rsid w:val="0040521A"/>
    <w:rsid w:val="004053E9"/>
    <w:rsid w:val="00407642"/>
    <w:rsid w:val="00412B2F"/>
    <w:rsid w:val="00415B66"/>
    <w:rsid w:val="00416A8E"/>
    <w:rsid w:val="0041709B"/>
    <w:rsid w:val="00417778"/>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216D"/>
    <w:rsid w:val="00493F54"/>
    <w:rsid w:val="0049594E"/>
    <w:rsid w:val="004A05D8"/>
    <w:rsid w:val="004A07B2"/>
    <w:rsid w:val="004A1ABC"/>
    <w:rsid w:val="004A2077"/>
    <w:rsid w:val="004B7187"/>
    <w:rsid w:val="004C5E5E"/>
    <w:rsid w:val="004D509C"/>
    <w:rsid w:val="004D69E8"/>
    <w:rsid w:val="004F3C5B"/>
    <w:rsid w:val="004F67E6"/>
    <w:rsid w:val="00501116"/>
    <w:rsid w:val="00501B52"/>
    <w:rsid w:val="00502080"/>
    <w:rsid w:val="005065B7"/>
    <w:rsid w:val="00514FDA"/>
    <w:rsid w:val="005247AC"/>
    <w:rsid w:val="00534BB7"/>
    <w:rsid w:val="00535F64"/>
    <w:rsid w:val="00535F8B"/>
    <w:rsid w:val="00537BEA"/>
    <w:rsid w:val="0054057D"/>
    <w:rsid w:val="00541190"/>
    <w:rsid w:val="00546A68"/>
    <w:rsid w:val="00546FDB"/>
    <w:rsid w:val="00552D11"/>
    <w:rsid w:val="00552D92"/>
    <w:rsid w:val="005540D9"/>
    <w:rsid w:val="0055419E"/>
    <w:rsid w:val="0056039D"/>
    <w:rsid w:val="00573910"/>
    <w:rsid w:val="005830FA"/>
    <w:rsid w:val="00583FFC"/>
    <w:rsid w:val="0058536C"/>
    <w:rsid w:val="00587913"/>
    <w:rsid w:val="005937EB"/>
    <w:rsid w:val="00595A45"/>
    <w:rsid w:val="005979D3"/>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87F"/>
    <w:rsid w:val="00615750"/>
    <w:rsid w:val="006208D7"/>
    <w:rsid w:val="00623849"/>
    <w:rsid w:val="0063023A"/>
    <w:rsid w:val="00630770"/>
    <w:rsid w:val="00630AE6"/>
    <w:rsid w:val="00633A17"/>
    <w:rsid w:val="00640676"/>
    <w:rsid w:val="0064205A"/>
    <w:rsid w:val="00643C66"/>
    <w:rsid w:val="0065110D"/>
    <w:rsid w:val="00652F8C"/>
    <w:rsid w:val="006537F6"/>
    <w:rsid w:val="00653DE8"/>
    <w:rsid w:val="00656D87"/>
    <w:rsid w:val="0066456C"/>
    <w:rsid w:val="00666AEA"/>
    <w:rsid w:val="006672EF"/>
    <w:rsid w:val="0067168B"/>
    <w:rsid w:val="00680846"/>
    <w:rsid w:val="0068272C"/>
    <w:rsid w:val="006900AB"/>
    <w:rsid w:val="00691186"/>
    <w:rsid w:val="00695A6F"/>
    <w:rsid w:val="006A04A9"/>
    <w:rsid w:val="006A482B"/>
    <w:rsid w:val="006C2732"/>
    <w:rsid w:val="006C5BEA"/>
    <w:rsid w:val="006C7186"/>
    <w:rsid w:val="006D1120"/>
    <w:rsid w:val="006D25CC"/>
    <w:rsid w:val="006D4D93"/>
    <w:rsid w:val="006D506D"/>
    <w:rsid w:val="006E03F6"/>
    <w:rsid w:val="006E11B6"/>
    <w:rsid w:val="007003D1"/>
    <w:rsid w:val="007017A9"/>
    <w:rsid w:val="00701DA7"/>
    <w:rsid w:val="007031C8"/>
    <w:rsid w:val="00707ECF"/>
    <w:rsid w:val="0071047D"/>
    <w:rsid w:val="00710939"/>
    <w:rsid w:val="0071576E"/>
    <w:rsid w:val="00717191"/>
    <w:rsid w:val="00717E80"/>
    <w:rsid w:val="00722BA8"/>
    <w:rsid w:val="00737455"/>
    <w:rsid w:val="00741865"/>
    <w:rsid w:val="00742E55"/>
    <w:rsid w:val="007452F3"/>
    <w:rsid w:val="007471DB"/>
    <w:rsid w:val="00747374"/>
    <w:rsid w:val="00775871"/>
    <w:rsid w:val="0078344B"/>
    <w:rsid w:val="00783F5A"/>
    <w:rsid w:val="00784E3A"/>
    <w:rsid w:val="00792BB6"/>
    <w:rsid w:val="00796405"/>
    <w:rsid w:val="00796CD3"/>
    <w:rsid w:val="00796E52"/>
    <w:rsid w:val="007A3121"/>
    <w:rsid w:val="007B0B24"/>
    <w:rsid w:val="007C18C6"/>
    <w:rsid w:val="007C537F"/>
    <w:rsid w:val="007D1761"/>
    <w:rsid w:val="007D21BB"/>
    <w:rsid w:val="007D6D1E"/>
    <w:rsid w:val="007F21EC"/>
    <w:rsid w:val="007F584E"/>
    <w:rsid w:val="007F5FE5"/>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7337"/>
    <w:rsid w:val="00860711"/>
    <w:rsid w:val="008624D4"/>
    <w:rsid w:val="008642CC"/>
    <w:rsid w:val="00872E7B"/>
    <w:rsid w:val="00881DB7"/>
    <w:rsid w:val="00883433"/>
    <w:rsid w:val="00885381"/>
    <w:rsid w:val="00892C5F"/>
    <w:rsid w:val="00895240"/>
    <w:rsid w:val="00896E02"/>
    <w:rsid w:val="008A0965"/>
    <w:rsid w:val="008A0ED6"/>
    <w:rsid w:val="008A2D78"/>
    <w:rsid w:val="008A5B6C"/>
    <w:rsid w:val="008A64D8"/>
    <w:rsid w:val="008B01C6"/>
    <w:rsid w:val="008B5BE9"/>
    <w:rsid w:val="008B6467"/>
    <w:rsid w:val="008C0889"/>
    <w:rsid w:val="008C42F2"/>
    <w:rsid w:val="008C791A"/>
    <w:rsid w:val="008D12A8"/>
    <w:rsid w:val="008D2F3F"/>
    <w:rsid w:val="008D6F4A"/>
    <w:rsid w:val="008E4080"/>
    <w:rsid w:val="008E4834"/>
    <w:rsid w:val="008E4C3F"/>
    <w:rsid w:val="008F0B27"/>
    <w:rsid w:val="008F7660"/>
    <w:rsid w:val="00900402"/>
    <w:rsid w:val="00900CB8"/>
    <w:rsid w:val="00901274"/>
    <w:rsid w:val="009016AA"/>
    <w:rsid w:val="00901C69"/>
    <w:rsid w:val="00904288"/>
    <w:rsid w:val="00911A33"/>
    <w:rsid w:val="00915867"/>
    <w:rsid w:val="009160C7"/>
    <w:rsid w:val="00921C44"/>
    <w:rsid w:val="00934D1D"/>
    <w:rsid w:val="00936C4A"/>
    <w:rsid w:val="009419BC"/>
    <w:rsid w:val="00945B59"/>
    <w:rsid w:val="0094633A"/>
    <w:rsid w:val="009644AC"/>
    <w:rsid w:val="00964EC2"/>
    <w:rsid w:val="00970BCF"/>
    <w:rsid w:val="00970C22"/>
    <w:rsid w:val="00973F02"/>
    <w:rsid w:val="009746A3"/>
    <w:rsid w:val="00974728"/>
    <w:rsid w:val="00975448"/>
    <w:rsid w:val="00975A98"/>
    <w:rsid w:val="009772F3"/>
    <w:rsid w:val="00983590"/>
    <w:rsid w:val="00984067"/>
    <w:rsid w:val="00990849"/>
    <w:rsid w:val="0099313E"/>
    <w:rsid w:val="00995293"/>
    <w:rsid w:val="009A2F78"/>
    <w:rsid w:val="009B1047"/>
    <w:rsid w:val="009B337D"/>
    <w:rsid w:val="009C0AB0"/>
    <w:rsid w:val="009C0E21"/>
    <w:rsid w:val="009C1882"/>
    <w:rsid w:val="009C3F08"/>
    <w:rsid w:val="009C40BE"/>
    <w:rsid w:val="009C4A4B"/>
    <w:rsid w:val="009C6436"/>
    <w:rsid w:val="009D4211"/>
    <w:rsid w:val="009D54A3"/>
    <w:rsid w:val="009E153B"/>
    <w:rsid w:val="009E2850"/>
    <w:rsid w:val="009F5401"/>
    <w:rsid w:val="00A0317C"/>
    <w:rsid w:val="00A0355F"/>
    <w:rsid w:val="00A0640D"/>
    <w:rsid w:val="00A107E3"/>
    <w:rsid w:val="00A1125A"/>
    <w:rsid w:val="00A15ACB"/>
    <w:rsid w:val="00A1682E"/>
    <w:rsid w:val="00A24839"/>
    <w:rsid w:val="00A259A6"/>
    <w:rsid w:val="00A304C5"/>
    <w:rsid w:val="00A44246"/>
    <w:rsid w:val="00A665FD"/>
    <w:rsid w:val="00A72ADF"/>
    <w:rsid w:val="00A8635D"/>
    <w:rsid w:val="00A92310"/>
    <w:rsid w:val="00A93A21"/>
    <w:rsid w:val="00A9425F"/>
    <w:rsid w:val="00A94D32"/>
    <w:rsid w:val="00A9766F"/>
    <w:rsid w:val="00AB01B0"/>
    <w:rsid w:val="00AB5E87"/>
    <w:rsid w:val="00AC41BE"/>
    <w:rsid w:val="00AC6D1E"/>
    <w:rsid w:val="00AD1233"/>
    <w:rsid w:val="00AD4876"/>
    <w:rsid w:val="00AF0445"/>
    <w:rsid w:val="00AF2E38"/>
    <w:rsid w:val="00AF5724"/>
    <w:rsid w:val="00B0620C"/>
    <w:rsid w:val="00B1666D"/>
    <w:rsid w:val="00B20970"/>
    <w:rsid w:val="00B2410E"/>
    <w:rsid w:val="00B3023D"/>
    <w:rsid w:val="00B30E79"/>
    <w:rsid w:val="00B3702B"/>
    <w:rsid w:val="00B44817"/>
    <w:rsid w:val="00B45743"/>
    <w:rsid w:val="00B46FE7"/>
    <w:rsid w:val="00B51879"/>
    <w:rsid w:val="00B552D9"/>
    <w:rsid w:val="00B56F52"/>
    <w:rsid w:val="00B56F6C"/>
    <w:rsid w:val="00B605E3"/>
    <w:rsid w:val="00B606D3"/>
    <w:rsid w:val="00B646BC"/>
    <w:rsid w:val="00B67C49"/>
    <w:rsid w:val="00B7111D"/>
    <w:rsid w:val="00B71603"/>
    <w:rsid w:val="00B76677"/>
    <w:rsid w:val="00B772E6"/>
    <w:rsid w:val="00B8437D"/>
    <w:rsid w:val="00B85CDA"/>
    <w:rsid w:val="00B87C5D"/>
    <w:rsid w:val="00B917F2"/>
    <w:rsid w:val="00B96EC8"/>
    <w:rsid w:val="00BA522B"/>
    <w:rsid w:val="00BA6254"/>
    <w:rsid w:val="00BB3E43"/>
    <w:rsid w:val="00BB412C"/>
    <w:rsid w:val="00BC2F95"/>
    <w:rsid w:val="00BC4EA7"/>
    <w:rsid w:val="00BC5B9C"/>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27895"/>
    <w:rsid w:val="00C27E2F"/>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1830"/>
    <w:rsid w:val="00CA483D"/>
    <w:rsid w:val="00CA54FD"/>
    <w:rsid w:val="00CB3A99"/>
    <w:rsid w:val="00CB5A7C"/>
    <w:rsid w:val="00CB6FF7"/>
    <w:rsid w:val="00CC2F86"/>
    <w:rsid w:val="00CC47A5"/>
    <w:rsid w:val="00CD26F1"/>
    <w:rsid w:val="00CD598A"/>
    <w:rsid w:val="00CE2D72"/>
    <w:rsid w:val="00CF1A7D"/>
    <w:rsid w:val="00CF2391"/>
    <w:rsid w:val="00CF4FBA"/>
    <w:rsid w:val="00D057C3"/>
    <w:rsid w:val="00D06308"/>
    <w:rsid w:val="00D10C7D"/>
    <w:rsid w:val="00D118D4"/>
    <w:rsid w:val="00D15A68"/>
    <w:rsid w:val="00D15AE0"/>
    <w:rsid w:val="00D174BC"/>
    <w:rsid w:val="00D25E32"/>
    <w:rsid w:val="00D26951"/>
    <w:rsid w:val="00D272CB"/>
    <w:rsid w:val="00D27A63"/>
    <w:rsid w:val="00D33C8C"/>
    <w:rsid w:val="00D37E1F"/>
    <w:rsid w:val="00D47015"/>
    <w:rsid w:val="00D5320E"/>
    <w:rsid w:val="00D55C28"/>
    <w:rsid w:val="00D60888"/>
    <w:rsid w:val="00D6519C"/>
    <w:rsid w:val="00D7161F"/>
    <w:rsid w:val="00D7538B"/>
    <w:rsid w:val="00D77322"/>
    <w:rsid w:val="00D90450"/>
    <w:rsid w:val="00D924EC"/>
    <w:rsid w:val="00D96789"/>
    <w:rsid w:val="00DA2871"/>
    <w:rsid w:val="00DB02F0"/>
    <w:rsid w:val="00DB305E"/>
    <w:rsid w:val="00DB4D7F"/>
    <w:rsid w:val="00DC0B11"/>
    <w:rsid w:val="00DC2ED8"/>
    <w:rsid w:val="00DC30BE"/>
    <w:rsid w:val="00DC3DA9"/>
    <w:rsid w:val="00DC61D2"/>
    <w:rsid w:val="00DD7D18"/>
    <w:rsid w:val="00DD7D84"/>
    <w:rsid w:val="00DE0621"/>
    <w:rsid w:val="00DE1141"/>
    <w:rsid w:val="00DE2077"/>
    <w:rsid w:val="00DE4599"/>
    <w:rsid w:val="00DE54DD"/>
    <w:rsid w:val="00DF17F4"/>
    <w:rsid w:val="00E034EF"/>
    <w:rsid w:val="00E05746"/>
    <w:rsid w:val="00E15735"/>
    <w:rsid w:val="00E20938"/>
    <w:rsid w:val="00E23E88"/>
    <w:rsid w:val="00E24E8A"/>
    <w:rsid w:val="00E25265"/>
    <w:rsid w:val="00E27C6B"/>
    <w:rsid w:val="00E32003"/>
    <w:rsid w:val="00E331F5"/>
    <w:rsid w:val="00E41EE8"/>
    <w:rsid w:val="00E4242D"/>
    <w:rsid w:val="00E45705"/>
    <w:rsid w:val="00E56B28"/>
    <w:rsid w:val="00E60304"/>
    <w:rsid w:val="00E6542D"/>
    <w:rsid w:val="00E67C0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188D"/>
    <w:rsid w:val="00ED2935"/>
    <w:rsid w:val="00EE2D41"/>
    <w:rsid w:val="00EE5009"/>
    <w:rsid w:val="00EE7E33"/>
    <w:rsid w:val="00EF0F4D"/>
    <w:rsid w:val="00EF5EB5"/>
    <w:rsid w:val="00EF7091"/>
    <w:rsid w:val="00EF7F82"/>
    <w:rsid w:val="00F01B42"/>
    <w:rsid w:val="00F07AC1"/>
    <w:rsid w:val="00F1148C"/>
    <w:rsid w:val="00F12C78"/>
    <w:rsid w:val="00F13416"/>
    <w:rsid w:val="00F27D20"/>
    <w:rsid w:val="00F326C4"/>
    <w:rsid w:val="00F35A25"/>
    <w:rsid w:val="00F4004A"/>
    <w:rsid w:val="00F41F91"/>
    <w:rsid w:val="00F51B61"/>
    <w:rsid w:val="00F53B98"/>
    <w:rsid w:val="00F55790"/>
    <w:rsid w:val="00F6172C"/>
    <w:rsid w:val="00F61DCB"/>
    <w:rsid w:val="00F62345"/>
    <w:rsid w:val="00F63BDC"/>
    <w:rsid w:val="00F67D55"/>
    <w:rsid w:val="00F73C53"/>
    <w:rsid w:val="00F75012"/>
    <w:rsid w:val="00F75418"/>
    <w:rsid w:val="00F82FE4"/>
    <w:rsid w:val="00F87E2C"/>
    <w:rsid w:val="00F91354"/>
    <w:rsid w:val="00F925AF"/>
    <w:rsid w:val="00F943FC"/>
    <w:rsid w:val="00FA1E4C"/>
    <w:rsid w:val="00FA4FDE"/>
    <w:rsid w:val="00FA5055"/>
    <w:rsid w:val="00FB67EC"/>
    <w:rsid w:val="00FC01B5"/>
    <w:rsid w:val="00FC2333"/>
    <w:rsid w:val="00FC34F6"/>
    <w:rsid w:val="00FD4B98"/>
    <w:rsid w:val="00FE303A"/>
    <w:rsid w:val="00FE76CA"/>
    <w:rsid w:val="00FF0C1D"/>
    <w:rsid w:val="00FF1564"/>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customStyle="1" w:styleId="Heading2Char">
    <w:name w:val="Heading 2 Char"/>
    <w:basedOn w:val="DefaultParagraphFont"/>
    <w:link w:val="Heading2"/>
    <w:rsid w:val="0063023A"/>
    <w:rPr>
      <w:b/>
      <w:sz w:val="28"/>
      <w:u w:val="single"/>
      <w:shd w:val="pct15" w:color="auto" w:fill="FFFFFF"/>
    </w:rPr>
  </w:style>
  <w:style w:type="character" w:styleId="UnresolvedMention">
    <w:name w:val="Unresolved Mention"/>
    <w:basedOn w:val="DefaultParagraphFont"/>
    <w:uiPriority w:val="99"/>
    <w:semiHidden/>
    <w:unhideWhenUsed/>
    <w:rsid w:val="0029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mw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ereducation.org/post/water-conservation-t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dmw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ek.org/2022-annual-water-quality-report-los-angeles-county-system" TargetMode="Externa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4</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9</cp:revision>
  <cp:lastPrinted>2023-05-30T02:57:00Z</cp:lastPrinted>
  <dcterms:created xsi:type="dcterms:W3CDTF">2023-05-26T00:01:00Z</dcterms:created>
  <dcterms:modified xsi:type="dcterms:W3CDTF">2023-05-30T09:44:00Z</dcterms:modified>
</cp:coreProperties>
</file>