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1233FF6" w:rsidR="00BC6327" w:rsidRPr="00412B2F" w:rsidRDefault="001826E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Antelope Park Mutual Water Co #1900794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8BB6D2E" w:rsidR="00BC6327" w:rsidRPr="00412B2F" w:rsidRDefault="001826E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March 18,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C5EEB65" w:rsidR="00BC6327" w:rsidRPr="00412B2F" w:rsidRDefault="001826E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2 Domestic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AFB95EA" w:rsidR="00BC6327" w:rsidRPr="00412B2F" w:rsidRDefault="001826E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1725 West Avenue K-8, Lancaster, CA 93534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9376946" w:rsidR="00BC6327" w:rsidRPr="00412B2F" w:rsidRDefault="001826E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Los Angeles County, Department of Public Health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875B59E" w:rsidR="00BC6327" w:rsidRPr="00412B2F" w:rsidRDefault="001826E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Monthly, Notified in billing.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9334F48" w:rsidR="00BC6327" w:rsidRPr="00412B2F" w:rsidRDefault="001826E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Elizabeth Green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AF55FA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826EA">
              <w:rPr>
                <w:sz w:val="21"/>
                <w:szCs w:val="21"/>
              </w:rPr>
              <w:t>661</w:t>
            </w:r>
            <w:r w:rsidRPr="008E4080">
              <w:rPr>
                <w:sz w:val="21"/>
                <w:szCs w:val="21"/>
              </w:rPr>
              <w:t>)</w:t>
            </w:r>
            <w:r w:rsidR="001826EA">
              <w:rPr>
                <w:sz w:val="21"/>
                <w:szCs w:val="21"/>
              </w:rPr>
              <w:t xml:space="preserve"> 945-2238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16CECF7" w:rsidR="00BC6327" w:rsidRPr="00F41F91" w:rsidRDefault="00D3528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06F55974" w14:textId="77777777" w:rsidR="00D35287" w:rsidRDefault="00D35287" w:rsidP="00383730">
            <w:pPr>
              <w:jc w:val="center"/>
              <w:rPr>
                <w:sz w:val="18"/>
                <w:szCs w:val="18"/>
              </w:rPr>
            </w:pPr>
          </w:p>
          <w:p w14:paraId="49BF3FBF" w14:textId="178290AF" w:rsidR="008F7660" w:rsidRPr="00F41F91" w:rsidRDefault="00D3528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2B69DE51" w14:textId="77777777" w:rsidR="00D35287" w:rsidRDefault="00D35287" w:rsidP="00383730">
            <w:pPr>
              <w:jc w:val="center"/>
              <w:rPr>
                <w:sz w:val="18"/>
                <w:szCs w:val="18"/>
              </w:rPr>
            </w:pPr>
          </w:p>
          <w:p w14:paraId="3B71871D" w14:textId="5B56C900" w:rsidR="008F7660" w:rsidRPr="00F41F91" w:rsidRDefault="00D3528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6A65D9A4" w14:textId="77777777" w:rsidR="00D35287" w:rsidRDefault="00D35287" w:rsidP="00383730">
            <w:pPr>
              <w:jc w:val="center"/>
              <w:rPr>
                <w:sz w:val="18"/>
                <w:szCs w:val="18"/>
              </w:rPr>
            </w:pPr>
          </w:p>
          <w:p w14:paraId="39CB7EA1" w14:textId="0D755C62" w:rsidR="005540D9" w:rsidRPr="00F41F91" w:rsidRDefault="00D3528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2A5A3A29" w14:textId="77777777" w:rsidR="00D35287" w:rsidRDefault="00D35287" w:rsidP="00383730">
            <w:pPr>
              <w:jc w:val="center"/>
              <w:rPr>
                <w:sz w:val="18"/>
                <w:szCs w:val="18"/>
              </w:rPr>
            </w:pPr>
          </w:p>
          <w:p w14:paraId="103CED0C" w14:textId="605B51B3"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3E97180" w:rsidR="00B44817" w:rsidRPr="00F41F91" w:rsidRDefault="00D35287" w:rsidP="00D057C3">
            <w:pPr>
              <w:jc w:val="center"/>
              <w:rPr>
                <w:sz w:val="18"/>
              </w:rPr>
            </w:pPr>
            <w:r>
              <w:rPr>
                <w:sz w:val="18"/>
              </w:rPr>
              <w:t>3/7/16</w:t>
            </w:r>
          </w:p>
        </w:tc>
        <w:tc>
          <w:tcPr>
            <w:tcW w:w="991" w:type="dxa"/>
            <w:gridSpan w:val="2"/>
            <w:tcBorders>
              <w:top w:val="nil"/>
            </w:tcBorders>
          </w:tcPr>
          <w:p w14:paraId="2EB76238" w14:textId="7B1D3BE7" w:rsidR="00B44817" w:rsidRPr="00F41F91" w:rsidRDefault="00D35287" w:rsidP="00D057C3">
            <w:pPr>
              <w:jc w:val="center"/>
              <w:rPr>
                <w:sz w:val="18"/>
              </w:rPr>
            </w:pPr>
            <w:r>
              <w:rPr>
                <w:sz w:val="18"/>
              </w:rPr>
              <w:t>10</w:t>
            </w:r>
          </w:p>
        </w:tc>
        <w:tc>
          <w:tcPr>
            <w:tcW w:w="990" w:type="dxa"/>
            <w:gridSpan w:val="2"/>
            <w:tcBorders>
              <w:top w:val="nil"/>
              <w:bottom w:val="nil"/>
            </w:tcBorders>
          </w:tcPr>
          <w:p w14:paraId="4C3FDB54" w14:textId="52C185D5" w:rsidR="00B44817" w:rsidRPr="00F41F91" w:rsidRDefault="00D35287" w:rsidP="00D057C3">
            <w:pPr>
              <w:jc w:val="center"/>
              <w:rPr>
                <w:sz w:val="18"/>
              </w:rPr>
            </w:pPr>
            <w:r>
              <w:rPr>
                <w:sz w:val="18"/>
              </w:rPr>
              <w:t>2.0</w:t>
            </w:r>
          </w:p>
        </w:tc>
        <w:tc>
          <w:tcPr>
            <w:tcW w:w="1080" w:type="dxa"/>
            <w:tcBorders>
              <w:top w:val="nil"/>
              <w:bottom w:val="nil"/>
            </w:tcBorders>
          </w:tcPr>
          <w:p w14:paraId="48CE0F50" w14:textId="65380EDF" w:rsidR="00B44817" w:rsidRPr="00F41F91" w:rsidRDefault="00D3528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29F80B1" w:rsidR="00B44817" w:rsidRPr="00F41F91" w:rsidRDefault="00D3528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F71059" w:rsidR="00B44817" w:rsidRPr="00F41F91" w:rsidRDefault="00D35287" w:rsidP="00D057C3">
            <w:pPr>
              <w:jc w:val="center"/>
              <w:rPr>
                <w:sz w:val="18"/>
              </w:rPr>
            </w:pPr>
            <w:r>
              <w:rPr>
                <w:sz w:val="18"/>
              </w:rPr>
              <w:t>3/7/16</w:t>
            </w:r>
          </w:p>
        </w:tc>
        <w:tc>
          <w:tcPr>
            <w:tcW w:w="991" w:type="dxa"/>
            <w:gridSpan w:val="2"/>
            <w:tcBorders>
              <w:bottom w:val="single" w:sz="18" w:space="0" w:color="auto"/>
            </w:tcBorders>
          </w:tcPr>
          <w:p w14:paraId="18011756" w14:textId="6416DDF2" w:rsidR="00B44817" w:rsidRPr="00F41F91" w:rsidRDefault="00D35287" w:rsidP="00D057C3">
            <w:pPr>
              <w:jc w:val="center"/>
              <w:rPr>
                <w:sz w:val="18"/>
              </w:rPr>
            </w:pPr>
            <w:r>
              <w:rPr>
                <w:sz w:val="18"/>
              </w:rPr>
              <w:t>10</w:t>
            </w:r>
          </w:p>
        </w:tc>
        <w:tc>
          <w:tcPr>
            <w:tcW w:w="990" w:type="dxa"/>
            <w:gridSpan w:val="2"/>
            <w:tcBorders>
              <w:bottom w:val="single" w:sz="18" w:space="0" w:color="auto"/>
            </w:tcBorders>
          </w:tcPr>
          <w:p w14:paraId="7CE90126" w14:textId="0F8A750F" w:rsidR="00B44817" w:rsidRPr="00F41F91" w:rsidRDefault="00D35287" w:rsidP="00D057C3">
            <w:pPr>
              <w:jc w:val="center"/>
              <w:rPr>
                <w:sz w:val="18"/>
              </w:rPr>
            </w:pPr>
            <w:r>
              <w:rPr>
                <w:sz w:val="18"/>
              </w:rPr>
              <w:t>.84</w:t>
            </w:r>
          </w:p>
        </w:tc>
        <w:tc>
          <w:tcPr>
            <w:tcW w:w="1080" w:type="dxa"/>
            <w:tcBorders>
              <w:bottom w:val="single" w:sz="18" w:space="0" w:color="auto"/>
            </w:tcBorders>
          </w:tcPr>
          <w:p w14:paraId="11DE16E1" w14:textId="4DB96C48" w:rsidR="00B44817" w:rsidRPr="00F41F91" w:rsidRDefault="00D3528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C3A5A3A" w:rsidR="00B3023D" w:rsidRPr="00F41F91" w:rsidRDefault="00D4476C" w:rsidP="009C6436">
            <w:pPr>
              <w:jc w:val="center"/>
              <w:rPr>
                <w:sz w:val="18"/>
              </w:rPr>
            </w:pPr>
            <w:r>
              <w:rPr>
                <w:sz w:val="18"/>
              </w:rPr>
              <w:t>6/26/17</w:t>
            </w:r>
          </w:p>
        </w:tc>
        <w:tc>
          <w:tcPr>
            <w:tcW w:w="1350" w:type="dxa"/>
            <w:tcBorders>
              <w:top w:val="nil"/>
              <w:bottom w:val="single" w:sz="4" w:space="0" w:color="auto"/>
            </w:tcBorders>
          </w:tcPr>
          <w:p w14:paraId="690B0D1C" w14:textId="12870088" w:rsidR="00B3023D" w:rsidRPr="00F41F91" w:rsidRDefault="00D4476C" w:rsidP="009C6436">
            <w:pPr>
              <w:jc w:val="center"/>
              <w:rPr>
                <w:sz w:val="18"/>
              </w:rPr>
            </w:pPr>
            <w:r>
              <w:rPr>
                <w:sz w:val="18"/>
              </w:rPr>
              <w:t>33.5</w:t>
            </w:r>
          </w:p>
        </w:tc>
        <w:tc>
          <w:tcPr>
            <w:tcW w:w="1440" w:type="dxa"/>
            <w:tcBorders>
              <w:top w:val="nil"/>
              <w:bottom w:val="single" w:sz="4" w:space="0" w:color="auto"/>
            </w:tcBorders>
          </w:tcPr>
          <w:p w14:paraId="6802CC34" w14:textId="1489CC11" w:rsidR="00B3023D" w:rsidRPr="00F41F91" w:rsidRDefault="00D4476C" w:rsidP="009C6436">
            <w:pPr>
              <w:jc w:val="center"/>
              <w:rPr>
                <w:sz w:val="18"/>
              </w:rPr>
            </w:pPr>
            <w:r>
              <w:rPr>
                <w:sz w:val="18"/>
              </w:rPr>
              <w:t>31-36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5DB43F6" w:rsidR="00B3023D" w:rsidRPr="00F41F91" w:rsidRDefault="00D4476C" w:rsidP="009C6436">
            <w:pPr>
              <w:jc w:val="center"/>
              <w:rPr>
                <w:sz w:val="18"/>
              </w:rPr>
            </w:pPr>
            <w:r>
              <w:rPr>
                <w:sz w:val="18"/>
              </w:rPr>
              <w:t>6/26/17</w:t>
            </w:r>
          </w:p>
        </w:tc>
        <w:tc>
          <w:tcPr>
            <w:tcW w:w="1350" w:type="dxa"/>
            <w:tcBorders>
              <w:bottom w:val="single" w:sz="18" w:space="0" w:color="auto"/>
            </w:tcBorders>
          </w:tcPr>
          <w:p w14:paraId="5F571C45" w14:textId="3A77564E" w:rsidR="00B3023D" w:rsidRPr="00F41F91" w:rsidRDefault="00D4476C" w:rsidP="009C6436">
            <w:pPr>
              <w:jc w:val="center"/>
              <w:rPr>
                <w:sz w:val="18"/>
              </w:rPr>
            </w:pPr>
            <w:r>
              <w:rPr>
                <w:sz w:val="18"/>
              </w:rPr>
              <w:t>52.3</w:t>
            </w:r>
          </w:p>
        </w:tc>
        <w:tc>
          <w:tcPr>
            <w:tcW w:w="1440" w:type="dxa"/>
            <w:tcBorders>
              <w:bottom w:val="single" w:sz="18" w:space="0" w:color="auto"/>
            </w:tcBorders>
          </w:tcPr>
          <w:p w14:paraId="2BE476FB" w14:textId="31DDE9E4" w:rsidR="00B3023D" w:rsidRPr="00F41F91" w:rsidRDefault="00D4476C" w:rsidP="009C6436">
            <w:pPr>
              <w:jc w:val="center"/>
              <w:rPr>
                <w:sz w:val="18"/>
              </w:rPr>
            </w:pPr>
            <w:r>
              <w:rPr>
                <w:sz w:val="18"/>
              </w:rPr>
              <w:t>52-53</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AEC67A0" w:rsidR="00BC6327" w:rsidRPr="00F41F91" w:rsidRDefault="000C2983" w:rsidP="000C2983">
            <w:pPr>
              <w:rPr>
                <w:sz w:val="18"/>
              </w:rPr>
            </w:pPr>
            <w:r>
              <w:rPr>
                <w:sz w:val="18"/>
              </w:rPr>
              <w:t>N/A</w:t>
            </w:r>
          </w:p>
        </w:tc>
        <w:tc>
          <w:tcPr>
            <w:tcW w:w="990" w:type="dxa"/>
            <w:tcBorders>
              <w:top w:val="nil"/>
            </w:tcBorders>
          </w:tcPr>
          <w:p w14:paraId="5D776A03" w14:textId="5A506986" w:rsidR="00BC6327" w:rsidRPr="00F41F91" w:rsidRDefault="000C2983" w:rsidP="00D057C3">
            <w:pPr>
              <w:jc w:val="center"/>
              <w:rPr>
                <w:sz w:val="18"/>
              </w:rPr>
            </w:pPr>
            <w:r>
              <w:rPr>
                <w:sz w:val="18"/>
              </w:rPr>
              <w:t>-</w:t>
            </w:r>
          </w:p>
        </w:tc>
        <w:tc>
          <w:tcPr>
            <w:tcW w:w="1350" w:type="dxa"/>
            <w:tcBorders>
              <w:top w:val="nil"/>
            </w:tcBorders>
          </w:tcPr>
          <w:p w14:paraId="492AEBB3" w14:textId="59ED1205" w:rsidR="00BC6327" w:rsidRPr="00F41F91" w:rsidRDefault="000C2983" w:rsidP="00D057C3">
            <w:pPr>
              <w:jc w:val="center"/>
              <w:rPr>
                <w:sz w:val="18"/>
              </w:rPr>
            </w:pPr>
            <w:r>
              <w:rPr>
                <w:sz w:val="18"/>
              </w:rPr>
              <w:t>-</w:t>
            </w:r>
          </w:p>
        </w:tc>
        <w:tc>
          <w:tcPr>
            <w:tcW w:w="1440" w:type="dxa"/>
            <w:tcBorders>
              <w:top w:val="nil"/>
            </w:tcBorders>
          </w:tcPr>
          <w:p w14:paraId="0EA1207A" w14:textId="76D92992" w:rsidR="00BC6327" w:rsidRPr="00F41F91" w:rsidRDefault="000C2983" w:rsidP="00D057C3">
            <w:pPr>
              <w:jc w:val="center"/>
              <w:rPr>
                <w:sz w:val="18"/>
              </w:rPr>
            </w:pPr>
            <w:r>
              <w:rPr>
                <w:sz w:val="18"/>
              </w:rPr>
              <w:t>-</w:t>
            </w:r>
          </w:p>
        </w:tc>
        <w:tc>
          <w:tcPr>
            <w:tcW w:w="900" w:type="dxa"/>
            <w:tcBorders>
              <w:top w:val="nil"/>
            </w:tcBorders>
          </w:tcPr>
          <w:p w14:paraId="566791C1" w14:textId="041CCB7E" w:rsidR="00BC6327" w:rsidRPr="00F41F91" w:rsidRDefault="000C2983" w:rsidP="00D057C3">
            <w:pPr>
              <w:jc w:val="center"/>
              <w:rPr>
                <w:sz w:val="18"/>
              </w:rPr>
            </w:pPr>
            <w:r>
              <w:rPr>
                <w:sz w:val="18"/>
              </w:rPr>
              <w:t>-</w:t>
            </w:r>
          </w:p>
        </w:tc>
        <w:tc>
          <w:tcPr>
            <w:tcW w:w="1080" w:type="dxa"/>
            <w:tcBorders>
              <w:top w:val="nil"/>
            </w:tcBorders>
          </w:tcPr>
          <w:p w14:paraId="5E4F841C" w14:textId="5FB74137" w:rsidR="00BC6327" w:rsidRPr="00F41F91" w:rsidRDefault="000C2983" w:rsidP="00D057C3">
            <w:pPr>
              <w:jc w:val="center"/>
              <w:rPr>
                <w:sz w:val="18"/>
              </w:rPr>
            </w:pPr>
            <w:r>
              <w:rPr>
                <w:sz w:val="18"/>
              </w:rPr>
              <w:t>-</w:t>
            </w:r>
          </w:p>
        </w:tc>
        <w:tc>
          <w:tcPr>
            <w:tcW w:w="2808" w:type="dxa"/>
            <w:tcBorders>
              <w:top w:val="nil"/>
              <w:right w:val="single" w:sz="6" w:space="0" w:color="auto"/>
            </w:tcBorders>
          </w:tcPr>
          <w:p w14:paraId="2B8C0EB3" w14:textId="02EB7E68" w:rsidR="00BC6327" w:rsidRPr="00F41F91" w:rsidRDefault="000C2983" w:rsidP="00D057C3">
            <w:pPr>
              <w:rPr>
                <w:sz w:val="18"/>
              </w:rPr>
            </w:pPr>
            <w:r>
              <w:rPr>
                <w:sz w:val="18"/>
              </w:rPr>
              <w:t>------------------------------</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2B8CD13A"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4281C9E" w:rsidR="00BC6327" w:rsidRPr="00F41F91" w:rsidRDefault="00B800E7" w:rsidP="00D057C3">
            <w:pPr>
              <w:ind w:left="187"/>
              <w:rPr>
                <w:sz w:val="18"/>
              </w:rPr>
            </w:pPr>
            <w:r>
              <w:rPr>
                <w:sz w:val="18"/>
              </w:rPr>
              <w:t>Chloride mg/</w:t>
            </w:r>
            <w:r w:rsidR="00053C69">
              <w:rPr>
                <w:sz w:val="18"/>
              </w:rPr>
              <w:t>L</w:t>
            </w:r>
          </w:p>
        </w:tc>
        <w:tc>
          <w:tcPr>
            <w:tcW w:w="990" w:type="dxa"/>
          </w:tcPr>
          <w:p w14:paraId="7B53609D" w14:textId="13779FBB" w:rsidR="00BC6327" w:rsidRPr="00F41F91" w:rsidRDefault="007F3EB0" w:rsidP="00D057C3">
            <w:pPr>
              <w:jc w:val="center"/>
              <w:rPr>
                <w:sz w:val="18"/>
              </w:rPr>
            </w:pPr>
            <w:r>
              <w:rPr>
                <w:sz w:val="18"/>
              </w:rPr>
              <w:t>6/26/</w:t>
            </w:r>
            <w:r w:rsidR="003D05A5">
              <w:rPr>
                <w:sz w:val="18"/>
              </w:rPr>
              <w:t>17</w:t>
            </w:r>
          </w:p>
        </w:tc>
        <w:tc>
          <w:tcPr>
            <w:tcW w:w="1350" w:type="dxa"/>
          </w:tcPr>
          <w:p w14:paraId="48AE5CBF" w14:textId="6F3790CA" w:rsidR="00BC6327" w:rsidRPr="00F41F91" w:rsidRDefault="003D05A5" w:rsidP="00D057C3">
            <w:pPr>
              <w:jc w:val="center"/>
              <w:rPr>
                <w:sz w:val="18"/>
              </w:rPr>
            </w:pPr>
            <w:r>
              <w:rPr>
                <w:sz w:val="18"/>
              </w:rPr>
              <w:t>8</w:t>
            </w:r>
          </w:p>
        </w:tc>
        <w:tc>
          <w:tcPr>
            <w:tcW w:w="1440" w:type="dxa"/>
          </w:tcPr>
          <w:p w14:paraId="6428F303" w14:textId="531AA88B" w:rsidR="00BC6327" w:rsidRPr="00F41F91" w:rsidRDefault="003D05A5" w:rsidP="00D057C3">
            <w:pPr>
              <w:jc w:val="center"/>
              <w:rPr>
                <w:sz w:val="18"/>
              </w:rPr>
            </w:pPr>
            <w:r>
              <w:rPr>
                <w:sz w:val="18"/>
              </w:rPr>
              <w:t>7-9</w:t>
            </w:r>
          </w:p>
        </w:tc>
        <w:tc>
          <w:tcPr>
            <w:tcW w:w="900" w:type="dxa"/>
          </w:tcPr>
          <w:p w14:paraId="11FF9BF3" w14:textId="3F2E5740" w:rsidR="00BC6327" w:rsidRPr="00F41F91" w:rsidRDefault="003D05A5" w:rsidP="00D057C3">
            <w:pPr>
              <w:jc w:val="center"/>
              <w:rPr>
                <w:sz w:val="18"/>
              </w:rPr>
            </w:pPr>
            <w:r>
              <w:rPr>
                <w:sz w:val="18"/>
              </w:rPr>
              <w:t>500</w:t>
            </w:r>
          </w:p>
        </w:tc>
        <w:tc>
          <w:tcPr>
            <w:tcW w:w="1080" w:type="dxa"/>
          </w:tcPr>
          <w:p w14:paraId="160E754C" w14:textId="6FD609EA" w:rsidR="00BC6327" w:rsidRPr="00F41F91" w:rsidRDefault="003D05A5" w:rsidP="00D057C3">
            <w:pPr>
              <w:jc w:val="center"/>
              <w:rPr>
                <w:sz w:val="18"/>
              </w:rPr>
            </w:pPr>
            <w:r>
              <w:rPr>
                <w:sz w:val="18"/>
              </w:rPr>
              <w:t>-</w:t>
            </w:r>
          </w:p>
        </w:tc>
        <w:tc>
          <w:tcPr>
            <w:tcW w:w="2808" w:type="dxa"/>
            <w:tcBorders>
              <w:right w:val="single" w:sz="6" w:space="0" w:color="auto"/>
            </w:tcBorders>
          </w:tcPr>
          <w:p w14:paraId="43B6AB0B" w14:textId="09352F55" w:rsidR="00BC6327" w:rsidRPr="00F41F91" w:rsidRDefault="003D05A5" w:rsidP="00D057C3">
            <w:pPr>
              <w:rPr>
                <w:sz w:val="18"/>
              </w:rPr>
            </w:pPr>
            <w:r>
              <w:rPr>
                <w:sz w:val="18"/>
              </w:rPr>
              <w:t>Leaching from natural deposits or soil runoff.</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32785E7" w:rsidR="00BC6327" w:rsidRPr="00F41F91" w:rsidRDefault="003D05A5" w:rsidP="00D057C3">
            <w:pPr>
              <w:ind w:left="187"/>
              <w:rPr>
                <w:sz w:val="18"/>
              </w:rPr>
            </w:pPr>
            <w:r>
              <w:rPr>
                <w:sz w:val="18"/>
              </w:rPr>
              <w:t>Turbidity</w:t>
            </w:r>
          </w:p>
        </w:tc>
        <w:tc>
          <w:tcPr>
            <w:tcW w:w="990" w:type="dxa"/>
            <w:tcBorders>
              <w:bottom w:val="single" w:sz="18" w:space="0" w:color="auto"/>
            </w:tcBorders>
          </w:tcPr>
          <w:p w14:paraId="741CA754" w14:textId="0E69F593" w:rsidR="00BC6327" w:rsidRPr="00F41F91" w:rsidRDefault="003D05A5" w:rsidP="00D057C3">
            <w:pPr>
              <w:jc w:val="center"/>
              <w:rPr>
                <w:sz w:val="18"/>
              </w:rPr>
            </w:pPr>
            <w:r>
              <w:rPr>
                <w:sz w:val="18"/>
              </w:rPr>
              <w:t>6/26/17</w:t>
            </w:r>
          </w:p>
        </w:tc>
        <w:tc>
          <w:tcPr>
            <w:tcW w:w="1350" w:type="dxa"/>
            <w:tcBorders>
              <w:bottom w:val="single" w:sz="18" w:space="0" w:color="auto"/>
              <w:right w:val="single" w:sz="6" w:space="0" w:color="auto"/>
            </w:tcBorders>
          </w:tcPr>
          <w:p w14:paraId="0A4C2B05" w14:textId="6A92E2F8" w:rsidR="00BC6327" w:rsidRPr="00F41F91" w:rsidRDefault="003D05A5" w:rsidP="00D057C3">
            <w:pPr>
              <w:jc w:val="center"/>
              <w:rPr>
                <w:sz w:val="18"/>
              </w:rPr>
            </w:pPr>
            <w:r>
              <w:rPr>
                <w:sz w:val="18"/>
              </w:rPr>
              <w:t>.25</w:t>
            </w:r>
          </w:p>
        </w:tc>
        <w:tc>
          <w:tcPr>
            <w:tcW w:w="1440" w:type="dxa"/>
            <w:tcBorders>
              <w:left w:val="single" w:sz="6" w:space="0" w:color="auto"/>
              <w:bottom w:val="single" w:sz="18" w:space="0" w:color="auto"/>
              <w:right w:val="single" w:sz="6" w:space="0" w:color="auto"/>
            </w:tcBorders>
          </w:tcPr>
          <w:p w14:paraId="271B08B4" w14:textId="42AFF147" w:rsidR="00BC6327" w:rsidRPr="00F41F91" w:rsidRDefault="003D05A5" w:rsidP="00D057C3">
            <w:pPr>
              <w:jc w:val="center"/>
              <w:rPr>
                <w:sz w:val="18"/>
              </w:rPr>
            </w:pPr>
            <w:r>
              <w:rPr>
                <w:sz w:val="18"/>
              </w:rPr>
              <w:t>.2-.3</w:t>
            </w:r>
          </w:p>
        </w:tc>
        <w:tc>
          <w:tcPr>
            <w:tcW w:w="900" w:type="dxa"/>
            <w:tcBorders>
              <w:left w:val="single" w:sz="6" w:space="0" w:color="auto"/>
              <w:bottom w:val="single" w:sz="18" w:space="0" w:color="auto"/>
            </w:tcBorders>
          </w:tcPr>
          <w:p w14:paraId="5329A979" w14:textId="72C80B74" w:rsidR="00BC6327" w:rsidRPr="00F41F91" w:rsidRDefault="003D05A5" w:rsidP="00D057C3">
            <w:pPr>
              <w:jc w:val="center"/>
              <w:rPr>
                <w:sz w:val="18"/>
              </w:rPr>
            </w:pPr>
            <w:r>
              <w:rPr>
                <w:sz w:val="18"/>
              </w:rPr>
              <w:t>5</w:t>
            </w:r>
          </w:p>
        </w:tc>
        <w:tc>
          <w:tcPr>
            <w:tcW w:w="1080" w:type="dxa"/>
            <w:tcBorders>
              <w:bottom w:val="single" w:sz="18" w:space="0" w:color="auto"/>
            </w:tcBorders>
          </w:tcPr>
          <w:p w14:paraId="005756C3" w14:textId="7F6C5919" w:rsidR="00BC6327" w:rsidRPr="00F41F91" w:rsidRDefault="003D05A5" w:rsidP="00D057C3">
            <w:pPr>
              <w:jc w:val="center"/>
              <w:rPr>
                <w:sz w:val="18"/>
              </w:rPr>
            </w:pPr>
            <w:r>
              <w:rPr>
                <w:sz w:val="18"/>
              </w:rPr>
              <w:t>-</w:t>
            </w:r>
          </w:p>
        </w:tc>
        <w:tc>
          <w:tcPr>
            <w:tcW w:w="2808" w:type="dxa"/>
            <w:tcBorders>
              <w:bottom w:val="single" w:sz="18" w:space="0" w:color="auto"/>
              <w:right w:val="single" w:sz="6" w:space="0" w:color="auto"/>
            </w:tcBorders>
          </w:tcPr>
          <w:p w14:paraId="31A8151D" w14:textId="31A4B34D" w:rsidR="00BC6327" w:rsidRPr="00F41F91" w:rsidRDefault="003D05A5" w:rsidP="00D057C3">
            <w:pPr>
              <w:rPr>
                <w:sz w:val="18"/>
              </w:rPr>
            </w:pPr>
            <w:r>
              <w:rPr>
                <w:sz w:val="18"/>
              </w:rPr>
              <w:t>Soil runoff.</w:t>
            </w:r>
          </w:p>
        </w:tc>
      </w:tr>
      <w:tr w:rsidR="003D05A5" w:rsidRPr="001F3468" w14:paraId="3DFF5850" w14:textId="77777777" w:rsidTr="002F1DD3">
        <w:trPr>
          <w:trHeight w:val="432"/>
          <w:jc w:val="center"/>
        </w:trPr>
        <w:tc>
          <w:tcPr>
            <w:tcW w:w="2268" w:type="dxa"/>
            <w:gridSpan w:val="2"/>
            <w:tcBorders>
              <w:left w:val="single" w:sz="6" w:space="0" w:color="auto"/>
              <w:bottom w:val="single" w:sz="18" w:space="0" w:color="auto"/>
            </w:tcBorders>
          </w:tcPr>
          <w:p w14:paraId="6E575219" w14:textId="1E47D7A8" w:rsidR="003D05A5" w:rsidRPr="00F41F91" w:rsidRDefault="003D05A5" w:rsidP="00D057C3">
            <w:pPr>
              <w:ind w:left="187"/>
              <w:rPr>
                <w:sz w:val="18"/>
              </w:rPr>
            </w:pPr>
            <w:r>
              <w:rPr>
                <w:sz w:val="18"/>
              </w:rPr>
              <w:t>Sulfate mg/L</w:t>
            </w:r>
          </w:p>
        </w:tc>
        <w:tc>
          <w:tcPr>
            <w:tcW w:w="990" w:type="dxa"/>
            <w:tcBorders>
              <w:bottom w:val="single" w:sz="18" w:space="0" w:color="auto"/>
            </w:tcBorders>
          </w:tcPr>
          <w:p w14:paraId="26F57308" w14:textId="7CCD3FF8" w:rsidR="003D05A5" w:rsidRPr="00F41F91" w:rsidRDefault="003D05A5" w:rsidP="00D057C3">
            <w:pPr>
              <w:jc w:val="center"/>
              <w:rPr>
                <w:sz w:val="18"/>
              </w:rPr>
            </w:pPr>
            <w:r>
              <w:rPr>
                <w:sz w:val="18"/>
              </w:rPr>
              <w:t>6/26/17</w:t>
            </w:r>
          </w:p>
        </w:tc>
        <w:tc>
          <w:tcPr>
            <w:tcW w:w="1350" w:type="dxa"/>
            <w:tcBorders>
              <w:bottom w:val="single" w:sz="18" w:space="0" w:color="auto"/>
              <w:right w:val="single" w:sz="6" w:space="0" w:color="auto"/>
            </w:tcBorders>
          </w:tcPr>
          <w:p w14:paraId="314ACDC1" w14:textId="71CA8C1A" w:rsidR="003D05A5" w:rsidRPr="00F41F91" w:rsidRDefault="003D05A5" w:rsidP="00D057C3">
            <w:pPr>
              <w:jc w:val="center"/>
              <w:rPr>
                <w:sz w:val="18"/>
              </w:rPr>
            </w:pPr>
            <w:r>
              <w:rPr>
                <w:sz w:val="18"/>
              </w:rPr>
              <w:t>18.7</w:t>
            </w:r>
          </w:p>
        </w:tc>
        <w:tc>
          <w:tcPr>
            <w:tcW w:w="1440" w:type="dxa"/>
            <w:tcBorders>
              <w:left w:val="single" w:sz="6" w:space="0" w:color="auto"/>
              <w:bottom w:val="single" w:sz="18" w:space="0" w:color="auto"/>
              <w:right w:val="single" w:sz="6" w:space="0" w:color="auto"/>
            </w:tcBorders>
          </w:tcPr>
          <w:p w14:paraId="1DC42268" w14:textId="45255FAB" w:rsidR="003D05A5" w:rsidRPr="00F41F91" w:rsidRDefault="003D05A5" w:rsidP="00D057C3">
            <w:pPr>
              <w:jc w:val="center"/>
              <w:rPr>
                <w:sz w:val="18"/>
              </w:rPr>
            </w:pPr>
            <w:r>
              <w:rPr>
                <w:sz w:val="18"/>
              </w:rPr>
              <w:t>17-22</w:t>
            </w:r>
          </w:p>
        </w:tc>
        <w:tc>
          <w:tcPr>
            <w:tcW w:w="900" w:type="dxa"/>
            <w:tcBorders>
              <w:left w:val="single" w:sz="6" w:space="0" w:color="auto"/>
              <w:bottom w:val="single" w:sz="18" w:space="0" w:color="auto"/>
            </w:tcBorders>
          </w:tcPr>
          <w:p w14:paraId="0868B997" w14:textId="3C4C7563" w:rsidR="003D05A5" w:rsidRPr="00F41F91" w:rsidRDefault="003D05A5" w:rsidP="00D057C3">
            <w:pPr>
              <w:jc w:val="center"/>
              <w:rPr>
                <w:sz w:val="18"/>
              </w:rPr>
            </w:pPr>
            <w:r>
              <w:rPr>
                <w:sz w:val="18"/>
              </w:rPr>
              <w:t>500</w:t>
            </w:r>
          </w:p>
        </w:tc>
        <w:tc>
          <w:tcPr>
            <w:tcW w:w="1080" w:type="dxa"/>
            <w:tcBorders>
              <w:bottom w:val="single" w:sz="18" w:space="0" w:color="auto"/>
            </w:tcBorders>
          </w:tcPr>
          <w:p w14:paraId="34A4861C" w14:textId="5C401C6C" w:rsidR="003D05A5" w:rsidRPr="00F41F91" w:rsidRDefault="003D05A5" w:rsidP="00D057C3">
            <w:pPr>
              <w:jc w:val="center"/>
              <w:rPr>
                <w:sz w:val="18"/>
              </w:rPr>
            </w:pPr>
            <w:r>
              <w:rPr>
                <w:sz w:val="18"/>
              </w:rPr>
              <w:t>-</w:t>
            </w:r>
          </w:p>
        </w:tc>
        <w:tc>
          <w:tcPr>
            <w:tcW w:w="2808" w:type="dxa"/>
            <w:tcBorders>
              <w:bottom w:val="single" w:sz="18" w:space="0" w:color="auto"/>
              <w:right w:val="single" w:sz="6" w:space="0" w:color="auto"/>
            </w:tcBorders>
          </w:tcPr>
          <w:p w14:paraId="26B9B91D" w14:textId="712B0FCE" w:rsidR="003D05A5" w:rsidRPr="00F41F91" w:rsidRDefault="003D05A5" w:rsidP="00D057C3">
            <w:pPr>
              <w:rPr>
                <w:sz w:val="18"/>
              </w:rPr>
            </w:pPr>
            <w:r>
              <w:rPr>
                <w:sz w:val="18"/>
              </w:rPr>
              <w:t>Leaching from natural deposits, soil runoff or industrial waste.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20FE378" w:rsidR="000C16DD" w:rsidRPr="00F41F91" w:rsidRDefault="003D05A5" w:rsidP="00D057C3">
            <w:pPr>
              <w:rPr>
                <w:sz w:val="18"/>
              </w:rPr>
            </w:pPr>
            <w:r>
              <w:rPr>
                <w:sz w:val="18"/>
              </w:rPr>
              <w:t>Magnesium mg/L</w:t>
            </w:r>
          </w:p>
        </w:tc>
        <w:tc>
          <w:tcPr>
            <w:tcW w:w="990" w:type="dxa"/>
            <w:tcBorders>
              <w:left w:val="single" w:sz="6" w:space="0" w:color="auto"/>
              <w:bottom w:val="single" w:sz="18" w:space="0" w:color="auto"/>
              <w:right w:val="single" w:sz="6" w:space="0" w:color="auto"/>
            </w:tcBorders>
          </w:tcPr>
          <w:p w14:paraId="29134B0A" w14:textId="5D8D9279" w:rsidR="000C16DD" w:rsidRPr="00F41F91" w:rsidRDefault="003D05A5" w:rsidP="00D057C3">
            <w:pPr>
              <w:rPr>
                <w:sz w:val="18"/>
              </w:rPr>
            </w:pPr>
            <w:r>
              <w:rPr>
                <w:sz w:val="18"/>
              </w:rPr>
              <w:t>12/2/14</w:t>
            </w:r>
          </w:p>
        </w:tc>
        <w:tc>
          <w:tcPr>
            <w:tcW w:w="1350" w:type="dxa"/>
            <w:tcBorders>
              <w:left w:val="single" w:sz="6" w:space="0" w:color="auto"/>
              <w:bottom w:val="single" w:sz="18" w:space="0" w:color="auto"/>
              <w:right w:val="single" w:sz="6" w:space="0" w:color="auto"/>
            </w:tcBorders>
          </w:tcPr>
          <w:p w14:paraId="6432953F" w14:textId="01E5AA99" w:rsidR="000C16DD" w:rsidRPr="00F41F91" w:rsidRDefault="003D05A5" w:rsidP="00D057C3">
            <w:pPr>
              <w:rPr>
                <w:sz w:val="18"/>
              </w:rPr>
            </w:pPr>
            <w:r>
              <w:rPr>
                <w:sz w:val="18"/>
              </w:rPr>
              <w:t>2.8</w:t>
            </w:r>
          </w:p>
        </w:tc>
        <w:tc>
          <w:tcPr>
            <w:tcW w:w="1440" w:type="dxa"/>
            <w:tcBorders>
              <w:left w:val="single" w:sz="6" w:space="0" w:color="auto"/>
              <w:bottom w:val="single" w:sz="18" w:space="0" w:color="auto"/>
              <w:right w:val="single" w:sz="6" w:space="0" w:color="auto"/>
            </w:tcBorders>
            <w:shd w:val="clear" w:color="auto" w:fill="auto"/>
          </w:tcPr>
          <w:p w14:paraId="03949132" w14:textId="0F1A2EB5" w:rsidR="000C16DD" w:rsidRPr="00F41F91" w:rsidRDefault="003D05A5" w:rsidP="00D057C3">
            <w:pPr>
              <w:rPr>
                <w:sz w:val="18"/>
              </w:rPr>
            </w:pPr>
            <w:r>
              <w:rPr>
                <w:sz w:val="18"/>
              </w:rPr>
              <w:t>2.7-2.8</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ECBCAFD" w:rsidR="000C16DD" w:rsidRPr="00F41F91" w:rsidRDefault="003D05A5" w:rsidP="00D057C3">
            <w:pPr>
              <w:rPr>
                <w:sz w:val="18"/>
              </w:rPr>
            </w:pPr>
            <w:r>
              <w:rPr>
                <w:sz w:val="18"/>
              </w:rPr>
              <w:t>-------------------------</w:t>
            </w:r>
          </w:p>
        </w:tc>
        <w:tc>
          <w:tcPr>
            <w:tcW w:w="2808" w:type="dxa"/>
            <w:tcBorders>
              <w:top w:val="single" w:sz="6" w:space="0" w:color="auto"/>
              <w:left w:val="single" w:sz="6" w:space="0" w:color="auto"/>
              <w:bottom w:val="single" w:sz="18" w:space="0" w:color="auto"/>
              <w:right w:val="single" w:sz="6" w:space="0" w:color="auto"/>
            </w:tcBorders>
          </w:tcPr>
          <w:p w14:paraId="1C32453F" w14:textId="55F67E27" w:rsidR="000C16DD" w:rsidRPr="00F41F91" w:rsidRDefault="003D05A5" w:rsidP="00D057C3">
            <w:pPr>
              <w:rPr>
                <w:sz w:val="18"/>
              </w:rPr>
            </w:pPr>
            <w:r>
              <w:rPr>
                <w:sz w:val="18"/>
              </w:rPr>
              <w: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6721A521"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452514E1" w:rsidR="002B3B52" w:rsidRPr="001F3468" w:rsidRDefault="008D6F4A">
            <w:pPr>
              <w:pStyle w:val="BodyText"/>
              <w:spacing w:before="0"/>
              <w:jc w:val="left"/>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53C69">
              <w:rPr>
                <w:rFonts w:ascii="Times New Roman" w:hAnsi="Times New Roman"/>
                <w:b/>
                <w:i/>
                <w:u w:val="single"/>
              </w:rPr>
              <w:t>Antelope Park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c>
      </w:tr>
    </w:tbl>
    <w:p w14:paraId="72ACFBC0" w14:textId="7B2F730E" w:rsidR="00BE6564" w:rsidRPr="00DD7D18" w:rsidRDefault="00BE6564" w:rsidP="00053C69">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BA02" w14:textId="77777777" w:rsidR="00603AC2" w:rsidRDefault="00603AC2">
      <w:r>
        <w:separator/>
      </w:r>
    </w:p>
  </w:endnote>
  <w:endnote w:type="continuationSeparator" w:id="0">
    <w:p w14:paraId="39DA6EC0" w14:textId="77777777" w:rsidR="00603AC2" w:rsidRDefault="0060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8F2B" w14:textId="77777777" w:rsidR="00603AC2" w:rsidRDefault="00603AC2">
      <w:r>
        <w:separator/>
      </w:r>
    </w:p>
  </w:footnote>
  <w:footnote w:type="continuationSeparator" w:id="0">
    <w:p w14:paraId="7B0DB9EB" w14:textId="77777777" w:rsidR="00603AC2" w:rsidRDefault="0060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3C69"/>
    <w:rsid w:val="000547CE"/>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2983"/>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26EA"/>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213D"/>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1195"/>
    <w:rsid w:val="00365C7B"/>
    <w:rsid w:val="00377086"/>
    <w:rsid w:val="00383730"/>
    <w:rsid w:val="00391089"/>
    <w:rsid w:val="00391E62"/>
    <w:rsid w:val="00397893"/>
    <w:rsid w:val="003A5EB5"/>
    <w:rsid w:val="003B1F6B"/>
    <w:rsid w:val="003B3381"/>
    <w:rsid w:val="003C2FCC"/>
    <w:rsid w:val="003C7E02"/>
    <w:rsid w:val="003D05A5"/>
    <w:rsid w:val="003E7032"/>
    <w:rsid w:val="003F23AC"/>
    <w:rsid w:val="003F3A38"/>
    <w:rsid w:val="003F5E00"/>
    <w:rsid w:val="004053E9"/>
    <w:rsid w:val="00412B2F"/>
    <w:rsid w:val="00415B66"/>
    <w:rsid w:val="00416A8E"/>
    <w:rsid w:val="0041709B"/>
    <w:rsid w:val="004215E5"/>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3DEC"/>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3AC2"/>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3EB0"/>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00E7"/>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5287"/>
    <w:rsid w:val="00D37E1F"/>
    <w:rsid w:val="00D4476C"/>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Elizabeth Green</cp:lastModifiedBy>
  <cp:revision>2</cp:revision>
  <cp:lastPrinted>2018-12-11T18:58:00Z</cp:lastPrinted>
  <dcterms:created xsi:type="dcterms:W3CDTF">2019-03-18T19:23:00Z</dcterms:created>
  <dcterms:modified xsi:type="dcterms:W3CDTF">2019-03-18T19:23:00Z</dcterms:modified>
</cp:coreProperties>
</file>