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0F7604">
        <w:rPr>
          <w:highlight w:val="yellow"/>
        </w:rPr>
        <w:t>20</w:t>
      </w:r>
      <w:r w:rsidR="00587220" w:rsidRPr="000F7604">
        <w:rPr>
          <w:highlight w:val="yellow"/>
        </w:rPr>
        <w:t>2</w:t>
      </w:r>
      <w:r w:rsidR="000F7604" w:rsidRPr="000F7604">
        <w:rPr>
          <w:highlight w:val="yellow"/>
        </w:rPr>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4276E9AD" w14:textId="77777777" w:rsidR="00A60BEA" w:rsidRDefault="003A4CAA" w:rsidP="0092687A">
      <w:pPr>
        <w:spacing w:after="240"/>
        <w:rPr>
          <w:b/>
          <w:sz w:val="32"/>
          <w:szCs w:val="32"/>
        </w:rPr>
      </w:pPr>
      <w:r w:rsidRPr="005162DE">
        <w:rPr>
          <w:rFonts w:ascii="Arial" w:hAnsi="Arial" w:cs="Arial"/>
          <w:sz w:val="24"/>
          <w:szCs w:val="24"/>
        </w:rPr>
        <w:t>Water System Name:</w:t>
      </w:r>
      <w:r w:rsidR="00ED7919" w:rsidRPr="005162DE">
        <w:rPr>
          <w:rFonts w:ascii="Arial" w:hAnsi="Arial" w:cs="Arial"/>
          <w:sz w:val="24"/>
          <w:szCs w:val="24"/>
        </w:rPr>
        <w:t xml:space="preserve"> </w:t>
      </w:r>
      <w:bookmarkStart w:id="2" w:name="_Hlk7623141"/>
      <w:r w:rsidR="00A60BEA" w:rsidRPr="00631A6A">
        <w:rPr>
          <w:b/>
          <w:sz w:val="32"/>
          <w:szCs w:val="32"/>
        </w:rPr>
        <w:t>AEALS – Agua Dulce Part. Ac. 1900707</w:t>
      </w:r>
      <w:bookmarkEnd w:id="2"/>
    </w:p>
    <w:p w14:paraId="65A99AB1" w14:textId="1CB52FEE"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A60BEA">
        <w:rPr>
          <w:rFonts w:ascii="Arial" w:hAnsi="Arial" w:cs="Arial"/>
          <w:sz w:val="24"/>
          <w:szCs w:val="24"/>
        </w:rPr>
        <w:t>5/26/2026</w:t>
      </w:r>
    </w:p>
    <w:p w14:paraId="21C05768" w14:textId="5AAE1270"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0E7C61">
        <w:rPr>
          <w:rFonts w:ascii="Arial" w:hAnsi="Arial" w:cs="Arial"/>
          <w:sz w:val="24"/>
          <w:szCs w:val="24"/>
        </w:rPr>
        <w:t>Ground water one domestic well</w:t>
      </w:r>
    </w:p>
    <w:p w14:paraId="6AE5ED8C" w14:textId="62E915D6"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25535F">
        <w:rPr>
          <w:rFonts w:ascii="Arial" w:hAnsi="Arial" w:cs="Arial"/>
          <w:sz w:val="24"/>
          <w:szCs w:val="24"/>
        </w:rPr>
        <w:t>Well one 11311 Frascati St , Aqua Dulce Ca 91390</w:t>
      </w:r>
    </w:p>
    <w:p w14:paraId="4BEAC4BF" w14:textId="77777777" w:rsidR="00006EE1"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w:t>
      </w:r>
      <w:r w:rsidR="00006EE1" w:rsidRPr="00006EE1">
        <w:rPr>
          <w:rFonts w:ascii="Arial" w:hAnsi="Arial" w:cs="Arial"/>
          <w:sz w:val="24"/>
          <w:szCs w:val="24"/>
        </w:rPr>
        <w:t xml:space="preserve"> </w:t>
      </w:r>
      <w:r w:rsidR="00006EE1">
        <w:rPr>
          <w:rFonts w:ascii="Arial" w:hAnsi="Arial" w:cs="Arial"/>
          <w:sz w:val="24"/>
          <w:szCs w:val="24"/>
        </w:rPr>
        <w:t>Water Board of California</w:t>
      </w:r>
      <w:r w:rsidR="00006EE1" w:rsidRPr="005162DE">
        <w:rPr>
          <w:rFonts w:ascii="Arial" w:hAnsi="Arial" w:cs="Arial"/>
          <w:sz w:val="24"/>
          <w:szCs w:val="24"/>
        </w:rPr>
        <w:t xml:space="preserve"> </w:t>
      </w:r>
    </w:p>
    <w:p w14:paraId="55CC3D7E" w14:textId="4BA07BCE"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006EE1">
        <w:rPr>
          <w:rFonts w:ascii="Arial" w:hAnsi="Arial" w:cs="Arial"/>
          <w:sz w:val="24"/>
          <w:szCs w:val="24"/>
        </w:rPr>
        <w:t>Contact Office</w:t>
      </w:r>
    </w:p>
    <w:p w14:paraId="175FE9EF" w14:textId="76DCC75C"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F22C00">
        <w:rPr>
          <w:rFonts w:ascii="Arial" w:hAnsi="Arial" w:cs="Arial"/>
          <w:sz w:val="24"/>
          <w:szCs w:val="24"/>
        </w:rPr>
        <w:t>Ernesto Mora 661-268-1660</w:t>
      </w:r>
    </w:p>
    <w:p w14:paraId="291D569C" w14:textId="2A26D907" w:rsidR="00ED7919" w:rsidRPr="005162DE" w:rsidRDefault="008404C1" w:rsidP="001F7181">
      <w:pPr>
        <w:pStyle w:val="Heading2"/>
      </w:pPr>
      <w:bookmarkStart w:id="3" w:name="_Toc58336714"/>
      <w:r w:rsidRPr="005162DE">
        <w:t>About This Report</w:t>
      </w:r>
      <w:bookmarkEnd w:id="3"/>
    </w:p>
    <w:p w14:paraId="14AA4D8D" w14:textId="1E31792B"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1C48A4">
        <w:rPr>
          <w:rFonts w:ascii="Arial" w:hAnsi="Arial" w:cs="Arial"/>
          <w:sz w:val="24"/>
          <w:szCs w:val="24"/>
        </w:rPr>
        <w:t>4,</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Name]</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Address][</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r w:rsidR="006537F6" w:rsidRPr="005162DE">
        <w:rPr>
          <w:rFonts w:ascii="Arial" w:hAnsi="Arial" w:cs="Arial"/>
          <w:sz w:val="24"/>
          <w:szCs w:val="24"/>
        </w:rPr>
        <w:t>Tsab ntawv no muaj cov ntsiab lus tseem ceeb txog koj cov dej haus.  Thov hu rau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ntawm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4F5902" w:rsidRPr="005162DE">
        <w:rPr>
          <w:rFonts w:ascii="Arial" w:hAnsi="Arial" w:cs="Arial"/>
          <w:sz w:val="24"/>
          <w:szCs w:val="24"/>
        </w:rPr>
        <w:t xml:space="preserve"> </w:t>
      </w:r>
      <w:r w:rsidR="006537F6" w:rsidRPr="005162DE">
        <w:rPr>
          <w:rFonts w:ascii="Arial" w:hAnsi="Arial" w:cs="Arial"/>
          <w:sz w:val="24"/>
          <w:szCs w:val="24"/>
        </w:rPr>
        <w:t>] rau kev pab hauv lus Askiv.</w:t>
      </w:r>
    </w:p>
    <w:p w14:paraId="38F1FFCA" w14:textId="0D9CBA62" w:rsidR="00D32406" w:rsidRPr="005162DE" w:rsidRDefault="00D32406" w:rsidP="00701C81">
      <w:pPr>
        <w:pStyle w:val="Heading2"/>
        <w:spacing w:before="0" w:after="40"/>
      </w:pPr>
      <w:bookmarkStart w:id="4" w:name="_Toc58336715"/>
      <w:r w:rsidRPr="005162DE">
        <w:lastRenderedPageBreak/>
        <w:t>Terms Used in This Report</w:t>
      </w:r>
      <w:bookmarkEnd w:id="4"/>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r w:rsidRPr="005162DE">
              <w:rPr>
                <w:rFonts w:ascii="Arial" w:hAnsi="Arial" w:cs="Arial"/>
                <w:sz w:val="24"/>
                <w:szCs w:val="24"/>
              </w:rPr>
              <w:t>ppq</w:t>
            </w:r>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(pg/L)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r w:rsidRPr="005162DE">
              <w:rPr>
                <w:rFonts w:ascii="Arial" w:hAnsi="Arial" w:cs="Arial"/>
                <w:sz w:val="24"/>
                <w:szCs w:val="24"/>
              </w:rPr>
              <w:t>pCi/L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5" w:name="_Toc58336716"/>
      <w:r w:rsidRPr="005162DE">
        <w:lastRenderedPageBreak/>
        <w:t>Sources of Drinking Water</w:t>
      </w:r>
      <w:r w:rsidR="00CF02C7" w:rsidRPr="005162DE">
        <w:t xml:space="preserve"> and </w:t>
      </w:r>
      <w:r w:rsidR="007A473C" w:rsidRPr="005162DE">
        <w:t>Contaminants that May Be Present in Source Water</w:t>
      </w:r>
      <w:bookmarkEnd w:id="5"/>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6" w:name="_Toc58336717"/>
      <w:r w:rsidRPr="005162DE">
        <w:t xml:space="preserve">About Your </w:t>
      </w:r>
      <w:r w:rsidR="00092955" w:rsidRPr="005162DE">
        <w:t xml:space="preserve">Drinking </w:t>
      </w:r>
      <w:r w:rsidRPr="005162DE">
        <w:t>Water Quality</w:t>
      </w:r>
      <w:bookmarkEnd w:id="6"/>
    </w:p>
    <w:p w14:paraId="70EABC0F" w14:textId="77777777" w:rsidR="00E130F9" w:rsidRPr="005162DE" w:rsidRDefault="00E130F9" w:rsidP="00174975">
      <w:pPr>
        <w:pStyle w:val="Heading3"/>
        <w:spacing w:before="120" w:after="120"/>
        <w:rPr>
          <w:color w:val="auto"/>
        </w:rPr>
      </w:pPr>
      <w:bookmarkStart w:id="7" w:name="_Toc58336718"/>
      <w:bookmarkStart w:id="8" w:name="_Hlk57994699"/>
      <w:r w:rsidRPr="005162DE">
        <w:rPr>
          <w:color w:val="auto"/>
        </w:rPr>
        <w:t>Drinking Water Contaminants Detected</w:t>
      </w:r>
      <w:bookmarkEnd w:id="7"/>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8"/>
    <w:p w14:paraId="530BF6F4" w14:textId="560095C3" w:rsidR="00095AAC" w:rsidRPr="005162DE" w:rsidRDefault="00095AAC" w:rsidP="00115004">
      <w:pPr>
        <w:pStyle w:val="Caption"/>
      </w:pPr>
      <w:r w:rsidRPr="005162DE">
        <w:lastRenderedPageBreak/>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54205FE5" w14:textId="12987511"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w:t>
            </w:r>
            <w:r w:rsidR="00F22C00">
              <w:rPr>
                <w:rFonts w:ascii="Arial" w:hAnsi="Arial" w:cs="Arial"/>
                <w:sz w:val="24"/>
                <w:szCs w:val="24"/>
              </w:rPr>
              <w:t>2025</w:t>
            </w:r>
            <w:r w:rsidR="00DC09CD">
              <w:rPr>
                <w:rFonts w:ascii="Arial" w:hAnsi="Arial" w:cs="Arial"/>
                <w:sz w:val="24"/>
                <w:szCs w:val="24"/>
              </w:rPr>
              <w:t>)</w:t>
            </w:r>
          </w:p>
          <w:p w14:paraId="4A18E97C" w14:textId="045A16ED" w:rsidR="008572DA" w:rsidRPr="005162DE" w:rsidRDefault="008572DA" w:rsidP="008572DA">
            <w:pPr>
              <w:spacing w:before="40" w:after="40"/>
              <w:jc w:val="center"/>
              <w:rPr>
                <w:rFonts w:ascii="Arial" w:hAnsi="Arial" w:cs="Arial"/>
                <w:sz w:val="24"/>
                <w:szCs w:val="24"/>
              </w:rPr>
            </w:pPr>
            <w:r w:rsidRPr="005162DE">
              <w:rPr>
                <w:rFonts w:ascii="Arial" w:hAnsi="Arial" w:cs="Arial"/>
                <w:sz w:val="24"/>
                <w:szCs w:val="24"/>
              </w:rPr>
              <w:t>[</w:t>
            </w:r>
            <w:r w:rsidR="00451280">
              <w:rPr>
                <w:rFonts w:ascii="Arial" w:hAnsi="Arial" w:cs="Arial"/>
                <w:sz w:val="24"/>
                <w:szCs w:val="24"/>
              </w:rPr>
              <w:t>0</w:t>
            </w:r>
          </w:p>
        </w:tc>
        <w:tc>
          <w:tcPr>
            <w:tcW w:w="1443" w:type="dxa"/>
          </w:tcPr>
          <w:p w14:paraId="38C21B9B" w14:textId="69208E20" w:rsidR="00095AAC" w:rsidRPr="005162DE" w:rsidRDefault="008572DA" w:rsidP="008572DA">
            <w:pPr>
              <w:spacing w:before="40" w:after="40"/>
              <w:jc w:val="center"/>
              <w:rPr>
                <w:rFonts w:ascii="Arial" w:hAnsi="Arial" w:cs="Arial"/>
                <w:sz w:val="24"/>
                <w:szCs w:val="24"/>
              </w:rPr>
            </w:pPr>
            <w:r w:rsidRPr="005162DE">
              <w:rPr>
                <w:rFonts w:ascii="Arial" w:hAnsi="Arial" w:cs="Arial"/>
                <w:sz w:val="24"/>
                <w:szCs w:val="24"/>
              </w:rPr>
              <w:t>[</w:t>
            </w:r>
            <w:r w:rsidR="00451280">
              <w:rPr>
                <w:rFonts w:ascii="Arial" w:hAnsi="Arial" w:cs="Arial"/>
                <w:sz w:val="24"/>
                <w:szCs w:val="24"/>
              </w:rPr>
              <w:t>0]</w:t>
            </w:r>
          </w:p>
        </w:tc>
        <w:tc>
          <w:tcPr>
            <w:tcW w:w="189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900"/>
        <w:gridCol w:w="990"/>
        <w:gridCol w:w="900"/>
        <w:gridCol w:w="900"/>
        <w:gridCol w:w="990"/>
        <w:gridCol w:w="720"/>
        <w:gridCol w:w="720"/>
        <w:gridCol w:w="3780"/>
      </w:tblGrid>
      <w:tr w:rsidR="006A68B0" w:rsidRPr="005162DE" w14:paraId="36B51181" w14:textId="77777777" w:rsidTr="00066C0E">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90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6A68B0" w:rsidRPr="005162DE" w14:paraId="08D72929" w14:textId="77777777" w:rsidTr="00066C0E">
        <w:trPr>
          <w:trHeight w:val="1332"/>
        </w:trPr>
        <w:tc>
          <w:tcPr>
            <w:tcW w:w="985" w:type="dxa"/>
            <w:tcMar>
              <w:left w:w="86" w:type="dxa"/>
              <w:right w:w="86" w:type="dxa"/>
            </w:tcMar>
          </w:tcPr>
          <w:p w14:paraId="5B6D4539" w14:textId="77777777" w:rsidR="006A68B0" w:rsidRPr="005162DE" w:rsidRDefault="006A68B0" w:rsidP="00960466">
            <w:pPr>
              <w:spacing w:before="40" w:after="40"/>
              <w:rPr>
                <w:rFonts w:ascii="Arial" w:hAnsi="Arial" w:cs="Arial"/>
                <w:sz w:val="24"/>
                <w:szCs w:val="24"/>
              </w:rPr>
            </w:pPr>
            <w:r w:rsidRPr="005162DE">
              <w:rPr>
                <w:rFonts w:ascii="Arial" w:hAnsi="Arial" w:cs="Arial"/>
                <w:sz w:val="24"/>
                <w:szCs w:val="24"/>
              </w:rPr>
              <w:t>Lead (ppb)</w:t>
            </w:r>
          </w:p>
        </w:tc>
        <w:tc>
          <w:tcPr>
            <w:tcW w:w="900" w:type="dxa"/>
            <w:tcMar>
              <w:left w:w="86" w:type="dxa"/>
              <w:right w:w="86" w:type="dxa"/>
            </w:tcMar>
          </w:tcPr>
          <w:p w14:paraId="0A0580DD" w14:textId="60834D60" w:rsidR="006A68B0" w:rsidRPr="005162DE" w:rsidRDefault="00A742F3" w:rsidP="00960466">
            <w:pPr>
              <w:spacing w:before="40" w:after="40"/>
              <w:jc w:val="center"/>
              <w:rPr>
                <w:rFonts w:ascii="Arial" w:hAnsi="Arial" w:cs="Arial"/>
                <w:sz w:val="24"/>
                <w:szCs w:val="24"/>
              </w:rPr>
            </w:pPr>
            <w:r>
              <w:rPr>
                <w:rFonts w:ascii="Arial" w:hAnsi="Arial" w:cs="Arial"/>
                <w:sz w:val="24"/>
                <w:szCs w:val="24"/>
              </w:rPr>
              <w:t>04/07/2025</w:t>
            </w:r>
          </w:p>
        </w:tc>
        <w:tc>
          <w:tcPr>
            <w:tcW w:w="990" w:type="dxa"/>
            <w:tcMar>
              <w:left w:w="86" w:type="dxa"/>
              <w:right w:w="86" w:type="dxa"/>
            </w:tcMar>
          </w:tcPr>
          <w:p w14:paraId="102D5A02" w14:textId="2A35D006" w:rsidR="006A68B0" w:rsidRPr="005162DE" w:rsidRDefault="00A742F3" w:rsidP="00960466">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36E2A949" w14:textId="74FB3858" w:rsidR="006A68B0" w:rsidRPr="005162DE" w:rsidRDefault="00A742F3" w:rsidP="00960466">
            <w:pPr>
              <w:spacing w:before="40" w:after="40"/>
              <w:jc w:val="center"/>
              <w:rPr>
                <w:rFonts w:ascii="Arial" w:hAnsi="Arial" w:cs="Arial"/>
                <w:sz w:val="24"/>
                <w:szCs w:val="24"/>
              </w:rPr>
            </w:pPr>
            <w:r>
              <w:rPr>
                <w:rFonts w:ascii="Arial" w:hAnsi="Arial" w:cs="Arial"/>
                <w:sz w:val="24"/>
                <w:szCs w:val="24"/>
              </w:rPr>
              <w:t>ND</w:t>
            </w:r>
          </w:p>
        </w:tc>
        <w:tc>
          <w:tcPr>
            <w:tcW w:w="900" w:type="dxa"/>
            <w:tcMar>
              <w:left w:w="86" w:type="dxa"/>
              <w:right w:w="86" w:type="dxa"/>
            </w:tcMar>
          </w:tcPr>
          <w:p w14:paraId="308535F4" w14:textId="2ED25660" w:rsidR="006A68B0" w:rsidRPr="000F7604" w:rsidRDefault="00A742F3" w:rsidP="00960466">
            <w:pPr>
              <w:spacing w:before="40" w:after="40"/>
              <w:jc w:val="center"/>
              <w:rPr>
                <w:rFonts w:ascii="Arial" w:hAnsi="Arial" w:cs="Arial"/>
                <w:sz w:val="24"/>
                <w:szCs w:val="24"/>
              </w:rPr>
            </w:pPr>
            <w:r>
              <w:rPr>
                <w:rFonts w:ascii="Arial" w:hAnsi="Arial" w:cs="Arial"/>
                <w:sz w:val="24"/>
                <w:szCs w:val="24"/>
              </w:rPr>
              <w:t>0</w:t>
            </w:r>
          </w:p>
        </w:tc>
        <w:tc>
          <w:tcPr>
            <w:tcW w:w="990" w:type="dxa"/>
          </w:tcPr>
          <w:p w14:paraId="76D54BD5" w14:textId="7EF492D0" w:rsidR="006A68B0" w:rsidRPr="000F7604" w:rsidRDefault="00A742F3" w:rsidP="00960466">
            <w:pPr>
              <w:spacing w:before="40" w:after="40"/>
              <w:jc w:val="center"/>
              <w:rPr>
                <w:rFonts w:ascii="Arial" w:hAnsi="Arial" w:cs="Arial"/>
                <w:sz w:val="24"/>
                <w:szCs w:val="24"/>
              </w:rPr>
            </w:pPr>
            <w:r>
              <w:rPr>
                <w:rFonts w:ascii="Arial" w:hAnsi="Arial" w:cs="Arial"/>
                <w:sz w:val="24"/>
                <w:szCs w:val="24"/>
              </w:rPr>
              <w:t>0</w:t>
            </w:r>
          </w:p>
        </w:tc>
        <w:tc>
          <w:tcPr>
            <w:tcW w:w="720" w:type="dxa"/>
            <w:tcMar>
              <w:left w:w="86" w:type="dxa"/>
              <w:right w:w="86" w:type="dxa"/>
            </w:tcMar>
          </w:tcPr>
          <w:p w14:paraId="0173A2B8" w14:textId="65833D58"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tcPr>
          <w:p w14:paraId="4C360E7C" w14:textId="77777777"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6A68B0" w:rsidRPr="000F7604" w:rsidRDefault="006A68B0" w:rsidP="00960466">
            <w:pPr>
              <w:spacing w:before="40" w:after="40"/>
              <w:rPr>
                <w:rFonts w:ascii="Arial" w:hAnsi="Arial" w:cs="Arial"/>
                <w:sz w:val="24"/>
                <w:szCs w:val="24"/>
              </w:rPr>
            </w:pPr>
            <w:r w:rsidRPr="000F7604">
              <w:rPr>
                <w:rFonts w:ascii="Arial" w:hAnsi="Arial" w:cs="Arial"/>
                <w:sz w:val="24"/>
                <w:szCs w:val="24"/>
              </w:rPr>
              <w:t xml:space="preserve">Corrosion of household plumbing systems; </w:t>
            </w:r>
            <w:r w:rsidR="00942A36" w:rsidRPr="000F7604">
              <w:rPr>
                <w:rFonts w:ascii="Arial" w:hAnsi="Arial" w:cs="Arial"/>
                <w:sz w:val="24"/>
                <w:szCs w:val="24"/>
              </w:rPr>
              <w:t>E</w:t>
            </w:r>
            <w:r w:rsidRPr="000F7604">
              <w:rPr>
                <w:rFonts w:ascii="Arial" w:hAnsi="Arial" w:cs="Arial"/>
                <w:sz w:val="24"/>
                <w:szCs w:val="24"/>
              </w:rPr>
              <w:t>rosion of natural deposits</w:t>
            </w:r>
          </w:p>
        </w:tc>
      </w:tr>
      <w:tr w:rsidR="006A68B0" w:rsidRPr="005162DE" w14:paraId="3E0C72DE" w14:textId="77777777" w:rsidTr="00066C0E">
        <w:trPr>
          <w:trHeight w:val="1169"/>
        </w:trPr>
        <w:tc>
          <w:tcPr>
            <w:tcW w:w="985" w:type="dxa"/>
            <w:tcMar>
              <w:left w:w="86" w:type="dxa"/>
              <w:right w:w="86" w:type="dxa"/>
            </w:tcMar>
          </w:tcPr>
          <w:p w14:paraId="4152BF18" w14:textId="77777777" w:rsidR="006A68B0" w:rsidRPr="005162DE" w:rsidRDefault="006A68B0" w:rsidP="00FC33C4">
            <w:pPr>
              <w:spacing w:before="40" w:after="40"/>
              <w:rPr>
                <w:rFonts w:ascii="Arial" w:hAnsi="Arial" w:cs="Arial"/>
                <w:sz w:val="24"/>
                <w:szCs w:val="24"/>
              </w:rPr>
            </w:pPr>
            <w:r w:rsidRPr="005162DE">
              <w:rPr>
                <w:rFonts w:ascii="Arial" w:hAnsi="Arial" w:cs="Arial"/>
                <w:sz w:val="24"/>
                <w:szCs w:val="24"/>
              </w:rPr>
              <w:t>Copper (ppm)</w:t>
            </w:r>
          </w:p>
        </w:tc>
        <w:tc>
          <w:tcPr>
            <w:tcW w:w="900" w:type="dxa"/>
            <w:tcMar>
              <w:left w:w="86" w:type="dxa"/>
              <w:right w:w="86" w:type="dxa"/>
            </w:tcMar>
          </w:tcPr>
          <w:p w14:paraId="1E79D436" w14:textId="33669AFA" w:rsidR="006A68B0" w:rsidRPr="005162DE" w:rsidRDefault="00A742F3" w:rsidP="00FC33C4">
            <w:pPr>
              <w:spacing w:before="40" w:after="40"/>
              <w:jc w:val="center"/>
              <w:rPr>
                <w:rFonts w:ascii="Arial" w:hAnsi="Arial" w:cs="Arial"/>
                <w:sz w:val="24"/>
                <w:szCs w:val="24"/>
              </w:rPr>
            </w:pPr>
            <w:r>
              <w:rPr>
                <w:rFonts w:ascii="Arial" w:hAnsi="Arial" w:cs="Arial"/>
                <w:sz w:val="24"/>
                <w:szCs w:val="24"/>
              </w:rPr>
              <w:t>04/07/2025</w:t>
            </w:r>
          </w:p>
        </w:tc>
        <w:tc>
          <w:tcPr>
            <w:tcW w:w="990" w:type="dxa"/>
            <w:tcMar>
              <w:left w:w="86" w:type="dxa"/>
              <w:right w:w="86" w:type="dxa"/>
            </w:tcMar>
          </w:tcPr>
          <w:p w14:paraId="42CEE2F3" w14:textId="726C2325" w:rsidR="006A68B0" w:rsidRPr="005162DE" w:rsidRDefault="00A742F3" w:rsidP="00FC33C4">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15E55B1F" w14:textId="39BB59E4" w:rsidR="006A68B0" w:rsidRPr="005162DE" w:rsidRDefault="00A742F3" w:rsidP="00FC33C4">
            <w:pPr>
              <w:spacing w:before="40" w:after="40"/>
              <w:jc w:val="center"/>
              <w:rPr>
                <w:rFonts w:ascii="Arial" w:hAnsi="Arial" w:cs="Arial"/>
                <w:sz w:val="24"/>
                <w:szCs w:val="24"/>
              </w:rPr>
            </w:pPr>
            <w:r>
              <w:rPr>
                <w:rFonts w:ascii="Arial" w:hAnsi="Arial" w:cs="Arial"/>
                <w:sz w:val="24"/>
                <w:szCs w:val="24"/>
              </w:rPr>
              <w:t>22</w:t>
            </w:r>
          </w:p>
        </w:tc>
        <w:tc>
          <w:tcPr>
            <w:tcW w:w="900" w:type="dxa"/>
            <w:tcMar>
              <w:left w:w="86" w:type="dxa"/>
              <w:right w:w="86" w:type="dxa"/>
            </w:tcMar>
          </w:tcPr>
          <w:p w14:paraId="1AE57BBF" w14:textId="7E36EE1B" w:rsidR="006A68B0" w:rsidRPr="000F7604" w:rsidRDefault="00A742F3" w:rsidP="00FC33C4">
            <w:pPr>
              <w:spacing w:before="40" w:after="40"/>
              <w:jc w:val="center"/>
              <w:rPr>
                <w:rFonts w:ascii="Arial" w:hAnsi="Arial" w:cs="Arial"/>
                <w:sz w:val="24"/>
                <w:szCs w:val="24"/>
              </w:rPr>
            </w:pPr>
            <w:r>
              <w:rPr>
                <w:rFonts w:ascii="Arial" w:hAnsi="Arial" w:cs="Arial"/>
                <w:sz w:val="24"/>
                <w:szCs w:val="24"/>
              </w:rPr>
              <w:t>0</w:t>
            </w:r>
          </w:p>
        </w:tc>
        <w:tc>
          <w:tcPr>
            <w:tcW w:w="990" w:type="dxa"/>
          </w:tcPr>
          <w:p w14:paraId="5D0B6BE2" w14:textId="66D694CD" w:rsidR="006A68B0" w:rsidRPr="000F7604" w:rsidRDefault="00A742F3" w:rsidP="00FC33C4">
            <w:pPr>
              <w:spacing w:before="40" w:after="40"/>
              <w:jc w:val="center"/>
              <w:rPr>
                <w:rFonts w:ascii="Arial" w:hAnsi="Arial" w:cs="Arial"/>
                <w:sz w:val="24"/>
                <w:szCs w:val="24"/>
              </w:rPr>
            </w:pPr>
            <w:r>
              <w:rPr>
                <w:rFonts w:ascii="Arial" w:hAnsi="Arial" w:cs="Arial"/>
                <w:sz w:val="24"/>
                <w:szCs w:val="24"/>
              </w:rPr>
              <w:t>14-22</w:t>
            </w:r>
          </w:p>
        </w:tc>
        <w:tc>
          <w:tcPr>
            <w:tcW w:w="720" w:type="dxa"/>
            <w:tcMar>
              <w:left w:w="86" w:type="dxa"/>
              <w:right w:w="86" w:type="dxa"/>
            </w:tcMar>
          </w:tcPr>
          <w:p w14:paraId="70C90CCD" w14:textId="6FCB15AC"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tcPr>
          <w:p w14:paraId="6BFCFA13" w14:textId="77777777"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6A68B0" w:rsidRPr="000F7604" w:rsidRDefault="006A68B0" w:rsidP="00FC33C4">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066C0E">
        <w:trPr>
          <w:trHeight w:val="432"/>
        </w:trPr>
        <w:tc>
          <w:tcPr>
            <w:tcW w:w="2155"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080" w:type="dxa"/>
            <w:tcMar>
              <w:left w:w="58" w:type="dxa"/>
              <w:right w:w="58" w:type="dxa"/>
            </w:tcMar>
          </w:tcPr>
          <w:p w14:paraId="2DC49168" w14:textId="77132574" w:rsidR="00684C7E" w:rsidRPr="005162DE" w:rsidRDefault="00F70FA2" w:rsidP="00684C7E">
            <w:pPr>
              <w:spacing w:before="40" w:after="40"/>
              <w:jc w:val="center"/>
              <w:rPr>
                <w:rFonts w:ascii="Arial" w:hAnsi="Arial" w:cs="Arial"/>
                <w:sz w:val="24"/>
                <w:szCs w:val="24"/>
              </w:rPr>
            </w:pPr>
            <w:r>
              <w:rPr>
                <w:rFonts w:ascii="Arial" w:hAnsi="Arial" w:cs="Arial"/>
                <w:sz w:val="24"/>
                <w:szCs w:val="24"/>
              </w:rPr>
              <w:t>5/17/2023</w:t>
            </w:r>
          </w:p>
        </w:tc>
        <w:tc>
          <w:tcPr>
            <w:tcW w:w="1260" w:type="dxa"/>
            <w:tcMar>
              <w:left w:w="58" w:type="dxa"/>
              <w:right w:w="58" w:type="dxa"/>
            </w:tcMar>
          </w:tcPr>
          <w:p w14:paraId="690B0D1C" w14:textId="4DC36546" w:rsidR="00684C7E" w:rsidRPr="005162DE" w:rsidRDefault="00F70FA2" w:rsidP="00684C7E">
            <w:pPr>
              <w:spacing w:before="40" w:after="40"/>
              <w:jc w:val="center"/>
              <w:rPr>
                <w:rFonts w:ascii="Arial" w:hAnsi="Arial" w:cs="Arial"/>
                <w:sz w:val="24"/>
                <w:szCs w:val="24"/>
              </w:rPr>
            </w:pPr>
            <w:r>
              <w:rPr>
                <w:rFonts w:ascii="Arial" w:hAnsi="Arial" w:cs="Arial"/>
                <w:sz w:val="24"/>
                <w:szCs w:val="24"/>
              </w:rPr>
              <w:t>43</w:t>
            </w:r>
          </w:p>
        </w:tc>
        <w:tc>
          <w:tcPr>
            <w:tcW w:w="1350" w:type="dxa"/>
            <w:tcMar>
              <w:left w:w="58" w:type="dxa"/>
              <w:right w:w="58" w:type="dxa"/>
            </w:tcMar>
          </w:tcPr>
          <w:p w14:paraId="6802CC34" w14:textId="5374B8F2" w:rsidR="00684C7E" w:rsidRPr="005162DE" w:rsidRDefault="00F70FA2" w:rsidP="00684C7E">
            <w:pPr>
              <w:spacing w:before="40" w:after="40"/>
              <w:jc w:val="center"/>
              <w:rPr>
                <w:rFonts w:ascii="Arial" w:hAnsi="Arial" w:cs="Arial"/>
                <w:sz w:val="24"/>
                <w:szCs w:val="24"/>
              </w:rPr>
            </w:pPr>
            <w:r>
              <w:rPr>
                <w:rFonts w:ascii="Arial" w:hAnsi="Arial" w:cs="Arial"/>
                <w:sz w:val="24"/>
                <w:szCs w:val="24"/>
              </w:rPr>
              <w:t>38-43</w:t>
            </w:r>
          </w:p>
        </w:tc>
        <w:tc>
          <w:tcPr>
            <w:tcW w:w="90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066C0E">
        <w:tc>
          <w:tcPr>
            <w:tcW w:w="2155"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080" w:type="dxa"/>
            <w:tcMar>
              <w:left w:w="58" w:type="dxa"/>
              <w:right w:w="58" w:type="dxa"/>
            </w:tcMar>
          </w:tcPr>
          <w:p w14:paraId="7A81C45D" w14:textId="14F79112" w:rsidR="00684C7E" w:rsidRPr="005162DE" w:rsidRDefault="00F70FA2" w:rsidP="00684C7E">
            <w:pPr>
              <w:spacing w:before="40" w:after="40"/>
              <w:jc w:val="center"/>
              <w:rPr>
                <w:rFonts w:ascii="Arial" w:hAnsi="Arial" w:cs="Arial"/>
                <w:sz w:val="24"/>
                <w:szCs w:val="24"/>
              </w:rPr>
            </w:pPr>
            <w:r>
              <w:rPr>
                <w:rFonts w:ascii="Arial" w:hAnsi="Arial" w:cs="Arial"/>
                <w:sz w:val="24"/>
                <w:szCs w:val="24"/>
              </w:rPr>
              <w:t>5/17/2023</w:t>
            </w:r>
          </w:p>
        </w:tc>
        <w:tc>
          <w:tcPr>
            <w:tcW w:w="1260" w:type="dxa"/>
            <w:tcMar>
              <w:left w:w="58" w:type="dxa"/>
              <w:right w:w="58" w:type="dxa"/>
            </w:tcMar>
          </w:tcPr>
          <w:p w14:paraId="5F571C45" w14:textId="02D90C37" w:rsidR="00684C7E" w:rsidRPr="005162DE" w:rsidRDefault="00F70FA2" w:rsidP="00684C7E">
            <w:pPr>
              <w:spacing w:before="40" w:after="40"/>
              <w:jc w:val="center"/>
              <w:rPr>
                <w:rFonts w:ascii="Arial" w:hAnsi="Arial" w:cs="Arial"/>
                <w:sz w:val="24"/>
                <w:szCs w:val="24"/>
              </w:rPr>
            </w:pPr>
            <w:r>
              <w:rPr>
                <w:rFonts w:ascii="Arial" w:hAnsi="Arial" w:cs="Arial"/>
                <w:sz w:val="24"/>
                <w:szCs w:val="24"/>
              </w:rPr>
              <w:t>290</w:t>
            </w:r>
          </w:p>
        </w:tc>
        <w:tc>
          <w:tcPr>
            <w:tcW w:w="1350" w:type="dxa"/>
            <w:tcMar>
              <w:left w:w="58" w:type="dxa"/>
              <w:right w:w="58" w:type="dxa"/>
            </w:tcMar>
          </w:tcPr>
          <w:p w14:paraId="2BE476FB" w14:textId="28E34018" w:rsidR="00684C7E" w:rsidRPr="005162DE" w:rsidRDefault="00F70FA2" w:rsidP="00684C7E">
            <w:pPr>
              <w:spacing w:before="40" w:after="40"/>
              <w:jc w:val="center"/>
              <w:rPr>
                <w:rFonts w:ascii="Arial" w:hAnsi="Arial" w:cs="Arial"/>
                <w:sz w:val="24"/>
                <w:szCs w:val="24"/>
              </w:rPr>
            </w:pPr>
            <w:r>
              <w:rPr>
                <w:rFonts w:ascii="Arial" w:hAnsi="Arial" w:cs="Arial"/>
                <w:sz w:val="24"/>
                <w:szCs w:val="24"/>
              </w:rPr>
              <w:t>258-</w:t>
            </w:r>
            <w:r w:rsidR="002B03D8">
              <w:rPr>
                <w:rFonts w:ascii="Arial" w:hAnsi="Arial" w:cs="Arial"/>
                <w:sz w:val="24"/>
                <w:szCs w:val="24"/>
              </w:rPr>
              <w:t>290</w:t>
            </w:r>
          </w:p>
        </w:tc>
        <w:tc>
          <w:tcPr>
            <w:tcW w:w="90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lastRenderedPageBreak/>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2D3FB5">
        <w:trPr>
          <w:trHeight w:val="432"/>
        </w:trPr>
        <w:tc>
          <w:tcPr>
            <w:tcW w:w="2245" w:type="dxa"/>
            <w:tcMar>
              <w:left w:w="58" w:type="dxa"/>
              <w:right w:w="58" w:type="dxa"/>
            </w:tcMar>
          </w:tcPr>
          <w:p w14:paraId="3D578B97" w14:textId="77777777" w:rsidR="00DC6988" w:rsidRPr="00E67957" w:rsidRDefault="00DC6988" w:rsidP="00DC6988">
            <w:pPr>
              <w:ind w:left="180"/>
            </w:pPr>
            <w:r w:rsidRPr="00E67957">
              <w:t>Nitrate (as nitrogen, N)</w:t>
            </w:r>
          </w:p>
          <w:p w14:paraId="29E71AAC" w14:textId="6292FF76" w:rsidR="00512D8C" w:rsidRPr="005162DE" w:rsidRDefault="00DC6988" w:rsidP="00DC6988">
            <w:pPr>
              <w:keepNext/>
              <w:keepLines/>
              <w:spacing w:before="40" w:after="40"/>
              <w:ind w:left="30"/>
              <w:jc w:val="both"/>
              <w:rPr>
                <w:rFonts w:ascii="Arial" w:hAnsi="Arial" w:cs="Arial"/>
                <w:sz w:val="24"/>
                <w:szCs w:val="24"/>
              </w:rPr>
            </w:pPr>
            <w:r w:rsidRPr="00E67957">
              <w:t>Mg/l</w:t>
            </w:r>
          </w:p>
        </w:tc>
        <w:tc>
          <w:tcPr>
            <w:tcW w:w="1440" w:type="dxa"/>
          </w:tcPr>
          <w:p w14:paraId="21F7006B" w14:textId="75A25A39" w:rsidR="00512D8C" w:rsidRPr="005162DE" w:rsidRDefault="00D86B21" w:rsidP="00512D8C">
            <w:pPr>
              <w:keepNext/>
              <w:keepLines/>
              <w:spacing w:before="40" w:after="40"/>
              <w:jc w:val="center"/>
              <w:rPr>
                <w:rFonts w:ascii="Arial" w:hAnsi="Arial" w:cs="Arial"/>
                <w:sz w:val="24"/>
                <w:szCs w:val="24"/>
              </w:rPr>
            </w:pPr>
            <w:r>
              <w:rPr>
                <w:rFonts w:ascii="Arial" w:hAnsi="Arial" w:cs="Arial"/>
                <w:sz w:val="24"/>
                <w:szCs w:val="24"/>
              </w:rPr>
              <w:t>02/18/2025</w:t>
            </w:r>
          </w:p>
        </w:tc>
        <w:tc>
          <w:tcPr>
            <w:tcW w:w="1260" w:type="dxa"/>
          </w:tcPr>
          <w:p w14:paraId="1BD7CABC" w14:textId="5AFE2BE0" w:rsidR="00512D8C" w:rsidRPr="005162DE" w:rsidRDefault="00D86B21" w:rsidP="00512D8C">
            <w:pPr>
              <w:keepNext/>
              <w:keepLines/>
              <w:spacing w:before="40" w:after="40"/>
              <w:jc w:val="center"/>
              <w:rPr>
                <w:rFonts w:ascii="Arial" w:hAnsi="Arial" w:cs="Arial"/>
                <w:sz w:val="24"/>
                <w:szCs w:val="24"/>
              </w:rPr>
            </w:pPr>
            <w:r>
              <w:rPr>
                <w:rFonts w:ascii="Arial" w:hAnsi="Arial" w:cs="Arial"/>
                <w:sz w:val="24"/>
                <w:szCs w:val="24"/>
              </w:rPr>
              <w:t>9.0</w:t>
            </w:r>
          </w:p>
        </w:tc>
        <w:tc>
          <w:tcPr>
            <w:tcW w:w="1530" w:type="dxa"/>
          </w:tcPr>
          <w:p w14:paraId="40895B2C" w14:textId="0FCA0CED" w:rsidR="00512D8C" w:rsidRPr="005162DE" w:rsidRDefault="00D86B21" w:rsidP="00512D8C">
            <w:pPr>
              <w:keepNext/>
              <w:keepLines/>
              <w:spacing w:before="40" w:after="40"/>
              <w:jc w:val="center"/>
              <w:rPr>
                <w:rFonts w:ascii="Arial" w:hAnsi="Arial" w:cs="Arial"/>
                <w:sz w:val="24"/>
                <w:szCs w:val="24"/>
              </w:rPr>
            </w:pPr>
            <w:r>
              <w:rPr>
                <w:rFonts w:ascii="Arial" w:hAnsi="Arial" w:cs="Arial"/>
                <w:sz w:val="24"/>
                <w:szCs w:val="24"/>
              </w:rPr>
              <w:t>8.8-9.0</w:t>
            </w:r>
          </w:p>
        </w:tc>
        <w:tc>
          <w:tcPr>
            <w:tcW w:w="1170" w:type="dxa"/>
          </w:tcPr>
          <w:p w14:paraId="707B8EC2" w14:textId="44D3DF9D" w:rsidR="00512D8C" w:rsidRPr="005162DE" w:rsidRDefault="00D86B21" w:rsidP="00512D8C">
            <w:pPr>
              <w:keepNext/>
              <w:keepLines/>
              <w:spacing w:before="40" w:after="40"/>
              <w:jc w:val="center"/>
              <w:rPr>
                <w:rFonts w:ascii="Arial" w:hAnsi="Arial" w:cs="Arial"/>
                <w:sz w:val="24"/>
                <w:szCs w:val="24"/>
              </w:rPr>
            </w:pPr>
            <w:r>
              <w:rPr>
                <w:rFonts w:ascii="Arial" w:hAnsi="Arial" w:cs="Arial"/>
                <w:sz w:val="24"/>
                <w:szCs w:val="24"/>
              </w:rPr>
              <w:t>10</w:t>
            </w:r>
          </w:p>
        </w:tc>
        <w:tc>
          <w:tcPr>
            <w:tcW w:w="1260" w:type="dxa"/>
          </w:tcPr>
          <w:p w14:paraId="4F209845" w14:textId="6FF63C61" w:rsidR="00512D8C" w:rsidRPr="005162DE" w:rsidRDefault="0001565C" w:rsidP="00512D8C">
            <w:pPr>
              <w:keepNext/>
              <w:keepLines/>
              <w:spacing w:before="40" w:after="40"/>
              <w:jc w:val="center"/>
              <w:rPr>
                <w:rFonts w:ascii="Arial" w:hAnsi="Arial" w:cs="Arial"/>
                <w:sz w:val="24"/>
                <w:szCs w:val="24"/>
              </w:rPr>
            </w:pPr>
            <w:r>
              <w:rPr>
                <w:rFonts w:ascii="Arial" w:hAnsi="Arial" w:cs="Arial"/>
                <w:sz w:val="24"/>
                <w:szCs w:val="24"/>
              </w:rPr>
              <w:t>10</w:t>
            </w:r>
          </w:p>
        </w:tc>
        <w:tc>
          <w:tcPr>
            <w:tcW w:w="1931" w:type="dxa"/>
          </w:tcPr>
          <w:p w14:paraId="307E6935" w14:textId="7DDE2CBA" w:rsidR="00512D8C" w:rsidRPr="005162DE" w:rsidRDefault="00B55D0B" w:rsidP="00512D8C">
            <w:pPr>
              <w:keepNext/>
              <w:keepLines/>
              <w:spacing w:before="40" w:after="40"/>
              <w:jc w:val="center"/>
              <w:rPr>
                <w:rFonts w:ascii="Arial" w:hAnsi="Arial" w:cs="Arial"/>
                <w:sz w:val="24"/>
                <w:szCs w:val="24"/>
              </w:rPr>
            </w:pPr>
            <w:r>
              <w:rPr>
                <w:sz w:val="18"/>
              </w:rPr>
              <w:t>Runoff from fertilizer, live stock use; leaching from septic tanks, sewage erosion of natural deposits.</w:t>
            </w:r>
          </w:p>
        </w:tc>
      </w:tr>
    </w:tbl>
    <w:p w14:paraId="7CEB1FE7" w14:textId="0D6B728A" w:rsidR="005D3708" w:rsidRPr="005162DE" w:rsidRDefault="005D3708" w:rsidP="00070C22">
      <w:pPr>
        <w:pStyle w:val="Caption"/>
      </w:pPr>
      <w:r w:rsidRPr="005162DE">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04C2A80B" w14:textId="0596BCC0" w:rsidR="00086BEB" w:rsidRPr="005162DE" w:rsidRDefault="00D90C15" w:rsidP="00086BEB">
            <w:pPr>
              <w:spacing w:before="40" w:after="40"/>
              <w:ind w:left="187"/>
              <w:rPr>
                <w:rFonts w:ascii="Arial" w:hAnsi="Arial" w:cs="Arial"/>
                <w:sz w:val="24"/>
                <w:szCs w:val="24"/>
              </w:rPr>
            </w:pPr>
            <w:r>
              <w:t>Bromodichloromethane</w:t>
            </w:r>
          </w:p>
        </w:tc>
        <w:tc>
          <w:tcPr>
            <w:tcW w:w="1440" w:type="dxa"/>
          </w:tcPr>
          <w:p w14:paraId="3AB56DE9" w14:textId="04D6ECCC" w:rsidR="00086BEB" w:rsidRPr="005162DE" w:rsidRDefault="00442F29" w:rsidP="004179E4">
            <w:pPr>
              <w:spacing w:before="40" w:after="40"/>
              <w:jc w:val="center"/>
              <w:rPr>
                <w:rFonts w:ascii="Arial" w:hAnsi="Arial" w:cs="Arial"/>
                <w:sz w:val="24"/>
                <w:szCs w:val="24"/>
              </w:rPr>
            </w:pPr>
            <w:r>
              <w:rPr>
                <w:rFonts w:ascii="Arial" w:hAnsi="Arial" w:cs="Arial"/>
                <w:sz w:val="24"/>
                <w:szCs w:val="24"/>
              </w:rPr>
              <w:t>05/</w:t>
            </w:r>
            <w:r w:rsidR="00BE0136">
              <w:rPr>
                <w:rFonts w:ascii="Arial" w:hAnsi="Arial" w:cs="Arial"/>
                <w:sz w:val="24"/>
                <w:szCs w:val="24"/>
              </w:rPr>
              <w:t>20/2025</w:t>
            </w:r>
          </w:p>
        </w:tc>
        <w:tc>
          <w:tcPr>
            <w:tcW w:w="1260" w:type="dxa"/>
          </w:tcPr>
          <w:p w14:paraId="5D465B29" w14:textId="730EF964" w:rsidR="00086BEB" w:rsidRPr="005162DE" w:rsidRDefault="00BE0136" w:rsidP="004179E4">
            <w:pPr>
              <w:spacing w:before="40" w:after="40"/>
              <w:jc w:val="center"/>
              <w:rPr>
                <w:rFonts w:ascii="Arial" w:hAnsi="Arial" w:cs="Arial"/>
                <w:sz w:val="24"/>
                <w:szCs w:val="24"/>
              </w:rPr>
            </w:pPr>
            <w:r>
              <w:rPr>
                <w:rFonts w:ascii="Arial" w:hAnsi="Arial" w:cs="Arial"/>
                <w:sz w:val="24"/>
                <w:szCs w:val="24"/>
              </w:rPr>
              <w:t>ND</w:t>
            </w:r>
          </w:p>
        </w:tc>
        <w:tc>
          <w:tcPr>
            <w:tcW w:w="1530" w:type="dxa"/>
          </w:tcPr>
          <w:p w14:paraId="6F2413BA" w14:textId="4339AEF8" w:rsidR="00086BEB" w:rsidRPr="005162DE" w:rsidRDefault="00BE0136" w:rsidP="004179E4">
            <w:pPr>
              <w:spacing w:before="40" w:after="40"/>
              <w:jc w:val="center"/>
              <w:rPr>
                <w:rFonts w:ascii="Arial" w:hAnsi="Arial" w:cs="Arial"/>
                <w:sz w:val="24"/>
                <w:szCs w:val="24"/>
              </w:rPr>
            </w:pPr>
            <w:r>
              <w:rPr>
                <w:rFonts w:ascii="Arial" w:hAnsi="Arial" w:cs="Arial"/>
                <w:sz w:val="24"/>
                <w:szCs w:val="24"/>
              </w:rPr>
              <w:t>0</w:t>
            </w:r>
          </w:p>
        </w:tc>
        <w:tc>
          <w:tcPr>
            <w:tcW w:w="900" w:type="dxa"/>
          </w:tcPr>
          <w:p w14:paraId="5615AC9F" w14:textId="7F5C7B5A" w:rsidR="00086BEB" w:rsidRPr="005162DE" w:rsidRDefault="00BE0136" w:rsidP="004179E4">
            <w:pPr>
              <w:spacing w:before="40" w:after="40"/>
              <w:jc w:val="center"/>
              <w:rPr>
                <w:rFonts w:ascii="Arial" w:hAnsi="Arial" w:cs="Arial"/>
                <w:sz w:val="24"/>
                <w:szCs w:val="24"/>
              </w:rPr>
            </w:pPr>
            <w:r>
              <w:rPr>
                <w:rFonts w:ascii="Arial" w:hAnsi="Arial" w:cs="Arial"/>
                <w:sz w:val="24"/>
                <w:szCs w:val="24"/>
              </w:rPr>
              <w:t>--</w:t>
            </w:r>
          </w:p>
        </w:tc>
        <w:tc>
          <w:tcPr>
            <w:tcW w:w="1170" w:type="dxa"/>
          </w:tcPr>
          <w:p w14:paraId="188C38E4" w14:textId="28998F6D" w:rsidR="00086BEB" w:rsidRPr="005162DE" w:rsidRDefault="00BE0136" w:rsidP="004179E4">
            <w:pPr>
              <w:spacing w:before="40" w:after="40"/>
              <w:jc w:val="center"/>
              <w:rPr>
                <w:rFonts w:ascii="Arial" w:hAnsi="Arial" w:cs="Arial"/>
                <w:sz w:val="24"/>
                <w:szCs w:val="24"/>
              </w:rPr>
            </w:pPr>
            <w:r>
              <w:rPr>
                <w:rFonts w:ascii="Arial" w:hAnsi="Arial" w:cs="Arial"/>
                <w:sz w:val="24"/>
                <w:szCs w:val="24"/>
              </w:rPr>
              <w:t>--</w:t>
            </w:r>
          </w:p>
        </w:tc>
        <w:tc>
          <w:tcPr>
            <w:tcW w:w="2291" w:type="dxa"/>
          </w:tcPr>
          <w:p w14:paraId="566F303C" w14:textId="6DCA61E1" w:rsidR="00086BEB" w:rsidRPr="005162DE" w:rsidRDefault="00442F29" w:rsidP="00086BEB">
            <w:pPr>
              <w:spacing w:before="40" w:after="40"/>
              <w:rPr>
                <w:rFonts w:ascii="Arial" w:hAnsi="Arial" w:cs="Arial"/>
                <w:sz w:val="24"/>
                <w:szCs w:val="24"/>
              </w:rPr>
            </w:pPr>
            <w:r w:rsidRPr="00442F29">
              <w:rPr>
                <w:color w:val="000000" w:themeColor="text1"/>
                <w:spacing w:val="-1"/>
                <w:sz w:val="27"/>
                <w:szCs w:val="27"/>
              </w:rPr>
              <w:t>Formed when chlorine or other disinfectants are used to treat drinking water.</w:t>
            </w:r>
          </w:p>
        </w:tc>
      </w:tr>
      <w:tr w:rsidR="005162DE" w:rsidRPr="005162DE" w14:paraId="43BA6B8D" w14:textId="77777777" w:rsidTr="002D3FB5">
        <w:trPr>
          <w:trHeight w:val="432"/>
        </w:trPr>
        <w:tc>
          <w:tcPr>
            <w:tcW w:w="2245" w:type="dxa"/>
          </w:tcPr>
          <w:p w14:paraId="581AB298" w14:textId="101F1A84" w:rsidR="00086BEB" w:rsidRPr="005162DE" w:rsidRDefault="00A45C49" w:rsidP="00086BEB">
            <w:pPr>
              <w:spacing w:before="40" w:after="40"/>
              <w:ind w:left="187"/>
              <w:rPr>
                <w:rFonts w:ascii="Arial" w:hAnsi="Arial" w:cs="Arial"/>
                <w:sz w:val="24"/>
                <w:szCs w:val="24"/>
              </w:rPr>
            </w:pPr>
            <w:r>
              <w:t>Chloroform</w:t>
            </w:r>
          </w:p>
        </w:tc>
        <w:tc>
          <w:tcPr>
            <w:tcW w:w="1440" w:type="dxa"/>
          </w:tcPr>
          <w:p w14:paraId="13425507" w14:textId="06B27C19" w:rsidR="00086BEB" w:rsidRPr="005162DE" w:rsidRDefault="00900EF2" w:rsidP="004179E4">
            <w:pPr>
              <w:spacing w:before="40" w:after="40"/>
              <w:jc w:val="center"/>
              <w:rPr>
                <w:rFonts w:ascii="Arial" w:hAnsi="Arial" w:cs="Arial"/>
                <w:sz w:val="24"/>
                <w:szCs w:val="24"/>
              </w:rPr>
            </w:pPr>
            <w:r>
              <w:rPr>
                <w:rFonts w:ascii="Arial" w:hAnsi="Arial" w:cs="Arial"/>
                <w:sz w:val="24"/>
                <w:szCs w:val="24"/>
              </w:rPr>
              <w:t>09/16/2025</w:t>
            </w:r>
          </w:p>
        </w:tc>
        <w:tc>
          <w:tcPr>
            <w:tcW w:w="1260" w:type="dxa"/>
          </w:tcPr>
          <w:p w14:paraId="72C49EEB" w14:textId="172BA367" w:rsidR="00086BEB" w:rsidRPr="005162DE" w:rsidRDefault="00900EF2" w:rsidP="004179E4">
            <w:pPr>
              <w:spacing w:before="40" w:after="40"/>
              <w:jc w:val="center"/>
              <w:rPr>
                <w:rFonts w:ascii="Arial" w:hAnsi="Arial" w:cs="Arial"/>
                <w:sz w:val="24"/>
                <w:szCs w:val="24"/>
              </w:rPr>
            </w:pPr>
            <w:r>
              <w:rPr>
                <w:rFonts w:ascii="Arial" w:hAnsi="Arial" w:cs="Arial"/>
                <w:sz w:val="24"/>
                <w:szCs w:val="24"/>
              </w:rPr>
              <w:t>ND</w:t>
            </w:r>
          </w:p>
        </w:tc>
        <w:tc>
          <w:tcPr>
            <w:tcW w:w="1530" w:type="dxa"/>
          </w:tcPr>
          <w:p w14:paraId="7C11921B" w14:textId="2860A89B" w:rsidR="00086BEB" w:rsidRPr="005162DE" w:rsidRDefault="00900EF2" w:rsidP="004179E4">
            <w:pPr>
              <w:spacing w:before="40" w:after="40"/>
              <w:jc w:val="center"/>
              <w:rPr>
                <w:rFonts w:ascii="Arial" w:hAnsi="Arial" w:cs="Arial"/>
                <w:sz w:val="24"/>
                <w:szCs w:val="24"/>
              </w:rPr>
            </w:pPr>
            <w:r>
              <w:rPr>
                <w:rFonts w:ascii="Arial" w:hAnsi="Arial" w:cs="Arial"/>
                <w:sz w:val="24"/>
                <w:szCs w:val="24"/>
              </w:rPr>
              <w:t>0</w:t>
            </w:r>
          </w:p>
        </w:tc>
        <w:tc>
          <w:tcPr>
            <w:tcW w:w="900" w:type="dxa"/>
          </w:tcPr>
          <w:p w14:paraId="491F1603" w14:textId="7C253E7C" w:rsidR="00086BEB" w:rsidRPr="005162DE" w:rsidRDefault="00523C2B" w:rsidP="004179E4">
            <w:pPr>
              <w:spacing w:before="40" w:after="40"/>
              <w:jc w:val="center"/>
              <w:rPr>
                <w:rFonts w:ascii="Arial" w:hAnsi="Arial" w:cs="Arial"/>
                <w:sz w:val="24"/>
                <w:szCs w:val="24"/>
              </w:rPr>
            </w:pPr>
            <w:r>
              <w:rPr>
                <w:rFonts w:ascii="Arial" w:hAnsi="Arial" w:cs="Arial"/>
                <w:sz w:val="24"/>
                <w:szCs w:val="24"/>
              </w:rPr>
              <w:t>1</w:t>
            </w:r>
          </w:p>
        </w:tc>
        <w:tc>
          <w:tcPr>
            <w:tcW w:w="1170" w:type="dxa"/>
          </w:tcPr>
          <w:p w14:paraId="489C42D6" w14:textId="611887C1" w:rsidR="00086BEB" w:rsidRPr="005162DE" w:rsidRDefault="00523C2B" w:rsidP="004179E4">
            <w:pPr>
              <w:spacing w:before="40" w:after="40"/>
              <w:jc w:val="center"/>
              <w:rPr>
                <w:rFonts w:ascii="Arial" w:hAnsi="Arial" w:cs="Arial"/>
                <w:sz w:val="24"/>
                <w:szCs w:val="24"/>
              </w:rPr>
            </w:pPr>
            <w:r>
              <w:rPr>
                <w:rFonts w:ascii="Arial" w:hAnsi="Arial" w:cs="Arial"/>
                <w:sz w:val="24"/>
                <w:szCs w:val="24"/>
              </w:rPr>
              <w:t>1</w:t>
            </w:r>
          </w:p>
        </w:tc>
        <w:tc>
          <w:tcPr>
            <w:tcW w:w="2291" w:type="dxa"/>
          </w:tcPr>
          <w:p w14:paraId="2DBCEC1A" w14:textId="3F737E93" w:rsidR="00086BEB" w:rsidRPr="005162DE" w:rsidRDefault="0061381E" w:rsidP="00086BEB">
            <w:pPr>
              <w:spacing w:before="40" w:after="40"/>
              <w:rPr>
                <w:rFonts w:ascii="Arial" w:hAnsi="Arial" w:cs="Arial"/>
                <w:sz w:val="24"/>
                <w:szCs w:val="24"/>
              </w:rPr>
            </w:pPr>
            <w:r>
              <w:t>Chloroform enters the environment from chemical companies and paper mills. It is also found in wastewater from sewage treatment plants and drinking water to which chlorine has been added. Chlorine is added to most drinking water and many wastewaters to destroy bacteria. Small amounts of chloroform are formed as an unwanted product during the process of adding chlorine to water.</w:t>
            </w:r>
          </w:p>
        </w:tc>
      </w:tr>
      <w:tr w:rsidR="005162DE" w:rsidRPr="005162DE" w14:paraId="18FA2C38" w14:textId="77777777" w:rsidTr="002D3FB5">
        <w:trPr>
          <w:trHeight w:val="432"/>
        </w:trPr>
        <w:tc>
          <w:tcPr>
            <w:tcW w:w="2245" w:type="dxa"/>
          </w:tcPr>
          <w:p w14:paraId="39D2E538" w14:textId="23E09E60" w:rsidR="00086BEB" w:rsidRPr="005162DE" w:rsidRDefault="004566A7" w:rsidP="00086BEB">
            <w:pPr>
              <w:spacing w:before="40" w:after="40"/>
              <w:ind w:left="187"/>
              <w:rPr>
                <w:rFonts w:ascii="Arial" w:hAnsi="Arial" w:cs="Arial"/>
                <w:sz w:val="24"/>
                <w:szCs w:val="24"/>
              </w:rPr>
            </w:pPr>
            <w:r>
              <w:t>Pentachlorophenol (PCP)</w:t>
            </w:r>
          </w:p>
        </w:tc>
        <w:tc>
          <w:tcPr>
            <w:tcW w:w="1440" w:type="dxa"/>
          </w:tcPr>
          <w:p w14:paraId="6AB05BED" w14:textId="3F3D63C1" w:rsidR="00086BEB" w:rsidRPr="005162DE" w:rsidRDefault="00523C2B" w:rsidP="004179E4">
            <w:pPr>
              <w:spacing w:before="40" w:after="40"/>
              <w:jc w:val="center"/>
              <w:rPr>
                <w:rFonts w:ascii="Arial" w:hAnsi="Arial" w:cs="Arial"/>
                <w:sz w:val="24"/>
                <w:szCs w:val="24"/>
              </w:rPr>
            </w:pPr>
            <w:r>
              <w:rPr>
                <w:rFonts w:ascii="Arial" w:hAnsi="Arial" w:cs="Arial"/>
                <w:sz w:val="24"/>
                <w:szCs w:val="24"/>
              </w:rPr>
              <w:t>10/15/2025</w:t>
            </w:r>
          </w:p>
        </w:tc>
        <w:tc>
          <w:tcPr>
            <w:tcW w:w="1260" w:type="dxa"/>
          </w:tcPr>
          <w:p w14:paraId="0AC370FD" w14:textId="6D92EEB1" w:rsidR="00086BEB" w:rsidRPr="005162DE" w:rsidRDefault="00523C2B" w:rsidP="004179E4">
            <w:pPr>
              <w:spacing w:before="40" w:after="40"/>
              <w:jc w:val="center"/>
              <w:rPr>
                <w:rFonts w:ascii="Arial" w:hAnsi="Arial" w:cs="Arial"/>
                <w:sz w:val="24"/>
                <w:szCs w:val="24"/>
              </w:rPr>
            </w:pPr>
            <w:r>
              <w:rPr>
                <w:rFonts w:ascii="Arial" w:hAnsi="Arial" w:cs="Arial"/>
                <w:sz w:val="24"/>
                <w:szCs w:val="24"/>
              </w:rPr>
              <w:t>ND</w:t>
            </w:r>
          </w:p>
        </w:tc>
        <w:tc>
          <w:tcPr>
            <w:tcW w:w="1530" w:type="dxa"/>
          </w:tcPr>
          <w:p w14:paraId="06D23DE1" w14:textId="6808B9E1" w:rsidR="00086BEB" w:rsidRPr="005162DE" w:rsidRDefault="00523C2B" w:rsidP="004179E4">
            <w:pPr>
              <w:spacing w:before="40" w:after="40"/>
              <w:jc w:val="center"/>
              <w:rPr>
                <w:rFonts w:ascii="Arial" w:hAnsi="Arial" w:cs="Arial"/>
                <w:sz w:val="24"/>
                <w:szCs w:val="24"/>
              </w:rPr>
            </w:pPr>
            <w:r>
              <w:rPr>
                <w:rFonts w:ascii="Arial" w:hAnsi="Arial" w:cs="Arial"/>
                <w:sz w:val="24"/>
                <w:szCs w:val="24"/>
              </w:rPr>
              <w:t>0</w:t>
            </w:r>
          </w:p>
        </w:tc>
        <w:tc>
          <w:tcPr>
            <w:tcW w:w="900" w:type="dxa"/>
          </w:tcPr>
          <w:p w14:paraId="4A9C9B68" w14:textId="6CC0EC35" w:rsidR="00086BEB" w:rsidRPr="005162DE" w:rsidRDefault="00011E8E" w:rsidP="004179E4">
            <w:pPr>
              <w:spacing w:before="40" w:after="40"/>
              <w:jc w:val="center"/>
              <w:rPr>
                <w:rFonts w:ascii="Arial" w:hAnsi="Arial" w:cs="Arial"/>
                <w:sz w:val="24"/>
                <w:szCs w:val="24"/>
              </w:rPr>
            </w:pPr>
            <w:r>
              <w:rPr>
                <w:rFonts w:ascii="Arial" w:hAnsi="Arial" w:cs="Arial"/>
                <w:sz w:val="24"/>
                <w:szCs w:val="24"/>
              </w:rPr>
              <w:t>1</w:t>
            </w:r>
          </w:p>
        </w:tc>
        <w:tc>
          <w:tcPr>
            <w:tcW w:w="1170" w:type="dxa"/>
          </w:tcPr>
          <w:p w14:paraId="7502C73C" w14:textId="340F15F8" w:rsidR="00086BEB" w:rsidRPr="005162DE" w:rsidRDefault="00011E8E" w:rsidP="004179E4">
            <w:pPr>
              <w:spacing w:before="40" w:after="40"/>
              <w:jc w:val="center"/>
              <w:rPr>
                <w:rFonts w:ascii="Arial" w:hAnsi="Arial" w:cs="Arial"/>
                <w:sz w:val="24"/>
                <w:szCs w:val="24"/>
              </w:rPr>
            </w:pPr>
            <w:r>
              <w:rPr>
                <w:rFonts w:ascii="Arial" w:hAnsi="Arial" w:cs="Arial"/>
                <w:sz w:val="24"/>
                <w:szCs w:val="24"/>
              </w:rPr>
              <w:t>0.2</w:t>
            </w:r>
          </w:p>
        </w:tc>
        <w:tc>
          <w:tcPr>
            <w:tcW w:w="2291" w:type="dxa"/>
          </w:tcPr>
          <w:p w14:paraId="06A23C91" w14:textId="72EC3760" w:rsidR="00086BEB" w:rsidRPr="005162DE" w:rsidRDefault="002F7577" w:rsidP="00086BEB">
            <w:pPr>
              <w:spacing w:before="40" w:after="40"/>
              <w:rPr>
                <w:rFonts w:ascii="Arial" w:hAnsi="Arial" w:cs="Arial"/>
                <w:sz w:val="24"/>
                <w:szCs w:val="24"/>
              </w:rPr>
            </w:pPr>
            <w:r>
              <w:t>Contamination occurs when PCP-treated utility poles, railroad ties, or lumber leach into groundwater, or when improper waste disposal from historical wood-treatment facilities leaches into aquifers and surface water</w:t>
            </w:r>
          </w:p>
        </w:tc>
      </w:tr>
    </w:tbl>
    <w:p w14:paraId="69D3A731" w14:textId="7ADAC1FE" w:rsidR="005D3708" w:rsidRPr="005162DE" w:rsidRDefault="005D3708" w:rsidP="00875407">
      <w:pPr>
        <w:pStyle w:val="Caption"/>
        <w:widowControl w:val="0"/>
      </w:pPr>
      <w:r w:rsidRPr="005162DE">
        <w:lastRenderedPageBreak/>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1A0B3A8F" w:rsidR="00DA4F32" w:rsidRPr="005162DE" w:rsidRDefault="00827C17" w:rsidP="00DA4F32">
            <w:pPr>
              <w:spacing w:before="40" w:after="40"/>
              <w:rPr>
                <w:rFonts w:ascii="Arial" w:hAnsi="Arial" w:cs="Arial"/>
                <w:sz w:val="24"/>
                <w:szCs w:val="24"/>
              </w:rPr>
            </w:pPr>
            <w:r>
              <w:t>Bromobenzene</w:t>
            </w:r>
          </w:p>
        </w:tc>
        <w:tc>
          <w:tcPr>
            <w:tcW w:w="1440" w:type="dxa"/>
          </w:tcPr>
          <w:p w14:paraId="28190B3D" w14:textId="4BD7625F" w:rsidR="00DA4F32" w:rsidRPr="005162DE" w:rsidRDefault="00DA0266" w:rsidP="00DA4F32">
            <w:pPr>
              <w:spacing w:before="40" w:after="40"/>
              <w:jc w:val="center"/>
              <w:rPr>
                <w:rFonts w:ascii="Arial" w:hAnsi="Arial" w:cs="Arial"/>
                <w:sz w:val="24"/>
                <w:szCs w:val="24"/>
              </w:rPr>
            </w:pPr>
            <w:r>
              <w:rPr>
                <w:rFonts w:ascii="Arial" w:hAnsi="Arial" w:cs="Arial"/>
                <w:sz w:val="24"/>
                <w:szCs w:val="24"/>
              </w:rPr>
              <w:t>05/20/2025</w:t>
            </w:r>
          </w:p>
        </w:tc>
        <w:tc>
          <w:tcPr>
            <w:tcW w:w="1350" w:type="dxa"/>
          </w:tcPr>
          <w:p w14:paraId="63D0EACA" w14:textId="5C7B3BC7" w:rsidR="00DA4F32" w:rsidRPr="005162DE" w:rsidRDefault="00BB44E4" w:rsidP="00DA4F32">
            <w:pPr>
              <w:spacing w:before="40" w:after="40"/>
              <w:rPr>
                <w:rFonts w:ascii="Arial" w:hAnsi="Arial" w:cs="Arial"/>
                <w:sz w:val="24"/>
                <w:szCs w:val="24"/>
              </w:rPr>
            </w:pPr>
            <w:r>
              <w:rPr>
                <w:rFonts w:ascii="Arial" w:hAnsi="Arial" w:cs="Arial"/>
                <w:sz w:val="24"/>
                <w:szCs w:val="24"/>
              </w:rPr>
              <w:t>ND</w:t>
            </w:r>
          </w:p>
        </w:tc>
        <w:tc>
          <w:tcPr>
            <w:tcW w:w="1530" w:type="dxa"/>
          </w:tcPr>
          <w:p w14:paraId="60CC3A19" w14:textId="6C61EDE6" w:rsidR="00DA4F32" w:rsidRPr="005162DE" w:rsidRDefault="00BB44E4" w:rsidP="00DA4F32">
            <w:pPr>
              <w:spacing w:before="40" w:after="40"/>
              <w:jc w:val="center"/>
              <w:rPr>
                <w:rFonts w:ascii="Arial" w:hAnsi="Arial" w:cs="Arial"/>
                <w:sz w:val="24"/>
                <w:szCs w:val="24"/>
              </w:rPr>
            </w:pPr>
            <w:r>
              <w:rPr>
                <w:rFonts w:ascii="Arial" w:hAnsi="Arial" w:cs="Arial"/>
                <w:sz w:val="24"/>
                <w:szCs w:val="24"/>
              </w:rPr>
              <w:t>0</w:t>
            </w:r>
          </w:p>
        </w:tc>
        <w:tc>
          <w:tcPr>
            <w:tcW w:w="1800" w:type="dxa"/>
          </w:tcPr>
          <w:p w14:paraId="15DDAE72" w14:textId="30215D10" w:rsidR="00DA4F32" w:rsidRPr="005162DE" w:rsidRDefault="00BB44E4" w:rsidP="00DA4F32">
            <w:pPr>
              <w:spacing w:before="40" w:after="40"/>
              <w:jc w:val="center"/>
              <w:rPr>
                <w:rFonts w:ascii="Arial" w:hAnsi="Arial" w:cs="Arial"/>
                <w:sz w:val="24"/>
                <w:szCs w:val="24"/>
              </w:rPr>
            </w:pPr>
            <w:r>
              <w:rPr>
                <w:rFonts w:ascii="Arial" w:hAnsi="Arial" w:cs="Arial"/>
                <w:sz w:val="24"/>
                <w:szCs w:val="24"/>
              </w:rPr>
              <w:t>--</w:t>
            </w:r>
          </w:p>
        </w:tc>
        <w:tc>
          <w:tcPr>
            <w:tcW w:w="2471" w:type="dxa"/>
          </w:tcPr>
          <w:p w14:paraId="747A0B53" w14:textId="3D67DE1E" w:rsidR="00DA4F32" w:rsidRPr="005162DE" w:rsidRDefault="00D520B3" w:rsidP="00DA4F32">
            <w:pPr>
              <w:spacing w:before="40" w:after="40"/>
              <w:rPr>
                <w:rFonts w:ascii="Arial" w:hAnsi="Arial" w:cs="Arial"/>
                <w:sz w:val="24"/>
                <w:szCs w:val="24"/>
              </w:rPr>
            </w:pPr>
            <w:r>
              <w:rPr>
                <w:rFonts w:ascii="Arial" w:hAnsi="Arial" w:cs="Arial"/>
                <w:sz w:val="24"/>
                <w:szCs w:val="24"/>
              </w:rPr>
              <w:t>It can cause skin and eye irritation. May cause damage to liver and kidneys in large amounts.</w:t>
            </w:r>
          </w:p>
        </w:tc>
      </w:tr>
      <w:tr w:rsidR="00034A72" w:rsidRPr="005162DE" w14:paraId="3DC1EC0D" w14:textId="77777777" w:rsidTr="002D3FB5">
        <w:trPr>
          <w:trHeight w:val="432"/>
        </w:trPr>
        <w:tc>
          <w:tcPr>
            <w:tcW w:w="2245" w:type="dxa"/>
          </w:tcPr>
          <w:p w14:paraId="301C4362" w14:textId="2147B900" w:rsidR="00034A72" w:rsidRPr="005162DE" w:rsidRDefault="00034A72" w:rsidP="00034A72">
            <w:pPr>
              <w:spacing w:before="40" w:after="40"/>
              <w:rPr>
                <w:rFonts w:ascii="Arial" w:hAnsi="Arial" w:cs="Arial"/>
                <w:sz w:val="24"/>
                <w:szCs w:val="24"/>
              </w:rPr>
            </w:pPr>
            <w:r>
              <w:t>Chloroethane</w:t>
            </w:r>
          </w:p>
        </w:tc>
        <w:tc>
          <w:tcPr>
            <w:tcW w:w="1440" w:type="dxa"/>
          </w:tcPr>
          <w:p w14:paraId="4751C8FD" w14:textId="391D21DE" w:rsidR="00034A72" w:rsidRPr="005162DE" w:rsidRDefault="00DA0266" w:rsidP="00034A72">
            <w:pPr>
              <w:spacing w:before="40" w:after="40"/>
              <w:jc w:val="center"/>
              <w:rPr>
                <w:rFonts w:ascii="Arial" w:hAnsi="Arial" w:cs="Arial"/>
                <w:sz w:val="24"/>
                <w:szCs w:val="24"/>
              </w:rPr>
            </w:pPr>
            <w:r>
              <w:rPr>
                <w:rFonts w:ascii="Arial" w:hAnsi="Arial" w:cs="Arial"/>
                <w:sz w:val="24"/>
                <w:szCs w:val="24"/>
              </w:rPr>
              <w:t>05/20/2025</w:t>
            </w:r>
          </w:p>
        </w:tc>
        <w:tc>
          <w:tcPr>
            <w:tcW w:w="1350" w:type="dxa"/>
          </w:tcPr>
          <w:p w14:paraId="26BBD3F4" w14:textId="77777777" w:rsidR="00034A72" w:rsidRDefault="00034A72" w:rsidP="00034A72">
            <w:pPr>
              <w:spacing w:before="40" w:after="40"/>
              <w:rPr>
                <w:rFonts w:ascii="Arial" w:hAnsi="Arial" w:cs="Arial"/>
                <w:sz w:val="24"/>
                <w:szCs w:val="24"/>
              </w:rPr>
            </w:pPr>
          </w:p>
          <w:p w14:paraId="27986934" w14:textId="4F991530" w:rsidR="00BB44E4" w:rsidRPr="005162DE" w:rsidRDefault="00BB44E4" w:rsidP="00034A72">
            <w:pPr>
              <w:spacing w:before="40" w:after="40"/>
              <w:rPr>
                <w:rFonts w:ascii="Arial" w:hAnsi="Arial" w:cs="Arial"/>
                <w:sz w:val="24"/>
                <w:szCs w:val="24"/>
              </w:rPr>
            </w:pPr>
            <w:r>
              <w:rPr>
                <w:rFonts w:ascii="Arial" w:hAnsi="Arial" w:cs="Arial"/>
                <w:sz w:val="24"/>
                <w:szCs w:val="24"/>
              </w:rPr>
              <w:t>ND</w:t>
            </w:r>
          </w:p>
        </w:tc>
        <w:tc>
          <w:tcPr>
            <w:tcW w:w="1530" w:type="dxa"/>
          </w:tcPr>
          <w:p w14:paraId="1D08BAD2" w14:textId="1A212C8E" w:rsidR="00034A72" w:rsidRPr="005162DE" w:rsidRDefault="00BB44E4" w:rsidP="00034A72">
            <w:pPr>
              <w:spacing w:before="40" w:after="40"/>
              <w:jc w:val="center"/>
              <w:rPr>
                <w:rFonts w:ascii="Arial" w:hAnsi="Arial" w:cs="Arial"/>
                <w:sz w:val="24"/>
                <w:szCs w:val="24"/>
              </w:rPr>
            </w:pPr>
            <w:r>
              <w:rPr>
                <w:rFonts w:ascii="Arial" w:hAnsi="Arial" w:cs="Arial"/>
                <w:sz w:val="24"/>
                <w:szCs w:val="24"/>
              </w:rPr>
              <w:t>0</w:t>
            </w:r>
          </w:p>
        </w:tc>
        <w:tc>
          <w:tcPr>
            <w:tcW w:w="1800" w:type="dxa"/>
          </w:tcPr>
          <w:p w14:paraId="72F3D657" w14:textId="5E9F7DAF" w:rsidR="00034A72" w:rsidRPr="005162DE" w:rsidRDefault="00BB44E4" w:rsidP="00034A72">
            <w:pPr>
              <w:spacing w:before="40" w:after="40"/>
              <w:jc w:val="center"/>
              <w:rPr>
                <w:rFonts w:ascii="Arial" w:hAnsi="Arial" w:cs="Arial"/>
                <w:sz w:val="24"/>
                <w:szCs w:val="24"/>
              </w:rPr>
            </w:pPr>
            <w:r>
              <w:rPr>
                <w:rFonts w:ascii="Arial" w:hAnsi="Arial" w:cs="Arial"/>
                <w:sz w:val="24"/>
                <w:szCs w:val="24"/>
              </w:rPr>
              <w:t>--</w:t>
            </w:r>
          </w:p>
        </w:tc>
        <w:tc>
          <w:tcPr>
            <w:tcW w:w="2471" w:type="dxa"/>
          </w:tcPr>
          <w:p w14:paraId="0F72AF76" w14:textId="52140EC7" w:rsidR="00034A72" w:rsidRPr="005162DE" w:rsidRDefault="00034A72" w:rsidP="00034A72">
            <w:pPr>
              <w:spacing w:before="40" w:after="40"/>
              <w:rPr>
                <w:rFonts w:ascii="Arial" w:hAnsi="Arial" w:cs="Arial"/>
                <w:sz w:val="24"/>
                <w:szCs w:val="24"/>
              </w:rPr>
            </w:pPr>
            <w:r>
              <w:rPr>
                <w:rFonts w:ascii="Arial" w:hAnsi="Arial" w:cs="Arial"/>
                <w:sz w:val="24"/>
                <w:szCs w:val="24"/>
              </w:rPr>
              <w:t xml:space="preserve">It can cause neurological problems and carcinogenic effects. </w:t>
            </w:r>
          </w:p>
        </w:tc>
      </w:tr>
      <w:tr w:rsidR="00034A72" w:rsidRPr="005162DE" w14:paraId="55C3320E" w14:textId="77777777" w:rsidTr="002D3FB5">
        <w:trPr>
          <w:trHeight w:val="432"/>
        </w:trPr>
        <w:tc>
          <w:tcPr>
            <w:tcW w:w="2245" w:type="dxa"/>
          </w:tcPr>
          <w:p w14:paraId="7A16F9AE" w14:textId="436C8151" w:rsidR="00034A72" w:rsidRPr="005162DE" w:rsidRDefault="00034A72" w:rsidP="00034A72">
            <w:pPr>
              <w:spacing w:before="40" w:after="40"/>
              <w:rPr>
                <w:rFonts w:ascii="Arial" w:hAnsi="Arial" w:cs="Arial"/>
                <w:sz w:val="24"/>
                <w:szCs w:val="24"/>
              </w:rPr>
            </w:pPr>
            <w:r>
              <w:t>Naphthalene</w:t>
            </w:r>
          </w:p>
        </w:tc>
        <w:tc>
          <w:tcPr>
            <w:tcW w:w="1440" w:type="dxa"/>
          </w:tcPr>
          <w:p w14:paraId="5E75790D" w14:textId="4271D6A4" w:rsidR="00034A72" w:rsidRPr="005162DE" w:rsidRDefault="00DA0266" w:rsidP="00034A72">
            <w:pPr>
              <w:spacing w:before="40" w:after="40"/>
              <w:jc w:val="center"/>
              <w:rPr>
                <w:rFonts w:ascii="Arial" w:hAnsi="Arial" w:cs="Arial"/>
                <w:sz w:val="24"/>
                <w:szCs w:val="24"/>
              </w:rPr>
            </w:pPr>
            <w:r>
              <w:rPr>
                <w:rFonts w:ascii="Arial" w:hAnsi="Arial" w:cs="Arial"/>
                <w:sz w:val="24"/>
                <w:szCs w:val="24"/>
              </w:rPr>
              <w:t>05/20/2025</w:t>
            </w:r>
          </w:p>
        </w:tc>
        <w:tc>
          <w:tcPr>
            <w:tcW w:w="1350" w:type="dxa"/>
          </w:tcPr>
          <w:p w14:paraId="5BB1D6D7" w14:textId="29B96F23" w:rsidR="00034A72" w:rsidRPr="005162DE" w:rsidRDefault="00BB44E4" w:rsidP="00034A72">
            <w:pPr>
              <w:spacing w:before="40" w:after="40"/>
              <w:rPr>
                <w:rFonts w:ascii="Arial" w:hAnsi="Arial" w:cs="Arial"/>
                <w:sz w:val="24"/>
                <w:szCs w:val="24"/>
              </w:rPr>
            </w:pPr>
            <w:r>
              <w:rPr>
                <w:rFonts w:ascii="Arial" w:hAnsi="Arial" w:cs="Arial"/>
                <w:sz w:val="24"/>
                <w:szCs w:val="24"/>
              </w:rPr>
              <w:t>ND</w:t>
            </w:r>
          </w:p>
        </w:tc>
        <w:tc>
          <w:tcPr>
            <w:tcW w:w="1530" w:type="dxa"/>
          </w:tcPr>
          <w:p w14:paraId="508BDE41" w14:textId="1AA4DA33" w:rsidR="00034A72" w:rsidRPr="005162DE" w:rsidRDefault="00BB44E4" w:rsidP="00034A72">
            <w:pPr>
              <w:spacing w:before="40" w:after="40"/>
              <w:jc w:val="center"/>
              <w:rPr>
                <w:rFonts w:ascii="Arial" w:hAnsi="Arial" w:cs="Arial"/>
                <w:sz w:val="24"/>
                <w:szCs w:val="24"/>
              </w:rPr>
            </w:pPr>
            <w:r>
              <w:rPr>
                <w:rFonts w:ascii="Arial" w:hAnsi="Arial" w:cs="Arial"/>
                <w:sz w:val="24"/>
                <w:szCs w:val="24"/>
              </w:rPr>
              <w:t>0</w:t>
            </w:r>
          </w:p>
        </w:tc>
        <w:tc>
          <w:tcPr>
            <w:tcW w:w="1800" w:type="dxa"/>
          </w:tcPr>
          <w:p w14:paraId="20DA4FE3" w14:textId="6EE1E34E" w:rsidR="00034A72" w:rsidRPr="005162DE" w:rsidRDefault="00BB44E4" w:rsidP="00034A72">
            <w:pPr>
              <w:spacing w:before="40" w:after="40"/>
              <w:jc w:val="center"/>
              <w:rPr>
                <w:rFonts w:ascii="Arial" w:hAnsi="Arial" w:cs="Arial"/>
                <w:sz w:val="24"/>
                <w:szCs w:val="24"/>
              </w:rPr>
            </w:pPr>
            <w:r>
              <w:rPr>
                <w:rFonts w:ascii="Arial" w:hAnsi="Arial" w:cs="Arial"/>
                <w:sz w:val="24"/>
                <w:szCs w:val="24"/>
              </w:rPr>
              <w:t>--</w:t>
            </w:r>
          </w:p>
        </w:tc>
        <w:tc>
          <w:tcPr>
            <w:tcW w:w="2471" w:type="dxa"/>
          </w:tcPr>
          <w:p w14:paraId="72377CFF" w14:textId="16914B91" w:rsidR="00034A72" w:rsidRPr="005162DE" w:rsidRDefault="00F35395" w:rsidP="00034A72">
            <w:pPr>
              <w:spacing w:before="40" w:after="40"/>
              <w:rPr>
                <w:rFonts w:ascii="Arial" w:hAnsi="Arial" w:cs="Arial"/>
                <w:sz w:val="24"/>
                <w:szCs w:val="24"/>
              </w:rPr>
            </w:pPr>
            <w:r>
              <w:rPr>
                <w:rFonts w:ascii="Arial" w:hAnsi="Arial" w:cs="Arial"/>
                <w:sz w:val="24"/>
                <w:szCs w:val="24"/>
              </w:rPr>
              <w:t>It can cause health problems such as anemia, liver and kidney damage, and carcinogenic effects.</w:t>
            </w:r>
          </w:p>
        </w:tc>
      </w:tr>
    </w:tbl>
    <w:p w14:paraId="4ED6FC3F" w14:textId="77777777" w:rsidR="0020216E" w:rsidRPr="005162DE" w:rsidRDefault="0020216E" w:rsidP="00066C0E">
      <w:pPr>
        <w:pStyle w:val="Heading3"/>
        <w:keepNext/>
        <w:rPr>
          <w:color w:val="auto"/>
        </w:rPr>
      </w:pPr>
      <w:bookmarkStart w:id="9" w:name="_Toc58336719"/>
      <w:r w:rsidRPr="005162DE">
        <w:rPr>
          <w:color w:val="auto"/>
        </w:rPr>
        <w:t>Additional General Information on Drinking Water</w:t>
      </w:r>
      <w:bookmarkEnd w:id="9"/>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2E24F456" w14:textId="32C93D0B" w:rsidR="0020216E" w:rsidRPr="00F35395" w:rsidRDefault="0020216E" w:rsidP="00F35395">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[NAME OF UTILITY]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[NAME OF UTILITY and CONTACT INFORMATION].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r w:rsidR="002C2EB0" w:rsidRPr="000F7604">
        <w:rPr>
          <w:rFonts w:ascii="Arial" w:hAnsi="Arial" w:cs="Arial"/>
          <w:bCs/>
          <w:sz w:val="24"/>
        </w:rPr>
        <w:br/>
      </w:r>
    </w:p>
    <w:sectPr w:rsidR="0020216E" w:rsidRPr="00F35395"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B7B07" w14:textId="77777777" w:rsidR="00B066D1" w:rsidRDefault="00B066D1">
      <w:r>
        <w:separator/>
      </w:r>
    </w:p>
    <w:p w14:paraId="290B8772" w14:textId="77777777" w:rsidR="00B066D1" w:rsidRDefault="00B066D1"/>
  </w:endnote>
  <w:endnote w:type="continuationSeparator" w:id="0">
    <w:p w14:paraId="5C2B4128" w14:textId="77777777" w:rsidR="00B066D1" w:rsidRDefault="00B066D1">
      <w:r>
        <w:continuationSeparator/>
      </w:r>
    </w:p>
    <w:p w14:paraId="026F70CE" w14:textId="77777777" w:rsidR="00B066D1" w:rsidRDefault="00B066D1"/>
  </w:endnote>
  <w:endnote w:type="continuationNotice" w:id="1">
    <w:p w14:paraId="2F189C23" w14:textId="77777777" w:rsidR="00B066D1" w:rsidRDefault="00B066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F7604">
      <w:rPr>
        <w:rFonts w:ascii="Arial" w:hAnsi="Arial" w:cs="Arial"/>
        <w:sz w:val="24"/>
        <w:szCs w:val="24"/>
        <w:highlight w:val="yellow"/>
      </w:rPr>
      <w:t>J</w:t>
    </w:r>
    <w:r w:rsidR="000F7604" w:rsidRPr="000F7604">
      <w:rPr>
        <w:rFonts w:ascii="Arial" w:hAnsi="Arial" w:cs="Arial"/>
        <w:sz w:val="24"/>
        <w:szCs w:val="24"/>
        <w:highlight w:val="yellow"/>
      </w:rPr>
      <w:t>anuary</w:t>
    </w:r>
    <w:r w:rsidR="009278E1" w:rsidRPr="000F7604">
      <w:rPr>
        <w:rFonts w:ascii="Arial" w:hAnsi="Arial" w:cs="Arial"/>
        <w:sz w:val="24"/>
        <w:szCs w:val="24"/>
        <w:highlight w:val="yellow"/>
      </w:rPr>
      <w:t xml:space="preserve"> </w:t>
    </w:r>
    <w:r w:rsidR="00BF7EF1" w:rsidRPr="000F7604">
      <w:rPr>
        <w:rFonts w:ascii="Arial" w:hAnsi="Arial" w:cs="Arial"/>
        <w:sz w:val="24"/>
        <w:szCs w:val="24"/>
        <w:highlight w:val="yellow"/>
      </w:rPr>
      <w:t>202</w:t>
    </w:r>
    <w:r w:rsidR="000F7604" w:rsidRPr="000F7604">
      <w:rPr>
        <w:rFonts w:ascii="Arial" w:hAnsi="Arial" w:cs="Arial"/>
        <w:sz w:val="24"/>
        <w:szCs w:val="24"/>
        <w:highlight w:val="yellow"/>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93DF0" w14:textId="77777777" w:rsidR="00B066D1" w:rsidRDefault="00B066D1">
      <w:r>
        <w:separator/>
      </w:r>
    </w:p>
    <w:p w14:paraId="0979F16A" w14:textId="77777777" w:rsidR="00B066D1" w:rsidRDefault="00B066D1"/>
  </w:footnote>
  <w:footnote w:type="continuationSeparator" w:id="0">
    <w:p w14:paraId="78C875F1" w14:textId="77777777" w:rsidR="00B066D1" w:rsidRDefault="00B066D1">
      <w:r>
        <w:continuationSeparator/>
      </w:r>
    </w:p>
    <w:p w14:paraId="3D618E6B" w14:textId="77777777" w:rsidR="00B066D1" w:rsidRDefault="00B066D1"/>
  </w:footnote>
  <w:footnote w:type="continuationNotice" w:id="1">
    <w:p w14:paraId="68BA631D" w14:textId="77777777" w:rsidR="00B066D1" w:rsidRDefault="00B066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14B5"/>
    <w:rsid w:val="00003909"/>
    <w:rsid w:val="00005E6E"/>
    <w:rsid w:val="00006EE1"/>
    <w:rsid w:val="00011E8E"/>
    <w:rsid w:val="00013917"/>
    <w:rsid w:val="0001565C"/>
    <w:rsid w:val="00015E3A"/>
    <w:rsid w:val="00015EBE"/>
    <w:rsid w:val="00016106"/>
    <w:rsid w:val="00017F8F"/>
    <w:rsid w:val="00020032"/>
    <w:rsid w:val="00020F0D"/>
    <w:rsid w:val="00022705"/>
    <w:rsid w:val="00024D43"/>
    <w:rsid w:val="00034A72"/>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E7C61"/>
    <w:rsid w:val="000F3C1E"/>
    <w:rsid w:val="000F6367"/>
    <w:rsid w:val="000F7604"/>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8325B"/>
    <w:rsid w:val="001909F2"/>
    <w:rsid w:val="0019131E"/>
    <w:rsid w:val="0019364C"/>
    <w:rsid w:val="001A0005"/>
    <w:rsid w:val="001A05BF"/>
    <w:rsid w:val="001A2BEE"/>
    <w:rsid w:val="001A47B7"/>
    <w:rsid w:val="001A65A0"/>
    <w:rsid w:val="001A6F2B"/>
    <w:rsid w:val="001B095A"/>
    <w:rsid w:val="001B10EB"/>
    <w:rsid w:val="001B269F"/>
    <w:rsid w:val="001B4F20"/>
    <w:rsid w:val="001B73BF"/>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35F"/>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3D8"/>
    <w:rsid w:val="002B04A9"/>
    <w:rsid w:val="002B0B02"/>
    <w:rsid w:val="002B3B52"/>
    <w:rsid w:val="002B5BB6"/>
    <w:rsid w:val="002C2EB0"/>
    <w:rsid w:val="002D15BC"/>
    <w:rsid w:val="002D1E95"/>
    <w:rsid w:val="002D2F55"/>
    <w:rsid w:val="002D3FB5"/>
    <w:rsid w:val="002D429D"/>
    <w:rsid w:val="002D728F"/>
    <w:rsid w:val="002E43B8"/>
    <w:rsid w:val="002E5912"/>
    <w:rsid w:val="002F07E8"/>
    <w:rsid w:val="002F0A31"/>
    <w:rsid w:val="002F1DD3"/>
    <w:rsid w:val="002F6EC9"/>
    <w:rsid w:val="002F7577"/>
    <w:rsid w:val="00301D86"/>
    <w:rsid w:val="003038BC"/>
    <w:rsid w:val="00303DA2"/>
    <w:rsid w:val="00304873"/>
    <w:rsid w:val="00307628"/>
    <w:rsid w:val="003131EE"/>
    <w:rsid w:val="003205C1"/>
    <w:rsid w:val="00322340"/>
    <w:rsid w:val="00323A92"/>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A796E"/>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2F29"/>
    <w:rsid w:val="004445E4"/>
    <w:rsid w:val="00446969"/>
    <w:rsid w:val="00450A4E"/>
    <w:rsid w:val="00451280"/>
    <w:rsid w:val="0045424E"/>
    <w:rsid w:val="004562E8"/>
    <w:rsid w:val="004566A7"/>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3C2B"/>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7BF"/>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381E"/>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5CF2"/>
    <w:rsid w:val="006C2732"/>
    <w:rsid w:val="006C7186"/>
    <w:rsid w:val="006D3AA0"/>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27C17"/>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1512"/>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0EF2"/>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2E0"/>
    <w:rsid w:val="00A107E3"/>
    <w:rsid w:val="00A15ACB"/>
    <w:rsid w:val="00A1682E"/>
    <w:rsid w:val="00A24839"/>
    <w:rsid w:val="00A259A6"/>
    <w:rsid w:val="00A32EB0"/>
    <w:rsid w:val="00A37045"/>
    <w:rsid w:val="00A44246"/>
    <w:rsid w:val="00A45C49"/>
    <w:rsid w:val="00A50F7A"/>
    <w:rsid w:val="00A60BEA"/>
    <w:rsid w:val="00A63BCD"/>
    <w:rsid w:val="00A72ADF"/>
    <w:rsid w:val="00A742F3"/>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066D1"/>
    <w:rsid w:val="00B1666D"/>
    <w:rsid w:val="00B2410E"/>
    <w:rsid w:val="00B3023D"/>
    <w:rsid w:val="00B30E79"/>
    <w:rsid w:val="00B34998"/>
    <w:rsid w:val="00B40D0A"/>
    <w:rsid w:val="00B4449D"/>
    <w:rsid w:val="00B44817"/>
    <w:rsid w:val="00B45743"/>
    <w:rsid w:val="00B46FE7"/>
    <w:rsid w:val="00B47ED5"/>
    <w:rsid w:val="00B51879"/>
    <w:rsid w:val="00B552D9"/>
    <w:rsid w:val="00B55D0B"/>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B44E4"/>
    <w:rsid w:val="00BC2F95"/>
    <w:rsid w:val="00BC4EA7"/>
    <w:rsid w:val="00BC6327"/>
    <w:rsid w:val="00BD55BB"/>
    <w:rsid w:val="00BD5F31"/>
    <w:rsid w:val="00BD70F3"/>
    <w:rsid w:val="00BE0136"/>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20B3"/>
    <w:rsid w:val="00D5320E"/>
    <w:rsid w:val="00D60888"/>
    <w:rsid w:val="00D61A0E"/>
    <w:rsid w:val="00D62607"/>
    <w:rsid w:val="00D64AE5"/>
    <w:rsid w:val="00D67F19"/>
    <w:rsid w:val="00D73637"/>
    <w:rsid w:val="00D7538B"/>
    <w:rsid w:val="00D77322"/>
    <w:rsid w:val="00D82E27"/>
    <w:rsid w:val="00D86B21"/>
    <w:rsid w:val="00D90C15"/>
    <w:rsid w:val="00D924EC"/>
    <w:rsid w:val="00D9256E"/>
    <w:rsid w:val="00D96789"/>
    <w:rsid w:val="00D975C3"/>
    <w:rsid w:val="00DA0266"/>
    <w:rsid w:val="00DA2871"/>
    <w:rsid w:val="00DA4F32"/>
    <w:rsid w:val="00DB305E"/>
    <w:rsid w:val="00DB4D7F"/>
    <w:rsid w:val="00DC09CD"/>
    <w:rsid w:val="00DC0B11"/>
    <w:rsid w:val="00DC193E"/>
    <w:rsid w:val="00DC2ED8"/>
    <w:rsid w:val="00DC30BE"/>
    <w:rsid w:val="00DC3DA9"/>
    <w:rsid w:val="00DC61D2"/>
    <w:rsid w:val="00DC6988"/>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2D15"/>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4C15"/>
    <w:rsid w:val="00EB6CF4"/>
    <w:rsid w:val="00EB73F5"/>
    <w:rsid w:val="00EC5B28"/>
    <w:rsid w:val="00ED2935"/>
    <w:rsid w:val="00ED6A23"/>
    <w:rsid w:val="00ED7919"/>
    <w:rsid w:val="00EE7E33"/>
    <w:rsid w:val="00EF0F4D"/>
    <w:rsid w:val="00EF7091"/>
    <w:rsid w:val="00EF7F82"/>
    <w:rsid w:val="00F01B42"/>
    <w:rsid w:val="00F07AC1"/>
    <w:rsid w:val="00F111C2"/>
    <w:rsid w:val="00F1148C"/>
    <w:rsid w:val="00F20D47"/>
    <w:rsid w:val="00F22C00"/>
    <w:rsid w:val="00F2399F"/>
    <w:rsid w:val="00F27D20"/>
    <w:rsid w:val="00F35395"/>
    <w:rsid w:val="00F41F91"/>
    <w:rsid w:val="00F467B0"/>
    <w:rsid w:val="00F51B61"/>
    <w:rsid w:val="00F56F85"/>
    <w:rsid w:val="00F61DCB"/>
    <w:rsid w:val="00F64938"/>
    <w:rsid w:val="00F67D55"/>
    <w:rsid w:val="00F70FA2"/>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2171</Words>
  <Characters>11206</Characters>
  <Application>Microsoft Office Word</Application>
  <DocSecurity>0</DocSecurity>
  <Lines>431</Lines>
  <Paragraphs>382</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Anthony Morrison</cp:lastModifiedBy>
  <cp:revision>34</cp:revision>
  <cp:lastPrinted>2022-01-19T18:53:00Z</cp:lastPrinted>
  <dcterms:created xsi:type="dcterms:W3CDTF">2026-05-15T18:41:00Z</dcterms:created>
  <dcterms:modified xsi:type="dcterms:W3CDTF">2026-05-26T17:04:00Z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