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02CE071" w:rsidR="00BC6327" w:rsidRPr="00412B2F" w:rsidRDefault="002B3B3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Sundale Mutual Water Company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4AB3C5F" w:rsidR="00BC6327" w:rsidRPr="00412B2F" w:rsidRDefault="002B3B3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9CC973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B3B3B">
        <w:rPr>
          <w:b/>
          <w:bCs/>
          <w:sz w:val="21"/>
          <w:szCs w:val="21"/>
          <w:lang w:val="es-MX"/>
        </w:rPr>
        <w:t>[</w:t>
      </w:r>
      <w:proofErr w:type="spellStart"/>
      <w:r w:rsidR="002B3B3B">
        <w:rPr>
          <w:b/>
          <w:bCs/>
          <w:sz w:val="21"/>
          <w:szCs w:val="21"/>
          <w:lang w:val="es-MX"/>
        </w:rPr>
        <w:t>Sundale</w:t>
      </w:r>
      <w:proofErr w:type="spellEnd"/>
      <w:r w:rsidR="002B3B3B">
        <w:rPr>
          <w:b/>
          <w:bCs/>
          <w:sz w:val="21"/>
          <w:szCs w:val="21"/>
          <w:lang w:val="es-MX"/>
        </w:rPr>
        <w:t xml:space="preserve"> Mutual </w:t>
      </w:r>
      <w:proofErr w:type="spellStart"/>
      <w:r w:rsidR="002B3B3B">
        <w:rPr>
          <w:b/>
          <w:bCs/>
          <w:sz w:val="21"/>
          <w:szCs w:val="21"/>
          <w:lang w:val="es-MX"/>
        </w:rPr>
        <w:t>Water</w:t>
      </w:r>
      <w:proofErr w:type="spellEnd"/>
      <w:r w:rsidR="002B3B3B">
        <w:rPr>
          <w:b/>
          <w:bCs/>
          <w:sz w:val="21"/>
          <w:szCs w:val="21"/>
          <w:lang w:val="es-MX"/>
        </w:rPr>
        <w:t xml:space="preserve"> Company] </w:t>
      </w:r>
      <w:r w:rsidRPr="00442D66">
        <w:rPr>
          <w:b/>
          <w:bCs/>
          <w:sz w:val="21"/>
          <w:szCs w:val="21"/>
          <w:lang w:val="es-MX"/>
        </w:rPr>
        <w:t>a [</w:t>
      </w:r>
      <w:r w:rsidR="002B3B3B">
        <w:rPr>
          <w:b/>
          <w:bCs/>
          <w:sz w:val="21"/>
          <w:szCs w:val="21"/>
          <w:lang w:val="es-MX"/>
        </w:rPr>
        <w:t>661-256-3100</w:t>
      </w:r>
      <w:r w:rsidRPr="00442D66">
        <w:rPr>
          <w:b/>
          <w:bCs/>
          <w:sz w:val="21"/>
          <w:szCs w:val="21"/>
          <w:lang w:val="es-MX"/>
        </w:rPr>
        <w:t>] para asistirlo en español.</w:t>
      </w:r>
    </w:p>
    <w:p w14:paraId="72C2ECD4" w14:textId="4595481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2B3B3B">
        <w:rPr>
          <w:b/>
          <w:bCs/>
          <w:sz w:val="21"/>
          <w:szCs w:val="21"/>
          <w:lang w:val="es-MX"/>
        </w:rPr>
        <w:t>Sundale</w:t>
      </w:r>
      <w:proofErr w:type="spellEnd"/>
      <w:r w:rsidR="002B3B3B">
        <w:rPr>
          <w:b/>
          <w:bCs/>
          <w:sz w:val="21"/>
          <w:szCs w:val="21"/>
          <w:lang w:val="es-MX"/>
        </w:rPr>
        <w:t xml:space="preserve"> Mutual </w:t>
      </w:r>
      <w:proofErr w:type="spellStart"/>
      <w:r w:rsidR="002B3B3B">
        <w:rPr>
          <w:b/>
          <w:bCs/>
          <w:sz w:val="21"/>
          <w:szCs w:val="21"/>
          <w:lang w:val="es-MX"/>
        </w:rPr>
        <w:t>Water</w:t>
      </w:r>
      <w:proofErr w:type="spellEnd"/>
      <w:r w:rsidR="002B3B3B">
        <w:rPr>
          <w:b/>
          <w:bCs/>
          <w:sz w:val="21"/>
          <w:szCs w:val="21"/>
          <w:lang w:val="es-MX"/>
        </w:rPr>
        <w:t xml:space="preserve"> Company</w:t>
      </w:r>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2B3B3B" w:rsidRPr="002B3B3B">
        <w:rPr>
          <w:b/>
          <w:bCs/>
          <w:sz w:val="21"/>
          <w:szCs w:val="21"/>
          <w:lang w:val="es-MX"/>
        </w:rPr>
        <w:t xml:space="preserve"> </w:t>
      </w:r>
      <w:r w:rsidR="002B3B3B">
        <w:rPr>
          <w:b/>
          <w:bCs/>
          <w:sz w:val="21"/>
          <w:szCs w:val="21"/>
          <w:lang w:val="es-MX"/>
        </w:rPr>
        <w:t>PO Box 6708, Lancaster, CA  93539</w:t>
      </w:r>
      <w:r w:rsidRPr="00BA6254">
        <w:rPr>
          <w:rFonts w:ascii="PMingLiU" w:eastAsia="PMingLiU" w:hAnsi="PMingLiU" w:cs="PMingLiU"/>
          <w:b/>
          <w:bCs/>
          <w:sz w:val="21"/>
          <w:szCs w:val="21"/>
          <w:lang w:val="es-ES"/>
        </w:rPr>
        <w:t>][</w:t>
      </w:r>
      <w:r w:rsidR="002B3B3B">
        <w:rPr>
          <w:b/>
          <w:bCs/>
          <w:sz w:val="21"/>
          <w:szCs w:val="21"/>
          <w:lang w:val="es-MX"/>
        </w:rPr>
        <w:t>661-256-3100</w:t>
      </w:r>
      <w:r w:rsidRPr="00BA6254">
        <w:rPr>
          <w:rFonts w:ascii="PMingLiU" w:eastAsia="PMingLiU" w:hAnsi="PMingLiU" w:cs="PMingLiU"/>
          <w:b/>
          <w:bCs/>
          <w:sz w:val="21"/>
          <w:szCs w:val="21"/>
          <w:lang w:val="es-ES"/>
        </w:rPr>
        <w:t>]</w:t>
      </w:r>
    </w:p>
    <w:p w14:paraId="7D3636E6" w14:textId="7201BD64"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2B3B3B">
        <w:rPr>
          <w:b/>
          <w:bCs/>
          <w:sz w:val="21"/>
          <w:szCs w:val="21"/>
          <w:lang w:val="es-MX"/>
        </w:rPr>
        <w:t>Sundale</w:t>
      </w:r>
      <w:proofErr w:type="spellEnd"/>
      <w:r w:rsidR="002B3B3B">
        <w:rPr>
          <w:b/>
          <w:bCs/>
          <w:sz w:val="21"/>
          <w:szCs w:val="21"/>
          <w:lang w:val="es-MX"/>
        </w:rPr>
        <w:t xml:space="preserve"> Mutual </w:t>
      </w:r>
      <w:proofErr w:type="spellStart"/>
      <w:r w:rsidR="002B3B3B">
        <w:rPr>
          <w:b/>
          <w:bCs/>
          <w:sz w:val="21"/>
          <w:szCs w:val="21"/>
          <w:lang w:val="es-MX"/>
        </w:rPr>
        <w:t>Water</w:t>
      </w:r>
      <w:proofErr w:type="spellEnd"/>
      <w:r w:rsidR="002B3B3B">
        <w:rPr>
          <w:b/>
          <w:bCs/>
          <w:sz w:val="21"/>
          <w:szCs w:val="21"/>
          <w:lang w:val="es-MX"/>
        </w:rPr>
        <w:t xml:space="preserve"> Company</w:t>
      </w:r>
      <w:r w:rsidR="002B3B3B">
        <w:rPr>
          <w:b/>
          <w:bCs/>
          <w:sz w:val="21"/>
          <w:szCs w:val="21"/>
          <w:lang w:val="es-MX"/>
        </w:rPr>
        <w:t xml:space="preserve"> / PO Box 6708, Lancaster, CA  93539</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B3B3B">
        <w:rPr>
          <w:b/>
          <w:bCs/>
          <w:sz w:val="21"/>
          <w:szCs w:val="21"/>
          <w:lang w:val="es-MX"/>
        </w:rPr>
        <w:t>661-256-3100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8A31AB5"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2B3B3B">
        <w:rPr>
          <w:b/>
          <w:bCs/>
          <w:sz w:val="21"/>
          <w:szCs w:val="21"/>
          <w:lang w:val="es-MX"/>
        </w:rPr>
        <w:t>Sundale</w:t>
      </w:r>
      <w:proofErr w:type="spellEnd"/>
      <w:r w:rsidR="002B3B3B">
        <w:rPr>
          <w:b/>
          <w:bCs/>
          <w:sz w:val="21"/>
          <w:szCs w:val="21"/>
          <w:lang w:val="es-MX"/>
        </w:rPr>
        <w:t xml:space="preserve"> Mutual </w:t>
      </w:r>
      <w:proofErr w:type="spellStart"/>
      <w:r w:rsidR="002B3B3B">
        <w:rPr>
          <w:b/>
          <w:bCs/>
          <w:sz w:val="21"/>
          <w:szCs w:val="21"/>
          <w:lang w:val="es-MX"/>
        </w:rPr>
        <w:t>Water</w:t>
      </w:r>
      <w:proofErr w:type="spellEnd"/>
      <w:r w:rsidR="002B3B3B">
        <w:rPr>
          <w:b/>
          <w:bCs/>
          <w:sz w:val="21"/>
          <w:szCs w:val="21"/>
          <w:lang w:val="es-MX"/>
        </w:rPr>
        <w:t xml:space="preserve">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2B3B3B">
        <w:rPr>
          <w:b/>
          <w:bCs/>
          <w:sz w:val="21"/>
          <w:szCs w:val="21"/>
          <w:lang w:val="es-MX"/>
        </w:rPr>
        <w:t>661-256-3100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466E3C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2B3B3B">
        <w:rPr>
          <w:b/>
          <w:bCs/>
          <w:sz w:val="21"/>
          <w:szCs w:val="21"/>
          <w:lang w:val="es-MX"/>
        </w:rPr>
        <w:t>Sundale</w:t>
      </w:r>
      <w:proofErr w:type="spellEnd"/>
      <w:r w:rsidR="002B3B3B">
        <w:rPr>
          <w:b/>
          <w:bCs/>
          <w:sz w:val="21"/>
          <w:szCs w:val="21"/>
          <w:lang w:val="es-MX"/>
        </w:rPr>
        <w:t xml:space="preserve"> Mutual </w:t>
      </w:r>
      <w:proofErr w:type="spellStart"/>
      <w:r w:rsidR="002B3B3B">
        <w:rPr>
          <w:b/>
          <w:bCs/>
          <w:sz w:val="21"/>
          <w:szCs w:val="21"/>
          <w:lang w:val="es-MX"/>
        </w:rPr>
        <w:t>Water</w:t>
      </w:r>
      <w:proofErr w:type="spellEnd"/>
      <w:r w:rsidR="002B3B3B">
        <w:rPr>
          <w:b/>
          <w:bCs/>
          <w:sz w:val="21"/>
          <w:szCs w:val="21"/>
          <w:lang w:val="es-MX"/>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2B3B3B">
        <w:rPr>
          <w:b/>
          <w:bCs/>
          <w:sz w:val="21"/>
          <w:szCs w:val="21"/>
          <w:lang w:val="es-MX"/>
        </w:rPr>
        <w:t>661-256-3100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35B03A" w:rsidR="00BC6327" w:rsidRPr="00412B2F" w:rsidRDefault="002B3B3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57291F">
              <w:rPr>
                <w:sz w:val="22"/>
                <w:szCs w:val="22"/>
              </w:rPr>
              <w:t>Ground Water Wells</w:t>
            </w:r>
          </w:p>
        </w:tc>
      </w:tr>
      <w:tr w:rsidR="002B3B3B" w:rsidRPr="00412B2F" w14:paraId="50C1FDBC" w14:textId="77777777" w:rsidTr="008A5B6C">
        <w:trPr>
          <w:cantSplit/>
        </w:trPr>
        <w:tc>
          <w:tcPr>
            <w:tcW w:w="3600" w:type="dxa"/>
            <w:gridSpan w:val="3"/>
          </w:tcPr>
          <w:p w14:paraId="4A7FB83F" w14:textId="77777777" w:rsidR="002B3B3B" w:rsidRPr="00412B2F" w:rsidRDefault="002B3B3B"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D42B49E" w14:textId="77777777" w:rsidR="002B3B3B" w:rsidRPr="00FB65FE" w:rsidRDefault="002B3B3B" w:rsidP="00D65A39">
            <w:pPr>
              <w:tabs>
                <w:tab w:val="left" w:pos="2880"/>
              </w:tabs>
              <w:rPr>
                <w:b/>
                <w:sz w:val="22"/>
                <w:szCs w:val="22"/>
                <w:u w:val="single"/>
              </w:rPr>
            </w:pPr>
            <w:r w:rsidRPr="0057291F">
              <w:rPr>
                <w:sz w:val="22"/>
                <w:szCs w:val="22"/>
              </w:rPr>
              <w:t>Well 03 &amp; 05 (</w:t>
            </w:r>
            <w:r w:rsidRPr="0057291F">
              <w:rPr>
                <w:rFonts w:eastAsia="Calibri"/>
                <w:sz w:val="22"/>
                <w:szCs w:val="22"/>
              </w:rPr>
              <w:t>First 3-4 digits on Bill under Location #</w:t>
            </w:r>
            <w:r w:rsidRPr="0057291F">
              <w:rPr>
                <w:sz w:val="22"/>
                <w:szCs w:val="22"/>
              </w:rPr>
              <w:t>: 374, 3229, 3260)</w:t>
            </w:r>
          </w:p>
          <w:p w14:paraId="20CC1803" w14:textId="1317EC84" w:rsidR="002B3B3B" w:rsidRPr="00412B2F" w:rsidRDefault="002B3B3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7291F">
              <w:rPr>
                <w:sz w:val="22"/>
                <w:szCs w:val="22"/>
              </w:rPr>
              <w:t>Well 04 &amp; 06 (</w:t>
            </w:r>
            <w:r w:rsidRPr="0057291F">
              <w:rPr>
                <w:rFonts w:eastAsia="Calibri"/>
                <w:sz w:val="22"/>
                <w:szCs w:val="22"/>
              </w:rPr>
              <w:t>First 4 digits on Bill under Location #</w:t>
            </w:r>
            <w:r w:rsidRPr="0057291F">
              <w:rPr>
                <w:sz w:val="22"/>
                <w:szCs w:val="22"/>
              </w:rPr>
              <w:t>: 3233)</w:t>
            </w:r>
          </w:p>
        </w:tc>
      </w:tr>
      <w:tr w:rsidR="002B3B3B" w:rsidRPr="00412B2F" w14:paraId="36C59834" w14:textId="77777777" w:rsidTr="008A5B6C">
        <w:tc>
          <w:tcPr>
            <w:tcW w:w="4500" w:type="dxa"/>
            <w:gridSpan w:val="4"/>
          </w:tcPr>
          <w:p w14:paraId="3E043666" w14:textId="77777777" w:rsidR="002B3B3B" w:rsidRPr="00412B2F" w:rsidRDefault="002B3B3B"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75243D4" w14:textId="77777777" w:rsidR="002B3B3B" w:rsidRDefault="002B3B3B" w:rsidP="00D65A39">
            <w:pPr>
              <w:pStyle w:val="BodyText3"/>
              <w:pBdr>
                <w:top w:val="none" w:sz="0" w:space="0" w:color="auto"/>
                <w:left w:val="none" w:sz="0" w:space="0" w:color="auto"/>
                <w:bottom w:val="none" w:sz="0" w:space="0" w:color="auto"/>
                <w:right w:val="none" w:sz="0" w:space="0" w:color="auto"/>
              </w:pBdr>
              <w:spacing w:before="60"/>
              <w:jc w:val="left"/>
              <w:rPr>
                <w:i/>
                <w:sz w:val="22"/>
                <w:szCs w:val="22"/>
              </w:rPr>
            </w:pPr>
            <w:r>
              <w:rPr>
                <w:sz w:val="22"/>
                <w:szCs w:val="22"/>
              </w:rPr>
              <w:t>This inf</w:t>
            </w:r>
            <w:r w:rsidRPr="00BD5724">
              <w:rPr>
                <w:sz w:val="22"/>
                <w:szCs w:val="22"/>
              </w:rPr>
              <w:t>ormation can viewed (or a copy requested) at:</w:t>
            </w:r>
            <w:r w:rsidRPr="00BD5724">
              <w:rPr>
                <w:i/>
                <w:sz w:val="22"/>
                <w:szCs w:val="22"/>
              </w:rPr>
              <w:t xml:space="preserve"> </w:t>
            </w:r>
          </w:p>
          <w:p w14:paraId="3065BB57" w14:textId="77777777" w:rsidR="002B3B3B" w:rsidRDefault="002B3B3B" w:rsidP="002B3B3B">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D5724">
              <w:rPr>
                <w:i/>
                <w:sz w:val="22"/>
                <w:szCs w:val="22"/>
              </w:rPr>
              <w:t>State Water Resource Control Board, Drinking Water Branch, 500 North Central Ave, Suite# 500, Glendale, CA  91203</w:t>
            </w:r>
            <w:r w:rsidRPr="00BD5724">
              <w:rPr>
                <w:sz w:val="22"/>
                <w:szCs w:val="22"/>
              </w:rPr>
              <w:t xml:space="preserve">, or </w:t>
            </w:r>
            <w:r>
              <w:rPr>
                <w:sz w:val="22"/>
                <w:szCs w:val="22"/>
              </w:rPr>
              <w:t>can be viewed at Sundale Mutual Water Company’s</w:t>
            </w:r>
            <w:r w:rsidRPr="00BD5724">
              <w:rPr>
                <w:sz w:val="22"/>
                <w:szCs w:val="22"/>
              </w:rPr>
              <w:t xml:space="preserve"> office</w:t>
            </w:r>
            <w:r>
              <w:rPr>
                <w:sz w:val="22"/>
                <w:szCs w:val="22"/>
              </w:rPr>
              <w:t xml:space="preserve">: </w:t>
            </w:r>
          </w:p>
          <w:p w14:paraId="42A7B488" w14:textId="49D0C3D5" w:rsidR="002B3B3B" w:rsidRPr="00412B2F" w:rsidRDefault="002B3B3B" w:rsidP="002B3B3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7337 West Ave A, Rosamond CA  93539</w:t>
            </w:r>
          </w:p>
        </w:tc>
      </w:tr>
      <w:tr w:rsidR="002B3B3B" w:rsidRPr="00412B2F" w14:paraId="5988151F" w14:textId="77777777" w:rsidTr="008A5B6C">
        <w:tc>
          <w:tcPr>
            <w:tcW w:w="7110" w:type="dxa"/>
            <w:gridSpan w:val="5"/>
          </w:tcPr>
          <w:p w14:paraId="4B5A1CC5" w14:textId="77777777" w:rsidR="002B3B3B" w:rsidRPr="00412B2F" w:rsidRDefault="002B3B3B"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5BC119" w:rsidR="002B3B3B" w:rsidRPr="00412B2F" w:rsidRDefault="002B3B3B" w:rsidP="002B3B3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Every 3</w:t>
            </w:r>
            <w:r w:rsidRPr="002B3B3B">
              <w:rPr>
                <w:sz w:val="22"/>
                <w:vertAlign w:val="superscript"/>
              </w:rPr>
              <w:t>rd</w:t>
            </w:r>
            <w:r>
              <w:rPr>
                <w:sz w:val="22"/>
              </w:rPr>
              <w:t xml:space="preserve"> Tuesday unless noted on the m</w:t>
            </w:r>
            <w:r>
              <w:rPr>
                <w:sz w:val="22"/>
              </w:rPr>
              <w:t>onthly</w:t>
            </w:r>
            <w:r>
              <w:rPr>
                <w:sz w:val="22"/>
              </w:rPr>
              <w:t xml:space="preserve"> bill</w:t>
            </w:r>
            <w:r>
              <w:rPr>
                <w:sz w:val="22"/>
              </w:rPr>
              <w:t>.  Please refer to your bill.</w:t>
            </w:r>
          </w:p>
        </w:tc>
      </w:tr>
      <w:tr w:rsidR="002B3B3B" w:rsidRPr="00412B2F" w14:paraId="4AE4C9F1" w14:textId="77777777" w:rsidTr="00896E02">
        <w:trPr>
          <w:cantSplit/>
        </w:trPr>
        <w:tc>
          <w:tcPr>
            <w:tcW w:w="2880" w:type="dxa"/>
          </w:tcPr>
          <w:p w14:paraId="2A7BB20D" w14:textId="77777777" w:rsidR="002B3B3B" w:rsidRPr="00412B2F" w:rsidRDefault="002B3B3B"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F52738F" w:rsidR="002B3B3B" w:rsidRPr="00412B2F" w:rsidRDefault="007F084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Vanessa Carrier </w:t>
            </w:r>
          </w:p>
        </w:tc>
        <w:tc>
          <w:tcPr>
            <w:tcW w:w="810" w:type="dxa"/>
          </w:tcPr>
          <w:p w14:paraId="1B6A99F9" w14:textId="73EBB1AD" w:rsidR="002B3B3B" w:rsidRPr="00412B2F" w:rsidRDefault="002B3B3B"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2152067" w:rsidR="002B3B3B" w:rsidRPr="00412B2F" w:rsidRDefault="002B3B3B" w:rsidP="007F084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F0840">
              <w:rPr>
                <w:sz w:val="21"/>
                <w:szCs w:val="21"/>
              </w:rPr>
              <w:t>661</w:t>
            </w:r>
            <w:r w:rsidRPr="008E4080">
              <w:rPr>
                <w:sz w:val="21"/>
                <w:szCs w:val="21"/>
              </w:rPr>
              <w:t>)</w:t>
            </w:r>
            <w:r w:rsidR="007F0840">
              <w:rPr>
                <w:sz w:val="21"/>
                <w:szCs w:val="21"/>
              </w:rPr>
              <w:t xml:space="preserve"> 256-3100</w:t>
            </w:r>
          </w:p>
        </w:tc>
      </w:tr>
    </w:tbl>
    <w:p w14:paraId="205B0D27" w14:textId="77777777" w:rsidR="008E4080" w:rsidRPr="008E4080" w:rsidRDefault="008E4080">
      <w:pPr>
        <w:rPr>
          <w:sz w:val="12"/>
        </w:rPr>
      </w:pPr>
    </w:p>
    <w:p w14:paraId="390C2E5E" w14:textId="77777777" w:rsidR="007F0840" w:rsidRDefault="007F0840">
      <w:r>
        <w:br w:type="page"/>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F0840" w:rsidRPr="001F3468" w14:paraId="665D3831" w14:textId="77777777" w:rsidTr="00D65A39">
        <w:tc>
          <w:tcPr>
            <w:tcW w:w="10800" w:type="dxa"/>
            <w:gridSpan w:val="2"/>
            <w:tcBorders>
              <w:top w:val="single" w:sz="18" w:space="0" w:color="auto"/>
              <w:bottom w:val="single" w:sz="18" w:space="0" w:color="auto"/>
            </w:tcBorders>
          </w:tcPr>
          <w:p w14:paraId="6CD945F2" w14:textId="77777777" w:rsidR="007F0840" w:rsidRPr="001F3468" w:rsidRDefault="007F0840" w:rsidP="00D65A39">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lastRenderedPageBreak/>
              <w:t>TERMS USED IN THIS REPORT</w:t>
            </w:r>
          </w:p>
        </w:tc>
      </w:tr>
      <w:tr w:rsidR="007F0840" w:rsidRPr="00A44246" w14:paraId="5F2913D0" w14:textId="77777777" w:rsidTr="00D65A39">
        <w:tc>
          <w:tcPr>
            <w:tcW w:w="5130" w:type="dxa"/>
            <w:tcBorders>
              <w:top w:val="single" w:sz="18" w:space="0" w:color="auto"/>
              <w:bottom w:val="single" w:sz="18" w:space="0" w:color="auto"/>
            </w:tcBorders>
          </w:tcPr>
          <w:p w14:paraId="2141A391" w14:textId="77777777" w:rsidR="007F0840" w:rsidRPr="0012764D" w:rsidRDefault="007F0840" w:rsidP="00D65A39">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E2CBD80" w14:textId="77777777" w:rsidR="007F0840" w:rsidRPr="0012764D" w:rsidRDefault="007F0840" w:rsidP="00D65A39">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456ED0CF" w14:textId="77777777" w:rsidR="007F0840" w:rsidRPr="0012764D" w:rsidRDefault="007F0840" w:rsidP="00D65A39">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474D7209" w14:textId="77777777" w:rsidR="007F0840" w:rsidRPr="0012764D" w:rsidRDefault="007F0840" w:rsidP="00D65A39">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011C9F23" w14:textId="77777777" w:rsidR="007F0840" w:rsidRPr="0012764D" w:rsidRDefault="007F0840" w:rsidP="00D65A39">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4211A95A" w14:textId="77777777" w:rsidR="007F0840" w:rsidRPr="0012764D" w:rsidRDefault="007F0840" w:rsidP="00D65A39">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A9ABEE8" w14:textId="77777777" w:rsidR="007F0840" w:rsidRPr="0012764D" w:rsidRDefault="007F0840" w:rsidP="00D65A39">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D9AAE16" w14:textId="77777777" w:rsidR="007F0840" w:rsidRPr="0012764D" w:rsidRDefault="007F0840" w:rsidP="00D65A39">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21559BD" w14:textId="77777777" w:rsidR="007F0840" w:rsidRPr="0012764D" w:rsidRDefault="007F0840" w:rsidP="00D65A39">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8204FAC" w14:textId="77777777" w:rsidR="007F0840" w:rsidRPr="0012764D" w:rsidRDefault="007F0840" w:rsidP="00D65A39">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6A9D532C" w14:textId="77777777" w:rsidR="007F0840" w:rsidRPr="0012764D" w:rsidRDefault="007F0840" w:rsidP="00D65A39">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08CA916" w14:textId="77777777" w:rsidR="007F0840" w:rsidRPr="0012764D" w:rsidRDefault="007F0840" w:rsidP="00D65A39">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1F3F6C43" w14:textId="77777777" w:rsidR="007F0840" w:rsidRPr="0012764D" w:rsidRDefault="007F0840" w:rsidP="00D65A39">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Pr="0012764D">
              <w:rPr>
                <w:szCs w:val="21"/>
              </w:rPr>
              <w:br/>
            </w:r>
            <w:proofErr w:type="spellStart"/>
            <w:r w:rsidRPr="0012764D">
              <w:rPr>
                <w:b/>
                <w:szCs w:val="21"/>
              </w:rPr>
              <w:t>ppq</w:t>
            </w:r>
            <w:proofErr w:type="spellEnd"/>
            <w:r w:rsidRPr="0012764D">
              <w:rPr>
                <w:szCs w:val="21"/>
              </w:rPr>
              <w:t xml:space="preserve">: parts per quadrillion or </w:t>
            </w:r>
            <w:proofErr w:type="spellStart"/>
            <w:r w:rsidRPr="0012764D">
              <w:rPr>
                <w:szCs w:val="21"/>
              </w:rPr>
              <w:t>picogram</w:t>
            </w:r>
            <w:proofErr w:type="spellEnd"/>
            <w:r w:rsidRPr="0012764D">
              <w:rPr>
                <w:szCs w:val="21"/>
              </w:rPr>
              <w:t xml:space="preserve">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F084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C2923" w:rsidRDefault="00BC6327" w:rsidP="00D057C3">
            <w:pPr>
              <w:pStyle w:val="Heading7"/>
              <w:spacing w:before="20" w:after="20" w:line="240" w:lineRule="auto"/>
              <w:rPr>
                <w:rFonts w:ascii="Times New Roman" w:hAnsi="Times New Roman"/>
                <w:bCs w:val="0"/>
                <w:caps/>
                <w:sz w:val="20"/>
              </w:rPr>
            </w:pPr>
            <w:r w:rsidRPr="00FC2923">
              <w:rPr>
                <w:rFonts w:ascii="Times New Roman" w:hAnsi="Times New Roman"/>
                <w:bCs w:val="0"/>
                <w:caps/>
                <w:sz w:val="20"/>
              </w:rPr>
              <w:lastRenderedPageBreak/>
              <w:t xml:space="preserve">Table 1 </w:t>
            </w:r>
            <w:r w:rsidR="00A0317C" w:rsidRPr="00FC2923">
              <w:rPr>
                <w:rFonts w:ascii="Times New Roman" w:hAnsi="Times New Roman"/>
                <w:bCs w:val="0"/>
                <w:caps/>
                <w:sz w:val="20"/>
              </w:rPr>
              <w:t>–</w:t>
            </w:r>
            <w:r w:rsidRPr="00FC2923">
              <w:rPr>
                <w:rFonts w:ascii="Times New Roman" w:hAnsi="Times New Roman"/>
                <w:bCs w:val="0"/>
                <w:caps/>
                <w:sz w:val="20"/>
              </w:rPr>
              <w:t xml:space="preserve"> </w:t>
            </w:r>
            <w:r w:rsidR="00B51879" w:rsidRPr="00FC2923">
              <w:rPr>
                <w:rFonts w:ascii="Times New Roman" w:hAnsi="Times New Roman"/>
                <w:bCs w:val="0"/>
                <w:caps/>
                <w:sz w:val="20"/>
              </w:rPr>
              <w:t xml:space="preserve">SAMPLING RESULTS SHOWING </w:t>
            </w:r>
            <w:r w:rsidRPr="00FC2923">
              <w:rPr>
                <w:rFonts w:ascii="Times New Roman" w:hAnsi="Times New Roman"/>
                <w:bCs w:val="0"/>
                <w:caps/>
                <w:sz w:val="20"/>
              </w:rPr>
              <w:t>the detection of coliform bacteria</w:t>
            </w:r>
          </w:p>
        </w:tc>
      </w:tr>
      <w:tr w:rsidR="00BC6327" w:rsidRPr="00A44246" w14:paraId="76B3AB5D" w14:textId="77777777" w:rsidTr="007F084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C2923" w:rsidRDefault="00BC6327" w:rsidP="00383730">
            <w:pPr>
              <w:jc w:val="center"/>
              <w:rPr>
                <w:b/>
                <w:sz w:val="16"/>
                <w:szCs w:val="16"/>
              </w:rPr>
            </w:pPr>
            <w:r w:rsidRPr="00FC2923">
              <w:rPr>
                <w:b/>
                <w:sz w:val="18"/>
              </w:rPr>
              <w:t>Microbiological Contaminants</w:t>
            </w:r>
            <w:r w:rsidR="00D057C3" w:rsidRPr="00FC2923">
              <w:rPr>
                <w:b/>
                <w:sz w:val="18"/>
              </w:rPr>
              <w:br/>
            </w:r>
            <w:r w:rsidRPr="00FC2923">
              <w:rPr>
                <w:sz w:val="16"/>
                <w:szCs w:val="16"/>
              </w:rPr>
              <w:t xml:space="preserve">(complete if </w:t>
            </w:r>
            <w:r w:rsidR="00AB01B0" w:rsidRPr="00FC2923">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C2923" w:rsidRDefault="00BC6327" w:rsidP="00383730">
            <w:pPr>
              <w:jc w:val="center"/>
              <w:rPr>
                <w:b/>
                <w:sz w:val="18"/>
              </w:rPr>
            </w:pPr>
            <w:r w:rsidRPr="00FC2923">
              <w:rPr>
                <w:b/>
                <w:sz w:val="18"/>
              </w:rPr>
              <w:t xml:space="preserve">Highest No. of </w:t>
            </w:r>
            <w:r w:rsidR="00181F3E" w:rsidRPr="00FC2923">
              <w:rPr>
                <w:b/>
                <w:sz w:val="18"/>
              </w:rPr>
              <w:t>D</w:t>
            </w:r>
            <w:r w:rsidRPr="00FC2923">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C2923" w:rsidRDefault="00BC6327" w:rsidP="00383730">
            <w:pPr>
              <w:jc w:val="center"/>
              <w:rPr>
                <w:b/>
                <w:sz w:val="18"/>
                <w:szCs w:val="18"/>
              </w:rPr>
            </w:pPr>
            <w:r w:rsidRPr="00FC2923">
              <w:rPr>
                <w:b/>
                <w:sz w:val="18"/>
                <w:szCs w:val="18"/>
              </w:rPr>
              <w:t xml:space="preserve">No. of </w:t>
            </w:r>
            <w:r w:rsidR="00535F8B" w:rsidRPr="00FC2923">
              <w:rPr>
                <w:b/>
                <w:sz w:val="18"/>
                <w:szCs w:val="18"/>
              </w:rPr>
              <w:t>M</w:t>
            </w:r>
            <w:r w:rsidRPr="00FC2923">
              <w:rPr>
                <w:b/>
                <w:sz w:val="18"/>
                <w:szCs w:val="18"/>
              </w:rPr>
              <w:t xml:space="preserve">onths in </w:t>
            </w:r>
            <w:r w:rsidR="00535F8B" w:rsidRPr="00FC2923">
              <w:rPr>
                <w:b/>
                <w:sz w:val="18"/>
                <w:szCs w:val="18"/>
              </w:rPr>
              <w:t>V</w:t>
            </w:r>
            <w:r w:rsidRPr="00FC2923">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C2923" w:rsidRDefault="00BC6327" w:rsidP="00383730">
            <w:pPr>
              <w:pStyle w:val="Heading7"/>
              <w:spacing w:line="240" w:lineRule="auto"/>
              <w:rPr>
                <w:rFonts w:ascii="Times New Roman" w:hAnsi="Times New Roman"/>
                <w:bCs w:val="0"/>
              </w:rPr>
            </w:pPr>
            <w:r w:rsidRPr="00FC2923">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C2923" w:rsidRDefault="00BC6327" w:rsidP="00383730">
            <w:pPr>
              <w:jc w:val="center"/>
              <w:rPr>
                <w:b/>
                <w:sz w:val="18"/>
              </w:rPr>
            </w:pPr>
            <w:r w:rsidRPr="00FC2923">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C2923" w:rsidRDefault="00BC6327" w:rsidP="00383730">
            <w:pPr>
              <w:jc w:val="center"/>
              <w:rPr>
                <w:b/>
                <w:sz w:val="18"/>
              </w:rPr>
            </w:pPr>
            <w:r w:rsidRPr="00FC2923">
              <w:rPr>
                <w:b/>
                <w:sz w:val="18"/>
              </w:rPr>
              <w:t>Typical Source of Bacteria</w:t>
            </w:r>
          </w:p>
        </w:tc>
      </w:tr>
      <w:tr w:rsidR="00FC2923" w:rsidRPr="00A44246" w14:paraId="31406012" w14:textId="77777777" w:rsidTr="007F0840">
        <w:trPr>
          <w:cantSplit/>
          <w:jc w:val="center"/>
        </w:trPr>
        <w:tc>
          <w:tcPr>
            <w:tcW w:w="2249" w:type="dxa"/>
            <w:gridSpan w:val="2"/>
            <w:tcBorders>
              <w:top w:val="nil"/>
              <w:left w:val="single" w:sz="6" w:space="0" w:color="auto"/>
              <w:bottom w:val="single" w:sz="4" w:space="0" w:color="auto"/>
            </w:tcBorders>
          </w:tcPr>
          <w:p w14:paraId="65C215E1" w14:textId="77777777" w:rsidR="00FC2923" w:rsidRPr="00FC2923" w:rsidRDefault="00FC2923" w:rsidP="00383730">
            <w:pPr>
              <w:jc w:val="center"/>
              <w:rPr>
                <w:sz w:val="18"/>
                <w:szCs w:val="18"/>
              </w:rPr>
            </w:pPr>
            <w:r w:rsidRPr="00FC2923">
              <w:rPr>
                <w:sz w:val="18"/>
                <w:szCs w:val="18"/>
              </w:rPr>
              <w:t>Total Coliform Bacteria</w:t>
            </w:r>
            <w:r w:rsidRPr="00FC2923">
              <w:rPr>
                <w:sz w:val="18"/>
                <w:szCs w:val="18"/>
              </w:rPr>
              <w:br/>
              <w:t>(state Total Coliform Rule)</w:t>
            </w:r>
          </w:p>
        </w:tc>
        <w:tc>
          <w:tcPr>
            <w:tcW w:w="1253" w:type="dxa"/>
            <w:gridSpan w:val="2"/>
            <w:tcBorders>
              <w:top w:val="nil"/>
              <w:bottom w:val="single" w:sz="4" w:space="0" w:color="auto"/>
            </w:tcBorders>
          </w:tcPr>
          <w:p w14:paraId="40956697" w14:textId="77777777" w:rsidR="00FC2923" w:rsidRPr="00FC2923" w:rsidRDefault="00FC2923" w:rsidP="00D65A39">
            <w:pPr>
              <w:jc w:val="center"/>
              <w:rPr>
                <w:sz w:val="18"/>
              </w:rPr>
            </w:pPr>
            <w:r w:rsidRPr="00FC2923">
              <w:rPr>
                <w:b/>
                <w:sz w:val="18"/>
              </w:rPr>
              <w:t>4 samples</w:t>
            </w:r>
            <w:r w:rsidRPr="00FC2923">
              <w:rPr>
                <w:sz w:val="18"/>
              </w:rPr>
              <w:t xml:space="preserve"> – </w:t>
            </w:r>
          </w:p>
          <w:p w14:paraId="3E8D9834" w14:textId="77777777" w:rsidR="00FC2923" w:rsidRPr="00FC2923" w:rsidRDefault="00FC2923" w:rsidP="00D65A39">
            <w:pPr>
              <w:jc w:val="center"/>
              <w:rPr>
                <w:sz w:val="18"/>
              </w:rPr>
            </w:pPr>
            <w:r w:rsidRPr="00FC2923">
              <w:rPr>
                <w:sz w:val="18"/>
              </w:rPr>
              <w:t>(Well #3 &amp; #5 service area)</w:t>
            </w:r>
          </w:p>
          <w:p w14:paraId="78F6421C" w14:textId="77777777" w:rsidR="00FC2923" w:rsidRPr="00FC2923" w:rsidRDefault="00FC2923" w:rsidP="00FC2923">
            <w:pPr>
              <w:rPr>
                <w:sz w:val="18"/>
              </w:rPr>
            </w:pPr>
          </w:p>
          <w:p w14:paraId="35682517" w14:textId="1F5BBE67" w:rsidR="00FC2923" w:rsidRPr="00FC2923" w:rsidRDefault="00FC2923" w:rsidP="00D65A39">
            <w:pPr>
              <w:jc w:val="center"/>
              <w:rPr>
                <w:sz w:val="18"/>
              </w:rPr>
            </w:pPr>
            <w:r w:rsidRPr="00FC2923">
              <w:rPr>
                <w:b/>
                <w:sz w:val="18"/>
              </w:rPr>
              <w:t>31 Samples</w:t>
            </w:r>
            <w:r w:rsidRPr="00FC2923">
              <w:rPr>
                <w:sz w:val="18"/>
              </w:rPr>
              <w:t xml:space="preserve"> – </w:t>
            </w:r>
          </w:p>
          <w:p w14:paraId="03C331A9" w14:textId="44241FA2" w:rsidR="00FC2923" w:rsidRPr="00FC2923" w:rsidRDefault="00FC2923" w:rsidP="00D65A39">
            <w:pPr>
              <w:jc w:val="center"/>
              <w:rPr>
                <w:sz w:val="18"/>
              </w:rPr>
            </w:pPr>
            <w:r w:rsidRPr="00FC2923">
              <w:rPr>
                <w:sz w:val="18"/>
              </w:rPr>
              <w:t>(Well# 3 &amp; #5</w:t>
            </w:r>
          </w:p>
          <w:p w14:paraId="3DE7092F" w14:textId="6051FB57" w:rsidR="00FC2923" w:rsidRPr="00FC2923" w:rsidRDefault="00FC2923" w:rsidP="00D65A39">
            <w:pPr>
              <w:jc w:val="center"/>
              <w:rPr>
                <w:sz w:val="18"/>
              </w:rPr>
            </w:pPr>
            <w:r w:rsidRPr="00FC2923">
              <w:rPr>
                <w:sz w:val="18"/>
              </w:rPr>
              <w:t>Service area)</w:t>
            </w:r>
          </w:p>
          <w:p w14:paraId="69FB9343" w14:textId="77777777" w:rsidR="00FC2923" w:rsidRPr="00FC2923" w:rsidRDefault="00FC2923" w:rsidP="00D65A39">
            <w:pPr>
              <w:jc w:val="center"/>
              <w:rPr>
                <w:sz w:val="18"/>
              </w:rPr>
            </w:pPr>
          </w:p>
          <w:p w14:paraId="734D5657" w14:textId="77777777" w:rsidR="00FC2923" w:rsidRPr="00FC2923" w:rsidRDefault="00FC2923" w:rsidP="00D65A39">
            <w:pPr>
              <w:jc w:val="center"/>
              <w:rPr>
                <w:sz w:val="18"/>
              </w:rPr>
            </w:pPr>
          </w:p>
          <w:p w14:paraId="5914EB90" w14:textId="77777777" w:rsidR="00FC2923" w:rsidRPr="00FC2923" w:rsidRDefault="00FC2923" w:rsidP="00D65A39">
            <w:pPr>
              <w:jc w:val="center"/>
              <w:rPr>
                <w:sz w:val="18"/>
              </w:rPr>
            </w:pPr>
            <w:r w:rsidRPr="00FC2923">
              <w:rPr>
                <w:b/>
                <w:sz w:val="18"/>
              </w:rPr>
              <w:t>4 samples</w:t>
            </w:r>
            <w:r w:rsidRPr="00FC2923">
              <w:rPr>
                <w:sz w:val="18"/>
              </w:rPr>
              <w:t xml:space="preserve"> – </w:t>
            </w:r>
          </w:p>
          <w:p w14:paraId="61CE45C2" w14:textId="129DEA01" w:rsidR="00FC2923" w:rsidRPr="00FC2923" w:rsidRDefault="00FC2923" w:rsidP="00383730">
            <w:pPr>
              <w:jc w:val="center"/>
              <w:rPr>
                <w:sz w:val="18"/>
                <w:szCs w:val="18"/>
                <w:u w:val="single"/>
              </w:rPr>
            </w:pPr>
            <w:r w:rsidRPr="00FC2923">
              <w:rPr>
                <w:sz w:val="18"/>
              </w:rPr>
              <w:t>(Well #4 &amp; #6 service area)</w:t>
            </w:r>
          </w:p>
        </w:tc>
        <w:tc>
          <w:tcPr>
            <w:tcW w:w="1350" w:type="dxa"/>
            <w:gridSpan w:val="2"/>
            <w:tcBorders>
              <w:top w:val="nil"/>
              <w:bottom w:val="single" w:sz="4" w:space="0" w:color="auto"/>
            </w:tcBorders>
          </w:tcPr>
          <w:p w14:paraId="653B06C6" w14:textId="77777777" w:rsidR="00FC2923" w:rsidRPr="00FC2923" w:rsidRDefault="00FC2923" w:rsidP="00FC2923">
            <w:pPr>
              <w:ind w:left="-54" w:right="-72"/>
              <w:rPr>
                <w:sz w:val="18"/>
              </w:rPr>
            </w:pPr>
            <w:r w:rsidRPr="00FC2923">
              <w:rPr>
                <w:sz w:val="18"/>
              </w:rPr>
              <w:t>Nov: 1 positive monthly sample</w:t>
            </w:r>
          </w:p>
          <w:p w14:paraId="5411A7DD" w14:textId="77777777" w:rsidR="00FC2923" w:rsidRPr="00FC2923" w:rsidRDefault="00FC2923" w:rsidP="00FC2923">
            <w:pPr>
              <w:ind w:left="-54" w:right="-72"/>
              <w:rPr>
                <w:sz w:val="18"/>
              </w:rPr>
            </w:pPr>
          </w:p>
          <w:p w14:paraId="1A532BC7" w14:textId="77777777" w:rsidR="00FC2923" w:rsidRPr="00FC2923" w:rsidRDefault="00FC2923" w:rsidP="00FC2923">
            <w:pPr>
              <w:ind w:left="-54" w:right="-72"/>
              <w:rPr>
                <w:sz w:val="18"/>
              </w:rPr>
            </w:pPr>
          </w:p>
          <w:p w14:paraId="4461B2A2" w14:textId="0CBA8135" w:rsidR="00FC2923" w:rsidRPr="00FC2923" w:rsidRDefault="00FC2923" w:rsidP="00FC2923">
            <w:pPr>
              <w:ind w:left="-54" w:right="-72"/>
              <w:rPr>
                <w:sz w:val="18"/>
              </w:rPr>
            </w:pPr>
            <w:r w:rsidRPr="00FC2923">
              <w:rPr>
                <w:sz w:val="18"/>
              </w:rPr>
              <w:t>Dec: 8 Positive Monthly Samples</w:t>
            </w:r>
          </w:p>
          <w:p w14:paraId="2C4CFCF3" w14:textId="247FC0BC" w:rsidR="00FC2923" w:rsidRPr="00FC2923" w:rsidRDefault="00FC2923" w:rsidP="00FC2923">
            <w:pPr>
              <w:ind w:left="-54" w:right="-72"/>
              <w:rPr>
                <w:sz w:val="18"/>
              </w:rPr>
            </w:pPr>
            <w:r w:rsidRPr="00FC2923">
              <w:rPr>
                <w:sz w:val="18"/>
              </w:rPr>
              <w:t xml:space="preserve"> </w:t>
            </w:r>
          </w:p>
          <w:p w14:paraId="6CD2347C" w14:textId="77777777" w:rsidR="00FC2923" w:rsidRPr="00FC2923" w:rsidRDefault="00FC2923" w:rsidP="00FC2923">
            <w:pPr>
              <w:ind w:left="-54" w:right="-72"/>
              <w:rPr>
                <w:sz w:val="18"/>
              </w:rPr>
            </w:pPr>
          </w:p>
          <w:p w14:paraId="38DE5A53" w14:textId="77777777" w:rsidR="00FC2923" w:rsidRPr="00FC2923" w:rsidRDefault="00FC2923" w:rsidP="00FC2923">
            <w:pPr>
              <w:ind w:left="-54" w:right="-72"/>
              <w:rPr>
                <w:sz w:val="18"/>
              </w:rPr>
            </w:pPr>
          </w:p>
          <w:p w14:paraId="41570855" w14:textId="25900A72" w:rsidR="00FC2923" w:rsidRPr="00FC2923" w:rsidRDefault="00FC2923" w:rsidP="00FC2923">
            <w:pPr>
              <w:rPr>
                <w:sz w:val="18"/>
                <w:szCs w:val="18"/>
              </w:rPr>
            </w:pPr>
            <w:r w:rsidRPr="00FC2923">
              <w:rPr>
                <w:sz w:val="18"/>
              </w:rPr>
              <w:t>Oct: 1 positive monthly sample</w:t>
            </w:r>
          </w:p>
        </w:tc>
        <w:tc>
          <w:tcPr>
            <w:tcW w:w="2700" w:type="dxa"/>
            <w:gridSpan w:val="5"/>
            <w:tcBorders>
              <w:top w:val="nil"/>
              <w:bottom w:val="single" w:sz="4" w:space="0" w:color="auto"/>
            </w:tcBorders>
          </w:tcPr>
          <w:p w14:paraId="42E76B16" w14:textId="77777777" w:rsidR="00FC2923" w:rsidRPr="00FC2923" w:rsidRDefault="00FC2923" w:rsidP="00383730">
            <w:pPr>
              <w:rPr>
                <w:sz w:val="18"/>
                <w:szCs w:val="18"/>
              </w:rPr>
            </w:pPr>
            <w:r w:rsidRPr="00FC2923">
              <w:rPr>
                <w:sz w:val="18"/>
                <w:szCs w:val="18"/>
              </w:rPr>
              <w:t>1 positive monthly sample</w:t>
            </w:r>
          </w:p>
        </w:tc>
        <w:tc>
          <w:tcPr>
            <w:tcW w:w="1174" w:type="dxa"/>
            <w:tcBorders>
              <w:top w:val="nil"/>
              <w:bottom w:val="single" w:sz="4" w:space="0" w:color="auto"/>
            </w:tcBorders>
          </w:tcPr>
          <w:p w14:paraId="43040C66" w14:textId="77777777" w:rsidR="00FC2923" w:rsidRPr="00FC2923" w:rsidRDefault="00FC2923" w:rsidP="00383730">
            <w:pPr>
              <w:jc w:val="center"/>
              <w:rPr>
                <w:sz w:val="18"/>
                <w:szCs w:val="18"/>
              </w:rPr>
            </w:pPr>
            <w:r w:rsidRPr="00FC2923">
              <w:rPr>
                <w:sz w:val="18"/>
                <w:szCs w:val="18"/>
              </w:rPr>
              <w:t>0</w:t>
            </w:r>
          </w:p>
        </w:tc>
        <w:tc>
          <w:tcPr>
            <w:tcW w:w="2070" w:type="dxa"/>
            <w:tcBorders>
              <w:top w:val="nil"/>
              <w:bottom w:val="single" w:sz="4" w:space="0" w:color="auto"/>
              <w:right w:val="single" w:sz="6" w:space="0" w:color="auto"/>
            </w:tcBorders>
          </w:tcPr>
          <w:p w14:paraId="0D5C83FE" w14:textId="77777777" w:rsidR="00FC2923" w:rsidRPr="00FC2923" w:rsidRDefault="00FC2923" w:rsidP="00383730">
            <w:pPr>
              <w:rPr>
                <w:sz w:val="18"/>
                <w:szCs w:val="18"/>
              </w:rPr>
            </w:pPr>
            <w:r w:rsidRPr="00FC2923">
              <w:rPr>
                <w:sz w:val="18"/>
                <w:szCs w:val="18"/>
              </w:rPr>
              <w:t>Naturally present in the environment</w:t>
            </w:r>
          </w:p>
        </w:tc>
      </w:tr>
      <w:tr w:rsidR="008F7660" w:rsidRPr="00A44246" w14:paraId="3191D4B3" w14:textId="77777777" w:rsidTr="007F0840">
        <w:trPr>
          <w:cantSplit/>
          <w:jc w:val="center"/>
        </w:trPr>
        <w:tc>
          <w:tcPr>
            <w:tcW w:w="2249" w:type="dxa"/>
            <w:gridSpan w:val="2"/>
            <w:tcBorders>
              <w:top w:val="single" w:sz="4" w:space="0" w:color="auto"/>
              <w:left w:val="single" w:sz="6" w:space="0" w:color="auto"/>
              <w:bottom w:val="single" w:sz="4" w:space="0" w:color="auto"/>
            </w:tcBorders>
          </w:tcPr>
          <w:p w14:paraId="0DB2603E" w14:textId="63581A40" w:rsidR="008F7660" w:rsidRPr="00FC2923" w:rsidRDefault="008F7660" w:rsidP="00383730">
            <w:pPr>
              <w:jc w:val="center"/>
              <w:rPr>
                <w:sz w:val="18"/>
                <w:szCs w:val="18"/>
              </w:rPr>
            </w:pPr>
            <w:r w:rsidRPr="00FC2923">
              <w:rPr>
                <w:sz w:val="18"/>
                <w:szCs w:val="18"/>
              </w:rPr>
              <w:t xml:space="preserve">Fecal Coliform or </w:t>
            </w:r>
            <w:r w:rsidRPr="00FC2923">
              <w:rPr>
                <w:i/>
                <w:sz w:val="18"/>
                <w:szCs w:val="18"/>
              </w:rPr>
              <w:t>E. coli</w:t>
            </w:r>
            <w:r w:rsidR="00F87E2C" w:rsidRPr="00FC2923">
              <w:rPr>
                <w:i/>
                <w:sz w:val="18"/>
                <w:szCs w:val="18"/>
              </w:rPr>
              <w:br/>
            </w:r>
            <w:r w:rsidRPr="00FC2923">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C2923" w:rsidRDefault="005540D9" w:rsidP="00383730">
            <w:pPr>
              <w:jc w:val="center"/>
              <w:rPr>
                <w:sz w:val="18"/>
                <w:szCs w:val="18"/>
              </w:rPr>
            </w:pPr>
            <w:r w:rsidRPr="00FC2923">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C2923"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C2923" w:rsidRDefault="005540D9" w:rsidP="00383730">
            <w:pPr>
              <w:rPr>
                <w:sz w:val="18"/>
                <w:szCs w:val="18"/>
              </w:rPr>
            </w:pPr>
            <w:r w:rsidRPr="00FC2923">
              <w:rPr>
                <w:sz w:val="18"/>
                <w:szCs w:val="18"/>
              </w:rPr>
              <w:t xml:space="preserve">A routine sample and a repeat sample are total coliform positive, and one of these is also fecal coliform or </w:t>
            </w:r>
            <w:r w:rsidRPr="00FC2923">
              <w:rPr>
                <w:i/>
                <w:sz w:val="18"/>
                <w:szCs w:val="18"/>
              </w:rPr>
              <w:t>E. coli</w:t>
            </w:r>
            <w:r w:rsidRPr="00FC2923">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C2923"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C2923" w:rsidRDefault="005540D9" w:rsidP="00383730">
            <w:pPr>
              <w:rPr>
                <w:sz w:val="18"/>
                <w:szCs w:val="18"/>
              </w:rPr>
            </w:pPr>
            <w:r w:rsidRPr="00FC2923">
              <w:rPr>
                <w:sz w:val="18"/>
                <w:szCs w:val="18"/>
              </w:rPr>
              <w:t>Human and animal fecal waste</w:t>
            </w:r>
          </w:p>
        </w:tc>
      </w:tr>
      <w:tr w:rsidR="005540D9" w:rsidRPr="00A44246" w14:paraId="27925374" w14:textId="77777777" w:rsidTr="007F084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C2923" w:rsidRDefault="005540D9" w:rsidP="00383730">
            <w:pPr>
              <w:jc w:val="center"/>
              <w:rPr>
                <w:i/>
                <w:sz w:val="18"/>
                <w:szCs w:val="18"/>
              </w:rPr>
            </w:pPr>
            <w:r w:rsidRPr="00FC2923">
              <w:rPr>
                <w:i/>
                <w:sz w:val="18"/>
                <w:szCs w:val="18"/>
              </w:rPr>
              <w:t>E. coli</w:t>
            </w:r>
          </w:p>
          <w:p w14:paraId="18A25A2F" w14:textId="77777777" w:rsidR="005540D9" w:rsidRPr="00FC2923" w:rsidRDefault="005540D9" w:rsidP="00383730">
            <w:pPr>
              <w:jc w:val="center"/>
              <w:rPr>
                <w:sz w:val="18"/>
                <w:szCs w:val="18"/>
              </w:rPr>
            </w:pPr>
            <w:r w:rsidRPr="00FC2923">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C2923" w:rsidRDefault="005540D9" w:rsidP="00383730">
            <w:pPr>
              <w:jc w:val="center"/>
              <w:rPr>
                <w:sz w:val="18"/>
                <w:szCs w:val="18"/>
              </w:rPr>
            </w:pPr>
            <w:r w:rsidRPr="00FC2923">
              <w:rPr>
                <w:sz w:val="18"/>
                <w:szCs w:val="18"/>
              </w:rPr>
              <w:t>(</w:t>
            </w:r>
            <w:r w:rsidR="003E7032" w:rsidRPr="00FC2923">
              <w:rPr>
                <w:sz w:val="18"/>
                <w:szCs w:val="18"/>
              </w:rPr>
              <w:t>In the year</w:t>
            </w:r>
            <w:r w:rsidR="002F6EC9" w:rsidRPr="00FC2923">
              <w:rPr>
                <w:sz w:val="18"/>
                <w:szCs w:val="18"/>
              </w:rPr>
              <w:t>)</w:t>
            </w:r>
          </w:p>
        </w:tc>
        <w:tc>
          <w:tcPr>
            <w:tcW w:w="1350" w:type="dxa"/>
            <w:gridSpan w:val="2"/>
            <w:tcBorders>
              <w:top w:val="single" w:sz="4" w:space="0" w:color="auto"/>
              <w:bottom w:val="single" w:sz="4" w:space="0" w:color="auto"/>
            </w:tcBorders>
          </w:tcPr>
          <w:p w14:paraId="39CB7EA1" w14:textId="77777777" w:rsidR="005540D9" w:rsidRPr="00FC2923"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C2923" w:rsidRDefault="00172215" w:rsidP="00383730">
            <w:pPr>
              <w:jc w:val="center"/>
              <w:rPr>
                <w:sz w:val="18"/>
                <w:szCs w:val="18"/>
              </w:rPr>
            </w:pPr>
            <w:r w:rsidRPr="00FC2923">
              <w:rPr>
                <w:sz w:val="18"/>
                <w:szCs w:val="18"/>
              </w:rPr>
              <w:t>(a)</w:t>
            </w:r>
          </w:p>
        </w:tc>
        <w:tc>
          <w:tcPr>
            <w:tcW w:w="1174" w:type="dxa"/>
            <w:tcBorders>
              <w:top w:val="single" w:sz="4" w:space="0" w:color="auto"/>
              <w:bottom w:val="single" w:sz="4" w:space="0" w:color="auto"/>
            </w:tcBorders>
          </w:tcPr>
          <w:p w14:paraId="103CED0C" w14:textId="77777777" w:rsidR="005540D9" w:rsidRPr="00FC2923" w:rsidRDefault="002F6EC9" w:rsidP="00383730">
            <w:pPr>
              <w:jc w:val="center"/>
              <w:rPr>
                <w:sz w:val="18"/>
                <w:szCs w:val="18"/>
              </w:rPr>
            </w:pPr>
            <w:r w:rsidRPr="00FC2923">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C2923" w:rsidRDefault="002F6EC9" w:rsidP="00383730">
            <w:pPr>
              <w:rPr>
                <w:sz w:val="18"/>
                <w:szCs w:val="18"/>
              </w:rPr>
            </w:pPr>
            <w:r w:rsidRPr="00FC2923">
              <w:rPr>
                <w:sz w:val="18"/>
                <w:szCs w:val="18"/>
              </w:rPr>
              <w:t>Human and animal fecal waste</w:t>
            </w:r>
          </w:p>
        </w:tc>
      </w:tr>
      <w:tr w:rsidR="00172215" w:rsidRPr="001F3468" w14:paraId="76EC366E" w14:textId="77777777" w:rsidTr="007F084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F0840" w:rsidRPr="001F3468" w14:paraId="7387DB52" w14:textId="77777777" w:rsidTr="00C67736">
        <w:trPr>
          <w:jc w:val="center"/>
        </w:trPr>
        <w:tc>
          <w:tcPr>
            <w:tcW w:w="2241" w:type="dxa"/>
            <w:tcBorders>
              <w:top w:val="nil"/>
              <w:left w:val="single" w:sz="6" w:space="0" w:color="auto"/>
              <w:bottom w:val="nil"/>
            </w:tcBorders>
          </w:tcPr>
          <w:p w14:paraId="5F0C451E" w14:textId="7FCEF089" w:rsidR="007F0840" w:rsidRPr="00F41F91" w:rsidRDefault="007F0840" w:rsidP="00D057C3">
            <w:pPr>
              <w:rPr>
                <w:sz w:val="18"/>
              </w:rPr>
            </w:pPr>
            <w:r w:rsidRPr="001F3468">
              <w:rPr>
                <w:sz w:val="18"/>
              </w:rPr>
              <w:t>Lead (ppb)</w:t>
            </w:r>
          </w:p>
        </w:tc>
        <w:tc>
          <w:tcPr>
            <w:tcW w:w="810" w:type="dxa"/>
            <w:gridSpan w:val="2"/>
            <w:tcBorders>
              <w:top w:val="nil"/>
            </w:tcBorders>
          </w:tcPr>
          <w:p w14:paraId="22B140C2" w14:textId="77777777" w:rsidR="007F0840" w:rsidRDefault="007F0840" w:rsidP="00D057C3">
            <w:pPr>
              <w:jc w:val="center"/>
              <w:rPr>
                <w:sz w:val="18"/>
              </w:rPr>
            </w:pPr>
            <w:r>
              <w:rPr>
                <w:sz w:val="18"/>
              </w:rPr>
              <w:t xml:space="preserve"> </w:t>
            </w:r>
            <w:r w:rsidRPr="001F3468">
              <w:rPr>
                <w:sz w:val="18"/>
              </w:rPr>
              <w:t>Lead (ppb)</w:t>
            </w:r>
          </w:p>
          <w:p w14:paraId="74C46DDB" w14:textId="1F654C2B" w:rsidR="007F0840" w:rsidRPr="00F41F91" w:rsidRDefault="007F0840" w:rsidP="00D057C3">
            <w:pPr>
              <w:jc w:val="center"/>
              <w:rPr>
                <w:sz w:val="18"/>
              </w:rPr>
            </w:pPr>
            <w:r>
              <w:rPr>
                <w:sz w:val="18"/>
              </w:rPr>
              <w:t>July 2016</w:t>
            </w:r>
          </w:p>
        </w:tc>
        <w:tc>
          <w:tcPr>
            <w:tcW w:w="991" w:type="dxa"/>
            <w:gridSpan w:val="2"/>
            <w:tcBorders>
              <w:top w:val="nil"/>
            </w:tcBorders>
            <w:vAlign w:val="center"/>
          </w:tcPr>
          <w:p w14:paraId="2EB76238" w14:textId="1E3D5E00" w:rsidR="007F0840" w:rsidRPr="00F41F91" w:rsidRDefault="007F0840" w:rsidP="00D057C3">
            <w:pPr>
              <w:jc w:val="center"/>
              <w:rPr>
                <w:sz w:val="18"/>
              </w:rPr>
            </w:pPr>
            <w:r w:rsidRPr="00A56CB8">
              <w:rPr>
                <w:color w:val="000000"/>
              </w:rPr>
              <w:t>20</w:t>
            </w:r>
          </w:p>
        </w:tc>
        <w:tc>
          <w:tcPr>
            <w:tcW w:w="990" w:type="dxa"/>
            <w:gridSpan w:val="2"/>
            <w:tcBorders>
              <w:top w:val="nil"/>
              <w:bottom w:val="nil"/>
            </w:tcBorders>
            <w:vAlign w:val="center"/>
          </w:tcPr>
          <w:p w14:paraId="4C3FDB54" w14:textId="334BEDC8" w:rsidR="007F0840" w:rsidRPr="00F41F91" w:rsidRDefault="007F0840" w:rsidP="00D057C3">
            <w:pPr>
              <w:jc w:val="center"/>
              <w:rPr>
                <w:sz w:val="18"/>
              </w:rPr>
            </w:pPr>
            <w:r w:rsidRPr="00A56CB8">
              <w:rPr>
                <w:color w:val="000000"/>
              </w:rPr>
              <w:t>ND</w:t>
            </w:r>
          </w:p>
        </w:tc>
        <w:tc>
          <w:tcPr>
            <w:tcW w:w="1080" w:type="dxa"/>
            <w:tcBorders>
              <w:top w:val="nil"/>
              <w:bottom w:val="nil"/>
            </w:tcBorders>
            <w:vAlign w:val="center"/>
          </w:tcPr>
          <w:p w14:paraId="48CE0F50" w14:textId="02EDEBF3" w:rsidR="007F0840" w:rsidRPr="00F41F91" w:rsidRDefault="007F0840" w:rsidP="00D057C3">
            <w:pPr>
              <w:jc w:val="center"/>
              <w:rPr>
                <w:sz w:val="18"/>
              </w:rPr>
            </w:pPr>
            <w:r w:rsidRPr="00A56CB8">
              <w:rPr>
                <w:color w:val="000000"/>
              </w:rPr>
              <w:t xml:space="preserve">None </w:t>
            </w:r>
          </w:p>
        </w:tc>
        <w:tc>
          <w:tcPr>
            <w:tcW w:w="677" w:type="dxa"/>
            <w:tcBorders>
              <w:top w:val="nil"/>
              <w:bottom w:val="nil"/>
            </w:tcBorders>
            <w:vAlign w:val="center"/>
          </w:tcPr>
          <w:p w14:paraId="242E5C30" w14:textId="0DE6B1F0" w:rsidR="007F0840" w:rsidRPr="00F41F91" w:rsidRDefault="007F0840" w:rsidP="00D057C3">
            <w:pPr>
              <w:jc w:val="center"/>
              <w:rPr>
                <w:sz w:val="18"/>
              </w:rPr>
            </w:pPr>
            <w:r w:rsidRPr="00A56CB8">
              <w:rPr>
                <w:color w:val="000000"/>
              </w:rPr>
              <w:t>15</w:t>
            </w:r>
          </w:p>
        </w:tc>
        <w:tc>
          <w:tcPr>
            <w:tcW w:w="677" w:type="dxa"/>
            <w:tcBorders>
              <w:top w:val="nil"/>
              <w:bottom w:val="nil"/>
            </w:tcBorders>
            <w:vAlign w:val="center"/>
          </w:tcPr>
          <w:p w14:paraId="21935509" w14:textId="00E92EE6" w:rsidR="007F0840" w:rsidRPr="00F41F91" w:rsidRDefault="007F0840" w:rsidP="00D057C3">
            <w:pPr>
              <w:jc w:val="center"/>
              <w:rPr>
                <w:sz w:val="18"/>
              </w:rPr>
            </w:pPr>
            <w:r w:rsidRPr="00A56CB8">
              <w:rPr>
                <w:color w:val="000000"/>
              </w:rPr>
              <w:t>0.2</w:t>
            </w:r>
          </w:p>
        </w:tc>
        <w:tc>
          <w:tcPr>
            <w:tcW w:w="1260" w:type="dxa"/>
            <w:gridSpan w:val="2"/>
            <w:tcBorders>
              <w:top w:val="nil"/>
              <w:bottom w:val="nil"/>
            </w:tcBorders>
            <w:vAlign w:val="center"/>
          </w:tcPr>
          <w:p w14:paraId="2C320B91" w14:textId="0CB8CB74" w:rsidR="007F0840" w:rsidRPr="00F41F91" w:rsidRDefault="007F0840" w:rsidP="00B44817">
            <w:pPr>
              <w:jc w:val="center"/>
              <w:rPr>
                <w:sz w:val="17"/>
                <w:szCs w:val="16"/>
              </w:rPr>
            </w:pPr>
            <w:r w:rsidRPr="00A56CB8">
              <w:rPr>
                <w:color w:val="000000"/>
              </w:rPr>
              <w:t>20</w:t>
            </w:r>
          </w:p>
        </w:tc>
        <w:tc>
          <w:tcPr>
            <w:tcW w:w="2070" w:type="dxa"/>
            <w:tcBorders>
              <w:top w:val="nil"/>
              <w:bottom w:val="nil"/>
              <w:right w:val="single" w:sz="6" w:space="0" w:color="auto"/>
            </w:tcBorders>
          </w:tcPr>
          <w:p w14:paraId="16F29697" w14:textId="4EE10F25" w:rsidR="007F0840" w:rsidRPr="00F41F91" w:rsidRDefault="007F0840" w:rsidP="001D7D91">
            <w:pPr>
              <w:rPr>
                <w:sz w:val="17"/>
                <w:szCs w:val="16"/>
              </w:rPr>
            </w:pPr>
            <w:r w:rsidRPr="001D7D91">
              <w:rPr>
                <w:sz w:val="17"/>
                <w:szCs w:val="16"/>
              </w:rPr>
              <w:t>Internal corrosion of household water plumbing systems; discharges from industrial manufacturers; erosion of natural deposits</w:t>
            </w:r>
          </w:p>
        </w:tc>
      </w:tr>
      <w:tr w:rsidR="007F0840" w:rsidRPr="001F3468" w14:paraId="6242C308" w14:textId="77777777" w:rsidTr="00C67736">
        <w:trPr>
          <w:jc w:val="center"/>
        </w:trPr>
        <w:tc>
          <w:tcPr>
            <w:tcW w:w="2241" w:type="dxa"/>
            <w:tcBorders>
              <w:left w:val="single" w:sz="6" w:space="0" w:color="auto"/>
              <w:bottom w:val="single" w:sz="18" w:space="0" w:color="auto"/>
            </w:tcBorders>
          </w:tcPr>
          <w:p w14:paraId="3DF5C908" w14:textId="75147222" w:rsidR="007F0840" w:rsidRPr="00F41F91" w:rsidRDefault="007F0840" w:rsidP="00D057C3">
            <w:pPr>
              <w:rPr>
                <w:sz w:val="18"/>
              </w:rPr>
            </w:pPr>
            <w:r w:rsidRPr="001F3468">
              <w:rPr>
                <w:sz w:val="18"/>
              </w:rPr>
              <w:t>Copper (ppm)</w:t>
            </w:r>
          </w:p>
        </w:tc>
        <w:tc>
          <w:tcPr>
            <w:tcW w:w="810" w:type="dxa"/>
            <w:gridSpan w:val="2"/>
            <w:tcBorders>
              <w:bottom w:val="single" w:sz="18" w:space="0" w:color="auto"/>
            </w:tcBorders>
          </w:tcPr>
          <w:p w14:paraId="0C27E118" w14:textId="77777777" w:rsidR="007F0840" w:rsidRDefault="007F0840" w:rsidP="00D057C3">
            <w:pPr>
              <w:jc w:val="center"/>
              <w:rPr>
                <w:sz w:val="18"/>
              </w:rPr>
            </w:pPr>
            <w:r w:rsidRPr="001F3468">
              <w:rPr>
                <w:sz w:val="18"/>
              </w:rPr>
              <w:t>Copper (ppm)</w:t>
            </w:r>
          </w:p>
          <w:p w14:paraId="192E15A5" w14:textId="70F31687" w:rsidR="007F0840" w:rsidRPr="00F41F91" w:rsidRDefault="007F0840" w:rsidP="00D057C3">
            <w:pPr>
              <w:jc w:val="center"/>
              <w:rPr>
                <w:sz w:val="18"/>
              </w:rPr>
            </w:pPr>
            <w:r>
              <w:rPr>
                <w:sz w:val="18"/>
              </w:rPr>
              <w:t>July 2016</w:t>
            </w:r>
          </w:p>
        </w:tc>
        <w:tc>
          <w:tcPr>
            <w:tcW w:w="991" w:type="dxa"/>
            <w:gridSpan w:val="2"/>
            <w:tcBorders>
              <w:bottom w:val="single" w:sz="18" w:space="0" w:color="auto"/>
            </w:tcBorders>
            <w:vAlign w:val="center"/>
          </w:tcPr>
          <w:p w14:paraId="18011756" w14:textId="34D543D1" w:rsidR="007F0840" w:rsidRPr="00F41F91" w:rsidRDefault="007F0840" w:rsidP="00D057C3">
            <w:pPr>
              <w:jc w:val="center"/>
              <w:rPr>
                <w:sz w:val="18"/>
              </w:rPr>
            </w:pPr>
            <w:r w:rsidRPr="00A56CB8">
              <w:rPr>
                <w:color w:val="000000"/>
              </w:rPr>
              <w:t>20</w:t>
            </w:r>
          </w:p>
        </w:tc>
        <w:tc>
          <w:tcPr>
            <w:tcW w:w="990" w:type="dxa"/>
            <w:gridSpan w:val="2"/>
            <w:tcBorders>
              <w:bottom w:val="single" w:sz="18" w:space="0" w:color="auto"/>
            </w:tcBorders>
            <w:vAlign w:val="center"/>
          </w:tcPr>
          <w:p w14:paraId="7CE90126" w14:textId="7497671D" w:rsidR="007F0840" w:rsidRPr="00F41F91" w:rsidRDefault="007F0840" w:rsidP="00D057C3">
            <w:pPr>
              <w:jc w:val="center"/>
              <w:rPr>
                <w:sz w:val="18"/>
              </w:rPr>
            </w:pPr>
            <w:r w:rsidRPr="00A56CB8">
              <w:rPr>
                <w:color w:val="000000"/>
              </w:rPr>
              <w:t>0.93</w:t>
            </w:r>
          </w:p>
        </w:tc>
        <w:tc>
          <w:tcPr>
            <w:tcW w:w="1080" w:type="dxa"/>
            <w:tcBorders>
              <w:bottom w:val="single" w:sz="18" w:space="0" w:color="auto"/>
            </w:tcBorders>
            <w:vAlign w:val="center"/>
          </w:tcPr>
          <w:p w14:paraId="11DE16E1" w14:textId="6F5BBA98" w:rsidR="007F0840" w:rsidRPr="00F41F91" w:rsidRDefault="007F0840" w:rsidP="00D057C3">
            <w:pPr>
              <w:jc w:val="center"/>
              <w:rPr>
                <w:sz w:val="18"/>
              </w:rPr>
            </w:pPr>
            <w:r w:rsidRPr="00A56CB8">
              <w:rPr>
                <w:color w:val="000000"/>
              </w:rPr>
              <w:t>None</w:t>
            </w:r>
          </w:p>
        </w:tc>
        <w:tc>
          <w:tcPr>
            <w:tcW w:w="677" w:type="dxa"/>
            <w:tcBorders>
              <w:bottom w:val="single" w:sz="18" w:space="0" w:color="auto"/>
            </w:tcBorders>
            <w:vAlign w:val="center"/>
          </w:tcPr>
          <w:p w14:paraId="102063D3" w14:textId="31DB2E8E" w:rsidR="007F0840" w:rsidRPr="00F41F91" w:rsidRDefault="007F0840" w:rsidP="00D057C3">
            <w:pPr>
              <w:jc w:val="center"/>
              <w:rPr>
                <w:sz w:val="18"/>
              </w:rPr>
            </w:pPr>
            <w:r w:rsidRPr="00A56CB8">
              <w:rPr>
                <w:color w:val="000000"/>
              </w:rPr>
              <w:t>1.3</w:t>
            </w:r>
          </w:p>
        </w:tc>
        <w:tc>
          <w:tcPr>
            <w:tcW w:w="677" w:type="dxa"/>
            <w:tcBorders>
              <w:bottom w:val="single" w:sz="18" w:space="0" w:color="auto"/>
            </w:tcBorders>
            <w:vAlign w:val="center"/>
          </w:tcPr>
          <w:p w14:paraId="45A23DF7" w14:textId="4D0C3E13" w:rsidR="007F0840" w:rsidRPr="00F41F91" w:rsidRDefault="007F0840" w:rsidP="00D057C3">
            <w:pPr>
              <w:jc w:val="center"/>
              <w:rPr>
                <w:sz w:val="18"/>
              </w:rPr>
            </w:pPr>
            <w:r w:rsidRPr="00A56CB8">
              <w:rPr>
                <w:color w:val="000000"/>
              </w:rPr>
              <w:t>0.3</w:t>
            </w:r>
          </w:p>
        </w:tc>
        <w:tc>
          <w:tcPr>
            <w:tcW w:w="1260" w:type="dxa"/>
            <w:gridSpan w:val="2"/>
            <w:tcBorders>
              <w:bottom w:val="single" w:sz="18" w:space="0" w:color="auto"/>
            </w:tcBorders>
            <w:vAlign w:val="center"/>
          </w:tcPr>
          <w:p w14:paraId="7C2FFBED" w14:textId="0F273D23" w:rsidR="007F0840" w:rsidRPr="00F41F91" w:rsidRDefault="007F0840" w:rsidP="00B44817">
            <w:pPr>
              <w:jc w:val="center"/>
              <w:rPr>
                <w:sz w:val="17"/>
                <w:szCs w:val="16"/>
              </w:rPr>
            </w:pPr>
            <w:r w:rsidRPr="00A56CB8">
              <w:rPr>
                <w:color w:val="000000"/>
              </w:rPr>
              <w:t>20</w:t>
            </w:r>
          </w:p>
        </w:tc>
        <w:tc>
          <w:tcPr>
            <w:tcW w:w="2070" w:type="dxa"/>
            <w:tcBorders>
              <w:bottom w:val="single" w:sz="18" w:space="0" w:color="auto"/>
              <w:right w:val="single" w:sz="6" w:space="0" w:color="auto"/>
            </w:tcBorders>
          </w:tcPr>
          <w:p w14:paraId="57E0B313" w14:textId="7D7C4007" w:rsidR="007F0840" w:rsidRPr="00F41F91" w:rsidRDefault="007F0840" w:rsidP="00D057C3">
            <w:pPr>
              <w:rPr>
                <w:sz w:val="17"/>
                <w:szCs w:val="16"/>
              </w:rPr>
            </w:pPr>
            <w:r w:rsidRPr="001D7D91">
              <w:rPr>
                <w:sz w:val="17"/>
                <w:szCs w:val="16"/>
              </w:rPr>
              <w:t>Internal corrosion of household plumbing systems; erosion of natural deposits; leaching from wood preservatives</w:t>
            </w:r>
          </w:p>
        </w:tc>
      </w:tr>
    </w:tbl>
    <w:p w14:paraId="3640EFA9" w14:textId="77777777" w:rsidR="00B44817" w:rsidRDefault="00B44817"/>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720"/>
        <w:gridCol w:w="180"/>
        <w:gridCol w:w="1080"/>
        <w:gridCol w:w="2808"/>
        <w:gridCol w:w="12"/>
      </w:tblGrid>
      <w:tr w:rsidR="00B3023D" w:rsidRPr="001F3468" w14:paraId="7B282573" w14:textId="77777777" w:rsidTr="005164E6">
        <w:trPr>
          <w:gridAfter w:val="1"/>
          <w:wAfter w:w="12" w:type="dxa"/>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5164E6">
        <w:trPr>
          <w:gridAfter w:val="1"/>
          <w:wAfter w:w="12" w:type="dxa"/>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5164E6">
        <w:trPr>
          <w:gridAfter w:val="1"/>
          <w:wAfter w:w="12" w:type="dxa"/>
          <w:trHeight w:val="432"/>
          <w:jc w:val="center"/>
        </w:trPr>
        <w:tc>
          <w:tcPr>
            <w:tcW w:w="2250" w:type="dxa"/>
            <w:tcBorders>
              <w:top w:val="nil"/>
              <w:left w:val="single" w:sz="6" w:space="0" w:color="auto"/>
              <w:bottom w:val="single" w:sz="4" w:space="0" w:color="auto"/>
            </w:tcBorders>
          </w:tcPr>
          <w:p w14:paraId="38B43DD1" w14:textId="2A87AE5A" w:rsidR="00B3023D" w:rsidRDefault="00B3023D" w:rsidP="009C6436">
            <w:pPr>
              <w:rPr>
                <w:sz w:val="18"/>
              </w:rPr>
            </w:pPr>
            <w:r w:rsidRPr="00F41F91">
              <w:rPr>
                <w:sz w:val="18"/>
              </w:rPr>
              <w:t>Sodium (ppm)</w:t>
            </w:r>
          </w:p>
          <w:p w14:paraId="75B44FAB" w14:textId="3AFBFD67" w:rsidR="007F0840" w:rsidRDefault="007F0840" w:rsidP="009C6436">
            <w:pPr>
              <w:rPr>
                <w:sz w:val="18"/>
              </w:rPr>
            </w:pPr>
            <w:r>
              <w:rPr>
                <w:sz w:val="18"/>
              </w:rPr>
              <w:t xml:space="preserve">      Well 4 &amp; 6 </w:t>
            </w:r>
          </w:p>
          <w:p w14:paraId="21613DAC" w14:textId="70353939" w:rsidR="007F0840" w:rsidRDefault="007F0840" w:rsidP="009C6436">
            <w:pPr>
              <w:rPr>
                <w:sz w:val="18"/>
              </w:rPr>
            </w:pPr>
            <w:r>
              <w:rPr>
                <w:sz w:val="18"/>
              </w:rPr>
              <w:t xml:space="preserve">      Well 3 &amp; 5</w:t>
            </w:r>
          </w:p>
          <w:p w14:paraId="66AD9F49" w14:textId="77777777" w:rsidR="007F0840" w:rsidRPr="00F41F91" w:rsidRDefault="007F0840" w:rsidP="009C6436">
            <w:pPr>
              <w:rPr>
                <w:sz w:val="18"/>
              </w:rPr>
            </w:pPr>
          </w:p>
        </w:tc>
        <w:tc>
          <w:tcPr>
            <w:tcW w:w="1008" w:type="dxa"/>
            <w:gridSpan w:val="2"/>
            <w:tcBorders>
              <w:top w:val="nil"/>
              <w:bottom w:val="single" w:sz="4" w:space="0" w:color="auto"/>
            </w:tcBorders>
          </w:tcPr>
          <w:p w14:paraId="44E1339F" w14:textId="77777777" w:rsidR="00B3023D" w:rsidRDefault="00B3023D" w:rsidP="009C6436">
            <w:pPr>
              <w:jc w:val="center"/>
              <w:rPr>
                <w:sz w:val="18"/>
              </w:rPr>
            </w:pPr>
          </w:p>
          <w:p w14:paraId="2DC49168" w14:textId="4B4F366D" w:rsidR="007F0840" w:rsidRPr="00F41F91" w:rsidRDefault="007F0840" w:rsidP="009C6436">
            <w:pPr>
              <w:jc w:val="center"/>
              <w:rPr>
                <w:sz w:val="18"/>
              </w:rPr>
            </w:pPr>
            <w:r>
              <w:rPr>
                <w:sz w:val="18"/>
              </w:rPr>
              <w:t>03/20/2018</w:t>
            </w:r>
          </w:p>
        </w:tc>
        <w:tc>
          <w:tcPr>
            <w:tcW w:w="1350" w:type="dxa"/>
            <w:tcBorders>
              <w:top w:val="nil"/>
              <w:bottom w:val="single" w:sz="4" w:space="0" w:color="auto"/>
            </w:tcBorders>
          </w:tcPr>
          <w:p w14:paraId="38E7BF93" w14:textId="77777777" w:rsidR="00B3023D" w:rsidRDefault="00B3023D" w:rsidP="009C6436">
            <w:pPr>
              <w:jc w:val="center"/>
              <w:rPr>
                <w:sz w:val="18"/>
              </w:rPr>
            </w:pPr>
          </w:p>
          <w:p w14:paraId="2DAD4B49" w14:textId="772A5C78" w:rsidR="007F0840" w:rsidRDefault="007F0840" w:rsidP="009C6436">
            <w:pPr>
              <w:jc w:val="center"/>
              <w:rPr>
                <w:sz w:val="18"/>
              </w:rPr>
            </w:pPr>
            <w:r>
              <w:rPr>
                <w:sz w:val="18"/>
              </w:rPr>
              <w:t>4</w:t>
            </w:r>
            <w:r w:rsidR="00464F84">
              <w:rPr>
                <w:sz w:val="18"/>
              </w:rPr>
              <w:t>4</w:t>
            </w:r>
          </w:p>
          <w:p w14:paraId="690B0D1C" w14:textId="3C251EFA" w:rsidR="007F0840" w:rsidRPr="00F41F91" w:rsidRDefault="007F0840" w:rsidP="00464F84">
            <w:pPr>
              <w:jc w:val="center"/>
              <w:rPr>
                <w:sz w:val="18"/>
              </w:rPr>
            </w:pPr>
            <w:r>
              <w:rPr>
                <w:sz w:val="18"/>
              </w:rPr>
              <w:t>4</w:t>
            </w:r>
            <w:r w:rsidR="00464F84">
              <w:rPr>
                <w:sz w:val="18"/>
              </w:rPr>
              <w:t>7</w:t>
            </w:r>
          </w:p>
        </w:tc>
        <w:tc>
          <w:tcPr>
            <w:tcW w:w="1440" w:type="dxa"/>
            <w:tcBorders>
              <w:top w:val="nil"/>
              <w:bottom w:val="single" w:sz="4" w:space="0" w:color="auto"/>
            </w:tcBorders>
          </w:tcPr>
          <w:p w14:paraId="74FF73F1" w14:textId="77777777" w:rsidR="00B3023D" w:rsidRDefault="00B3023D" w:rsidP="009C6436">
            <w:pPr>
              <w:jc w:val="center"/>
              <w:rPr>
                <w:sz w:val="18"/>
              </w:rPr>
            </w:pPr>
          </w:p>
          <w:p w14:paraId="6802CC34" w14:textId="070FEBE0" w:rsidR="007F0840" w:rsidRPr="00F41F91" w:rsidRDefault="007F0840" w:rsidP="009C6436">
            <w:pPr>
              <w:jc w:val="center"/>
              <w:rPr>
                <w:sz w:val="18"/>
              </w:rPr>
            </w:pPr>
            <w:r>
              <w:rPr>
                <w:sz w:val="18"/>
              </w:rPr>
              <w:t>None</w:t>
            </w:r>
          </w:p>
        </w:tc>
        <w:tc>
          <w:tcPr>
            <w:tcW w:w="900" w:type="dxa"/>
            <w:gridSpan w:val="2"/>
            <w:tcBorders>
              <w:top w:val="nil"/>
              <w:bottom w:val="single" w:sz="4" w:space="0" w:color="auto"/>
            </w:tcBorders>
          </w:tcPr>
          <w:p w14:paraId="57435D9F" w14:textId="77777777" w:rsidR="00464F84" w:rsidRDefault="00464F84" w:rsidP="009C6436">
            <w:pPr>
              <w:jc w:val="center"/>
              <w:rPr>
                <w:sz w:val="18"/>
              </w:rPr>
            </w:pPr>
          </w:p>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298D6F30" w14:textId="77777777" w:rsidR="00464F84" w:rsidRDefault="00464F84" w:rsidP="009C6436">
            <w:pPr>
              <w:jc w:val="center"/>
              <w:rPr>
                <w:sz w:val="18"/>
              </w:rPr>
            </w:pPr>
          </w:p>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5164E6">
        <w:trPr>
          <w:gridAfter w:val="1"/>
          <w:wAfter w:w="12" w:type="dxa"/>
          <w:jc w:val="center"/>
        </w:trPr>
        <w:tc>
          <w:tcPr>
            <w:tcW w:w="2250" w:type="dxa"/>
            <w:tcBorders>
              <w:left w:val="single" w:sz="6" w:space="0" w:color="auto"/>
              <w:bottom w:val="single" w:sz="18" w:space="0" w:color="auto"/>
            </w:tcBorders>
          </w:tcPr>
          <w:p w14:paraId="16486D79" w14:textId="77777777" w:rsidR="00B3023D" w:rsidRDefault="00B3023D" w:rsidP="009C6436">
            <w:pPr>
              <w:rPr>
                <w:sz w:val="18"/>
              </w:rPr>
            </w:pPr>
            <w:r w:rsidRPr="00F41F91">
              <w:rPr>
                <w:sz w:val="18"/>
              </w:rPr>
              <w:t>Hardness (ppm)</w:t>
            </w:r>
          </w:p>
          <w:p w14:paraId="739C7C84" w14:textId="77777777" w:rsidR="007F0840" w:rsidRDefault="007F0840" w:rsidP="007F0840">
            <w:pPr>
              <w:rPr>
                <w:sz w:val="18"/>
              </w:rPr>
            </w:pPr>
            <w:r>
              <w:rPr>
                <w:sz w:val="18"/>
              </w:rPr>
              <w:t xml:space="preserve">      Well 4 &amp; 6 </w:t>
            </w:r>
          </w:p>
          <w:p w14:paraId="5561D1AF" w14:textId="77777777" w:rsidR="007F0840" w:rsidRDefault="007F0840" w:rsidP="007F0840">
            <w:pPr>
              <w:rPr>
                <w:sz w:val="18"/>
              </w:rPr>
            </w:pPr>
            <w:r>
              <w:rPr>
                <w:sz w:val="18"/>
              </w:rPr>
              <w:t xml:space="preserve">      Well 3 &amp; 5</w:t>
            </w:r>
          </w:p>
          <w:p w14:paraId="01FDA3CE" w14:textId="6C2E0409" w:rsidR="007F0840" w:rsidRPr="00F41F91" w:rsidRDefault="007F0840" w:rsidP="009C6436">
            <w:pPr>
              <w:rPr>
                <w:sz w:val="18"/>
              </w:rPr>
            </w:pPr>
          </w:p>
        </w:tc>
        <w:tc>
          <w:tcPr>
            <w:tcW w:w="1008" w:type="dxa"/>
            <w:gridSpan w:val="2"/>
            <w:tcBorders>
              <w:bottom w:val="single" w:sz="18" w:space="0" w:color="auto"/>
            </w:tcBorders>
          </w:tcPr>
          <w:p w14:paraId="08D8A5A7" w14:textId="77777777" w:rsidR="00B3023D" w:rsidRDefault="00B3023D" w:rsidP="009C6436">
            <w:pPr>
              <w:jc w:val="center"/>
              <w:rPr>
                <w:sz w:val="18"/>
              </w:rPr>
            </w:pPr>
          </w:p>
          <w:p w14:paraId="7A81C45D" w14:textId="7A57B0C3" w:rsidR="007F0840" w:rsidRPr="00F41F91" w:rsidRDefault="007F0840" w:rsidP="009C6436">
            <w:pPr>
              <w:jc w:val="center"/>
              <w:rPr>
                <w:sz w:val="18"/>
              </w:rPr>
            </w:pPr>
            <w:r>
              <w:rPr>
                <w:sz w:val="18"/>
              </w:rPr>
              <w:t>3/20/2018</w:t>
            </w:r>
          </w:p>
        </w:tc>
        <w:tc>
          <w:tcPr>
            <w:tcW w:w="1350" w:type="dxa"/>
            <w:tcBorders>
              <w:bottom w:val="single" w:sz="18" w:space="0" w:color="auto"/>
            </w:tcBorders>
          </w:tcPr>
          <w:p w14:paraId="1125126B" w14:textId="77777777" w:rsidR="00B3023D" w:rsidRDefault="00B3023D" w:rsidP="009C6436">
            <w:pPr>
              <w:jc w:val="center"/>
              <w:rPr>
                <w:sz w:val="18"/>
              </w:rPr>
            </w:pPr>
          </w:p>
          <w:p w14:paraId="24B5F89F" w14:textId="69351F40" w:rsidR="007F0840" w:rsidRDefault="00464F84" w:rsidP="009C6436">
            <w:pPr>
              <w:jc w:val="center"/>
              <w:rPr>
                <w:sz w:val="18"/>
              </w:rPr>
            </w:pPr>
            <w:r>
              <w:rPr>
                <w:sz w:val="18"/>
              </w:rPr>
              <w:t>180</w:t>
            </w:r>
          </w:p>
          <w:p w14:paraId="2F2A5511" w14:textId="060E2F31" w:rsidR="00464F84" w:rsidRDefault="00464F84" w:rsidP="009C6436">
            <w:pPr>
              <w:jc w:val="center"/>
              <w:rPr>
                <w:sz w:val="18"/>
              </w:rPr>
            </w:pPr>
            <w:r>
              <w:rPr>
                <w:sz w:val="18"/>
              </w:rPr>
              <w:t>88</w:t>
            </w:r>
          </w:p>
          <w:p w14:paraId="5F571C45" w14:textId="77777777" w:rsidR="007F0840" w:rsidRPr="00F41F91" w:rsidRDefault="007F0840" w:rsidP="009C6436">
            <w:pPr>
              <w:jc w:val="center"/>
              <w:rPr>
                <w:sz w:val="18"/>
              </w:rPr>
            </w:pPr>
          </w:p>
        </w:tc>
        <w:tc>
          <w:tcPr>
            <w:tcW w:w="1440" w:type="dxa"/>
            <w:tcBorders>
              <w:bottom w:val="single" w:sz="18" w:space="0" w:color="auto"/>
            </w:tcBorders>
          </w:tcPr>
          <w:p w14:paraId="35FCB9C9" w14:textId="77777777" w:rsidR="00B3023D" w:rsidRDefault="00B3023D" w:rsidP="009C6436">
            <w:pPr>
              <w:jc w:val="center"/>
              <w:rPr>
                <w:sz w:val="18"/>
              </w:rPr>
            </w:pPr>
          </w:p>
          <w:p w14:paraId="2BE476FB" w14:textId="3B701E33" w:rsidR="00464F84" w:rsidRPr="00F41F91" w:rsidRDefault="00464F84" w:rsidP="009C6436">
            <w:pPr>
              <w:jc w:val="center"/>
              <w:rPr>
                <w:sz w:val="18"/>
              </w:rPr>
            </w:pPr>
            <w:r>
              <w:rPr>
                <w:sz w:val="18"/>
              </w:rPr>
              <w:t>None</w:t>
            </w:r>
          </w:p>
        </w:tc>
        <w:tc>
          <w:tcPr>
            <w:tcW w:w="900" w:type="dxa"/>
            <w:gridSpan w:val="2"/>
            <w:tcBorders>
              <w:bottom w:val="single" w:sz="18" w:space="0" w:color="auto"/>
            </w:tcBorders>
          </w:tcPr>
          <w:p w14:paraId="4E6B8776" w14:textId="77777777" w:rsidR="00464F84" w:rsidRDefault="00464F84" w:rsidP="009C6436">
            <w:pPr>
              <w:jc w:val="center"/>
              <w:rPr>
                <w:sz w:val="18"/>
              </w:rPr>
            </w:pPr>
          </w:p>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0E388686" w14:textId="77777777" w:rsidR="00464F84" w:rsidRDefault="00464F84" w:rsidP="009C6436">
            <w:pPr>
              <w:jc w:val="center"/>
              <w:rPr>
                <w:sz w:val="18"/>
              </w:rPr>
            </w:pPr>
          </w:p>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4B0E1C" w:rsidRPr="001F3468" w14:paraId="5282D0CE" w14:textId="77777777" w:rsidTr="00FC2923">
        <w:trPr>
          <w:gridAfter w:val="1"/>
          <w:wAfter w:w="12" w:type="dxa"/>
          <w:cantSplit/>
          <w:trHeight w:val="2583"/>
          <w:jc w:val="center"/>
        </w:trPr>
        <w:tc>
          <w:tcPr>
            <w:tcW w:w="10836" w:type="dxa"/>
            <w:gridSpan w:val="9"/>
            <w:tcBorders>
              <w:top w:val="single" w:sz="18" w:space="0" w:color="auto"/>
              <w:left w:val="single" w:sz="6" w:space="0" w:color="auto"/>
              <w:bottom w:val="single" w:sz="18" w:space="0" w:color="auto"/>
              <w:right w:val="single" w:sz="6" w:space="0" w:color="auto"/>
            </w:tcBorders>
          </w:tcPr>
          <w:p w14:paraId="4ED167AA" w14:textId="77777777" w:rsidR="004B0E1C" w:rsidRPr="00F41F91" w:rsidRDefault="004B0E1C" w:rsidP="00D057C3">
            <w:pPr>
              <w:spacing w:before="20" w:after="20"/>
              <w:jc w:val="center"/>
              <w:rPr>
                <w:i/>
                <w:sz w:val="18"/>
              </w:rPr>
            </w:pPr>
          </w:p>
        </w:tc>
      </w:tr>
      <w:tr w:rsidR="00BC6327" w:rsidRPr="001F3468" w14:paraId="78A620DA" w14:textId="77777777" w:rsidTr="005164E6">
        <w:trPr>
          <w:gridAfter w:val="1"/>
          <w:wAfter w:w="12" w:type="dxa"/>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164E6">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72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26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20"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64F84" w:rsidRPr="001F3468" w14:paraId="371CAB6A" w14:textId="77777777" w:rsidTr="005164E6">
        <w:trPr>
          <w:trHeight w:val="25"/>
          <w:jc w:val="center"/>
        </w:trPr>
        <w:tc>
          <w:tcPr>
            <w:tcW w:w="2268" w:type="dxa"/>
            <w:gridSpan w:val="2"/>
            <w:tcBorders>
              <w:top w:val="nil"/>
              <w:left w:val="single" w:sz="6" w:space="0" w:color="auto"/>
            </w:tcBorders>
          </w:tcPr>
          <w:p w14:paraId="5966EB14" w14:textId="77777777" w:rsidR="00464F84" w:rsidRDefault="00464F84" w:rsidP="00D65A39">
            <w:pPr>
              <w:ind w:left="180"/>
            </w:pPr>
            <w:r w:rsidRPr="009450EC">
              <w:t xml:space="preserve">Nitrate </w:t>
            </w:r>
            <w:r>
              <w:t xml:space="preserve">(N) </w:t>
            </w:r>
            <w:r w:rsidRPr="009450EC">
              <w:t xml:space="preserve">(ppm) </w:t>
            </w:r>
          </w:p>
          <w:p w14:paraId="5C55497D" w14:textId="77777777" w:rsidR="00464F84" w:rsidRDefault="00464F84" w:rsidP="00D65A39">
            <w:pPr>
              <w:keepNext/>
              <w:jc w:val="right"/>
            </w:pPr>
            <w:r w:rsidRPr="009450EC">
              <w:t>Well 3 &amp; 5</w:t>
            </w:r>
          </w:p>
          <w:p w14:paraId="40E2F254" w14:textId="1214619D" w:rsidR="00464F84" w:rsidRPr="00F41F91" w:rsidRDefault="00464F84" w:rsidP="00432D3C">
            <w:pPr>
              <w:keepNext/>
              <w:jc w:val="right"/>
              <w:rPr>
                <w:sz w:val="18"/>
              </w:rPr>
            </w:pPr>
            <w:r w:rsidRPr="009450EC">
              <w:t>Well 4 &amp; 6</w:t>
            </w:r>
          </w:p>
        </w:tc>
        <w:tc>
          <w:tcPr>
            <w:tcW w:w="990" w:type="dxa"/>
            <w:tcBorders>
              <w:top w:val="nil"/>
            </w:tcBorders>
          </w:tcPr>
          <w:p w14:paraId="32226A64" w14:textId="77777777" w:rsidR="00F52FEA" w:rsidRDefault="00F52FEA" w:rsidP="00D057C3">
            <w:pPr>
              <w:jc w:val="center"/>
              <w:rPr>
                <w:sz w:val="18"/>
              </w:rPr>
            </w:pPr>
          </w:p>
          <w:p w14:paraId="5D776A03" w14:textId="6D583C24" w:rsidR="00F52FEA" w:rsidRPr="00F41F91" w:rsidRDefault="00F52FEA" w:rsidP="00D057C3">
            <w:pPr>
              <w:jc w:val="center"/>
              <w:rPr>
                <w:sz w:val="18"/>
              </w:rPr>
            </w:pPr>
            <w:r>
              <w:rPr>
                <w:sz w:val="18"/>
              </w:rPr>
              <w:t>03/20/2018</w:t>
            </w:r>
          </w:p>
        </w:tc>
        <w:tc>
          <w:tcPr>
            <w:tcW w:w="1350" w:type="dxa"/>
            <w:tcBorders>
              <w:top w:val="nil"/>
            </w:tcBorders>
          </w:tcPr>
          <w:p w14:paraId="7E2D4874" w14:textId="77777777" w:rsidR="00F52FEA" w:rsidRDefault="00F52FEA" w:rsidP="00F52FEA">
            <w:pPr>
              <w:jc w:val="center"/>
              <w:rPr>
                <w:sz w:val="18"/>
              </w:rPr>
            </w:pPr>
          </w:p>
          <w:p w14:paraId="2A41754A" w14:textId="77777777" w:rsidR="00F52FEA" w:rsidRDefault="00F52FEA" w:rsidP="00F52FEA">
            <w:pPr>
              <w:jc w:val="center"/>
              <w:rPr>
                <w:sz w:val="18"/>
              </w:rPr>
            </w:pPr>
            <w:r>
              <w:rPr>
                <w:sz w:val="18"/>
              </w:rPr>
              <w:t>2.3</w:t>
            </w:r>
          </w:p>
          <w:p w14:paraId="492AEBB3" w14:textId="2C3D6822" w:rsidR="00464F84" w:rsidRPr="00F41F91" w:rsidRDefault="00F52FEA" w:rsidP="00F52FEA">
            <w:pPr>
              <w:jc w:val="center"/>
              <w:rPr>
                <w:sz w:val="18"/>
              </w:rPr>
            </w:pPr>
            <w:r>
              <w:rPr>
                <w:sz w:val="18"/>
              </w:rPr>
              <w:t>4.4</w:t>
            </w:r>
          </w:p>
        </w:tc>
        <w:tc>
          <w:tcPr>
            <w:tcW w:w="1440" w:type="dxa"/>
            <w:tcBorders>
              <w:top w:val="nil"/>
            </w:tcBorders>
          </w:tcPr>
          <w:p w14:paraId="753E2B83" w14:textId="77777777" w:rsidR="00464F84" w:rsidRDefault="00464F84" w:rsidP="00D057C3">
            <w:pPr>
              <w:jc w:val="center"/>
              <w:rPr>
                <w:sz w:val="18"/>
              </w:rPr>
            </w:pPr>
          </w:p>
          <w:p w14:paraId="0EA1207A" w14:textId="6D183A32" w:rsidR="009646CA" w:rsidRPr="00F41F91" w:rsidRDefault="009646CA" w:rsidP="00D057C3">
            <w:pPr>
              <w:jc w:val="center"/>
              <w:rPr>
                <w:sz w:val="18"/>
              </w:rPr>
            </w:pPr>
            <w:r>
              <w:rPr>
                <w:sz w:val="18"/>
              </w:rPr>
              <w:t>NA</w:t>
            </w:r>
          </w:p>
        </w:tc>
        <w:tc>
          <w:tcPr>
            <w:tcW w:w="720" w:type="dxa"/>
            <w:tcBorders>
              <w:top w:val="nil"/>
            </w:tcBorders>
          </w:tcPr>
          <w:p w14:paraId="30B3E04E" w14:textId="77777777" w:rsidR="00464F84" w:rsidRDefault="00464F84" w:rsidP="00D057C3">
            <w:pPr>
              <w:jc w:val="center"/>
              <w:rPr>
                <w:sz w:val="18"/>
              </w:rPr>
            </w:pPr>
          </w:p>
          <w:p w14:paraId="566791C1" w14:textId="7FB0D63E" w:rsidR="00C74837" w:rsidRPr="00F41F91" w:rsidRDefault="00C74837" w:rsidP="00D057C3">
            <w:pPr>
              <w:jc w:val="center"/>
              <w:rPr>
                <w:sz w:val="18"/>
              </w:rPr>
            </w:pPr>
            <w:r>
              <w:rPr>
                <w:sz w:val="18"/>
              </w:rPr>
              <w:t>10</w:t>
            </w:r>
          </w:p>
        </w:tc>
        <w:tc>
          <w:tcPr>
            <w:tcW w:w="1260" w:type="dxa"/>
            <w:gridSpan w:val="2"/>
            <w:tcBorders>
              <w:top w:val="nil"/>
            </w:tcBorders>
          </w:tcPr>
          <w:p w14:paraId="0B720306" w14:textId="77777777" w:rsidR="00464F84" w:rsidRDefault="00464F84" w:rsidP="00D057C3">
            <w:pPr>
              <w:jc w:val="center"/>
              <w:rPr>
                <w:sz w:val="18"/>
              </w:rPr>
            </w:pPr>
          </w:p>
          <w:p w14:paraId="5E4F841C" w14:textId="3E17F46C" w:rsidR="00C74837" w:rsidRPr="00F41F91" w:rsidRDefault="00C74837" w:rsidP="00D057C3">
            <w:pPr>
              <w:jc w:val="center"/>
              <w:rPr>
                <w:sz w:val="18"/>
              </w:rPr>
            </w:pPr>
            <w:r>
              <w:rPr>
                <w:sz w:val="18"/>
              </w:rPr>
              <w:t>10</w:t>
            </w:r>
          </w:p>
        </w:tc>
        <w:tc>
          <w:tcPr>
            <w:tcW w:w="2820" w:type="dxa"/>
            <w:gridSpan w:val="2"/>
            <w:tcBorders>
              <w:top w:val="nil"/>
              <w:right w:val="single" w:sz="6" w:space="0" w:color="auto"/>
            </w:tcBorders>
          </w:tcPr>
          <w:p w14:paraId="2B8C0EB3" w14:textId="47041700" w:rsidR="009646CA" w:rsidRPr="00F41F91" w:rsidRDefault="00C74837" w:rsidP="005164E6">
            <w:pPr>
              <w:rPr>
                <w:sz w:val="18"/>
              </w:rPr>
            </w:pPr>
            <w:r w:rsidRPr="00C74837">
              <w:rPr>
                <w:snapToGrid w:val="0"/>
                <w:sz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464F84" w:rsidRPr="001F3468" w14:paraId="4CA7E296" w14:textId="77777777" w:rsidTr="005164E6">
        <w:trPr>
          <w:trHeight w:val="432"/>
          <w:jc w:val="center"/>
        </w:trPr>
        <w:tc>
          <w:tcPr>
            <w:tcW w:w="2268" w:type="dxa"/>
            <w:gridSpan w:val="2"/>
            <w:tcBorders>
              <w:top w:val="nil"/>
              <w:left w:val="single" w:sz="6" w:space="0" w:color="auto"/>
            </w:tcBorders>
          </w:tcPr>
          <w:p w14:paraId="121E7FB6" w14:textId="6795B6B8" w:rsidR="00464F84" w:rsidRDefault="00464F84" w:rsidP="00D65A39">
            <w:pPr>
              <w:ind w:left="180"/>
            </w:pPr>
            <w:r w:rsidRPr="009450EC">
              <w:t xml:space="preserve">Fluoride (ppm)  </w:t>
            </w:r>
          </w:p>
          <w:p w14:paraId="37161B2C" w14:textId="77777777" w:rsidR="00464F84" w:rsidRDefault="00464F84" w:rsidP="00D65A39">
            <w:pPr>
              <w:keepNext/>
              <w:jc w:val="right"/>
            </w:pPr>
            <w:r w:rsidRPr="009450EC">
              <w:t>Well 3 &amp; 5</w:t>
            </w:r>
          </w:p>
          <w:p w14:paraId="7731D94C" w14:textId="7B7C4658" w:rsidR="00464F84" w:rsidRPr="00F41F91" w:rsidRDefault="00464F84" w:rsidP="00432D3C">
            <w:pPr>
              <w:keepNext/>
              <w:jc w:val="right"/>
              <w:rPr>
                <w:sz w:val="18"/>
              </w:rPr>
            </w:pPr>
            <w:r w:rsidRPr="009450EC">
              <w:t>Well 4 &amp; 6</w:t>
            </w:r>
          </w:p>
        </w:tc>
        <w:tc>
          <w:tcPr>
            <w:tcW w:w="990" w:type="dxa"/>
            <w:tcBorders>
              <w:top w:val="nil"/>
            </w:tcBorders>
          </w:tcPr>
          <w:p w14:paraId="6D082BA9" w14:textId="77777777" w:rsidR="00F52FEA" w:rsidRDefault="00F52FEA" w:rsidP="00D057C3">
            <w:pPr>
              <w:jc w:val="center"/>
              <w:rPr>
                <w:sz w:val="18"/>
              </w:rPr>
            </w:pPr>
          </w:p>
          <w:p w14:paraId="4E6A3E35" w14:textId="6D7FD286" w:rsidR="00F52FEA" w:rsidRPr="00F41F91" w:rsidRDefault="00F52FEA" w:rsidP="00D057C3">
            <w:pPr>
              <w:jc w:val="center"/>
              <w:rPr>
                <w:sz w:val="18"/>
              </w:rPr>
            </w:pPr>
            <w:r>
              <w:rPr>
                <w:sz w:val="18"/>
              </w:rPr>
              <w:t>03/20/2018</w:t>
            </w:r>
          </w:p>
        </w:tc>
        <w:tc>
          <w:tcPr>
            <w:tcW w:w="1350" w:type="dxa"/>
            <w:tcBorders>
              <w:top w:val="nil"/>
            </w:tcBorders>
          </w:tcPr>
          <w:p w14:paraId="57811A61" w14:textId="77777777" w:rsidR="00F52FEA" w:rsidRDefault="00F52FEA" w:rsidP="00F52FEA">
            <w:pPr>
              <w:jc w:val="center"/>
              <w:rPr>
                <w:sz w:val="18"/>
              </w:rPr>
            </w:pPr>
          </w:p>
          <w:p w14:paraId="0EDDD1C9" w14:textId="77777777" w:rsidR="00F52FEA" w:rsidRDefault="00F52FEA" w:rsidP="00F52FEA">
            <w:pPr>
              <w:jc w:val="center"/>
              <w:rPr>
                <w:sz w:val="18"/>
              </w:rPr>
            </w:pPr>
            <w:r>
              <w:rPr>
                <w:sz w:val="18"/>
              </w:rPr>
              <w:t>0.27</w:t>
            </w:r>
          </w:p>
          <w:p w14:paraId="5CE14BFF" w14:textId="6EC5B7A0" w:rsidR="00464F84" w:rsidRPr="00F41F91" w:rsidRDefault="00F52FEA" w:rsidP="00F52FEA">
            <w:pPr>
              <w:jc w:val="center"/>
              <w:rPr>
                <w:sz w:val="18"/>
              </w:rPr>
            </w:pPr>
            <w:r>
              <w:rPr>
                <w:sz w:val="18"/>
              </w:rPr>
              <w:t>0.17</w:t>
            </w:r>
          </w:p>
        </w:tc>
        <w:tc>
          <w:tcPr>
            <w:tcW w:w="1440" w:type="dxa"/>
            <w:tcBorders>
              <w:top w:val="nil"/>
            </w:tcBorders>
          </w:tcPr>
          <w:p w14:paraId="4BF8C4D4" w14:textId="77777777" w:rsidR="00464F84" w:rsidRDefault="00464F84" w:rsidP="00D057C3">
            <w:pPr>
              <w:jc w:val="center"/>
              <w:rPr>
                <w:sz w:val="18"/>
              </w:rPr>
            </w:pPr>
          </w:p>
          <w:p w14:paraId="4A2D602F" w14:textId="21A3CF7C" w:rsidR="009646CA" w:rsidRPr="00F41F91" w:rsidRDefault="009646CA" w:rsidP="00D057C3">
            <w:pPr>
              <w:jc w:val="center"/>
              <w:rPr>
                <w:sz w:val="18"/>
              </w:rPr>
            </w:pPr>
            <w:r>
              <w:rPr>
                <w:sz w:val="18"/>
              </w:rPr>
              <w:t>NA</w:t>
            </w:r>
          </w:p>
        </w:tc>
        <w:tc>
          <w:tcPr>
            <w:tcW w:w="720" w:type="dxa"/>
            <w:tcBorders>
              <w:top w:val="nil"/>
            </w:tcBorders>
          </w:tcPr>
          <w:p w14:paraId="5013C116" w14:textId="77777777" w:rsidR="00464F84" w:rsidRDefault="00464F84" w:rsidP="00D057C3">
            <w:pPr>
              <w:jc w:val="center"/>
              <w:rPr>
                <w:sz w:val="18"/>
              </w:rPr>
            </w:pPr>
          </w:p>
          <w:p w14:paraId="49CFD027" w14:textId="20E338A5" w:rsidR="009646CA" w:rsidRPr="00F41F91" w:rsidRDefault="009646CA" w:rsidP="00D057C3">
            <w:pPr>
              <w:jc w:val="center"/>
              <w:rPr>
                <w:sz w:val="18"/>
              </w:rPr>
            </w:pPr>
            <w:r>
              <w:rPr>
                <w:sz w:val="18"/>
              </w:rPr>
              <w:t>2</w:t>
            </w:r>
          </w:p>
        </w:tc>
        <w:tc>
          <w:tcPr>
            <w:tcW w:w="1260" w:type="dxa"/>
            <w:gridSpan w:val="2"/>
            <w:tcBorders>
              <w:top w:val="nil"/>
            </w:tcBorders>
          </w:tcPr>
          <w:p w14:paraId="4800C8A4" w14:textId="77777777" w:rsidR="00464F84" w:rsidRDefault="00464F84" w:rsidP="00D057C3">
            <w:pPr>
              <w:jc w:val="center"/>
              <w:rPr>
                <w:sz w:val="18"/>
              </w:rPr>
            </w:pPr>
          </w:p>
          <w:p w14:paraId="44714348" w14:textId="611E05FB" w:rsidR="009646CA" w:rsidRPr="00F41F91" w:rsidRDefault="009646CA" w:rsidP="00D057C3">
            <w:pPr>
              <w:jc w:val="center"/>
              <w:rPr>
                <w:sz w:val="18"/>
              </w:rPr>
            </w:pPr>
            <w:r>
              <w:rPr>
                <w:sz w:val="18"/>
              </w:rPr>
              <w:t>1</w:t>
            </w:r>
          </w:p>
        </w:tc>
        <w:tc>
          <w:tcPr>
            <w:tcW w:w="2820" w:type="dxa"/>
            <w:gridSpan w:val="2"/>
            <w:tcBorders>
              <w:top w:val="nil"/>
              <w:right w:val="single" w:sz="6" w:space="0" w:color="auto"/>
            </w:tcBorders>
          </w:tcPr>
          <w:p w14:paraId="482EF633" w14:textId="2292EAA4" w:rsidR="00464F84" w:rsidRPr="00F41F91" w:rsidRDefault="009646CA" w:rsidP="00D057C3">
            <w:pPr>
              <w:rPr>
                <w:sz w:val="18"/>
              </w:rPr>
            </w:pPr>
            <w:r w:rsidRPr="00A103DE">
              <w:rPr>
                <w:snapToGrid w:val="0"/>
                <w:sz w:val="18"/>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9646CA" w:rsidRPr="001F3468" w14:paraId="0D85D7EA" w14:textId="77777777" w:rsidTr="005164E6">
        <w:trPr>
          <w:trHeight w:val="692"/>
          <w:jc w:val="center"/>
        </w:trPr>
        <w:tc>
          <w:tcPr>
            <w:tcW w:w="2268" w:type="dxa"/>
            <w:gridSpan w:val="2"/>
            <w:tcBorders>
              <w:top w:val="nil"/>
              <w:left w:val="single" w:sz="6" w:space="0" w:color="auto"/>
            </w:tcBorders>
          </w:tcPr>
          <w:p w14:paraId="077B5C4C" w14:textId="77777777" w:rsidR="009646CA" w:rsidRDefault="009646CA" w:rsidP="00D65A39">
            <w:pPr>
              <w:ind w:left="180"/>
            </w:pPr>
            <w:r w:rsidRPr="009450EC">
              <w:t>Arsenic (ppb)</w:t>
            </w:r>
          </w:p>
          <w:p w14:paraId="229096B8" w14:textId="77777777" w:rsidR="009646CA" w:rsidRDefault="009646CA" w:rsidP="00D65A39">
            <w:pPr>
              <w:keepNext/>
              <w:jc w:val="right"/>
            </w:pPr>
            <w:r w:rsidRPr="009450EC">
              <w:t>Well 3 &amp; 5</w:t>
            </w:r>
          </w:p>
          <w:p w14:paraId="5FAC6916" w14:textId="56B511E4" w:rsidR="009646CA" w:rsidRPr="00F41F91" w:rsidRDefault="009646CA" w:rsidP="00432D3C">
            <w:pPr>
              <w:keepNext/>
              <w:jc w:val="right"/>
              <w:rPr>
                <w:sz w:val="18"/>
              </w:rPr>
            </w:pPr>
            <w:r w:rsidRPr="009450EC">
              <w:t>Well 4 &amp; 6</w:t>
            </w:r>
          </w:p>
        </w:tc>
        <w:tc>
          <w:tcPr>
            <w:tcW w:w="990" w:type="dxa"/>
            <w:tcBorders>
              <w:top w:val="nil"/>
            </w:tcBorders>
          </w:tcPr>
          <w:p w14:paraId="5BBC60AE" w14:textId="77777777" w:rsidR="009646CA" w:rsidRDefault="009646CA" w:rsidP="00D057C3">
            <w:pPr>
              <w:jc w:val="center"/>
              <w:rPr>
                <w:sz w:val="18"/>
              </w:rPr>
            </w:pPr>
          </w:p>
          <w:p w14:paraId="74484D9A" w14:textId="64D5D2BE" w:rsidR="009646CA" w:rsidRPr="00F41F91" w:rsidRDefault="009646CA" w:rsidP="00D057C3">
            <w:pPr>
              <w:jc w:val="center"/>
              <w:rPr>
                <w:sz w:val="18"/>
              </w:rPr>
            </w:pPr>
            <w:r>
              <w:rPr>
                <w:sz w:val="18"/>
              </w:rPr>
              <w:t>03/20/2018</w:t>
            </w:r>
          </w:p>
        </w:tc>
        <w:tc>
          <w:tcPr>
            <w:tcW w:w="1350" w:type="dxa"/>
            <w:tcBorders>
              <w:top w:val="nil"/>
            </w:tcBorders>
          </w:tcPr>
          <w:p w14:paraId="6EEB3456" w14:textId="77777777" w:rsidR="009646CA" w:rsidRDefault="009646CA" w:rsidP="00D057C3">
            <w:pPr>
              <w:jc w:val="center"/>
              <w:rPr>
                <w:sz w:val="18"/>
              </w:rPr>
            </w:pPr>
          </w:p>
          <w:p w14:paraId="5043C13A" w14:textId="77777777" w:rsidR="009646CA" w:rsidRDefault="009646CA" w:rsidP="00D057C3">
            <w:pPr>
              <w:jc w:val="center"/>
              <w:rPr>
                <w:sz w:val="18"/>
              </w:rPr>
            </w:pPr>
            <w:r>
              <w:rPr>
                <w:sz w:val="18"/>
              </w:rPr>
              <w:t>5</w:t>
            </w:r>
          </w:p>
          <w:p w14:paraId="14D5FA45" w14:textId="2C84FA75" w:rsidR="009646CA" w:rsidRPr="00F41F91" w:rsidRDefault="009646CA" w:rsidP="00D057C3">
            <w:pPr>
              <w:jc w:val="center"/>
              <w:rPr>
                <w:sz w:val="18"/>
              </w:rPr>
            </w:pPr>
            <w:r>
              <w:rPr>
                <w:sz w:val="18"/>
              </w:rPr>
              <w:t>7.6</w:t>
            </w:r>
          </w:p>
        </w:tc>
        <w:tc>
          <w:tcPr>
            <w:tcW w:w="1440" w:type="dxa"/>
            <w:tcBorders>
              <w:top w:val="nil"/>
            </w:tcBorders>
          </w:tcPr>
          <w:p w14:paraId="245B930D" w14:textId="77777777" w:rsidR="009646CA" w:rsidRDefault="009646CA" w:rsidP="00D057C3">
            <w:pPr>
              <w:jc w:val="center"/>
              <w:rPr>
                <w:sz w:val="18"/>
              </w:rPr>
            </w:pPr>
          </w:p>
          <w:p w14:paraId="6FEEDD24" w14:textId="68252CBE" w:rsidR="009646CA" w:rsidRPr="00F41F91" w:rsidRDefault="009646CA" w:rsidP="00D057C3">
            <w:pPr>
              <w:jc w:val="center"/>
              <w:rPr>
                <w:sz w:val="18"/>
              </w:rPr>
            </w:pPr>
            <w:r>
              <w:rPr>
                <w:sz w:val="18"/>
              </w:rPr>
              <w:t>NA</w:t>
            </w:r>
          </w:p>
        </w:tc>
        <w:tc>
          <w:tcPr>
            <w:tcW w:w="720" w:type="dxa"/>
            <w:tcBorders>
              <w:top w:val="nil"/>
            </w:tcBorders>
          </w:tcPr>
          <w:p w14:paraId="7D4B20F8" w14:textId="77777777" w:rsidR="009646CA" w:rsidRDefault="009646CA" w:rsidP="00D057C3">
            <w:pPr>
              <w:jc w:val="center"/>
              <w:rPr>
                <w:sz w:val="18"/>
              </w:rPr>
            </w:pPr>
          </w:p>
          <w:p w14:paraId="39A69122" w14:textId="463CC44D" w:rsidR="009646CA" w:rsidRPr="00F41F91" w:rsidRDefault="009646CA" w:rsidP="00D057C3">
            <w:pPr>
              <w:jc w:val="center"/>
              <w:rPr>
                <w:sz w:val="18"/>
              </w:rPr>
            </w:pPr>
            <w:r>
              <w:rPr>
                <w:sz w:val="18"/>
              </w:rPr>
              <w:t>10</w:t>
            </w:r>
          </w:p>
        </w:tc>
        <w:tc>
          <w:tcPr>
            <w:tcW w:w="1260" w:type="dxa"/>
            <w:gridSpan w:val="2"/>
            <w:tcBorders>
              <w:top w:val="nil"/>
            </w:tcBorders>
          </w:tcPr>
          <w:p w14:paraId="2443A1B4" w14:textId="77777777" w:rsidR="009646CA" w:rsidRDefault="009646CA" w:rsidP="00D057C3">
            <w:pPr>
              <w:jc w:val="center"/>
              <w:rPr>
                <w:sz w:val="18"/>
              </w:rPr>
            </w:pPr>
          </w:p>
          <w:p w14:paraId="461AA449" w14:textId="519F472A" w:rsidR="009646CA" w:rsidRPr="00F41F91" w:rsidRDefault="009646CA" w:rsidP="00D057C3">
            <w:pPr>
              <w:jc w:val="center"/>
              <w:rPr>
                <w:sz w:val="18"/>
              </w:rPr>
            </w:pPr>
            <w:r>
              <w:rPr>
                <w:sz w:val="18"/>
              </w:rPr>
              <w:t>4</w:t>
            </w:r>
          </w:p>
        </w:tc>
        <w:tc>
          <w:tcPr>
            <w:tcW w:w="2820" w:type="dxa"/>
            <w:gridSpan w:val="2"/>
            <w:tcBorders>
              <w:top w:val="nil"/>
              <w:right w:val="single" w:sz="6" w:space="0" w:color="auto"/>
            </w:tcBorders>
          </w:tcPr>
          <w:p w14:paraId="071D63AF" w14:textId="3B293B5D" w:rsidR="009646CA" w:rsidRPr="00F41F91" w:rsidRDefault="009646CA" w:rsidP="00D057C3">
            <w:pPr>
              <w:rPr>
                <w:sz w:val="18"/>
              </w:rPr>
            </w:pPr>
            <w:r w:rsidRPr="00A103DE">
              <w:rPr>
                <w:snapToGrid w:val="0"/>
                <w:sz w:val="18"/>
              </w:rPr>
              <w:t>Some people who drink water containing arsenic in excess of the MCL over many years may experience skin damage or circulatory system problems, and may have an increased risk of getting cancer.</w:t>
            </w:r>
          </w:p>
        </w:tc>
      </w:tr>
      <w:tr w:rsidR="009646CA" w:rsidRPr="001F3468" w14:paraId="69F4EC92" w14:textId="77777777" w:rsidTr="005164E6">
        <w:trPr>
          <w:trHeight w:val="476"/>
          <w:jc w:val="center"/>
        </w:trPr>
        <w:tc>
          <w:tcPr>
            <w:tcW w:w="2268" w:type="dxa"/>
            <w:gridSpan w:val="2"/>
            <w:tcBorders>
              <w:top w:val="nil"/>
              <w:left w:val="single" w:sz="6" w:space="0" w:color="auto"/>
            </w:tcBorders>
          </w:tcPr>
          <w:p w14:paraId="2F1EB94A" w14:textId="77777777" w:rsidR="009646CA" w:rsidRPr="00E30CDF" w:rsidRDefault="009646CA" w:rsidP="00F52FEA">
            <w:pPr>
              <w:spacing w:before="20" w:after="20"/>
            </w:pPr>
            <w:r w:rsidRPr="00E30CDF">
              <w:t>Gross Alpha (</w:t>
            </w:r>
            <w:proofErr w:type="spellStart"/>
            <w:r w:rsidRPr="00E30CDF">
              <w:t>pCi</w:t>
            </w:r>
            <w:proofErr w:type="spellEnd"/>
            <w:r w:rsidRPr="00E30CDF">
              <w:t>/L)</w:t>
            </w:r>
          </w:p>
          <w:p w14:paraId="2298AC86" w14:textId="432D1D0D" w:rsidR="009646CA" w:rsidRPr="009450EC" w:rsidRDefault="009646CA" w:rsidP="00F52FEA">
            <w:pPr>
              <w:ind w:left="187"/>
              <w:jc w:val="right"/>
            </w:pPr>
            <w:r w:rsidRPr="00E30CDF">
              <w:t xml:space="preserve">     </w:t>
            </w:r>
            <w:r>
              <w:t xml:space="preserve">         Well 4 &amp; 6</w:t>
            </w:r>
          </w:p>
        </w:tc>
        <w:tc>
          <w:tcPr>
            <w:tcW w:w="990" w:type="dxa"/>
            <w:tcBorders>
              <w:top w:val="nil"/>
            </w:tcBorders>
          </w:tcPr>
          <w:p w14:paraId="122C0E24" w14:textId="77777777" w:rsidR="009646CA" w:rsidRDefault="009646CA" w:rsidP="00D057C3">
            <w:pPr>
              <w:jc w:val="center"/>
              <w:rPr>
                <w:sz w:val="18"/>
              </w:rPr>
            </w:pPr>
          </w:p>
          <w:p w14:paraId="561F4D12" w14:textId="3F272B1C" w:rsidR="009646CA" w:rsidRDefault="009646CA" w:rsidP="00D057C3">
            <w:pPr>
              <w:jc w:val="center"/>
              <w:rPr>
                <w:sz w:val="18"/>
              </w:rPr>
            </w:pPr>
            <w:r>
              <w:rPr>
                <w:sz w:val="18"/>
              </w:rPr>
              <w:t>03/20/2018</w:t>
            </w:r>
          </w:p>
        </w:tc>
        <w:tc>
          <w:tcPr>
            <w:tcW w:w="1350" w:type="dxa"/>
            <w:tcBorders>
              <w:top w:val="nil"/>
            </w:tcBorders>
          </w:tcPr>
          <w:p w14:paraId="5CAD9535" w14:textId="77777777" w:rsidR="009646CA" w:rsidRDefault="009646CA" w:rsidP="00D057C3">
            <w:pPr>
              <w:jc w:val="center"/>
              <w:rPr>
                <w:sz w:val="18"/>
              </w:rPr>
            </w:pPr>
          </w:p>
          <w:p w14:paraId="09DC94D1" w14:textId="5EFFA224" w:rsidR="009646CA" w:rsidRPr="00F41F91" w:rsidRDefault="009646CA" w:rsidP="00D057C3">
            <w:pPr>
              <w:jc w:val="center"/>
              <w:rPr>
                <w:sz w:val="18"/>
              </w:rPr>
            </w:pPr>
            <w:r>
              <w:rPr>
                <w:sz w:val="18"/>
              </w:rPr>
              <w:t>6.6</w:t>
            </w:r>
          </w:p>
        </w:tc>
        <w:tc>
          <w:tcPr>
            <w:tcW w:w="1440" w:type="dxa"/>
            <w:tcBorders>
              <w:top w:val="nil"/>
            </w:tcBorders>
          </w:tcPr>
          <w:p w14:paraId="753258C0" w14:textId="77777777" w:rsidR="009646CA" w:rsidRDefault="009646CA" w:rsidP="00D057C3">
            <w:pPr>
              <w:jc w:val="center"/>
              <w:rPr>
                <w:sz w:val="18"/>
              </w:rPr>
            </w:pPr>
          </w:p>
          <w:p w14:paraId="02BF3B1D" w14:textId="77777777" w:rsidR="009646CA" w:rsidRDefault="009646CA" w:rsidP="00D057C3">
            <w:pPr>
              <w:jc w:val="center"/>
              <w:rPr>
                <w:sz w:val="18"/>
              </w:rPr>
            </w:pPr>
            <w:r>
              <w:rPr>
                <w:sz w:val="18"/>
              </w:rPr>
              <w:t>NA</w:t>
            </w:r>
          </w:p>
          <w:p w14:paraId="6E45D144" w14:textId="2783B4E3" w:rsidR="009646CA" w:rsidRPr="00F41F91" w:rsidRDefault="009646CA" w:rsidP="00D057C3">
            <w:pPr>
              <w:jc w:val="center"/>
              <w:rPr>
                <w:sz w:val="18"/>
              </w:rPr>
            </w:pPr>
          </w:p>
        </w:tc>
        <w:tc>
          <w:tcPr>
            <w:tcW w:w="720" w:type="dxa"/>
            <w:tcBorders>
              <w:top w:val="nil"/>
            </w:tcBorders>
          </w:tcPr>
          <w:p w14:paraId="37D726DE" w14:textId="77777777" w:rsidR="009646CA" w:rsidRDefault="009646CA" w:rsidP="00D057C3">
            <w:pPr>
              <w:jc w:val="center"/>
              <w:rPr>
                <w:sz w:val="18"/>
              </w:rPr>
            </w:pPr>
          </w:p>
          <w:p w14:paraId="077A1884" w14:textId="53FAE272" w:rsidR="009646CA" w:rsidRPr="00F41F91" w:rsidRDefault="009646CA" w:rsidP="00D057C3">
            <w:pPr>
              <w:jc w:val="center"/>
              <w:rPr>
                <w:sz w:val="18"/>
              </w:rPr>
            </w:pPr>
            <w:r>
              <w:rPr>
                <w:sz w:val="18"/>
              </w:rPr>
              <w:t>15</w:t>
            </w:r>
          </w:p>
        </w:tc>
        <w:tc>
          <w:tcPr>
            <w:tcW w:w="1260" w:type="dxa"/>
            <w:gridSpan w:val="2"/>
            <w:tcBorders>
              <w:top w:val="nil"/>
            </w:tcBorders>
          </w:tcPr>
          <w:p w14:paraId="5ACE1A69" w14:textId="77777777" w:rsidR="009646CA" w:rsidRDefault="009646CA" w:rsidP="00D057C3">
            <w:pPr>
              <w:jc w:val="center"/>
              <w:rPr>
                <w:sz w:val="18"/>
              </w:rPr>
            </w:pPr>
          </w:p>
          <w:p w14:paraId="720B2856" w14:textId="7BBBF11C" w:rsidR="009646CA" w:rsidRPr="00F41F91" w:rsidRDefault="009646CA" w:rsidP="009646CA">
            <w:pPr>
              <w:jc w:val="center"/>
              <w:rPr>
                <w:sz w:val="18"/>
              </w:rPr>
            </w:pPr>
            <w:r>
              <w:rPr>
                <w:sz w:val="18"/>
              </w:rPr>
              <w:t>0</w:t>
            </w:r>
          </w:p>
        </w:tc>
        <w:tc>
          <w:tcPr>
            <w:tcW w:w="2820" w:type="dxa"/>
            <w:gridSpan w:val="2"/>
            <w:tcBorders>
              <w:top w:val="nil"/>
              <w:right w:val="single" w:sz="6" w:space="0" w:color="auto"/>
            </w:tcBorders>
            <w:vAlign w:val="center"/>
          </w:tcPr>
          <w:p w14:paraId="311767C6" w14:textId="496D875C" w:rsidR="009646CA" w:rsidRPr="009646CA" w:rsidRDefault="009646CA" w:rsidP="00D057C3">
            <w:pPr>
              <w:rPr>
                <w:sz w:val="18"/>
              </w:rPr>
            </w:pPr>
            <w:r w:rsidRPr="009646CA">
              <w:rPr>
                <w:sz w:val="18"/>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9646CA" w:rsidRPr="001F3468" w14:paraId="65A76C16" w14:textId="77777777" w:rsidTr="005164E6">
        <w:trPr>
          <w:trHeight w:val="432"/>
          <w:jc w:val="center"/>
        </w:trPr>
        <w:tc>
          <w:tcPr>
            <w:tcW w:w="2268" w:type="dxa"/>
            <w:gridSpan w:val="2"/>
            <w:tcBorders>
              <w:top w:val="nil"/>
              <w:left w:val="single" w:sz="6" w:space="0" w:color="auto"/>
            </w:tcBorders>
          </w:tcPr>
          <w:p w14:paraId="418D1680" w14:textId="39292D4F" w:rsidR="009646CA" w:rsidRPr="00432D3C" w:rsidRDefault="009646CA" w:rsidP="00D65A39">
            <w:pPr>
              <w:spacing w:before="20" w:after="20"/>
              <w:rPr>
                <w:sz w:val="18"/>
              </w:rPr>
            </w:pPr>
            <w:r w:rsidRPr="00432D3C">
              <w:rPr>
                <w:sz w:val="18"/>
              </w:rPr>
              <w:t>Hexavalent Chromium (ppb)</w:t>
            </w:r>
          </w:p>
          <w:p w14:paraId="5CA51027" w14:textId="77777777" w:rsidR="009646CA" w:rsidRPr="009450EC" w:rsidRDefault="009646CA" w:rsidP="00D65A39">
            <w:pPr>
              <w:spacing w:before="20" w:after="20"/>
              <w:jc w:val="right"/>
            </w:pPr>
            <w:r w:rsidRPr="009450EC">
              <w:t>Well# 4 &amp; 6</w:t>
            </w:r>
          </w:p>
          <w:p w14:paraId="62B8ED58" w14:textId="4505F1DC" w:rsidR="009646CA" w:rsidRPr="00F41F91" w:rsidRDefault="009646CA" w:rsidP="00F52FEA">
            <w:pPr>
              <w:ind w:left="180"/>
              <w:jc w:val="right"/>
              <w:rPr>
                <w:sz w:val="18"/>
              </w:rPr>
            </w:pPr>
            <w:r w:rsidRPr="009450EC">
              <w:t>Well# 3</w:t>
            </w:r>
            <w:r>
              <w:t xml:space="preserve">&amp; </w:t>
            </w:r>
            <w:r w:rsidRPr="009450EC">
              <w:t>5</w:t>
            </w:r>
          </w:p>
        </w:tc>
        <w:tc>
          <w:tcPr>
            <w:tcW w:w="990" w:type="dxa"/>
            <w:tcBorders>
              <w:top w:val="nil"/>
            </w:tcBorders>
          </w:tcPr>
          <w:p w14:paraId="7A02B390" w14:textId="77777777" w:rsidR="009646CA" w:rsidRDefault="009646CA" w:rsidP="00D057C3">
            <w:pPr>
              <w:jc w:val="center"/>
              <w:rPr>
                <w:sz w:val="18"/>
              </w:rPr>
            </w:pPr>
          </w:p>
          <w:p w14:paraId="6B7631CB" w14:textId="54AF94C5" w:rsidR="009646CA" w:rsidRPr="00F41F91" w:rsidRDefault="009646CA" w:rsidP="00D057C3">
            <w:pPr>
              <w:jc w:val="center"/>
              <w:rPr>
                <w:sz w:val="18"/>
              </w:rPr>
            </w:pPr>
            <w:r>
              <w:rPr>
                <w:sz w:val="18"/>
              </w:rPr>
              <w:t>03/20/2018</w:t>
            </w:r>
          </w:p>
        </w:tc>
        <w:tc>
          <w:tcPr>
            <w:tcW w:w="1350" w:type="dxa"/>
            <w:tcBorders>
              <w:top w:val="nil"/>
            </w:tcBorders>
          </w:tcPr>
          <w:p w14:paraId="0FFC2ECD" w14:textId="77777777" w:rsidR="009646CA" w:rsidRDefault="009646CA" w:rsidP="00D057C3">
            <w:pPr>
              <w:jc w:val="center"/>
              <w:rPr>
                <w:sz w:val="18"/>
              </w:rPr>
            </w:pPr>
          </w:p>
          <w:p w14:paraId="6A4DCB65" w14:textId="7B69EB3E" w:rsidR="009646CA" w:rsidRDefault="009646CA" w:rsidP="00D057C3">
            <w:pPr>
              <w:jc w:val="center"/>
              <w:rPr>
                <w:sz w:val="18"/>
              </w:rPr>
            </w:pPr>
            <w:r>
              <w:rPr>
                <w:sz w:val="18"/>
              </w:rPr>
              <w:t>3.5</w:t>
            </w:r>
          </w:p>
          <w:p w14:paraId="30611702" w14:textId="4580DB4D" w:rsidR="009646CA" w:rsidRPr="00F41F91" w:rsidRDefault="009646CA" w:rsidP="00D057C3">
            <w:pPr>
              <w:jc w:val="center"/>
              <w:rPr>
                <w:sz w:val="18"/>
              </w:rPr>
            </w:pPr>
            <w:r>
              <w:rPr>
                <w:sz w:val="18"/>
              </w:rPr>
              <w:t>15</w:t>
            </w:r>
          </w:p>
        </w:tc>
        <w:tc>
          <w:tcPr>
            <w:tcW w:w="1440" w:type="dxa"/>
            <w:tcBorders>
              <w:top w:val="nil"/>
            </w:tcBorders>
          </w:tcPr>
          <w:p w14:paraId="7D4B886B" w14:textId="77777777" w:rsidR="009646CA" w:rsidRDefault="009646CA" w:rsidP="00D057C3">
            <w:pPr>
              <w:jc w:val="center"/>
              <w:rPr>
                <w:sz w:val="18"/>
              </w:rPr>
            </w:pPr>
          </w:p>
          <w:p w14:paraId="17BC6EB0" w14:textId="55BD7C9D" w:rsidR="009646CA" w:rsidRPr="00F41F91" w:rsidRDefault="009646CA" w:rsidP="00D057C3">
            <w:pPr>
              <w:jc w:val="center"/>
              <w:rPr>
                <w:sz w:val="18"/>
              </w:rPr>
            </w:pPr>
            <w:r>
              <w:rPr>
                <w:sz w:val="18"/>
              </w:rPr>
              <w:t>NA</w:t>
            </w:r>
          </w:p>
        </w:tc>
        <w:tc>
          <w:tcPr>
            <w:tcW w:w="720" w:type="dxa"/>
            <w:tcBorders>
              <w:top w:val="nil"/>
            </w:tcBorders>
          </w:tcPr>
          <w:p w14:paraId="31E13176" w14:textId="77777777" w:rsidR="009646CA" w:rsidRDefault="009646CA" w:rsidP="00D057C3">
            <w:pPr>
              <w:jc w:val="center"/>
              <w:rPr>
                <w:sz w:val="18"/>
              </w:rPr>
            </w:pPr>
          </w:p>
          <w:p w14:paraId="32EF09F0" w14:textId="3DA20149" w:rsidR="009646CA" w:rsidRPr="00F41F91" w:rsidRDefault="009646CA" w:rsidP="00D057C3">
            <w:pPr>
              <w:jc w:val="center"/>
              <w:rPr>
                <w:sz w:val="18"/>
              </w:rPr>
            </w:pPr>
            <w:r>
              <w:rPr>
                <w:sz w:val="18"/>
              </w:rPr>
              <w:t>NA</w:t>
            </w:r>
          </w:p>
        </w:tc>
        <w:tc>
          <w:tcPr>
            <w:tcW w:w="1260" w:type="dxa"/>
            <w:gridSpan w:val="2"/>
            <w:tcBorders>
              <w:top w:val="nil"/>
            </w:tcBorders>
            <w:vAlign w:val="center"/>
          </w:tcPr>
          <w:p w14:paraId="175D1847" w14:textId="43C585E3" w:rsidR="009646CA" w:rsidRPr="00F41F91" w:rsidRDefault="009646CA" w:rsidP="00D057C3">
            <w:pPr>
              <w:jc w:val="center"/>
              <w:rPr>
                <w:sz w:val="18"/>
              </w:rPr>
            </w:pPr>
            <w:r w:rsidRPr="009450EC">
              <w:t>0.02</w:t>
            </w:r>
          </w:p>
        </w:tc>
        <w:tc>
          <w:tcPr>
            <w:tcW w:w="2820" w:type="dxa"/>
            <w:gridSpan w:val="2"/>
            <w:tcBorders>
              <w:top w:val="nil"/>
              <w:right w:val="single" w:sz="6" w:space="0" w:color="auto"/>
            </w:tcBorders>
            <w:vAlign w:val="center"/>
          </w:tcPr>
          <w:p w14:paraId="69791855" w14:textId="0BAE1ED3" w:rsidR="009646CA" w:rsidRPr="00F41F91" w:rsidRDefault="009646CA" w:rsidP="00D057C3">
            <w:pPr>
              <w:rPr>
                <w:sz w:val="18"/>
              </w:rPr>
            </w:pPr>
            <w:r w:rsidRPr="009646CA">
              <w:rPr>
                <w:sz w:val="18"/>
              </w:rPr>
              <w:t>Discharge from electroplating factories, leather tanneries, wood preservation, chemical synthesis, refractory production, and textile manufacturing facilities; erosion of natural deposits</w:t>
            </w:r>
          </w:p>
        </w:tc>
      </w:tr>
      <w:tr w:rsidR="009646CA" w:rsidRPr="001F3468" w14:paraId="564F66F9" w14:textId="77777777" w:rsidTr="005164E6">
        <w:trPr>
          <w:trHeight w:val="432"/>
          <w:jc w:val="center"/>
        </w:trPr>
        <w:tc>
          <w:tcPr>
            <w:tcW w:w="2268" w:type="dxa"/>
            <w:gridSpan w:val="2"/>
            <w:tcBorders>
              <w:top w:val="nil"/>
              <w:left w:val="single" w:sz="6" w:space="0" w:color="auto"/>
            </w:tcBorders>
          </w:tcPr>
          <w:p w14:paraId="6D2A15D5" w14:textId="77777777" w:rsidR="009646CA" w:rsidRPr="00E30CDF" w:rsidRDefault="009646CA" w:rsidP="00965857">
            <w:pPr>
              <w:spacing w:before="20" w:after="20"/>
            </w:pPr>
            <w:r w:rsidRPr="0058220C">
              <w:t>Uranium</w:t>
            </w:r>
            <w:r>
              <w:t xml:space="preserve"> </w:t>
            </w:r>
            <w:r w:rsidRPr="00E30CDF">
              <w:t>(</w:t>
            </w:r>
            <w:proofErr w:type="spellStart"/>
            <w:r w:rsidRPr="00E30CDF">
              <w:t>pCi</w:t>
            </w:r>
            <w:proofErr w:type="spellEnd"/>
            <w:r w:rsidRPr="00E30CDF">
              <w:t>/L)</w:t>
            </w:r>
          </w:p>
          <w:p w14:paraId="32F18719" w14:textId="77777777" w:rsidR="009646CA" w:rsidRDefault="009646CA" w:rsidP="00F52FEA">
            <w:pPr>
              <w:ind w:left="180"/>
              <w:jc w:val="right"/>
            </w:pPr>
            <w:r w:rsidRPr="00E30CDF">
              <w:t xml:space="preserve">     Well 3 &amp; 5</w:t>
            </w:r>
          </w:p>
          <w:p w14:paraId="343548DF" w14:textId="6D9A22FC" w:rsidR="009646CA" w:rsidRPr="00F41F91" w:rsidRDefault="009646CA" w:rsidP="00F52FEA">
            <w:pPr>
              <w:ind w:left="180"/>
              <w:jc w:val="right"/>
              <w:rPr>
                <w:sz w:val="18"/>
              </w:rPr>
            </w:pPr>
            <w:r>
              <w:t>Well 4 &amp; 6</w:t>
            </w:r>
          </w:p>
        </w:tc>
        <w:tc>
          <w:tcPr>
            <w:tcW w:w="990" w:type="dxa"/>
            <w:tcBorders>
              <w:top w:val="nil"/>
            </w:tcBorders>
          </w:tcPr>
          <w:p w14:paraId="137574D5" w14:textId="77777777" w:rsidR="009646CA" w:rsidRDefault="009646CA" w:rsidP="00965857">
            <w:pPr>
              <w:jc w:val="center"/>
              <w:rPr>
                <w:sz w:val="18"/>
              </w:rPr>
            </w:pPr>
          </w:p>
          <w:p w14:paraId="7B396475" w14:textId="1C0FD5D1" w:rsidR="009646CA" w:rsidRPr="00F41F91" w:rsidRDefault="009646CA" w:rsidP="00D057C3">
            <w:pPr>
              <w:jc w:val="center"/>
              <w:rPr>
                <w:sz w:val="18"/>
              </w:rPr>
            </w:pPr>
            <w:r>
              <w:rPr>
                <w:sz w:val="18"/>
              </w:rPr>
              <w:t>03/20/2018</w:t>
            </w:r>
          </w:p>
        </w:tc>
        <w:tc>
          <w:tcPr>
            <w:tcW w:w="1350" w:type="dxa"/>
            <w:tcBorders>
              <w:top w:val="nil"/>
            </w:tcBorders>
          </w:tcPr>
          <w:p w14:paraId="268A7384" w14:textId="77777777" w:rsidR="009646CA" w:rsidRDefault="009646CA" w:rsidP="00965857">
            <w:pPr>
              <w:jc w:val="center"/>
              <w:rPr>
                <w:sz w:val="18"/>
              </w:rPr>
            </w:pPr>
          </w:p>
          <w:p w14:paraId="4D3D1369" w14:textId="77777777" w:rsidR="009646CA" w:rsidRDefault="009646CA" w:rsidP="00D057C3">
            <w:pPr>
              <w:jc w:val="center"/>
              <w:rPr>
                <w:sz w:val="18"/>
              </w:rPr>
            </w:pPr>
            <w:r>
              <w:rPr>
                <w:sz w:val="18"/>
              </w:rPr>
              <w:t>1.4</w:t>
            </w:r>
          </w:p>
          <w:p w14:paraId="63CFC75A" w14:textId="3B1E7258" w:rsidR="009646CA" w:rsidRPr="00F41F91" w:rsidRDefault="009646CA" w:rsidP="00D057C3">
            <w:pPr>
              <w:jc w:val="center"/>
              <w:rPr>
                <w:sz w:val="18"/>
              </w:rPr>
            </w:pPr>
            <w:r>
              <w:rPr>
                <w:sz w:val="18"/>
              </w:rPr>
              <w:t>6.5</w:t>
            </w:r>
          </w:p>
        </w:tc>
        <w:tc>
          <w:tcPr>
            <w:tcW w:w="1440" w:type="dxa"/>
            <w:tcBorders>
              <w:top w:val="nil"/>
            </w:tcBorders>
          </w:tcPr>
          <w:p w14:paraId="61627AA9" w14:textId="77777777" w:rsidR="009646CA" w:rsidRDefault="009646CA" w:rsidP="00D057C3">
            <w:pPr>
              <w:jc w:val="center"/>
              <w:rPr>
                <w:sz w:val="18"/>
              </w:rPr>
            </w:pPr>
          </w:p>
          <w:p w14:paraId="351FA26F" w14:textId="1A088741" w:rsidR="009646CA" w:rsidRPr="00F41F91" w:rsidRDefault="009646CA" w:rsidP="00D057C3">
            <w:pPr>
              <w:jc w:val="center"/>
              <w:rPr>
                <w:sz w:val="18"/>
              </w:rPr>
            </w:pPr>
            <w:r>
              <w:rPr>
                <w:sz w:val="18"/>
              </w:rPr>
              <w:t>NA</w:t>
            </w:r>
          </w:p>
        </w:tc>
        <w:tc>
          <w:tcPr>
            <w:tcW w:w="720" w:type="dxa"/>
            <w:tcBorders>
              <w:top w:val="nil"/>
            </w:tcBorders>
          </w:tcPr>
          <w:p w14:paraId="25999B93" w14:textId="77777777" w:rsidR="009646CA" w:rsidRDefault="009646CA" w:rsidP="00D057C3">
            <w:pPr>
              <w:jc w:val="center"/>
              <w:rPr>
                <w:sz w:val="18"/>
              </w:rPr>
            </w:pPr>
          </w:p>
          <w:p w14:paraId="19A754E4" w14:textId="10F20DA1" w:rsidR="009646CA" w:rsidRPr="00F41F91" w:rsidRDefault="009646CA" w:rsidP="00D057C3">
            <w:pPr>
              <w:jc w:val="center"/>
              <w:rPr>
                <w:sz w:val="18"/>
              </w:rPr>
            </w:pPr>
            <w:r>
              <w:rPr>
                <w:sz w:val="18"/>
              </w:rPr>
              <w:t>20</w:t>
            </w:r>
          </w:p>
        </w:tc>
        <w:tc>
          <w:tcPr>
            <w:tcW w:w="1260" w:type="dxa"/>
            <w:gridSpan w:val="2"/>
            <w:tcBorders>
              <w:top w:val="nil"/>
            </w:tcBorders>
          </w:tcPr>
          <w:p w14:paraId="310187F2" w14:textId="77777777" w:rsidR="009646CA" w:rsidRDefault="009646CA" w:rsidP="00D057C3">
            <w:pPr>
              <w:jc w:val="center"/>
              <w:rPr>
                <w:sz w:val="18"/>
              </w:rPr>
            </w:pPr>
          </w:p>
          <w:p w14:paraId="43707D21" w14:textId="22C91A12" w:rsidR="009646CA" w:rsidRPr="00F41F91" w:rsidRDefault="009646CA" w:rsidP="00D057C3">
            <w:pPr>
              <w:jc w:val="center"/>
              <w:rPr>
                <w:sz w:val="18"/>
              </w:rPr>
            </w:pPr>
            <w:r>
              <w:rPr>
                <w:sz w:val="18"/>
              </w:rPr>
              <w:t>0.43</w:t>
            </w:r>
          </w:p>
        </w:tc>
        <w:tc>
          <w:tcPr>
            <w:tcW w:w="2820" w:type="dxa"/>
            <w:gridSpan w:val="2"/>
            <w:tcBorders>
              <w:top w:val="nil"/>
              <w:right w:val="single" w:sz="6" w:space="0" w:color="auto"/>
            </w:tcBorders>
          </w:tcPr>
          <w:p w14:paraId="4D7D2DB5" w14:textId="2E0F8CCF" w:rsidR="009646CA" w:rsidRPr="00F41F91" w:rsidRDefault="009646CA" w:rsidP="00D057C3">
            <w:pPr>
              <w:rPr>
                <w:sz w:val="18"/>
              </w:rPr>
            </w:pPr>
            <w:r w:rsidRPr="00A103DE">
              <w:rPr>
                <w:snapToGrid w:val="0"/>
                <w:sz w:val="18"/>
              </w:rPr>
              <w:t>Some people who drink water containing uranium in excess of the MCL over many years may have kidney problems or an increased risk of getting cancer.</w:t>
            </w:r>
          </w:p>
        </w:tc>
      </w:tr>
      <w:tr w:rsidR="009646CA" w:rsidRPr="001F3468" w14:paraId="01B6F2D0" w14:textId="77777777" w:rsidTr="005164E6">
        <w:trPr>
          <w:trHeight w:val="432"/>
          <w:jc w:val="center"/>
        </w:trPr>
        <w:tc>
          <w:tcPr>
            <w:tcW w:w="2268" w:type="dxa"/>
            <w:gridSpan w:val="2"/>
            <w:tcBorders>
              <w:top w:val="nil"/>
              <w:left w:val="single" w:sz="6" w:space="0" w:color="auto"/>
            </w:tcBorders>
          </w:tcPr>
          <w:p w14:paraId="13323172" w14:textId="77777777" w:rsidR="009646CA" w:rsidRDefault="009646CA" w:rsidP="00D057C3">
            <w:pPr>
              <w:ind w:left="180"/>
            </w:pPr>
            <w:r w:rsidRPr="00AE37EC">
              <w:t>Turbidity</w:t>
            </w:r>
          </w:p>
          <w:p w14:paraId="3D9AC8EB" w14:textId="77777777" w:rsidR="009646CA" w:rsidRDefault="009646CA" w:rsidP="00C74837">
            <w:pPr>
              <w:ind w:left="180"/>
              <w:jc w:val="right"/>
            </w:pPr>
            <w:r>
              <w:t>Well 3 &amp; 5</w:t>
            </w:r>
          </w:p>
          <w:p w14:paraId="3F2E3FB7" w14:textId="761ABBE8" w:rsidR="009646CA" w:rsidRPr="00F41F91" w:rsidRDefault="009646CA" w:rsidP="00C74837">
            <w:pPr>
              <w:ind w:left="180"/>
              <w:jc w:val="right"/>
              <w:rPr>
                <w:sz w:val="18"/>
              </w:rPr>
            </w:pPr>
            <w:r>
              <w:t>Well 4 &amp; 6</w:t>
            </w:r>
          </w:p>
        </w:tc>
        <w:tc>
          <w:tcPr>
            <w:tcW w:w="990" w:type="dxa"/>
            <w:tcBorders>
              <w:top w:val="nil"/>
            </w:tcBorders>
          </w:tcPr>
          <w:p w14:paraId="108B1A66" w14:textId="77777777" w:rsidR="009646CA" w:rsidRDefault="009646CA" w:rsidP="00D057C3">
            <w:pPr>
              <w:jc w:val="center"/>
              <w:rPr>
                <w:sz w:val="18"/>
              </w:rPr>
            </w:pPr>
          </w:p>
          <w:p w14:paraId="6C4F207A" w14:textId="43807E44" w:rsidR="009646CA" w:rsidRPr="00F41F91" w:rsidRDefault="009646CA" w:rsidP="00D057C3">
            <w:pPr>
              <w:jc w:val="center"/>
              <w:rPr>
                <w:sz w:val="18"/>
              </w:rPr>
            </w:pPr>
            <w:r>
              <w:rPr>
                <w:sz w:val="18"/>
              </w:rPr>
              <w:t>03/20/2018</w:t>
            </w:r>
          </w:p>
        </w:tc>
        <w:tc>
          <w:tcPr>
            <w:tcW w:w="1350" w:type="dxa"/>
            <w:tcBorders>
              <w:top w:val="nil"/>
            </w:tcBorders>
          </w:tcPr>
          <w:p w14:paraId="3378CDEC" w14:textId="77777777" w:rsidR="009646CA" w:rsidRDefault="009646CA" w:rsidP="00D057C3">
            <w:pPr>
              <w:jc w:val="center"/>
              <w:rPr>
                <w:sz w:val="18"/>
              </w:rPr>
            </w:pPr>
          </w:p>
          <w:p w14:paraId="7AA799A1" w14:textId="77777777" w:rsidR="009646CA" w:rsidRDefault="009646CA" w:rsidP="00D057C3">
            <w:pPr>
              <w:jc w:val="center"/>
              <w:rPr>
                <w:sz w:val="18"/>
              </w:rPr>
            </w:pPr>
            <w:r>
              <w:rPr>
                <w:sz w:val="18"/>
              </w:rPr>
              <w:t>0.2</w:t>
            </w:r>
          </w:p>
          <w:p w14:paraId="329DCFB9" w14:textId="0ABDBA7D" w:rsidR="009646CA" w:rsidRPr="00F41F91" w:rsidRDefault="009646CA" w:rsidP="00D057C3">
            <w:pPr>
              <w:jc w:val="center"/>
              <w:rPr>
                <w:sz w:val="18"/>
              </w:rPr>
            </w:pPr>
            <w:r>
              <w:rPr>
                <w:sz w:val="18"/>
              </w:rPr>
              <w:t>0.2</w:t>
            </w:r>
          </w:p>
        </w:tc>
        <w:tc>
          <w:tcPr>
            <w:tcW w:w="1440" w:type="dxa"/>
            <w:tcBorders>
              <w:top w:val="nil"/>
            </w:tcBorders>
          </w:tcPr>
          <w:p w14:paraId="2D97EF38" w14:textId="77777777" w:rsidR="009646CA" w:rsidRDefault="009646CA" w:rsidP="00D057C3">
            <w:pPr>
              <w:jc w:val="center"/>
              <w:rPr>
                <w:sz w:val="18"/>
              </w:rPr>
            </w:pPr>
          </w:p>
          <w:p w14:paraId="6B36B928" w14:textId="543984A1" w:rsidR="009646CA" w:rsidRPr="00F41F91" w:rsidRDefault="009646CA" w:rsidP="00D057C3">
            <w:pPr>
              <w:jc w:val="center"/>
              <w:rPr>
                <w:sz w:val="18"/>
              </w:rPr>
            </w:pPr>
            <w:r>
              <w:rPr>
                <w:sz w:val="18"/>
              </w:rPr>
              <w:t>NA</w:t>
            </w:r>
          </w:p>
        </w:tc>
        <w:tc>
          <w:tcPr>
            <w:tcW w:w="720" w:type="dxa"/>
            <w:tcBorders>
              <w:top w:val="nil"/>
            </w:tcBorders>
          </w:tcPr>
          <w:p w14:paraId="38C10B44" w14:textId="77777777" w:rsidR="009646CA" w:rsidRDefault="009646CA" w:rsidP="00D057C3">
            <w:pPr>
              <w:jc w:val="center"/>
              <w:rPr>
                <w:sz w:val="18"/>
              </w:rPr>
            </w:pPr>
          </w:p>
          <w:p w14:paraId="2D6A2247" w14:textId="60D9F3F6" w:rsidR="009646CA" w:rsidRPr="00F41F91" w:rsidRDefault="009646CA" w:rsidP="00D057C3">
            <w:pPr>
              <w:jc w:val="center"/>
              <w:rPr>
                <w:sz w:val="18"/>
              </w:rPr>
            </w:pPr>
            <w:r>
              <w:rPr>
                <w:sz w:val="18"/>
              </w:rPr>
              <w:t>5</w:t>
            </w:r>
          </w:p>
        </w:tc>
        <w:tc>
          <w:tcPr>
            <w:tcW w:w="1260" w:type="dxa"/>
            <w:gridSpan w:val="2"/>
            <w:tcBorders>
              <w:top w:val="nil"/>
            </w:tcBorders>
          </w:tcPr>
          <w:p w14:paraId="2C5A5F03" w14:textId="77777777" w:rsidR="009646CA" w:rsidRDefault="009646CA" w:rsidP="00D057C3">
            <w:pPr>
              <w:jc w:val="center"/>
              <w:rPr>
                <w:sz w:val="18"/>
              </w:rPr>
            </w:pPr>
          </w:p>
          <w:p w14:paraId="5BB1C340" w14:textId="21FBB4A8" w:rsidR="009646CA" w:rsidRPr="00C74837" w:rsidRDefault="009646CA" w:rsidP="00D057C3">
            <w:pPr>
              <w:jc w:val="center"/>
              <w:rPr>
                <w:sz w:val="18"/>
              </w:rPr>
            </w:pPr>
            <w:r>
              <w:rPr>
                <w:sz w:val="18"/>
              </w:rPr>
              <w:t>NA</w:t>
            </w:r>
          </w:p>
        </w:tc>
        <w:tc>
          <w:tcPr>
            <w:tcW w:w="2820" w:type="dxa"/>
            <w:gridSpan w:val="2"/>
            <w:tcBorders>
              <w:top w:val="nil"/>
              <w:right w:val="single" w:sz="6" w:space="0" w:color="auto"/>
            </w:tcBorders>
          </w:tcPr>
          <w:p w14:paraId="4D9C56B3" w14:textId="04E08C72" w:rsidR="009646CA" w:rsidRPr="00C74837" w:rsidRDefault="009646CA" w:rsidP="00D057C3">
            <w:pPr>
              <w:rPr>
                <w:sz w:val="18"/>
              </w:rPr>
            </w:pPr>
            <w:r w:rsidRPr="00C74837">
              <w:rPr>
                <w:snapToGrid w:val="0"/>
                <w:sz w:val="18"/>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5164E6" w:rsidRPr="001F3468" w14:paraId="47F1A08E" w14:textId="77777777" w:rsidTr="005164E6">
        <w:trPr>
          <w:gridAfter w:val="1"/>
          <w:wAfter w:w="12" w:type="dxa"/>
          <w:trHeight w:val="603"/>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9EDEEDE" w14:textId="77777777" w:rsidR="005164E6" w:rsidRPr="00F41F91" w:rsidRDefault="005164E6" w:rsidP="00D057C3">
            <w:pPr>
              <w:spacing w:before="20" w:after="20"/>
              <w:jc w:val="center"/>
              <w:rPr>
                <w:b/>
                <w:caps/>
              </w:rPr>
            </w:pPr>
          </w:p>
        </w:tc>
      </w:tr>
      <w:tr w:rsidR="009646CA" w:rsidRPr="001F3468" w14:paraId="3C75DEB6" w14:textId="77777777" w:rsidTr="005164E6">
        <w:trPr>
          <w:gridAfter w:val="1"/>
          <w:wAfter w:w="12" w:type="dxa"/>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9646CA" w:rsidRPr="00F41F91" w:rsidRDefault="009646CA" w:rsidP="00D057C3">
            <w:pPr>
              <w:spacing w:before="20" w:after="20"/>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9646CA" w:rsidRPr="001F3468" w14:paraId="454686BB" w14:textId="77777777" w:rsidTr="005164E6">
        <w:trPr>
          <w:gridAfter w:val="1"/>
          <w:wAfter w:w="12" w:type="dxa"/>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646CA" w:rsidRPr="00F41F91" w:rsidRDefault="009646CA"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646CA" w:rsidRPr="00F41F91" w:rsidRDefault="009646CA"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646CA" w:rsidRPr="00F41F91" w:rsidRDefault="009646CA"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646CA" w:rsidRPr="00F41F91" w:rsidRDefault="009646CA"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5F296A08" w14:textId="2EB47807" w:rsidR="009646CA" w:rsidRPr="00F41F91" w:rsidRDefault="009646CA"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646CA" w:rsidRPr="00F41F91" w:rsidRDefault="009646CA"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646CA" w:rsidRPr="00F41F91" w:rsidRDefault="009646CA"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B0E1C" w:rsidRPr="001F3468" w14:paraId="38C03321" w14:textId="77777777" w:rsidTr="005164E6">
        <w:trPr>
          <w:gridAfter w:val="1"/>
          <w:wAfter w:w="12" w:type="dxa"/>
          <w:trHeight w:val="432"/>
          <w:jc w:val="center"/>
        </w:trPr>
        <w:tc>
          <w:tcPr>
            <w:tcW w:w="2268" w:type="dxa"/>
            <w:gridSpan w:val="2"/>
            <w:tcBorders>
              <w:left w:val="single" w:sz="6" w:space="0" w:color="auto"/>
            </w:tcBorders>
          </w:tcPr>
          <w:p w14:paraId="7C50DF2C" w14:textId="77777777" w:rsidR="004B0E1C" w:rsidRPr="00CE77B2" w:rsidRDefault="004B0E1C" w:rsidP="00D65A39">
            <w:pPr>
              <w:ind w:left="187"/>
            </w:pPr>
            <w:r w:rsidRPr="00CE77B2">
              <w:t>Odor Threshold</w:t>
            </w:r>
            <w:r>
              <w:t xml:space="preserve"> (Ton)</w:t>
            </w:r>
          </w:p>
          <w:p w14:paraId="458E884E" w14:textId="77777777" w:rsidR="004B0E1C" w:rsidRDefault="004B0E1C" w:rsidP="00DA2664">
            <w:pPr>
              <w:ind w:left="187"/>
              <w:jc w:val="right"/>
            </w:pPr>
            <w:r w:rsidRPr="00CE77B2">
              <w:t xml:space="preserve">     Well 3 &amp; 5</w:t>
            </w:r>
          </w:p>
          <w:p w14:paraId="36D92266" w14:textId="080FF2C7" w:rsidR="004B0E1C" w:rsidRPr="00F41F91" w:rsidRDefault="004B0E1C" w:rsidP="00DA2664">
            <w:pPr>
              <w:ind w:left="187"/>
              <w:jc w:val="right"/>
              <w:rPr>
                <w:sz w:val="18"/>
              </w:rPr>
            </w:pPr>
            <w:r w:rsidRPr="00CE77B2">
              <w:t xml:space="preserve">     Well </w:t>
            </w:r>
            <w:r>
              <w:t>4 &amp; 6</w:t>
            </w:r>
          </w:p>
        </w:tc>
        <w:tc>
          <w:tcPr>
            <w:tcW w:w="990" w:type="dxa"/>
          </w:tcPr>
          <w:p w14:paraId="5F0F2A99" w14:textId="77777777" w:rsidR="004B0E1C" w:rsidRDefault="004B0E1C" w:rsidP="00D057C3">
            <w:pPr>
              <w:jc w:val="center"/>
              <w:rPr>
                <w:sz w:val="18"/>
              </w:rPr>
            </w:pPr>
          </w:p>
          <w:p w14:paraId="63E21675" w14:textId="77777777" w:rsidR="004B0E1C" w:rsidRDefault="004B0E1C" w:rsidP="00D057C3">
            <w:pPr>
              <w:jc w:val="center"/>
              <w:rPr>
                <w:sz w:val="18"/>
              </w:rPr>
            </w:pPr>
            <w:r>
              <w:rPr>
                <w:sz w:val="18"/>
              </w:rPr>
              <w:t>03/20/2018</w:t>
            </w:r>
          </w:p>
          <w:p w14:paraId="43098117" w14:textId="77777777" w:rsidR="004B0E1C" w:rsidRPr="00F41F91" w:rsidRDefault="004B0E1C" w:rsidP="00D057C3">
            <w:pPr>
              <w:jc w:val="center"/>
              <w:rPr>
                <w:sz w:val="18"/>
              </w:rPr>
            </w:pPr>
          </w:p>
        </w:tc>
        <w:tc>
          <w:tcPr>
            <w:tcW w:w="1350" w:type="dxa"/>
          </w:tcPr>
          <w:p w14:paraId="57799F45" w14:textId="77777777" w:rsidR="004B0E1C" w:rsidRDefault="004B0E1C" w:rsidP="00D057C3">
            <w:pPr>
              <w:jc w:val="center"/>
              <w:rPr>
                <w:sz w:val="18"/>
              </w:rPr>
            </w:pPr>
          </w:p>
          <w:p w14:paraId="33F1A31E" w14:textId="77777777" w:rsidR="004B0E1C" w:rsidRDefault="004B0E1C" w:rsidP="00D057C3">
            <w:pPr>
              <w:jc w:val="center"/>
              <w:rPr>
                <w:sz w:val="18"/>
              </w:rPr>
            </w:pPr>
            <w:r>
              <w:rPr>
                <w:sz w:val="18"/>
              </w:rPr>
              <w:t>1</w:t>
            </w:r>
          </w:p>
          <w:p w14:paraId="5EAA279F" w14:textId="580B724A" w:rsidR="004B0E1C" w:rsidRPr="00F41F91" w:rsidRDefault="004B0E1C" w:rsidP="00D057C3">
            <w:pPr>
              <w:jc w:val="center"/>
              <w:rPr>
                <w:sz w:val="18"/>
              </w:rPr>
            </w:pPr>
            <w:r>
              <w:rPr>
                <w:sz w:val="18"/>
              </w:rPr>
              <w:t>1</w:t>
            </w:r>
          </w:p>
        </w:tc>
        <w:tc>
          <w:tcPr>
            <w:tcW w:w="1440" w:type="dxa"/>
          </w:tcPr>
          <w:p w14:paraId="007F9BB8" w14:textId="77777777" w:rsidR="004B0E1C" w:rsidRDefault="004B0E1C" w:rsidP="00D057C3">
            <w:pPr>
              <w:jc w:val="center"/>
              <w:rPr>
                <w:sz w:val="18"/>
              </w:rPr>
            </w:pPr>
          </w:p>
          <w:p w14:paraId="40BED78D" w14:textId="495A1DA7" w:rsidR="004B0E1C" w:rsidRPr="00F41F91" w:rsidRDefault="004B0E1C" w:rsidP="00D057C3">
            <w:pPr>
              <w:jc w:val="center"/>
              <w:rPr>
                <w:sz w:val="18"/>
              </w:rPr>
            </w:pPr>
            <w:r>
              <w:rPr>
                <w:sz w:val="18"/>
              </w:rPr>
              <w:t>NA</w:t>
            </w:r>
          </w:p>
        </w:tc>
        <w:tc>
          <w:tcPr>
            <w:tcW w:w="900" w:type="dxa"/>
            <w:gridSpan w:val="2"/>
          </w:tcPr>
          <w:p w14:paraId="3A85A402" w14:textId="77777777" w:rsidR="004B0E1C" w:rsidRDefault="004B0E1C" w:rsidP="00D057C3">
            <w:pPr>
              <w:jc w:val="center"/>
              <w:rPr>
                <w:sz w:val="18"/>
              </w:rPr>
            </w:pPr>
          </w:p>
          <w:p w14:paraId="74601F6D" w14:textId="34646DBE" w:rsidR="004B0E1C" w:rsidRPr="00F41F91" w:rsidRDefault="004B0E1C" w:rsidP="00D057C3">
            <w:pPr>
              <w:jc w:val="center"/>
              <w:rPr>
                <w:sz w:val="18"/>
              </w:rPr>
            </w:pPr>
            <w:r>
              <w:rPr>
                <w:sz w:val="18"/>
              </w:rPr>
              <w:t>3</w:t>
            </w:r>
          </w:p>
        </w:tc>
        <w:tc>
          <w:tcPr>
            <w:tcW w:w="1080" w:type="dxa"/>
          </w:tcPr>
          <w:p w14:paraId="331D0C93" w14:textId="77777777" w:rsidR="004B0E1C" w:rsidRDefault="004B0E1C" w:rsidP="00D057C3">
            <w:pPr>
              <w:jc w:val="center"/>
            </w:pPr>
          </w:p>
          <w:p w14:paraId="26A28552" w14:textId="7C782D6E" w:rsidR="004B0E1C" w:rsidRPr="00F41F91" w:rsidRDefault="004B0E1C" w:rsidP="00D057C3">
            <w:pPr>
              <w:jc w:val="center"/>
              <w:rPr>
                <w:sz w:val="18"/>
              </w:rPr>
            </w:pPr>
            <w:r>
              <w:rPr>
                <w:sz w:val="18"/>
              </w:rPr>
              <w:t>NA</w:t>
            </w:r>
          </w:p>
        </w:tc>
        <w:tc>
          <w:tcPr>
            <w:tcW w:w="2808" w:type="dxa"/>
            <w:tcBorders>
              <w:right w:val="single" w:sz="6" w:space="0" w:color="auto"/>
            </w:tcBorders>
          </w:tcPr>
          <w:p w14:paraId="43E163D8" w14:textId="42DD070E" w:rsidR="004B0E1C" w:rsidRPr="00F41F91" w:rsidRDefault="004B0E1C" w:rsidP="00D057C3">
            <w:pPr>
              <w:rPr>
                <w:sz w:val="18"/>
              </w:rPr>
            </w:pPr>
            <w:r w:rsidRPr="00155E8A">
              <w:t>Naturally-occurring organic materials</w:t>
            </w:r>
          </w:p>
        </w:tc>
      </w:tr>
      <w:tr w:rsidR="004B0E1C" w:rsidRPr="001F3468" w14:paraId="2B649534" w14:textId="77777777" w:rsidTr="005164E6">
        <w:trPr>
          <w:gridAfter w:val="1"/>
          <w:wAfter w:w="12" w:type="dxa"/>
          <w:trHeight w:val="432"/>
          <w:jc w:val="center"/>
        </w:trPr>
        <w:tc>
          <w:tcPr>
            <w:tcW w:w="2268" w:type="dxa"/>
            <w:gridSpan w:val="2"/>
            <w:tcBorders>
              <w:left w:val="single" w:sz="6" w:space="0" w:color="auto"/>
            </w:tcBorders>
          </w:tcPr>
          <w:p w14:paraId="701505EB" w14:textId="77777777" w:rsidR="004B0E1C" w:rsidRDefault="004B0E1C" w:rsidP="000A31CB">
            <w:pPr>
              <w:ind w:left="187"/>
              <w:rPr>
                <w:sz w:val="22"/>
              </w:rPr>
            </w:pPr>
            <w:r>
              <w:rPr>
                <w:sz w:val="22"/>
              </w:rPr>
              <w:t>Chloride (mg/L)</w:t>
            </w:r>
          </w:p>
          <w:p w14:paraId="7190F803" w14:textId="77777777" w:rsidR="004B0E1C" w:rsidRDefault="004B0E1C" w:rsidP="00DA2664">
            <w:pPr>
              <w:ind w:left="187"/>
              <w:jc w:val="right"/>
            </w:pPr>
            <w:r w:rsidRPr="00CE77B2">
              <w:t xml:space="preserve">     Well 3 &amp; 5</w:t>
            </w:r>
          </w:p>
          <w:p w14:paraId="407654C7" w14:textId="61877DCE" w:rsidR="004B0E1C" w:rsidRPr="00F41F91" w:rsidRDefault="004B0E1C" w:rsidP="00DA2664">
            <w:pPr>
              <w:ind w:left="187"/>
              <w:jc w:val="right"/>
              <w:rPr>
                <w:sz w:val="18"/>
              </w:rPr>
            </w:pPr>
            <w:r w:rsidRPr="00CE77B2">
              <w:t xml:space="preserve">     Well </w:t>
            </w:r>
            <w:r>
              <w:t>4 &amp; 6</w:t>
            </w:r>
          </w:p>
        </w:tc>
        <w:tc>
          <w:tcPr>
            <w:tcW w:w="990" w:type="dxa"/>
          </w:tcPr>
          <w:p w14:paraId="25F22546" w14:textId="77777777" w:rsidR="004B0E1C" w:rsidRDefault="004B0E1C" w:rsidP="000A31CB">
            <w:pPr>
              <w:jc w:val="center"/>
              <w:rPr>
                <w:sz w:val="18"/>
              </w:rPr>
            </w:pPr>
          </w:p>
          <w:p w14:paraId="169F1D54" w14:textId="558CB550" w:rsidR="004B0E1C" w:rsidRPr="00F41F91" w:rsidRDefault="004B0E1C" w:rsidP="00D057C3">
            <w:pPr>
              <w:jc w:val="center"/>
              <w:rPr>
                <w:sz w:val="18"/>
              </w:rPr>
            </w:pPr>
            <w:r>
              <w:rPr>
                <w:sz w:val="18"/>
              </w:rPr>
              <w:t>03/20/2018</w:t>
            </w:r>
          </w:p>
        </w:tc>
        <w:tc>
          <w:tcPr>
            <w:tcW w:w="1350" w:type="dxa"/>
          </w:tcPr>
          <w:p w14:paraId="12149176" w14:textId="77777777" w:rsidR="004B0E1C" w:rsidRDefault="004B0E1C" w:rsidP="00D057C3">
            <w:pPr>
              <w:jc w:val="center"/>
              <w:rPr>
                <w:sz w:val="18"/>
              </w:rPr>
            </w:pPr>
          </w:p>
          <w:p w14:paraId="3A1D15B6" w14:textId="77777777" w:rsidR="004B0E1C" w:rsidRDefault="004B0E1C" w:rsidP="00D057C3">
            <w:pPr>
              <w:jc w:val="center"/>
              <w:rPr>
                <w:sz w:val="18"/>
              </w:rPr>
            </w:pPr>
            <w:r>
              <w:rPr>
                <w:sz w:val="18"/>
              </w:rPr>
              <w:t>30</w:t>
            </w:r>
          </w:p>
          <w:p w14:paraId="7134DA7B" w14:textId="0A99E98F" w:rsidR="004B0E1C" w:rsidRPr="00F41F91" w:rsidRDefault="004B0E1C" w:rsidP="00D057C3">
            <w:pPr>
              <w:jc w:val="center"/>
              <w:rPr>
                <w:sz w:val="18"/>
              </w:rPr>
            </w:pPr>
            <w:r>
              <w:rPr>
                <w:sz w:val="18"/>
              </w:rPr>
              <w:t>51</w:t>
            </w:r>
          </w:p>
        </w:tc>
        <w:tc>
          <w:tcPr>
            <w:tcW w:w="1440" w:type="dxa"/>
          </w:tcPr>
          <w:p w14:paraId="52A37083" w14:textId="77777777" w:rsidR="004B0E1C" w:rsidRDefault="004B0E1C" w:rsidP="00D057C3">
            <w:pPr>
              <w:jc w:val="center"/>
              <w:rPr>
                <w:sz w:val="18"/>
              </w:rPr>
            </w:pPr>
          </w:p>
          <w:p w14:paraId="5B7FD88D" w14:textId="77777777" w:rsidR="004B0E1C" w:rsidRDefault="004B0E1C" w:rsidP="00D057C3">
            <w:pPr>
              <w:jc w:val="center"/>
              <w:rPr>
                <w:sz w:val="18"/>
              </w:rPr>
            </w:pPr>
            <w:r>
              <w:rPr>
                <w:sz w:val="18"/>
              </w:rPr>
              <w:t>NA</w:t>
            </w:r>
          </w:p>
          <w:p w14:paraId="13AE9F04" w14:textId="21307832" w:rsidR="004B0E1C" w:rsidRPr="00F41F91" w:rsidRDefault="004B0E1C" w:rsidP="00D057C3">
            <w:pPr>
              <w:jc w:val="center"/>
              <w:rPr>
                <w:sz w:val="18"/>
              </w:rPr>
            </w:pPr>
          </w:p>
        </w:tc>
        <w:tc>
          <w:tcPr>
            <w:tcW w:w="900" w:type="dxa"/>
            <w:gridSpan w:val="2"/>
          </w:tcPr>
          <w:p w14:paraId="2D171985" w14:textId="65372F0F" w:rsidR="004B0E1C" w:rsidRPr="00F41F91" w:rsidRDefault="004B0E1C" w:rsidP="00D057C3">
            <w:pPr>
              <w:jc w:val="center"/>
              <w:rPr>
                <w:sz w:val="18"/>
              </w:rPr>
            </w:pPr>
            <w:r>
              <w:rPr>
                <w:sz w:val="18"/>
              </w:rPr>
              <w:t>500</w:t>
            </w:r>
          </w:p>
        </w:tc>
        <w:tc>
          <w:tcPr>
            <w:tcW w:w="1080" w:type="dxa"/>
          </w:tcPr>
          <w:p w14:paraId="5441ADBB" w14:textId="77777777" w:rsidR="004B0E1C" w:rsidRDefault="004B0E1C" w:rsidP="00D057C3">
            <w:pPr>
              <w:jc w:val="center"/>
              <w:rPr>
                <w:sz w:val="18"/>
              </w:rPr>
            </w:pPr>
          </w:p>
          <w:p w14:paraId="6A3ADE94" w14:textId="76B2C535" w:rsidR="004B0E1C" w:rsidRPr="00F41F91" w:rsidRDefault="004B0E1C" w:rsidP="00D057C3">
            <w:pPr>
              <w:jc w:val="center"/>
              <w:rPr>
                <w:sz w:val="18"/>
              </w:rPr>
            </w:pPr>
            <w:r>
              <w:rPr>
                <w:sz w:val="18"/>
              </w:rPr>
              <w:t>NA</w:t>
            </w:r>
          </w:p>
        </w:tc>
        <w:tc>
          <w:tcPr>
            <w:tcW w:w="2808" w:type="dxa"/>
            <w:tcBorders>
              <w:right w:val="single" w:sz="6" w:space="0" w:color="auto"/>
            </w:tcBorders>
          </w:tcPr>
          <w:p w14:paraId="6F79B6BE" w14:textId="7EB0F1BF" w:rsidR="004B0E1C" w:rsidRPr="00F41F91" w:rsidRDefault="004B0E1C" w:rsidP="00D057C3">
            <w:pPr>
              <w:rPr>
                <w:sz w:val="18"/>
              </w:rPr>
            </w:pPr>
            <w:r w:rsidRPr="00155E8A">
              <w:t>Runoff/leaching from natural deposits; seawater influence</w:t>
            </w:r>
          </w:p>
        </w:tc>
      </w:tr>
      <w:tr w:rsidR="004B0E1C" w:rsidRPr="001F3468" w14:paraId="0148E355" w14:textId="77777777" w:rsidTr="005164E6">
        <w:trPr>
          <w:gridAfter w:val="1"/>
          <w:wAfter w:w="12" w:type="dxa"/>
          <w:trHeight w:val="432"/>
          <w:jc w:val="center"/>
        </w:trPr>
        <w:tc>
          <w:tcPr>
            <w:tcW w:w="2268" w:type="dxa"/>
            <w:gridSpan w:val="2"/>
            <w:tcBorders>
              <w:left w:val="single" w:sz="6" w:space="0" w:color="auto"/>
            </w:tcBorders>
          </w:tcPr>
          <w:p w14:paraId="111B4DE4" w14:textId="77777777" w:rsidR="004B0E1C" w:rsidRDefault="004B0E1C" w:rsidP="00DC5530">
            <w:pPr>
              <w:ind w:left="187"/>
              <w:rPr>
                <w:sz w:val="22"/>
              </w:rPr>
            </w:pPr>
            <w:r>
              <w:rPr>
                <w:sz w:val="22"/>
              </w:rPr>
              <w:t>Sulfate (ppm)</w:t>
            </w:r>
          </w:p>
          <w:p w14:paraId="5F87DB80" w14:textId="77777777" w:rsidR="004B0E1C" w:rsidRDefault="004B0E1C" w:rsidP="00FE6512">
            <w:pPr>
              <w:ind w:left="187"/>
              <w:jc w:val="right"/>
            </w:pPr>
            <w:r w:rsidRPr="00CE77B2">
              <w:t xml:space="preserve">     Well 3 &amp; 5</w:t>
            </w:r>
          </w:p>
          <w:p w14:paraId="01F713A7" w14:textId="79FCACC4" w:rsidR="004B0E1C" w:rsidRPr="00F41F91" w:rsidRDefault="004B0E1C" w:rsidP="00FE6512">
            <w:pPr>
              <w:ind w:left="187"/>
              <w:jc w:val="right"/>
              <w:rPr>
                <w:sz w:val="18"/>
              </w:rPr>
            </w:pPr>
            <w:r w:rsidRPr="00CE77B2">
              <w:t xml:space="preserve">     Well </w:t>
            </w:r>
            <w:r>
              <w:t>4 &amp; 6</w:t>
            </w:r>
          </w:p>
        </w:tc>
        <w:tc>
          <w:tcPr>
            <w:tcW w:w="990" w:type="dxa"/>
          </w:tcPr>
          <w:p w14:paraId="6D7CD14A" w14:textId="77777777" w:rsidR="004B0E1C" w:rsidRDefault="004B0E1C" w:rsidP="00DC5530">
            <w:pPr>
              <w:jc w:val="center"/>
              <w:rPr>
                <w:sz w:val="18"/>
              </w:rPr>
            </w:pPr>
          </w:p>
          <w:p w14:paraId="7EB9A51D" w14:textId="6875E7E9" w:rsidR="004B0E1C" w:rsidRPr="00F41F91" w:rsidRDefault="004B0E1C" w:rsidP="00D057C3">
            <w:pPr>
              <w:jc w:val="center"/>
              <w:rPr>
                <w:sz w:val="18"/>
              </w:rPr>
            </w:pPr>
            <w:r>
              <w:rPr>
                <w:sz w:val="18"/>
              </w:rPr>
              <w:t>03/20/2018</w:t>
            </w:r>
          </w:p>
        </w:tc>
        <w:tc>
          <w:tcPr>
            <w:tcW w:w="1350" w:type="dxa"/>
          </w:tcPr>
          <w:p w14:paraId="0E4EC25E" w14:textId="77777777" w:rsidR="004B0E1C" w:rsidRDefault="004B0E1C" w:rsidP="00D057C3">
            <w:pPr>
              <w:jc w:val="center"/>
              <w:rPr>
                <w:sz w:val="18"/>
              </w:rPr>
            </w:pPr>
          </w:p>
          <w:p w14:paraId="7E835920" w14:textId="77777777" w:rsidR="004B0E1C" w:rsidRDefault="004B0E1C" w:rsidP="00D057C3">
            <w:pPr>
              <w:jc w:val="center"/>
              <w:rPr>
                <w:sz w:val="18"/>
              </w:rPr>
            </w:pPr>
            <w:r>
              <w:rPr>
                <w:sz w:val="18"/>
              </w:rPr>
              <w:t>41</w:t>
            </w:r>
          </w:p>
          <w:p w14:paraId="33003343" w14:textId="49227C32" w:rsidR="004B0E1C" w:rsidRPr="00F41F91" w:rsidRDefault="004B0E1C" w:rsidP="00D057C3">
            <w:pPr>
              <w:jc w:val="center"/>
              <w:rPr>
                <w:sz w:val="18"/>
              </w:rPr>
            </w:pPr>
            <w:r>
              <w:rPr>
                <w:sz w:val="18"/>
              </w:rPr>
              <w:t>42</w:t>
            </w:r>
          </w:p>
        </w:tc>
        <w:tc>
          <w:tcPr>
            <w:tcW w:w="1440" w:type="dxa"/>
          </w:tcPr>
          <w:p w14:paraId="632042E1" w14:textId="77777777" w:rsidR="004B0E1C" w:rsidRDefault="004B0E1C" w:rsidP="00D057C3">
            <w:pPr>
              <w:jc w:val="center"/>
              <w:rPr>
                <w:sz w:val="18"/>
              </w:rPr>
            </w:pPr>
          </w:p>
          <w:p w14:paraId="29BB6722" w14:textId="67B2A427" w:rsidR="004B0E1C" w:rsidRPr="00F41F91" w:rsidRDefault="004B0E1C" w:rsidP="00D057C3">
            <w:pPr>
              <w:jc w:val="center"/>
              <w:rPr>
                <w:sz w:val="18"/>
              </w:rPr>
            </w:pPr>
            <w:r>
              <w:rPr>
                <w:sz w:val="18"/>
              </w:rPr>
              <w:t>NA</w:t>
            </w:r>
          </w:p>
        </w:tc>
        <w:tc>
          <w:tcPr>
            <w:tcW w:w="900" w:type="dxa"/>
            <w:gridSpan w:val="2"/>
          </w:tcPr>
          <w:p w14:paraId="15705C5F" w14:textId="58854BAB" w:rsidR="004B0E1C" w:rsidRPr="00F41F91" w:rsidRDefault="004B0E1C" w:rsidP="00D057C3">
            <w:pPr>
              <w:jc w:val="center"/>
              <w:rPr>
                <w:sz w:val="18"/>
              </w:rPr>
            </w:pPr>
            <w:r>
              <w:rPr>
                <w:sz w:val="18"/>
              </w:rPr>
              <w:t>500</w:t>
            </w:r>
          </w:p>
        </w:tc>
        <w:tc>
          <w:tcPr>
            <w:tcW w:w="1080" w:type="dxa"/>
          </w:tcPr>
          <w:p w14:paraId="43448022" w14:textId="77777777" w:rsidR="004B0E1C" w:rsidRDefault="004B0E1C" w:rsidP="00D057C3">
            <w:pPr>
              <w:jc w:val="center"/>
              <w:rPr>
                <w:sz w:val="18"/>
              </w:rPr>
            </w:pPr>
          </w:p>
          <w:p w14:paraId="129453E6" w14:textId="35F47830" w:rsidR="004B0E1C" w:rsidRPr="00F41F91" w:rsidRDefault="004B0E1C" w:rsidP="00D057C3">
            <w:pPr>
              <w:jc w:val="center"/>
              <w:rPr>
                <w:sz w:val="18"/>
              </w:rPr>
            </w:pPr>
            <w:r>
              <w:rPr>
                <w:sz w:val="18"/>
              </w:rPr>
              <w:t>NA</w:t>
            </w:r>
          </w:p>
        </w:tc>
        <w:tc>
          <w:tcPr>
            <w:tcW w:w="2808" w:type="dxa"/>
            <w:tcBorders>
              <w:right w:val="single" w:sz="6" w:space="0" w:color="auto"/>
            </w:tcBorders>
          </w:tcPr>
          <w:p w14:paraId="5F63588C" w14:textId="43F63CBF" w:rsidR="004B0E1C" w:rsidRPr="00F41F91" w:rsidRDefault="004B0E1C" w:rsidP="00D057C3">
            <w:pPr>
              <w:rPr>
                <w:sz w:val="18"/>
              </w:rPr>
            </w:pPr>
            <w:r w:rsidRPr="00155E8A">
              <w:t>Runoff/leaching from natural deposits; industrial wastes</w:t>
            </w:r>
          </w:p>
        </w:tc>
      </w:tr>
      <w:tr w:rsidR="004B0E1C" w:rsidRPr="001F3468" w14:paraId="06ED14EE" w14:textId="77777777" w:rsidTr="005164E6">
        <w:trPr>
          <w:gridAfter w:val="1"/>
          <w:wAfter w:w="12" w:type="dxa"/>
          <w:trHeight w:val="432"/>
          <w:jc w:val="center"/>
        </w:trPr>
        <w:tc>
          <w:tcPr>
            <w:tcW w:w="2268" w:type="dxa"/>
            <w:gridSpan w:val="2"/>
            <w:tcBorders>
              <w:left w:val="single" w:sz="6" w:space="0" w:color="auto"/>
            </w:tcBorders>
          </w:tcPr>
          <w:p w14:paraId="0EC5E292" w14:textId="67F20ED9" w:rsidR="004B0E1C" w:rsidRDefault="004B0E1C" w:rsidP="00D057C3">
            <w:pPr>
              <w:ind w:left="187"/>
              <w:rPr>
                <w:sz w:val="22"/>
              </w:rPr>
            </w:pPr>
            <w:r>
              <w:rPr>
                <w:sz w:val="22"/>
              </w:rPr>
              <w:t>Specific Conductance</w:t>
            </w:r>
          </w:p>
          <w:p w14:paraId="5891AEF7" w14:textId="77777777" w:rsidR="004B0E1C" w:rsidRDefault="004B0E1C" w:rsidP="00FE6512">
            <w:pPr>
              <w:ind w:left="187"/>
              <w:jc w:val="right"/>
            </w:pPr>
            <w:r>
              <w:t>Well 3 &amp; 5</w:t>
            </w:r>
          </w:p>
          <w:p w14:paraId="6445D9A4" w14:textId="4C3081DC" w:rsidR="004B0E1C" w:rsidRPr="00FE6512" w:rsidRDefault="004B0E1C" w:rsidP="00FE6512">
            <w:pPr>
              <w:ind w:left="187"/>
              <w:jc w:val="right"/>
            </w:pPr>
            <w:r>
              <w:t>Well 4 &amp; 6</w:t>
            </w:r>
          </w:p>
        </w:tc>
        <w:tc>
          <w:tcPr>
            <w:tcW w:w="990" w:type="dxa"/>
          </w:tcPr>
          <w:p w14:paraId="7BF2A564" w14:textId="77777777" w:rsidR="004B0E1C" w:rsidRDefault="004B0E1C" w:rsidP="00D057C3">
            <w:pPr>
              <w:jc w:val="center"/>
              <w:rPr>
                <w:sz w:val="18"/>
              </w:rPr>
            </w:pPr>
          </w:p>
          <w:p w14:paraId="66BB5765" w14:textId="26BFF0AE" w:rsidR="004B0E1C" w:rsidRPr="00F41F91" w:rsidRDefault="004B0E1C" w:rsidP="00D057C3">
            <w:pPr>
              <w:jc w:val="center"/>
              <w:rPr>
                <w:sz w:val="18"/>
              </w:rPr>
            </w:pPr>
            <w:r>
              <w:rPr>
                <w:sz w:val="18"/>
              </w:rPr>
              <w:t>03/20/2018</w:t>
            </w:r>
          </w:p>
        </w:tc>
        <w:tc>
          <w:tcPr>
            <w:tcW w:w="1350" w:type="dxa"/>
          </w:tcPr>
          <w:p w14:paraId="2C8106B9" w14:textId="77777777" w:rsidR="004B0E1C" w:rsidRDefault="004B0E1C" w:rsidP="00D057C3">
            <w:pPr>
              <w:jc w:val="center"/>
              <w:rPr>
                <w:sz w:val="18"/>
              </w:rPr>
            </w:pPr>
          </w:p>
          <w:p w14:paraId="154BEDD0" w14:textId="77777777" w:rsidR="004B0E1C" w:rsidRDefault="004B0E1C" w:rsidP="00D057C3">
            <w:pPr>
              <w:jc w:val="center"/>
              <w:rPr>
                <w:sz w:val="18"/>
              </w:rPr>
            </w:pPr>
            <w:r>
              <w:rPr>
                <w:sz w:val="18"/>
              </w:rPr>
              <w:t>380</w:t>
            </w:r>
          </w:p>
          <w:p w14:paraId="3C14BBCC" w14:textId="1CEF10B1" w:rsidR="004B0E1C" w:rsidRPr="00F41F91" w:rsidRDefault="004B0E1C" w:rsidP="00D057C3">
            <w:pPr>
              <w:jc w:val="center"/>
              <w:rPr>
                <w:sz w:val="18"/>
              </w:rPr>
            </w:pPr>
            <w:r>
              <w:rPr>
                <w:sz w:val="18"/>
              </w:rPr>
              <w:t>430</w:t>
            </w:r>
          </w:p>
        </w:tc>
        <w:tc>
          <w:tcPr>
            <w:tcW w:w="1440" w:type="dxa"/>
          </w:tcPr>
          <w:p w14:paraId="2962B1AA" w14:textId="77777777" w:rsidR="004B0E1C" w:rsidRDefault="004B0E1C" w:rsidP="00D057C3">
            <w:pPr>
              <w:jc w:val="center"/>
              <w:rPr>
                <w:sz w:val="18"/>
              </w:rPr>
            </w:pPr>
          </w:p>
          <w:p w14:paraId="02754F7D" w14:textId="4B505405" w:rsidR="004B0E1C" w:rsidRPr="00F41F91" w:rsidRDefault="004B0E1C" w:rsidP="00D057C3">
            <w:pPr>
              <w:jc w:val="center"/>
              <w:rPr>
                <w:sz w:val="18"/>
              </w:rPr>
            </w:pPr>
            <w:r>
              <w:rPr>
                <w:sz w:val="18"/>
              </w:rPr>
              <w:t>NA</w:t>
            </w:r>
          </w:p>
        </w:tc>
        <w:tc>
          <w:tcPr>
            <w:tcW w:w="900" w:type="dxa"/>
            <w:gridSpan w:val="2"/>
          </w:tcPr>
          <w:p w14:paraId="4A469881" w14:textId="77777777" w:rsidR="004B0E1C" w:rsidRDefault="004B0E1C" w:rsidP="00D057C3">
            <w:pPr>
              <w:jc w:val="center"/>
              <w:rPr>
                <w:sz w:val="18"/>
              </w:rPr>
            </w:pPr>
          </w:p>
          <w:p w14:paraId="697721BC" w14:textId="11556D39" w:rsidR="004B0E1C" w:rsidRPr="00F41F91" w:rsidRDefault="004B0E1C" w:rsidP="00D057C3">
            <w:pPr>
              <w:jc w:val="center"/>
              <w:rPr>
                <w:sz w:val="18"/>
              </w:rPr>
            </w:pPr>
            <w:r>
              <w:rPr>
                <w:sz w:val="18"/>
              </w:rPr>
              <w:t>1600</w:t>
            </w:r>
          </w:p>
        </w:tc>
        <w:tc>
          <w:tcPr>
            <w:tcW w:w="1080" w:type="dxa"/>
          </w:tcPr>
          <w:p w14:paraId="7EB38920" w14:textId="77777777" w:rsidR="004B0E1C" w:rsidRDefault="004B0E1C" w:rsidP="00D057C3">
            <w:pPr>
              <w:jc w:val="center"/>
              <w:rPr>
                <w:sz w:val="18"/>
              </w:rPr>
            </w:pPr>
          </w:p>
          <w:p w14:paraId="1A561366" w14:textId="48A07999" w:rsidR="004B0E1C" w:rsidRPr="00F41F91" w:rsidRDefault="004B0E1C" w:rsidP="00D057C3">
            <w:pPr>
              <w:jc w:val="center"/>
              <w:rPr>
                <w:sz w:val="18"/>
              </w:rPr>
            </w:pPr>
            <w:r>
              <w:rPr>
                <w:sz w:val="18"/>
              </w:rPr>
              <w:t>NA</w:t>
            </w:r>
          </w:p>
        </w:tc>
        <w:tc>
          <w:tcPr>
            <w:tcW w:w="2808" w:type="dxa"/>
            <w:tcBorders>
              <w:right w:val="single" w:sz="6" w:space="0" w:color="auto"/>
            </w:tcBorders>
          </w:tcPr>
          <w:p w14:paraId="73330253" w14:textId="5D0B4BEE" w:rsidR="004B0E1C" w:rsidRPr="00F41F91" w:rsidRDefault="004B0E1C" w:rsidP="00D057C3">
            <w:pPr>
              <w:rPr>
                <w:sz w:val="18"/>
              </w:rPr>
            </w:pPr>
            <w:r w:rsidRPr="004B0E1C">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7B2F3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13B8">
        <w:rPr>
          <w:rFonts w:ascii="Times New Roman" w:hAnsi="Times New Roman"/>
          <w:b/>
          <w:i/>
          <w:u w:val="single"/>
        </w:rPr>
        <w:t>Sundale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005D7A59">
        <w:rPr>
          <w:rFonts w:ascii="Times New Roman" w:hAnsi="Times New Roman"/>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bookmarkStart w:id="0" w:name="_GoBack"/>
            <w:bookmarkEnd w:id="0"/>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DFE064B" w:rsidR="00DD7D18" w:rsidRPr="003C7E02" w:rsidRDefault="00DD7D18" w:rsidP="00415B66">
      <w:pPr>
        <w:spacing w:before="120" w:after="120"/>
        <w:jc w:val="both"/>
        <w:rPr>
          <w:sz w:val="22"/>
          <w:szCs w:val="24"/>
        </w:rPr>
      </w:pPr>
      <w:r w:rsidRPr="003C7E02">
        <w:rPr>
          <w:sz w:val="22"/>
          <w:szCs w:val="24"/>
        </w:rPr>
        <w:t>During the past year we were required to conduc</w:t>
      </w:r>
      <w:r w:rsidR="004B0E1C">
        <w:rPr>
          <w:sz w:val="22"/>
          <w:szCs w:val="24"/>
        </w:rPr>
        <w:t>t one</w:t>
      </w:r>
      <w:r w:rsidRPr="003C7E02">
        <w:rPr>
          <w:sz w:val="22"/>
          <w:szCs w:val="24"/>
        </w:rPr>
        <w:t xml:space="preserve"> Level</w:t>
      </w:r>
      <w:r w:rsidR="007D21BB">
        <w:rPr>
          <w:sz w:val="22"/>
          <w:szCs w:val="24"/>
        </w:rPr>
        <w:t> </w:t>
      </w:r>
      <w:r w:rsidRPr="003C7E02">
        <w:rPr>
          <w:sz w:val="22"/>
          <w:szCs w:val="24"/>
        </w:rPr>
        <w:t>1 assessment(s)</w:t>
      </w:r>
      <w:r w:rsidR="004B0E1C">
        <w:rPr>
          <w:sz w:val="22"/>
          <w:szCs w:val="24"/>
        </w:rPr>
        <w:t xml:space="preserve"> for Zone A</w:t>
      </w:r>
      <w:r w:rsidRPr="003C7E02">
        <w:rPr>
          <w:sz w:val="22"/>
          <w:szCs w:val="24"/>
        </w:rPr>
        <w:t xml:space="preserve">.  </w:t>
      </w:r>
      <w:r w:rsidR="004B0E1C">
        <w:rPr>
          <w:sz w:val="22"/>
          <w:szCs w:val="24"/>
        </w:rPr>
        <w:t>One</w:t>
      </w:r>
      <w:r w:rsidRPr="003C7E02">
        <w:rPr>
          <w:sz w:val="22"/>
          <w:szCs w:val="24"/>
        </w:rPr>
        <w:t xml:space="preserve"> Level 1 assessment(s) were completed.  In addition, we were required to take [</w:t>
      </w:r>
      <w:bookmarkStart w:id="1" w:name="_Hlk534984203"/>
      <w:r w:rsidRPr="00CF2391">
        <w:rPr>
          <w:b/>
          <w:i/>
          <w:sz w:val="22"/>
          <w:szCs w:val="24"/>
          <w:u w:val="single"/>
        </w:rPr>
        <w:t>INSERT NUMBER OF CORRECTIVE ACTIONS</w:t>
      </w:r>
      <w:bookmarkEnd w:id="1"/>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4FC2D355" w:rsidR="00DD7D18" w:rsidRPr="003C7E02" w:rsidRDefault="00DD7D18" w:rsidP="00415B66">
      <w:pPr>
        <w:spacing w:before="120" w:after="120"/>
        <w:jc w:val="both"/>
        <w:rPr>
          <w:sz w:val="22"/>
          <w:szCs w:val="24"/>
        </w:rPr>
      </w:pPr>
      <w:r w:rsidRPr="003C7E02">
        <w:rPr>
          <w:sz w:val="22"/>
          <w:szCs w:val="24"/>
        </w:rPr>
        <w:t xml:space="preserve">During the past year </w:t>
      </w:r>
      <w:r w:rsidR="004B0E1C">
        <w:rPr>
          <w:sz w:val="22"/>
          <w:szCs w:val="24"/>
        </w:rPr>
        <w:t xml:space="preserve">one </w:t>
      </w:r>
      <w:r w:rsidRPr="003C7E02">
        <w:rPr>
          <w:sz w:val="22"/>
          <w:szCs w:val="24"/>
        </w:rPr>
        <w:t xml:space="preserve">Level 2 assessments were required to be completed for our water system.  </w:t>
      </w:r>
      <w:r w:rsidR="004B0E1C">
        <w:rPr>
          <w:sz w:val="22"/>
          <w:szCs w:val="24"/>
        </w:rPr>
        <w:t xml:space="preserve">One </w:t>
      </w:r>
      <w:r w:rsidRPr="003C7E02">
        <w:rPr>
          <w:sz w:val="22"/>
          <w:szCs w:val="24"/>
        </w:rPr>
        <w:t>Level 2 assessments were completed.  In addition, we were required to take [</w:t>
      </w:r>
      <w:bookmarkStart w:id="2" w:name="_Hlk535238579"/>
      <w:r w:rsidRPr="008A2D78">
        <w:rPr>
          <w:b/>
          <w:i/>
          <w:sz w:val="22"/>
          <w:szCs w:val="24"/>
          <w:u w:val="single"/>
        </w:rPr>
        <w:t>INSERT NUMBER OF CORRECTIVE ACTIONS</w:t>
      </w:r>
      <w:bookmarkEnd w:id="2"/>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4B0E1C">
      <w:pPr>
        <w:spacing w:before="360" w:after="240"/>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1536" w14:textId="77777777" w:rsidR="00ED5C80" w:rsidRDefault="00ED5C80">
      <w:r>
        <w:separator/>
      </w:r>
    </w:p>
  </w:endnote>
  <w:endnote w:type="continuationSeparator" w:id="0">
    <w:p w14:paraId="0EDC0A00" w14:textId="77777777" w:rsidR="00ED5C80" w:rsidRDefault="00E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5A46" w14:textId="77777777" w:rsidR="00ED5C80" w:rsidRDefault="00ED5C80">
      <w:r>
        <w:separator/>
      </w:r>
    </w:p>
  </w:footnote>
  <w:footnote w:type="continuationSeparator" w:id="0">
    <w:p w14:paraId="6F518173" w14:textId="77777777" w:rsidR="00ED5C80" w:rsidRDefault="00ED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B0E1C">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C2923">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2923">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3B"/>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3BCE"/>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2D3C"/>
    <w:rsid w:val="00435A3F"/>
    <w:rsid w:val="00441930"/>
    <w:rsid w:val="00442D66"/>
    <w:rsid w:val="004445E4"/>
    <w:rsid w:val="00446969"/>
    <w:rsid w:val="0045424E"/>
    <w:rsid w:val="00464F84"/>
    <w:rsid w:val="00470811"/>
    <w:rsid w:val="0047086C"/>
    <w:rsid w:val="00472D17"/>
    <w:rsid w:val="00473411"/>
    <w:rsid w:val="004848BB"/>
    <w:rsid w:val="004912AD"/>
    <w:rsid w:val="00492061"/>
    <w:rsid w:val="004A05D8"/>
    <w:rsid w:val="004A07B2"/>
    <w:rsid w:val="004A1ABC"/>
    <w:rsid w:val="004A2077"/>
    <w:rsid w:val="004B0E1C"/>
    <w:rsid w:val="004B7187"/>
    <w:rsid w:val="004C5E5E"/>
    <w:rsid w:val="004D509C"/>
    <w:rsid w:val="004F3C5B"/>
    <w:rsid w:val="004F67E6"/>
    <w:rsid w:val="00501116"/>
    <w:rsid w:val="00501B52"/>
    <w:rsid w:val="005065B7"/>
    <w:rsid w:val="00514FDA"/>
    <w:rsid w:val="005164E6"/>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A59"/>
    <w:rsid w:val="005D7E01"/>
    <w:rsid w:val="005E0C69"/>
    <w:rsid w:val="005E279B"/>
    <w:rsid w:val="005E4953"/>
    <w:rsid w:val="005E6068"/>
    <w:rsid w:val="005F17BC"/>
    <w:rsid w:val="005F723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13B8"/>
    <w:rsid w:val="007F0840"/>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6C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4837"/>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664"/>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5C80"/>
    <w:rsid w:val="00EE7E33"/>
    <w:rsid w:val="00EF0F4D"/>
    <w:rsid w:val="00EF7091"/>
    <w:rsid w:val="00EF7F82"/>
    <w:rsid w:val="00F01B42"/>
    <w:rsid w:val="00F07AC1"/>
    <w:rsid w:val="00F1148C"/>
    <w:rsid w:val="00F27D20"/>
    <w:rsid w:val="00F41F91"/>
    <w:rsid w:val="00F51B61"/>
    <w:rsid w:val="00F52FEA"/>
    <w:rsid w:val="00F61DCB"/>
    <w:rsid w:val="00F67D55"/>
    <w:rsid w:val="00F75012"/>
    <w:rsid w:val="00F75418"/>
    <w:rsid w:val="00F82FE4"/>
    <w:rsid w:val="00F87E2C"/>
    <w:rsid w:val="00F91354"/>
    <w:rsid w:val="00F925AF"/>
    <w:rsid w:val="00F943FC"/>
    <w:rsid w:val="00FB67EC"/>
    <w:rsid w:val="00FC01B5"/>
    <w:rsid w:val="00FC2923"/>
    <w:rsid w:val="00FC34F6"/>
    <w:rsid w:val="00FD4B98"/>
    <w:rsid w:val="00FE651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GM</cp:lastModifiedBy>
  <cp:revision>2</cp:revision>
  <cp:lastPrinted>2018-12-11T18:58:00Z</cp:lastPrinted>
  <dcterms:created xsi:type="dcterms:W3CDTF">2019-03-08T22:38:00Z</dcterms:created>
  <dcterms:modified xsi:type="dcterms:W3CDTF">2019-03-08T22:38:00Z</dcterms:modified>
</cp:coreProperties>
</file>