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EC05" w14:textId="21293D65" w:rsidR="00BC6327" w:rsidRPr="008F7660" w:rsidRDefault="00A206BF" w:rsidP="00D46E7E">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Pr>
          <w:sz w:val="32"/>
          <w:u w:val="none"/>
        </w:rPr>
        <w:tab/>
      </w:r>
      <w:r w:rsidR="00D46E7E">
        <w:rPr>
          <w:sz w:val="32"/>
          <w:u w:val="none"/>
        </w:rPr>
        <w:t xml:space="preserve">                      2020 CONSUMER CONFIDENCE REPORT</w:t>
      </w:r>
      <w:r w:rsidR="00BC6327" w:rsidRPr="008F7660">
        <w:rPr>
          <w:sz w:val="32"/>
          <w:u w:val="non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2EC06D24" w14:textId="77777777" w:rsidTr="008A5B6C">
        <w:trPr>
          <w:cantSplit/>
        </w:trPr>
        <w:tc>
          <w:tcPr>
            <w:tcW w:w="2047" w:type="dxa"/>
            <w:tcBorders>
              <w:top w:val="nil"/>
              <w:left w:val="nil"/>
              <w:bottom w:val="nil"/>
              <w:right w:val="nil"/>
            </w:tcBorders>
          </w:tcPr>
          <w:p w14:paraId="37507AAC"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257EDFD1" w14:textId="77777777" w:rsidR="00BC6327" w:rsidRPr="00412B2F" w:rsidRDefault="0071336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 Side Park Mutual Water Company</w:t>
            </w:r>
          </w:p>
        </w:tc>
        <w:tc>
          <w:tcPr>
            <w:tcW w:w="1314" w:type="dxa"/>
            <w:tcBorders>
              <w:top w:val="nil"/>
              <w:left w:val="nil"/>
              <w:bottom w:val="nil"/>
              <w:right w:val="nil"/>
            </w:tcBorders>
          </w:tcPr>
          <w:p w14:paraId="0F5D2BC5"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464EC0D" w14:textId="6A81D88A" w:rsidR="00BC6327" w:rsidRPr="00412B2F" w:rsidRDefault="00C76F7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 2021</w:t>
            </w:r>
          </w:p>
        </w:tc>
      </w:tr>
    </w:tbl>
    <w:p w14:paraId="2727BD52" w14:textId="4B5D378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769C0">
        <w:rPr>
          <w:i/>
          <w:sz w:val="21"/>
          <w:szCs w:val="21"/>
        </w:rPr>
        <w:t>20</w:t>
      </w:r>
      <w:r w:rsidR="00D769C0" w:rsidRPr="00D769C0">
        <w:rPr>
          <w:i/>
          <w:sz w:val="21"/>
          <w:szCs w:val="21"/>
        </w:rPr>
        <w:t>20</w:t>
      </w:r>
      <w:r w:rsidR="00D37E1F" w:rsidRPr="00412B2F">
        <w:rPr>
          <w:i/>
          <w:sz w:val="21"/>
          <w:szCs w:val="21"/>
        </w:rPr>
        <w:t xml:space="preserve"> and may include earlier monitoring data</w:t>
      </w:r>
      <w:r w:rsidRPr="00412B2F">
        <w:rPr>
          <w:i/>
          <w:sz w:val="21"/>
          <w:szCs w:val="21"/>
        </w:rPr>
        <w:t>.</w:t>
      </w:r>
    </w:p>
    <w:p w14:paraId="3A96B1F4" w14:textId="7777777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1336D">
        <w:rPr>
          <w:b/>
          <w:bCs/>
          <w:sz w:val="21"/>
          <w:szCs w:val="21"/>
          <w:lang w:val="es-MX"/>
        </w:rPr>
        <w:t xml:space="preserve">West </w:t>
      </w:r>
      <w:proofErr w:type="spellStart"/>
      <w:r w:rsidR="0071336D">
        <w:rPr>
          <w:b/>
          <w:bCs/>
          <w:sz w:val="21"/>
          <w:szCs w:val="21"/>
          <w:lang w:val="es-MX"/>
        </w:rPr>
        <w:t>Side</w:t>
      </w:r>
      <w:proofErr w:type="spellEnd"/>
      <w:r w:rsidR="0071336D">
        <w:rPr>
          <w:b/>
          <w:bCs/>
          <w:sz w:val="21"/>
          <w:szCs w:val="21"/>
          <w:lang w:val="es-MX"/>
        </w:rPr>
        <w:t xml:space="preserve"> Park Mutual Water Company </w:t>
      </w:r>
      <w:r w:rsidRPr="00442D66">
        <w:rPr>
          <w:b/>
          <w:bCs/>
          <w:sz w:val="21"/>
          <w:szCs w:val="21"/>
          <w:lang w:val="es-MX"/>
        </w:rPr>
        <w:t xml:space="preserve">a </w:t>
      </w:r>
      <w:r w:rsidR="0071336D">
        <w:rPr>
          <w:b/>
          <w:bCs/>
          <w:sz w:val="21"/>
          <w:szCs w:val="21"/>
          <w:lang w:val="es-MX"/>
        </w:rPr>
        <w:t xml:space="preserve">40317 11th Street West, </w:t>
      </w:r>
      <w:proofErr w:type="spellStart"/>
      <w:r w:rsidR="0071336D">
        <w:rPr>
          <w:b/>
          <w:bCs/>
          <w:sz w:val="21"/>
          <w:szCs w:val="21"/>
          <w:lang w:val="es-MX"/>
        </w:rPr>
        <w:t>Palmdale</w:t>
      </w:r>
      <w:proofErr w:type="spellEnd"/>
      <w:r w:rsidR="0071336D">
        <w:rPr>
          <w:b/>
          <w:bCs/>
          <w:sz w:val="21"/>
          <w:szCs w:val="21"/>
          <w:lang w:val="es-MX"/>
        </w:rPr>
        <w:t>, CA 93551</w:t>
      </w:r>
      <w:r w:rsidRPr="00442D66">
        <w:rPr>
          <w:b/>
          <w:bCs/>
          <w:sz w:val="21"/>
          <w:szCs w:val="21"/>
          <w:lang w:val="es-MX"/>
        </w:rPr>
        <w:t xml:space="preserve"> para asistirlo en español.</w:t>
      </w:r>
    </w:p>
    <w:p w14:paraId="4235BC33" w14:textId="77777777"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71336D">
        <w:rPr>
          <w:rFonts w:ascii="PMingLiU" w:eastAsia="PMingLiU" w:hAnsi="PMingLiU" w:cs="PMingLiU"/>
          <w:b/>
          <w:bCs/>
          <w:sz w:val="21"/>
          <w:szCs w:val="21"/>
          <w:lang w:val="es-ES"/>
        </w:rPr>
        <w:t xml:space="preserve">West </w:t>
      </w:r>
      <w:proofErr w:type="spellStart"/>
      <w:r w:rsidR="0071336D">
        <w:rPr>
          <w:rFonts w:ascii="PMingLiU" w:eastAsia="PMingLiU" w:hAnsi="PMingLiU" w:cs="PMingLiU"/>
          <w:b/>
          <w:bCs/>
          <w:sz w:val="21"/>
          <w:szCs w:val="21"/>
          <w:lang w:val="es-ES"/>
        </w:rPr>
        <w:t>Side</w:t>
      </w:r>
      <w:proofErr w:type="spellEnd"/>
      <w:r w:rsidR="0071336D">
        <w:rPr>
          <w:rFonts w:ascii="PMingLiU" w:eastAsia="PMingLiU" w:hAnsi="PMingLiU" w:cs="PMingLiU"/>
          <w:b/>
          <w:bCs/>
          <w:sz w:val="21"/>
          <w:szCs w:val="21"/>
          <w:lang w:val="es-ES"/>
        </w:rPr>
        <w:t xml:space="preserve"> Park Mutual Water Company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71336D">
        <w:rPr>
          <w:rFonts w:ascii="PMingLiU" w:eastAsia="PMingLiU" w:hAnsi="PMingLiU" w:cs="PMingLiU"/>
          <w:b/>
          <w:bCs/>
          <w:sz w:val="21"/>
          <w:szCs w:val="21"/>
          <w:lang w:val="es-ES"/>
        </w:rPr>
        <w:t xml:space="preserve">40317 11th Street West, </w:t>
      </w:r>
      <w:proofErr w:type="spellStart"/>
      <w:r w:rsidR="0071336D">
        <w:rPr>
          <w:rFonts w:ascii="PMingLiU" w:eastAsia="PMingLiU" w:hAnsi="PMingLiU" w:cs="PMingLiU"/>
          <w:b/>
          <w:bCs/>
          <w:sz w:val="21"/>
          <w:szCs w:val="21"/>
          <w:lang w:val="es-ES"/>
        </w:rPr>
        <w:t>Palmdale</w:t>
      </w:r>
      <w:proofErr w:type="spellEnd"/>
      <w:r w:rsidR="0071336D">
        <w:rPr>
          <w:rFonts w:ascii="PMingLiU" w:eastAsia="PMingLiU" w:hAnsi="PMingLiU" w:cs="PMingLiU"/>
          <w:b/>
          <w:bCs/>
          <w:sz w:val="21"/>
          <w:szCs w:val="21"/>
          <w:lang w:val="es-ES"/>
        </w:rPr>
        <w:t xml:space="preserve">, CA 93551, </w:t>
      </w:r>
    </w:p>
    <w:p w14:paraId="2281D336" w14:textId="77777777"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69907A8F" w14:textId="7777777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proofErr w:type="gramStart"/>
      <w:r w:rsidRPr="00412B2F">
        <w:rPr>
          <w:b/>
          <w:bCs/>
          <w:sz w:val="21"/>
          <w:szCs w:val="21"/>
          <w:lang w:val="es-ES"/>
        </w:rPr>
        <w:t>hệ</w:t>
      </w:r>
      <w:proofErr w:type="spellEnd"/>
      <w:r w:rsidRPr="00412B2F">
        <w:rPr>
          <w:b/>
          <w:bCs/>
          <w:sz w:val="21"/>
          <w:szCs w:val="21"/>
          <w:lang w:val="es-ES"/>
        </w:rPr>
        <w:t xml:space="preserve"> </w:t>
      </w:r>
      <w:r w:rsidR="0071336D">
        <w:rPr>
          <w:b/>
          <w:bCs/>
          <w:sz w:val="21"/>
          <w:szCs w:val="21"/>
          <w:lang w:val="es-ES"/>
        </w:rPr>
        <w:t xml:space="preserve"> West</w:t>
      </w:r>
      <w:proofErr w:type="gramEnd"/>
      <w:r w:rsidR="0071336D">
        <w:rPr>
          <w:b/>
          <w:bCs/>
          <w:sz w:val="21"/>
          <w:szCs w:val="21"/>
          <w:lang w:val="es-ES"/>
        </w:rPr>
        <w:t xml:space="preserve"> </w:t>
      </w:r>
      <w:proofErr w:type="spellStart"/>
      <w:r w:rsidR="0071336D">
        <w:rPr>
          <w:b/>
          <w:bCs/>
          <w:sz w:val="21"/>
          <w:szCs w:val="21"/>
          <w:lang w:val="es-ES"/>
        </w:rPr>
        <w:t>Side</w:t>
      </w:r>
      <w:proofErr w:type="spellEnd"/>
      <w:r w:rsidR="0071336D">
        <w:rPr>
          <w:b/>
          <w:bCs/>
          <w:sz w:val="21"/>
          <w:szCs w:val="21"/>
          <w:lang w:val="es-ES"/>
        </w:rPr>
        <w:t xml:space="preserve"> Park Mutual Water Company </w:t>
      </w:r>
      <w:proofErr w:type="spellStart"/>
      <w:r w:rsidRPr="00412B2F">
        <w:rPr>
          <w:b/>
          <w:bCs/>
          <w:sz w:val="21"/>
          <w:szCs w:val="21"/>
          <w:lang w:val="es-ES"/>
        </w:rPr>
        <w:t>tại</w:t>
      </w:r>
      <w:proofErr w:type="spellEnd"/>
      <w:r w:rsidRPr="00412B2F">
        <w:rPr>
          <w:b/>
          <w:bCs/>
          <w:sz w:val="21"/>
          <w:szCs w:val="21"/>
          <w:lang w:val="es-ES"/>
        </w:rPr>
        <w:t xml:space="preserve"> </w:t>
      </w:r>
      <w:r w:rsidR="0071336D">
        <w:rPr>
          <w:b/>
          <w:bCs/>
          <w:sz w:val="21"/>
          <w:szCs w:val="21"/>
          <w:lang w:val="es-ES"/>
        </w:rPr>
        <w:t xml:space="preserve">40317 11th Street West, </w:t>
      </w:r>
      <w:proofErr w:type="spellStart"/>
      <w:r w:rsidR="0071336D">
        <w:rPr>
          <w:b/>
          <w:bCs/>
          <w:sz w:val="21"/>
          <w:szCs w:val="21"/>
          <w:lang w:val="es-ES"/>
        </w:rPr>
        <w:t>Palmdale</w:t>
      </w:r>
      <w:proofErr w:type="spellEnd"/>
      <w:r w:rsidR="0071336D">
        <w:rPr>
          <w:b/>
          <w:bCs/>
          <w:sz w:val="21"/>
          <w:szCs w:val="21"/>
          <w:lang w:val="es-ES"/>
        </w:rPr>
        <w:t>, CA 93551</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66BAA5C6" w14:textId="7777777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71336D">
        <w:rPr>
          <w:rFonts w:eastAsia="PMingLiU"/>
          <w:b/>
          <w:bCs/>
          <w:i/>
          <w:sz w:val="21"/>
          <w:szCs w:val="21"/>
          <w:u w:val="single"/>
          <w:lang w:val="es-ES"/>
        </w:rPr>
        <w:t xml:space="preserve">West </w:t>
      </w:r>
      <w:proofErr w:type="spellStart"/>
      <w:r w:rsidR="0071336D">
        <w:rPr>
          <w:rFonts w:eastAsia="PMingLiU"/>
          <w:b/>
          <w:bCs/>
          <w:i/>
          <w:sz w:val="21"/>
          <w:szCs w:val="21"/>
          <w:u w:val="single"/>
          <w:lang w:val="es-ES"/>
        </w:rPr>
        <w:t>Side</w:t>
      </w:r>
      <w:proofErr w:type="spellEnd"/>
      <w:r w:rsidR="0071336D">
        <w:rPr>
          <w:rFonts w:eastAsia="PMingLiU"/>
          <w:b/>
          <w:bCs/>
          <w:i/>
          <w:sz w:val="21"/>
          <w:szCs w:val="21"/>
          <w:u w:val="single"/>
          <w:lang w:val="es-ES"/>
        </w:rPr>
        <w:t xml:space="preserve"> Park Mutual Water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336D">
        <w:rPr>
          <w:b/>
          <w:bCs/>
          <w:sz w:val="21"/>
          <w:szCs w:val="21"/>
          <w:lang w:val="es-ES"/>
        </w:rPr>
        <w:t xml:space="preserve">40317 11th Street West, </w:t>
      </w:r>
      <w:proofErr w:type="spellStart"/>
      <w:r w:rsidR="0071336D">
        <w:rPr>
          <w:b/>
          <w:bCs/>
          <w:sz w:val="21"/>
          <w:szCs w:val="21"/>
          <w:lang w:val="es-ES"/>
        </w:rPr>
        <w:t>Palmdale</w:t>
      </w:r>
      <w:proofErr w:type="spellEnd"/>
      <w:r w:rsidR="0071336D">
        <w:rPr>
          <w:b/>
          <w:bCs/>
          <w:sz w:val="21"/>
          <w:szCs w:val="21"/>
          <w:lang w:val="es-ES"/>
        </w:rPr>
        <w:t>, CA 9355`</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69282CFC" w14:textId="77777777" w:rsidTr="008A5B6C">
        <w:trPr>
          <w:cantSplit/>
        </w:trPr>
        <w:tc>
          <w:tcPr>
            <w:tcW w:w="2970" w:type="dxa"/>
            <w:gridSpan w:val="2"/>
          </w:tcPr>
          <w:p w14:paraId="2176975D"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D999CFB" w14:textId="77777777" w:rsidR="00BC6327" w:rsidRPr="00412B2F" w:rsidRDefault="007133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Two Ground Water Wells</w:t>
            </w:r>
          </w:p>
        </w:tc>
      </w:tr>
      <w:tr w:rsidR="00BC6327" w:rsidRPr="00412B2F" w14:paraId="1BEA45B0" w14:textId="77777777" w:rsidTr="008A5B6C">
        <w:trPr>
          <w:cantSplit/>
        </w:trPr>
        <w:tc>
          <w:tcPr>
            <w:tcW w:w="3600" w:type="dxa"/>
            <w:gridSpan w:val="3"/>
          </w:tcPr>
          <w:p w14:paraId="4552BDA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12427E0C" w14:textId="77777777" w:rsidR="00BC6327" w:rsidRPr="00412B2F" w:rsidRDefault="007133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 40317 11</w:t>
            </w:r>
            <w:r w:rsidRPr="0071336D">
              <w:rPr>
                <w:sz w:val="21"/>
                <w:szCs w:val="21"/>
                <w:vertAlign w:val="superscript"/>
              </w:rPr>
              <w:t>th</w:t>
            </w:r>
            <w:r>
              <w:rPr>
                <w:sz w:val="21"/>
                <w:szCs w:val="21"/>
              </w:rPr>
              <w:t xml:space="preserve"> Street West, Palmdale, CA 93551</w:t>
            </w:r>
          </w:p>
        </w:tc>
      </w:tr>
      <w:tr w:rsidR="00BC6327" w:rsidRPr="00412B2F" w14:paraId="22718C1E" w14:textId="77777777" w:rsidTr="008A5B6C">
        <w:tc>
          <w:tcPr>
            <w:tcW w:w="10800" w:type="dxa"/>
            <w:gridSpan w:val="8"/>
            <w:tcBorders>
              <w:bottom w:val="single" w:sz="4" w:space="0" w:color="auto"/>
            </w:tcBorders>
          </w:tcPr>
          <w:p w14:paraId="058034AD" w14:textId="77777777" w:rsidR="00BC6327" w:rsidRPr="00412B2F" w:rsidRDefault="007133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r w:rsidR="00A42DD6">
              <w:rPr>
                <w:sz w:val="21"/>
                <w:szCs w:val="21"/>
              </w:rPr>
              <w:t xml:space="preserve">                        Well 02</w:t>
            </w:r>
            <w:r>
              <w:rPr>
                <w:sz w:val="21"/>
                <w:szCs w:val="21"/>
              </w:rPr>
              <w:t>– 40317 11</w:t>
            </w:r>
            <w:r w:rsidRPr="0071336D">
              <w:rPr>
                <w:sz w:val="21"/>
                <w:szCs w:val="21"/>
                <w:vertAlign w:val="superscript"/>
              </w:rPr>
              <w:t>th</w:t>
            </w:r>
            <w:r>
              <w:rPr>
                <w:sz w:val="21"/>
                <w:szCs w:val="21"/>
              </w:rPr>
              <w:t xml:space="preserve"> Street West, Palmdale, CA 93551</w:t>
            </w:r>
          </w:p>
        </w:tc>
      </w:tr>
      <w:tr w:rsidR="00BC6327" w:rsidRPr="00412B2F" w14:paraId="37DADE95" w14:textId="77777777" w:rsidTr="008A5B6C">
        <w:tc>
          <w:tcPr>
            <w:tcW w:w="4500" w:type="dxa"/>
            <w:gridSpan w:val="4"/>
          </w:tcPr>
          <w:p w14:paraId="7919285F" w14:textId="77777777" w:rsidR="00BC6327" w:rsidRDefault="00BC6327" w:rsidP="00A42DD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p w14:paraId="552EBDAB" w14:textId="77777777" w:rsidR="00A42DD6" w:rsidRDefault="00A42DD6"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7D2F3E61" w14:textId="77777777" w:rsidR="00A42DD6" w:rsidRPr="00A42DD6" w:rsidRDefault="00A42DD6" w:rsidP="00A42DD6">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 xml:space="preserve">Well 01 assessment was completed in April of 2002 by LPA, Los Angeles Co., and may be viewed at 5050 Commerce Dr., Baldwin Park, CA 91706, or also at the Company Office. </w:t>
            </w:r>
          </w:p>
          <w:p w14:paraId="187919B5" w14:textId="77777777" w:rsidR="00A42DD6" w:rsidRPr="00A42DD6" w:rsidRDefault="00A42DD6" w:rsidP="00A42DD6">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Well 02 Assessment was completed in 2007 by the Company and may be viewed at the address listed above.</w:t>
            </w:r>
          </w:p>
          <w:p w14:paraId="78DC0200" w14:textId="77777777" w:rsidR="00A42DD6" w:rsidRPr="00412B2F" w:rsidRDefault="00A42DD6" w:rsidP="00A42DD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2DD6">
              <w:rPr>
                <w:sz w:val="20"/>
              </w:rPr>
              <w:t>***There has been no incidence of contamination arising from the listed vulnerability activities.</w:t>
            </w:r>
          </w:p>
        </w:tc>
        <w:tc>
          <w:tcPr>
            <w:tcW w:w="6300" w:type="dxa"/>
            <w:gridSpan w:val="4"/>
            <w:tcBorders>
              <w:bottom w:val="single" w:sz="4" w:space="0" w:color="auto"/>
            </w:tcBorders>
          </w:tcPr>
          <w:p w14:paraId="2B45C49E" w14:textId="77777777" w:rsidR="00BC6327" w:rsidRDefault="00A42D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 The source is considered most vulnerable to the following activities not associated with any detected contaminants, Septic Systems –high density (&lt;1 acre).  Well 01 at this time, no chemicals have been detected that will affect the quality of the drinking water. </w:t>
            </w:r>
          </w:p>
          <w:p w14:paraId="2E94BCBD" w14:textId="77777777" w:rsidR="00A42DD6" w:rsidRDefault="00A42D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 – Has shown no vulnerability at this time associated with the chemicals in the water.  The Source is considered most vulnerable to the following activities not associated with any detected contaminants; Septic – high density (&lt; 1 acre), above ground storage tanks, and animal operations that may be in the proximity.</w:t>
            </w:r>
          </w:p>
          <w:p w14:paraId="1B196240" w14:textId="77777777" w:rsidR="00A42DD6" w:rsidRPr="00412B2F" w:rsidRDefault="00A42D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1C789E1" w14:textId="77777777" w:rsidTr="008A5B6C">
        <w:tc>
          <w:tcPr>
            <w:tcW w:w="10800" w:type="dxa"/>
            <w:gridSpan w:val="8"/>
            <w:tcBorders>
              <w:bottom w:val="single" w:sz="4" w:space="0" w:color="auto"/>
            </w:tcBorders>
          </w:tcPr>
          <w:p w14:paraId="6299CFD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1A06F1BF" w14:textId="77777777" w:rsidTr="008A5B6C">
        <w:tc>
          <w:tcPr>
            <w:tcW w:w="7110" w:type="dxa"/>
            <w:gridSpan w:val="5"/>
          </w:tcPr>
          <w:p w14:paraId="1F01529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10CAE44C" w14:textId="77777777" w:rsidR="00BC6327" w:rsidRPr="00A42DD6" w:rsidRDefault="0071336D" w:rsidP="00F27D20">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Board Meetings are the first Thursday of each month at 7:00 p.m. at the well site,</w:t>
            </w:r>
          </w:p>
          <w:p w14:paraId="52A4DEDF" w14:textId="77777777" w:rsidR="0071336D" w:rsidRPr="00A42DD6" w:rsidRDefault="0071336D" w:rsidP="00F27D20">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40317 11</w:t>
            </w:r>
            <w:r w:rsidRPr="00A42DD6">
              <w:rPr>
                <w:sz w:val="20"/>
                <w:vertAlign w:val="superscript"/>
              </w:rPr>
              <w:t>th</w:t>
            </w:r>
            <w:r w:rsidRPr="00A42DD6">
              <w:rPr>
                <w:sz w:val="20"/>
              </w:rPr>
              <w:t xml:space="preserve"> Street West, Palmdale, CA 93551.</w:t>
            </w:r>
            <w:r w:rsidR="00A42DD6" w:rsidRPr="00A42DD6">
              <w:rPr>
                <w:sz w:val="20"/>
              </w:rPr>
              <w:t xml:space="preserve">  Shareholders are welcome to attend.  If you wish to address the board on an issue, please call ahead </w:t>
            </w:r>
            <w:r w:rsidR="00A42DD6">
              <w:rPr>
                <w:sz w:val="20"/>
              </w:rPr>
              <w:t>48 hours in advance of the meeting to be put on the agenda.</w:t>
            </w:r>
          </w:p>
        </w:tc>
      </w:tr>
      <w:tr w:rsidR="00BC6327" w:rsidRPr="00412B2F" w14:paraId="7C99F1FA" w14:textId="77777777" w:rsidTr="008A5B6C">
        <w:tc>
          <w:tcPr>
            <w:tcW w:w="10800" w:type="dxa"/>
            <w:gridSpan w:val="8"/>
            <w:tcBorders>
              <w:bottom w:val="single" w:sz="4" w:space="0" w:color="auto"/>
            </w:tcBorders>
          </w:tcPr>
          <w:p w14:paraId="1774F2F9"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6F9CDC36" w14:textId="77777777" w:rsidTr="00896E02">
        <w:trPr>
          <w:cantSplit/>
        </w:trPr>
        <w:tc>
          <w:tcPr>
            <w:tcW w:w="2880" w:type="dxa"/>
          </w:tcPr>
          <w:p w14:paraId="38E4F483"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4285269F" w14:textId="77777777" w:rsidR="00BC6327" w:rsidRPr="00412B2F" w:rsidRDefault="0071336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Mary Wood</w:t>
            </w:r>
          </w:p>
        </w:tc>
        <w:tc>
          <w:tcPr>
            <w:tcW w:w="810" w:type="dxa"/>
          </w:tcPr>
          <w:p w14:paraId="09278439"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4C0825BF" w14:textId="77777777" w:rsidR="00BC6327" w:rsidRPr="00412B2F" w:rsidRDefault="00A42DD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(877</w:t>
            </w:r>
            <w:r w:rsidR="008E4080" w:rsidRPr="008E4080">
              <w:rPr>
                <w:sz w:val="21"/>
                <w:szCs w:val="21"/>
              </w:rPr>
              <w:t>)</w:t>
            </w:r>
            <w:r>
              <w:rPr>
                <w:sz w:val="21"/>
                <w:szCs w:val="21"/>
              </w:rPr>
              <w:t xml:space="preserve"> 500-3880, Ext. 3</w:t>
            </w:r>
          </w:p>
        </w:tc>
      </w:tr>
    </w:tbl>
    <w:p w14:paraId="6FB8FCEC"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784D68C2" w14:textId="77777777" w:rsidTr="008E4080">
        <w:tc>
          <w:tcPr>
            <w:tcW w:w="10800" w:type="dxa"/>
            <w:gridSpan w:val="2"/>
            <w:tcBorders>
              <w:top w:val="single" w:sz="18" w:space="0" w:color="auto"/>
              <w:bottom w:val="single" w:sz="18" w:space="0" w:color="auto"/>
            </w:tcBorders>
          </w:tcPr>
          <w:p w14:paraId="26CBECF0"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9DDF8D9" w14:textId="77777777" w:rsidTr="008E4080">
        <w:tc>
          <w:tcPr>
            <w:tcW w:w="5130" w:type="dxa"/>
            <w:tcBorders>
              <w:top w:val="single" w:sz="18" w:space="0" w:color="auto"/>
              <w:bottom w:val="single" w:sz="18" w:space="0" w:color="auto"/>
            </w:tcBorders>
          </w:tcPr>
          <w:p w14:paraId="4CB8D5CF"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9EF3F7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1A619258" w14:textId="77777777" w:rsidR="00BC6327" w:rsidRPr="0012764D" w:rsidRDefault="00BC6327" w:rsidP="00552D92">
            <w:pPr>
              <w:tabs>
                <w:tab w:val="left" w:pos="1440"/>
              </w:tabs>
              <w:spacing w:before="20" w:after="20"/>
              <w:jc w:val="both"/>
              <w:rPr>
                <w:szCs w:val="21"/>
              </w:rPr>
            </w:pPr>
            <w:r w:rsidRPr="0012764D">
              <w:rPr>
                <w:b/>
                <w:szCs w:val="21"/>
              </w:rPr>
              <w:lastRenderedPageBreak/>
              <w:t>Public Health Goal (PHG)</w:t>
            </w:r>
            <w:r w:rsidRPr="0012764D">
              <w:rPr>
                <w:szCs w:val="21"/>
              </w:rPr>
              <w:t>: The level of a contaminant in drinking water below which there is no known or expected risk to health.  PHGs are set by the California Environmental Protection Agency.</w:t>
            </w:r>
          </w:p>
          <w:p w14:paraId="2C37E79A"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77BCCA2C"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20A4E1EA"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07B7F15"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CC747DB"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41C86E3"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256F5C47"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lastRenderedPageBreak/>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C33D0E8"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2AE22834"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12D1727"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53A09A30" w14:textId="77777777" w:rsidR="00900CB8" w:rsidRPr="0071336D" w:rsidRDefault="0071336D">
      <w:pPr>
        <w:spacing w:before="120" w:after="120"/>
        <w:jc w:val="both"/>
        <w:sectPr w:rsidR="00900CB8" w:rsidRPr="0071336D"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r>
        <w:rPr>
          <w:sz w:val="32"/>
          <w:szCs w:val="32"/>
        </w:rPr>
        <w:lastRenderedPageBreak/>
        <w:t>THIS PAGE LEFT BLANK</w:t>
      </w:r>
    </w:p>
    <w:p w14:paraId="5347F8EE"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B25A5F8"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3E5CD6F6"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AAF7A3B"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8F0DB44"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B186B2A"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2D3EB3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6F3AFB0"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2DA7E5CE"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C1A679B"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D27D4C6"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143540A2"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3C055736"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33EF8B69"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7C3F7FD"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40D6B46"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1D8FF0D"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4CBD460D" w14:textId="77777777" w:rsidR="00BC6327" w:rsidRPr="00F41F91" w:rsidRDefault="00BC6327" w:rsidP="00383730">
            <w:pPr>
              <w:jc w:val="center"/>
              <w:rPr>
                <w:b/>
                <w:sz w:val="18"/>
              </w:rPr>
            </w:pPr>
            <w:r w:rsidRPr="00F41F91">
              <w:rPr>
                <w:b/>
                <w:sz w:val="18"/>
              </w:rPr>
              <w:t>Typical Source of Bacteria</w:t>
            </w:r>
          </w:p>
        </w:tc>
      </w:tr>
      <w:tr w:rsidR="00BC6327" w:rsidRPr="00A44246" w14:paraId="0E688E5C" w14:textId="77777777" w:rsidTr="002F1DD3">
        <w:trPr>
          <w:cantSplit/>
          <w:jc w:val="center"/>
        </w:trPr>
        <w:tc>
          <w:tcPr>
            <w:tcW w:w="2249" w:type="dxa"/>
            <w:gridSpan w:val="2"/>
            <w:tcBorders>
              <w:top w:val="nil"/>
              <w:left w:val="single" w:sz="6" w:space="0" w:color="auto"/>
              <w:bottom w:val="single" w:sz="4" w:space="0" w:color="auto"/>
            </w:tcBorders>
          </w:tcPr>
          <w:p w14:paraId="59FD4D82"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593591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0CD40D6" w14:textId="4970EB43" w:rsidR="0071336D" w:rsidRPr="00F41F91" w:rsidRDefault="00D769C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3D3D3326" w14:textId="77777777" w:rsidR="00BC6327" w:rsidRPr="00F41F91" w:rsidRDefault="0071336D" w:rsidP="00383730">
            <w:pPr>
              <w:jc w:val="center"/>
              <w:rPr>
                <w:sz w:val="18"/>
                <w:szCs w:val="18"/>
              </w:rPr>
            </w:pPr>
            <w:r>
              <w:rPr>
                <w:sz w:val="18"/>
                <w:szCs w:val="18"/>
              </w:rPr>
              <w:t>None</w:t>
            </w:r>
          </w:p>
        </w:tc>
        <w:tc>
          <w:tcPr>
            <w:tcW w:w="2700" w:type="dxa"/>
            <w:gridSpan w:val="5"/>
            <w:tcBorders>
              <w:top w:val="nil"/>
              <w:bottom w:val="single" w:sz="4" w:space="0" w:color="auto"/>
            </w:tcBorders>
          </w:tcPr>
          <w:p w14:paraId="6FE017BC" w14:textId="77777777" w:rsidR="00BC6327" w:rsidRPr="00D769C0" w:rsidRDefault="008F7660" w:rsidP="00383730">
            <w:pPr>
              <w:rPr>
                <w:sz w:val="18"/>
                <w:szCs w:val="18"/>
              </w:rPr>
            </w:pPr>
            <w:r w:rsidRPr="00D769C0">
              <w:rPr>
                <w:sz w:val="18"/>
                <w:szCs w:val="18"/>
              </w:rPr>
              <w:t>1</w:t>
            </w:r>
            <w:r w:rsidR="00BC6327" w:rsidRPr="00D769C0">
              <w:rPr>
                <w:sz w:val="18"/>
                <w:szCs w:val="18"/>
              </w:rPr>
              <w:t xml:space="preserve"> </w:t>
            </w:r>
            <w:r w:rsidRPr="00D769C0">
              <w:rPr>
                <w:sz w:val="18"/>
                <w:szCs w:val="18"/>
              </w:rPr>
              <w:t>positive monthly sample</w:t>
            </w:r>
            <w:r w:rsidR="00945B59" w:rsidRPr="00D769C0">
              <w:rPr>
                <w:sz w:val="18"/>
                <w:szCs w:val="18"/>
                <w:vertAlign w:val="superscript"/>
              </w:rPr>
              <w:t>(a)</w:t>
            </w:r>
          </w:p>
        </w:tc>
        <w:tc>
          <w:tcPr>
            <w:tcW w:w="1170" w:type="dxa"/>
            <w:tcBorders>
              <w:top w:val="nil"/>
              <w:bottom w:val="single" w:sz="4" w:space="0" w:color="auto"/>
            </w:tcBorders>
          </w:tcPr>
          <w:p w14:paraId="02FB8CD3"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7562225"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27FB8712"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5C2A0A45"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3D8E620" w14:textId="77777777" w:rsidR="008F7660" w:rsidRDefault="005540D9" w:rsidP="00383730">
            <w:pPr>
              <w:jc w:val="center"/>
              <w:rPr>
                <w:sz w:val="18"/>
                <w:szCs w:val="18"/>
              </w:rPr>
            </w:pPr>
            <w:r w:rsidRPr="00F41F91">
              <w:rPr>
                <w:sz w:val="18"/>
                <w:szCs w:val="18"/>
              </w:rPr>
              <w:t>(In the year)</w:t>
            </w:r>
          </w:p>
          <w:p w14:paraId="43012EBE" w14:textId="77777777" w:rsidR="0071336D" w:rsidRPr="00F41F91" w:rsidRDefault="0071336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1F6B160D" w14:textId="77777777" w:rsidR="008F7660" w:rsidRPr="00F41F91" w:rsidRDefault="0071336D"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6A39C132" w14:textId="77777777" w:rsidR="008F7660" w:rsidRPr="00D769C0" w:rsidRDefault="005540D9" w:rsidP="00383730">
            <w:pPr>
              <w:rPr>
                <w:sz w:val="18"/>
                <w:szCs w:val="18"/>
              </w:rPr>
            </w:pPr>
            <w:r w:rsidRPr="00D769C0">
              <w:rPr>
                <w:sz w:val="18"/>
                <w:szCs w:val="18"/>
              </w:rPr>
              <w:t xml:space="preserve">A routine sample and a repeat sample are total coliform positive, and one of these is also fecal coliform or </w:t>
            </w:r>
            <w:r w:rsidRPr="00D769C0">
              <w:rPr>
                <w:i/>
                <w:sz w:val="18"/>
                <w:szCs w:val="18"/>
              </w:rPr>
              <w:t>E. coli</w:t>
            </w:r>
            <w:r w:rsidRPr="00D769C0">
              <w:rPr>
                <w:sz w:val="18"/>
                <w:szCs w:val="18"/>
              </w:rPr>
              <w:t xml:space="preserve"> positive</w:t>
            </w:r>
          </w:p>
        </w:tc>
        <w:tc>
          <w:tcPr>
            <w:tcW w:w="1170" w:type="dxa"/>
            <w:tcBorders>
              <w:top w:val="single" w:sz="4" w:space="0" w:color="auto"/>
              <w:bottom w:val="single" w:sz="4" w:space="0" w:color="auto"/>
            </w:tcBorders>
          </w:tcPr>
          <w:p w14:paraId="44B57826" w14:textId="3FAD34A0" w:rsidR="008F7660" w:rsidRPr="00F41F91" w:rsidRDefault="00DF740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0CF339C" w14:textId="77777777" w:rsidR="008F7660" w:rsidRPr="00F41F91" w:rsidRDefault="005540D9" w:rsidP="00383730">
            <w:pPr>
              <w:rPr>
                <w:sz w:val="18"/>
                <w:szCs w:val="18"/>
              </w:rPr>
            </w:pPr>
            <w:r w:rsidRPr="00F41F91">
              <w:rPr>
                <w:sz w:val="18"/>
                <w:szCs w:val="18"/>
              </w:rPr>
              <w:t>Human and animal fecal waste</w:t>
            </w:r>
          </w:p>
        </w:tc>
      </w:tr>
      <w:tr w:rsidR="005540D9" w:rsidRPr="00A44246" w14:paraId="05A4E6C1"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7797522" w14:textId="77777777" w:rsidR="005540D9" w:rsidRPr="00F41F91" w:rsidRDefault="005540D9" w:rsidP="00383730">
            <w:pPr>
              <w:jc w:val="center"/>
              <w:rPr>
                <w:i/>
                <w:sz w:val="18"/>
                <w:szCs w:val="18"/>
              </w:rPr>
            </w:pPr>
            <w:r w:rsidRPr="00F41F91">
              <w:rPr>
                <w:i/>
                <w:sz w:val="18"/>
                <w:szCs w:val="18"/>
              </w:rPr>
              <w:t>E. coli</w:t>
            </w:r>
          </w:p>
          <w:p w14:paraId="098F9C84"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6574394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71336D">
              <w:rPr>
                <w:sz w:val="18"/>
                <w:szCs w:val="18"/>
              </w:rPr>
              <w:t>)</w:t>
            </w:r>
          </w:p>
          <w:p w14:paraId="36C599DB" w14:textId="77777777" w:rsidR="0071336D" w:rsidRPr="00F41F91" w:rsidRDefault="0071336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5AC2A38" w14:textId="77777777" w:rsidR="005540D9" w:rsidRPr="00F41F91" w:rsidRDefault="0071336D"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48DC8102" w14:textId="77777777" w:rsidR="005540D9" w:rsidRPr="00D769C0" w:rsidRDefault="00172215" w:rsidP="00383730">
            <w:pPr>
              <w:jc w:val="center"/>
              <w:rPr>
                <w:sz w:val="18"/>
                <w:szCs w:val="18"/>
              </w:rPr>
            </w:pPr>
            <w:r w:rsidRPr="00D769C0">
              <w:rPr>
                <w:sz w:val="18"/>
                <w:szCs w:val="18"/>
              </w:rPr>
              <w:t>(</w:t>
            </w:r>
            <w:r w:rsidR="00945B59" w:rsidRPr="00D769C0">
              <w:rPr>
                <w:sz w:val="18"/>
                <w:szCs w:val="18"/>
              </w:rPr>
              <w:t>b</w:t>
            </w:r>
            <w:r w:rsidRPr="00D769C0">
              <w:rPr>
                <w:sz w:val="18"/>
                <w:szCs w:val="18"/>
              </w:rPr>
              <w:t>)</w:t>
            </w:r>
          </w:p>
        </w:tc>
        <w:tc>
          <w:tcPr>
            <w:tcW w:w="1170" w:type="dxa"/>
            <w:tcBorders>
              <w:top w:val="single" w:sz="4" w:space="0" w:color="auto"/>
              <w:bottom w:val="single" w:sz="4" w:space="0" w:color="auto"/>
            </w:tcBorders>
          </w:tcPr>
          <w:p w14:paraId="4E4DFB53"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20AF7193" w14:textId="77777777" w:rsidR="005540D9" w:rsidRPr="00F41F91" w:rsidRDefault="002F6EC9" w:rsidP="00383730">
            <w:pPr>
              <w:rPr>
                <w:sz w:val="18"/>
                <w:szCs w:val="18"/>
              </w:rPr>
            </w:pPr>
            <w:r w:rsidRPr="00F41F91">
              <w:rPr>
                <w:sz w:val="18"/>
                <w:szCs w:val="18"/>
              </w:rPr>
              <w:t>Human and animal fecal waste</w:t>
            </w:r>
          </w:p>
        </w:tc>
      </w:tr>
      <w:tr w:rsidR="00172215" w:rsidRPr="001F3468" w14:paraId="47D0FE89"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2351F21" w14:textId="77777777" w:rsidR="00EA3504" w:rsidRPr="00D769C0" w:rsidRDefault="00945B59" w:rsidP="00D057C3">
            <w:pPr>
              <w:rPr>
                <w:sz w:val="16"/>
                <w:szCs w:val="16"/>
              </w:rPr>
            </w:pPr>
            <w:r w:rsidRPr="00D769C0">
              <w:rPr>
                <w:sz w:val="16"/>
                <w:szCs w:val="16"/>
              </w:rPr>
              <w:t xml:space="preserve">(a) Two or more positive monthly samples is a violation of </w:t>
            </w:r>
            <w:r w:rsidR="00EA3504" w:rsidRPr="00D769C0">
              <w:rPr>
                <w:sz w:val="16"/>
                <w:szCs w:val="16"/>
              </w:rPr>
              <w:t xml:space="preserve">the </w:t>
            </w:r>
            <w:r w:rsidRPr="00D769C0">
              <w:rPr>
                <w:sz w:val="16"/>
                <w:szCs w:val="16"/>
              </w:rPr>
              <w:t>MCL</w:t>
            </w:r>
          </w:p>
          <w:p w14:paraId="6AF8047C" w14:textId="77777777" w:rsidR="00172215" w:rsidRPr="00D769C0" w:rsidRDefault="00172215" w:rsidP="00D057C3">
            <w:pPr>
              <w:rPr>
                <w:sz w:val="16"/>
                <w:szCs w:val="16"/>
              </w:rPr>
            </w:pPr>
            <w:r w:rsidRPr="00D769C0">
              <w:rPr>
                <w:sz w:val="16"/>
                <w:szCs w:val="16"/>
              </w:rPr>
              <w:t>(</w:t>
            </w:r>
            <w:r w:rsidR="00945B59" w:rsidRPr="00D769C0">
              <w:rPr>
                <w:sz w:val="16"/>
                <w:szCs w:val="16"/>
              </w:rPr>
              <w:t>b</w:t>
            </w:r>
            <w:r w:rsidRPr="00D769C0">
              <w:rPr>
                <w:sz w:val="16"/>
                <w:szCs w:val="16"/>
              </w:rPr>
              <w:t xml:space="preserve">) Routine and repeat samples are total coliform-positive and either is </w:t>
            </w:r>
            <w:r w:rsidRPr="00D769C0">
              <w:rPr>
                <w:i/>
                <w:sz w:val="16"/>
                <w:szCs w:val="16"/>
              </w:rPr>
              <w:t>E. coli</w:t>
            </w:r>
            <w:r w:rsidRPr="00D769C0">
              <w:rPr>
                <w:sz w:val="16"/>
                <w:szCs w:val="16"/>
              </w:rPr>
              <w:t xml:space="preserve">-positive or system fails to take repeat samples following </w:t>
            </w:r>
            <w:r w:rsidRPr="00D769C0">
              <w:rPr>
                <w:i/>
                <w:sz w:val="16"/>
                <w:szCs w:val="16"/>
              </w:rPr>
              <w:t>E. coli</w:t>
            </w:r>
            <w:r w:rsidRPr="00D769C0">
              <w:rPr>
                <w:sz w:val="16"/>
                <w:szCs w:val="16"/>
              </w:rPr>
              <w:t xml:space="preserve">-positive routine sample or system fails to analyze total coliform-positive repeat sample for </w:t>
            </w:r>
            <w:r w:rsidRPr="00D769C0">
              <w:rPr>
                <w:i/>
                <w:sz w:val="16"/>
                <w:szCs w:val="16"/>
              </w:rPr>
              <w:t>E. coli</w:t>
            </w:r>
            <w:r w:rsidRPr="00D769C0">
              <w:rPr>
                <w:sz w:val="16"/>
                <w:szCs w:val="16"/>
              </w:rPr>
              <w:t>.</w:t>
            </w:r>
          </w:p>
        </w:tc>
      </w:tr>
      <w:tr w:rsidR="00BC6327" w:rsidRPr="001F3468" w14:paraId="1A33E9C3"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7C1A06B" w14:textId="77777777" w:rsidR="00BC6327" w:rsidRPr="00D769C0" w:rsidRDefault="00BC6327" w:rsidP="00D057C3">
            <w:pPr>
              <w:pStyle w:val="Heading7"/>
              <w:spacing w:before="20" w:after="20" w:line="240" w:lineRule="auto"/>
              <w:rPr>
                <w:rFonts w:ascii="Times New Roman" w:hAnsi="Times New Roman"/>
                <w:bCs w:val="0"/>
                <w:caps/>
                <w:sz w:val="20"/>
              </w:rPr>
            </w:pPr>
            <w:r w:rsidRPr="00D769C0">
              <w:rPr>
                <w:rFonts w:ascii="Times New Roman" w:hAnsi="Times New Roman"/>
                <w:bCs w:val="0"/>
                <w:caps/>
                <w:sz w:val="20"/>
              </w:rPr>
              <w:t xml:space="preserve">Table 2 </w:t>
            </w:r>
            <w:r w:rsidR="00A0317C" w:rsidRPr="00D769C0">
              <w:rPr>
                <w:rFonts w:ascii="Times New Roman" w:hAnsi="Times New Roman"/>
                <w:bCs w:val="0"/>
                <w:caps/>
                <w:sz w:val="20"/>
              </w:rPr>
              <w:t>–</w:t>
            </w:r>
            <w:r w:rsidRPr="00D769C0">
              <w:rPr>
                <w:rFonts w:ascii="Times New Roman" w:hAnsi="Times New Roman"/>
                <w:bCs w:val="0"/>
                <w:caps/>
                <w:sz w:val="20"/>
              </w:rPr>
              <w:t xml:space="preserve"> </w:t>
            </w:r>
            <w:r w:rsidR="00B51879" w:rsidRPr="00D769C0">
              <w:rPr>
                <w:rFonts w:ascii="Times New Roman" w:hAnsi="Times New Roman"/>
                <w:bCs w:val="0"/>
                <w:caps/>
                <w:sz w:val="20"/>
              </w:rPr>
              <w:t xml:space="preserve">SAMPLING RESULTS SHOWING THE </w:t>
            </w:r>
            <w:r w:rsidRPr="00D769C0">
              <w:rPr>
                <w:rFonts w:ascii="Times New Roman" w:hAnsi="Times New Roman"/>
                <w:bCs w:val="0"/>
                <w:caps/>
                <w:sz w:val="20"/>
              </w:rPr>
              <w:t>detection of Lead and copper</w:t>
            </w:r>
          </w:p>
        </w:tc>
      </w:tr>
      <w:tr w:rsidR="00B44817" w:rsidRPr="001F3468" w14:paraId="764B657F" w14:textId="77777777" w:rsidTr="002F1DD3">
        <w:trPr>
          <w:jc w:val="center"/>
        </w:trPr>
        <w:tc>
          <w:tcPr>
            <w:tcW w:w="2241" w:type="dxa"/>
            <w:tcBorders>
              <w:top w:val="single" w:sz="18" w:space="0" w:color="auto"/>
              <w:left w:val="single" w:sz="6" w:space="0" w:color="auto"/>
              <w:bottom w:val="double" w:sz="6" w:space="0" w:color="auto"/>
            </w:tcBorders>
            <w:vAlign w:val="center"/>
          </w:tcPr>
          <w:p w14:paraId="549B9CDB"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70DD4E2E"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50D25A1"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1469997C"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3231F799"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41F48259"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5C395B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1F6645C8"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18FD782" w14:textId="77777777" w:rsidR="00B44817" w:rsidRPr="00F41F91" w:rsidRDefault="00B44817" w:rsidP="00B44817">
            <w:pPr>
              <w:jc w:val="center"/>
              <w:rPr>
                <w:b/>
                <w:sz w:val="18"/>
              </w:rPr>
            </w:pPr>
            <w:r w:rsidRPr="00F41F91">
              <w:rPr>
                <w:b/>
                <w:sz w:val="18"/>
              </w:rPr>
              <w:t>Typical Source of Contaminant</w:t>
            </w:r>
          </w:p>
        </w:tc>
      </w:tr>
      <w:tr w:rsidR="00B44817" w:rsidRPr="001F3468" w14:paraId="7E2B3EE3" w14:textId="77777777" w:rsidTr="002F1DD3">
        <w:trPr>
          <w:jc w:val="center"/>
        </w:trPr>
        <w:tc>
          <w:tcPr>
            <w:tcW w:w="2241" w:type="dxa"/>
            <w:tcBorders>
              <w:top w:val="nil"/>
              <w:left w:val="single" w:sz="6" w:space="0" w:color="auto"/>
              <w:bottom w:val="nil"/>
            </w:tcBorders>
          </w:tcPr>
          <w:p w14:paraId="4581C015" w14:textId="77777777" w:rsidR="00B44817" w:rsidRPr="00F41F91" w:rsidRDefault="00B44817" w:rsidP="00D057C3">
            <w:pPr>
              <w:rPr>
                <w:sz w:val="18"/>
              </w:rPr>
            </w:pPr>
            <w:r w:rsidRPr="00F41F91">
              <w:rPr>
                <w:sz w:val="18"/>
              </w:rPr>
              <w:t>Lead (ppb)</w:t>
            </w:r>
            <w:r w:rsidR="002D14E6">
              <w:rPr>
                <w:sz w:val="18"/>
              </w:rPr>
              <w:t xml:space="preserve"> </w:t>
            </w:r>
          </w:p>
        </w:tc>
        <w:tc>
          <w:tcPr>
            <w:tcW w:w="810" w:type="dxa"/>
            <w:gridSpan w:val="2"/>
            <w:tcBorders>
              <w:top w:val="nil"/>
            </w:tcBorders>
          </w:tcPr>
          <w:p w14:paraId="1DB2C4B7" w14:textId="77777777" w:rsidR="00B44817" w:rsidRPr="00F41F91" w:rsidRDefault="002D14E6" w:rsidP="00D057C3">
            <w:pPr>
              <w:jc w:val="center"/>
              <w:rPr>
                <w:sz w:val="18"/>
              </w:rPr>
            </w:pPr>
            <w:r>
              <w:rPr>
                <w:sz w:val="18"/>
              </w:rPr>
              <w:t>7/29/19</w:t>
            </w:r>
          </w:p>
        </w:tc>
        <w:tc>
          <w:tcPr>
            <w:tcW w:w="991" w:type="dxa"/>
            <w:gridSpan w:val="2"/>
            <w:tcBorders>
              <w:top w:val="nil"/>
            </w:tcBorders>
          </w:tcPr>
          <w:p w14:paraId="6E316736" w14:textId="77777777" w:rsidR="00B44817" w:rsidRPr="00F41F91" w:rsidRDefault="002D14E6" w:rsidP="00D057C3">
            <w:pPr>
              <w:jc w:val="center"/>
              <w:rPr>
                <w:sz w:val="18"/>
              </w:rPr>
            </w:pPr>
            <w:r>
              <w:rPr>
                <w:sz w:val="18"/>
              </w:rPr>
              <w:t>5</w:t>
            </w:r>
          </w:p>
        </w:tc>
        <w:tc>
          <w:tcPr>
            <w:tcW w:w="990" w:type="dxa"/>
            <w:gridSpan w:val="2"/>
            <w:tcBorders>
              <w:top w:val="nil"/>
              <w:bottom w:val="nil"/>
            </w:tcBorders>
          </w:tcPr>
          <w:p w14:paraId="78516E70" w14:textId="77777777" w:rsidR="00B44817" w:rsidRPr="00F41F91" w:rsidRDefault="002D14E6" w:rsidP="00D057C3">
            <w:pPr>
              <w:jc w:val="center"/>
              <w:rPr>
                <w:sz w:val="18"/>
              </w:rPr>
            </w:pPr>
            <w:r>
              <w:rPr>
                <w:sz w:val="18"/>
              </w:rPr>
              <w:t>ND</w:t>
            </w:r>
          </w:p>
        </w:tc>
        <w:tc>
          <w:tcPr>
            <w:tcW w:w="1080" w:type="dxa"/>
            <w:tcBorders>
              <w:top w:val="nil"/>
              <w:bottom w:val="nil"/>
            </w:tcBorders>
          </w:tcPr>
          <w:p w14:paraId="6706A736" w14:textId="77777777" w:rsidR="00B44817" w:rsidRPr="00F41F91" w:rsidRDefault="002D14E6" w:rsidP="00D057C3">
            <w:pPr>
              <w:jc w:val="center"/>
              <w:rPr>
                <w:sz w:val="18"/>
              </w:rPr>
            </w:pPr>
            <w:r>
              <w:rPr>
                <w:sz w:val="18"/>
              </w:rPr>
              <w:t>None</w:t>
            </w:r>
          </w:p>
        </w:tc>
        <w:tc>
          <w:tcPr>
            <w:tcW w:w="677" w:type="dxa"/>
            <w:tcBorders>
              <w:top w:val="nil"/>
              <w:bottom w:val="nil"/>
            </w:tcBorders>
          </w:tcPr>
          <w:p w14:paraId="0549AB72"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7642EC4F"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0707FE0"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76E65A83"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42C9CD10" w14:textId="77777777" w:rsidTr="002F1DD3">
        <w:trPr>
          <w:jc w:val="center"/>
        </w:trPr>
        <w:tc>
          <w:tcPr>
            <w:tcW w:w="2241" w:type="dxa"/>
            <w:tcBorders>
              <w:left w:val="single" w:sz="6" w:space="0" w:color="auto"/>
              <w:bottom w:val="single" w:sz="18" w:space="0" w:color="auto"/>
            </w:tcBorders>
          </w:tcPr>
          <w:p w14:paraId="5C18740A"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31287AED" w14:textId="77777777" w:rsidR="00B44817" w:rsidRPr="00F41F91" w:rsidRDefault="002D14E6" w:rsidP="00D057C3">
            <w:pPr>
              <w:jc w:val="center"/>
              <w:rPr>
                <w:sz w:val="18"/>
              </w:rPr>
            </w:pPr>
            <w:r>
              <w:rPr>
                <w:sz w:val="18"/>
              </w:rPr>
              <w:t>7/2919</w:t>
            </w:r>
          </w:p>
        </w:tc>
        <w:tc>
          <w:tcPr>
            <w:tcW w:w="991" w:type="dxa"/>
            <w:gridSpan w:val="2"/>
            <w:tcBorders>
              <w:bottom w:val="single" w:sz="18" w:space="0" w:color="auto"/>
            </w:tcBorders>
          </w:tcPr>
          <w:p w14:paraId="7900A106" w14:textId="77777777" w:rsidR="00B44817" w:rsidRPr="00F41F91" w:rsidRDefault="002D14E6" w:rsidP="00D057C3">
            <w:pPr>
              <w:jc w:val="center"/>
              <w:rPr>
                <w:sz w:val="18"/>
              </w:rPr>
            </w:pPr>
            <w:r>
              <w:rPr>
                <w:sz w:val="18"/>
              </w:rPr>
              <w:t>5</w:t>
            </w:r>
          </w:p>
        </w:tc>
        <w:tc>
          <w:tcPr>
            <w:tcW w:w="990" w:type="dxa"/>
            <w:gridSpan w:val="2"/>
            <w:tcBorders>
              <w:bottom w:val="single" w:sz="18" w:space="0" w:color="auto"/>
            </w:tcBorders>
          </w:tcPr>
          <w:p w14:paraId="282E5599" w14:textId="77777777" w:rsidR="00B44817" w:rsidRPr="00F41F91" w:rsidRDefault="002D14E6" w:rsidP="00D057C3">
            <w:pPr>
              <w:jc w:val="center"/>
              <w:rPr>
                <w:sz w:val="18"/>
              </w:rPr>
            </w:pPr>
            <w:r>
              <w:rPr>
                <w:sz w:val="18"/>
              </w:rPr>
              <w:t>0.15</w:t>
            </w:r>
          </w:p>
        </w:tc>
        <w:tc>
          <w:tcPr>
            <w:tcW w:w="1080" w:type="dxa"/>
            <w:tcBorders>
              <w:bottom w:val="single" w:sz="18" w:space="0" w:color="auto"/>
            </w:tcBorders>
          </w:tcPr>
          <w:p w14:paraId="14969026" w14:textId="77777777" w:rsidR="00B44817" w:rsidRPr="00F41F91" w:rsidRDefault="002D14E6" w:rsidP="00D057C3">
            <w:pPr>
              <w:jc w:val="center"/>
              <w:rPr>
                <w:sz w:val="18"/>
              </w:rPr>
            </w:pPr>
            <w:r>
              <w:rPr>
                <w:sz w:val="18"/>
              </w:rPr>
              <w:t>None</w:t>
            </w:r>
          </w:p>
        </w:tc>
        <w:tc>
          <w:tcPr>
            <w:tcW w:w="677" w:type="dxa"/>
            <w:tcBorders>
              <w:bottom w:val="single" w:sz="18" w:space="0" w:color="auto"/>
            </w:tcBorders>
          </w:tcPr>
          <w:p w14:paraId="6F24B2CE"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6DEC8118"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25216417"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0D098F44"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52CCC2D7"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9E61421"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45B9EC1"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7D50D52A" w14:textId="77777777" w:rsidTr="002F1DD3">
        <w:trPr>
          <w:jc w:val="center"/>
        </w:trPr>
        <w:tc>
          <w:tcPr>
            <w:tcW w:w="2250" w:type="dxa"/>
            <w:tcBorders>
              <w:top w:val="single" w:sz="18" w:space="0" w:color="auto"/>
              <w:left w:val="single" w:sz="6" w:space="0" w:color="auto"/>
              <w:bottom w:val="double" w:sz="6" w:space="0" w:color="auto"/>
            </w:tcBorders>
            <w:vAlign w:val="center"/>
          </w:tcPr>
          <w:p w14:paraId="2A9EEA71"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D94AA39"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B5316E3"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7DA1D58F"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48AB9A6"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1900E1F6"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51E946E0"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6A37362A" w14:textId="77777777" w:rsidTr="006A482B">
        <w:trPr>
          <w:trHeight w:val="432"/>
          <w:jc w:val="center"/>
        </w:trPr>
        <w:tc>
          <w:tcPr>
            <w:tcW w:w="2250" w:type="dxa"/>
            <w:tcBorders>
              <w:top w:val="nil"/>
              <w:left w:val="single" w:sz="6" w:space="0" w:color="auto"/>
              <w:bottom w:val="single" w:sz="4" w:space="0" w:color="auto"/>
            </w:tcBorders>
          </w:tcPr>
          <w:p w14:paraId="210EABA3" w14:textId="77777777" w:rsidR="00B3023D" w:rsidRDefault="00B3023D" w:rsidP="009C6436">
            <w:pPr>
              <w:rPr>
                <w:sz w:val="18"/>
              </w:rPr>
            </w:pPr>
            <w:r w:rsidRPr="00F41F91">
              <w:rPr>
                <w:sz w:val="18"/>
              </w:rPr>
              <w:t>Sodium (</w:t>
            </w:r>
            <w:proofErr w:type="gramStart"/>
            <w:r w:rsidRPr="00F41F91">
              <w:rPr>
                <w:sz w:val="18"/>
              </w:rPr>
              <w:t>ppm)</w:t>
            </w:r>
            <w:r w:rsidR="002D14E6">
              <w:rPr>
                <w:sz w:val="18"/>
              </w:rPr>
              <w:t xml:space="preserve">   </w:t>
            </w:r>
            <w:proofErr w:type="gramEnd"/>
            <w:r w:rsidR="002D14E6">
              <w:rPr>
                <w:sz w:val="18"/>
              </w:rPr>
              <w:t>Well 01</w:t>
            </w:r>
          </w:p>
          <w:p w14:paraId="4ADB5DF6" w14:textId="77777777" w:rsidR="002D14E6" w:rsidRPr="00F41F91" w:rsidRDefault="002D14E6" w:rsidP="009C6436">
            <w:pPr>
              <w:rPr>
                <w:sz w:val="18"/>
              </w:rPr>
            </w:pPr>
            <w:r>
              <w:rPr>
                <w:sz w:val="18"/>
              </w:rPr>
              <w:t xml:space="preserve">                          Well 02</w:t>
            </w:r>
          </w:p>
        </w:tc>
        <w:tc>
          <w:tcPr>
            <w:tcW w:w="1008" w:type="dxa"/>
            <w:gridSpan w:val="2"/>
            <w:tcBorders>
              <w:top w:val="nil"/>
              <w:bottom w:val="single" w:sz="4" w:space="0" w:color="auto"/>
            </w:tcBorders>
          </w:tcPr>
          <w:p w14:paraId="5CB086B9" w14:textId="14B5A7BF" w:rsidR="00B3023D" w:rsidRDefault="00A42DD6" w:rsidP="00A42DD6">
            <w:pPr>
              <w:rPr>
                <w:sz w:val="18"/>
              </w:rPr>
            </w:pPr>
            <w:r>
              <w:rPr>
                <w:sz w:val="18"/>
              </w:rPr>
              <w:t xml:space="preserve">    6/</w:t>
            </w:r>
            <w:r w:rsidR="00D46E7E">
              <w:rPr>
                <w:sz w:val="18"/>
              </w:rPr>
              <w:t>19/18</w:t>
            </w:r>
          </w:p>
          <w:p w14:paraId="7B2D57AC" w14:textId="280EF732" w:rsidR="00A42DD6" w:rsidRPr="00F41F91" w:rsidRDefault="00A42DD6" w:rsidP="00A42DD6">
            <w:pPr>
              <w:rPr>
                <w:sz w:val="18"/>
              </w:rPr>
            </w:pPr>
            <w:r>
              <w:rPr>
                <w:sz w:val="18"/>
              </w:rPr>
              <w:t xml:space="preserve"> </w:t>
            </w:r>
            <w:r w:rsidR="00E929AD">
              <w:rPr>
                <w:sz w:val="18"/>
              </w:rPr>
              <w:t xml:space="preserve">  </w:t>
            </w:r>
            <w:r>
              <w:rPr>
                <w:sz w:val="18"/>
              </w:rPr>
              <w:t xml:space="preserve"> </w:t>
            </w:r>
            <w:r w:rsidR="00E929AD">
              <w:rPr>
                <w:sz w:val="18"/>
              </w:rPr>
              <w:t>9/15/20</w:t>
            </w:r>
          </w:p>
        </w:tc>
        <w:tc>
          <w:tcPr>
            <w:tcW w:w="1350" w:type="dxa"/>
            <w:tcBorders>
              <w:top w:val="nil"/>
              <w:bottom w:val="single" w:sz="4" w:space="0" w:color="auto"/>
            </w:tcBorders>
          </w:tcPr>
          <w:p w14:paraId="158953FA" w14:textId="690A151B" w:rsidR="00B3023D" w:rsidRDefault="00A206BF" w:rsidP="009C6436">
            <w:pPr>
              <w:jc w:val="center"/>
              <w:rPr>
                <w:sz w:val="18"/>
              </w:rPr>
            </w:pPr>
            <w:r>
              <w:rPr>
                <w:sz w:val="18"/>
              </w:rPr>
              <w:t>9</w:t>
            </w:r>
            <w:r w:rsidR="00D46E7E">
              <w:rPr>
                <w:sz w:val="18"/>
              </w:rPr>
              <w:t>4</w:t>
            </w:r>
          </w:p>
          <w:p w14:paraId="50676646" w14:textId="6EDCFF65" w:rsidR="00A42DD6" w:rsidRPr="00F41F91" w:rsidRDefault="00A42DD6" w:rsidP="00A206BF">
            <w:pPr>
              <w:rPr>
                <w:sz w:val="18"/>
              </w:rPr>
            </w:pPr>
          </w:p>
        </w:tc>
        <w:tc>
          <w:tcPr>
            <w:tcW w:w="1440" w:type="dxa"/>
            <w:tcBorders>
              <w:top w:val="nil"/>
              <w:bottom w:val="single" w:sz="4" w:space="0" w:color="auto"/>
            </w:tcBorders>
          </w:tcPr>
          <w:p w14:paraId="29CB7E12" w14:textId="22B66D94" w:rsidR="00B3023D" w:rsidRPr="00F41F91" w:rsidRDefault="00E929AD" w:rsidP="009C6436">
            <w:pPr>
              <w:jc w:val="center"/>
              <w:rPr>
                <w:sz w:val="18"/>
              </w:rPr>
            </w:pPr>
            <w:r>
              <w:rPr>
                <w:sz w:val="18"/>
              </w:rPr>
              <w:t>9</w:t>
            </w:r>
            <w:r w:rsidR="00D46E7E">
              <w:rPr>
                <w:sz w:val="18"/>
              </w:rPr>
              <w:t>0 -</w:t>
            </w:r>
            <w:r w:rsidR="00A42DD6">
              <w:rPr>
                <w:sz w:val="18"/>
              </w:rPr>
              <w:t xml:space="preserve"> </w:t>
            </w:r>
            <w:r w:rsidR="00D46E7E">
              <w:rPr>
                <w:sz w:val="18"/>
              </w:rPr>
              <w:t>98</w:t>
            </w:r>
          </w:p>
        </w:tc>
        <w:tc>
          <w:tcPr>
            <w:tcW w:w="900" w:type="dxa"/>
            <w:tcBorders>
              <w:top w:val="nil"/>
              <w:bottom w:val="single" w:sz="4" w:space="0" w:color="auto"/>
            </w:tcBorders>
          </w:tcPr>
          <w:p w14:paraId="7EB04EEE"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4CD0EAD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05CED111"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348481D" w14:textId="77777777" w:rsidTr="002F1DD3">
        <w:trPr>
          <w:jc w:val="center"/>
        </w:trPr>
        <w:tc>
          <w:tcPr>
            <w:tcW w:w="2250" w:type="dxa"/>
            <w:tcBorders>
              <w:left w:val="single" w:sz="6" w:space="0" w:color="auto"/>
              <w:bottom w:val="single" w:sz="18" w:space="0" w:color="auto"/>
            </w:tcBorders>
          </w:tcPr>
          <w:p w14:paraId="6325E3EA" w14:textId="77777777" w:rsidR="00B3023D" w:rsidRDefault="00B3023D" w:rsidP="009C6436">
            <w:pPr>
              <w:rPr>
                <w:sz w:val="18"/>
              </w:rPr>
            </w:pPr>
            <w:r w:rsidRPr="00F41F91">
              <w:rPr>
                <w:sz w:val="18"/>
              </w:rPr>
              <w:t>Hardness (ppm)</w:t>
            </w:r>
            <w:r w:rsidR="002D14E6">
              <w:rPr>
                <w:sz w:val="18"/>
              </w:rPr>
              <w:t xml:space="preserve"> Well 01</w:t>
            </w:r>
          </w:p>
          <w:p w14:paraId="3FA56F1C" w14:textId="77777777" w:rsidR="002D14E6" w:rsidRPr="00F41F91" w:rsidRDefault="002D14E6" w:rsidP="009C6436">
            <w:pPr>
              <w:rPr>
                <w:sz w:val="18"/>
              </w:rPr>
            </w:pPr>
            <w:r>
              <w:rPr>
                <w:sz w:val="18"/>
              </w:rPr>
              <w:t xml:space="preserve">                           Well 02</w:t>
            </w:r>
          </w:p>
        </w:tc>
        <w:tc>
          <w:tcPr>
            <w:tcW w:w="1008" w:type="dxa"/>
            <w:gridSpan w:val="2"/>
            <w:tcBorders>
              <w:bottom w:val="single" w:sz="18" w:space="0" w:color="auto"/>
            </w:tcBorders>
          </w:tcPr>
          <w:p w14:paraId="48A45C9D" w14:textId="77777777" w:rsidR="00B3023D" w:rsidRDefault="00A42DD6" w:rsidP="009C6436">
            <w:pPr>
              <w:jc w:val="center"/>
              <w:rPr>
                <w:sz w:val="18"/>
              </w:rPr>
            </w:pPr>
            <w:r>
              <w:rPr>
                <w:sz w:val="18"/>
              </w:rPr>
              <w:t>6/19/18</w:t>
            </w:r>
          </w:p>
          <w:p w14:paraId="6481CBE6" w14:textId="73E3B68B" w:rsidR="00A42DD6" w:rsidRPr="00F41F91" w:rsidRDefault="00E929AD" w:rsidP="00E929AD">
            <w:pPr>
              <w:rPr>
                <w:sz w:val="18"/>
              </w:rPr>
            </w:pPr>
            <w:r>
              <w:rPr>
                <w:sz w:val="18"/>
              </w:rPr>
              <w:t xml:space="preserve">    9/15/20</w:t>
            </w:r>
          </w:p>
        </w:tc>
        <w:tc>
          <w:tcPr>
            <w:tcW w:w="1350" w:type="dxa"/>
            <w:tcBorders>
              <w:bottom w:val="single" w:sz="18" w:space="0" w:color="auto"/>
            </w:tcBorders>
          </w:tcPr>
          <w:p w14:paraId="627820BA" w14:textId="06C8959D" w:rsidR="00E929AD" w:rsidRPr="00F41F91" w:rsidRDefault="00C66BE1" w:rsidP="00C66BE1">
            <w:pPr>
              <w:rPr>
                <w:sz w:val="18"/>
              </w:rPr>
            </w:pPr>
            <w:r>
              <w:rPr>
                <w:sz w:val="18"/>
              </w:rPr>
              <w:t xml:space="preserve">         270</w:t>
            </w:r>
            <w:r w:rsidR="00D46E7E">
              <w:rPr>
                <w:sz w:val="18"/>
              </w:rPr>
              <w:t xml:space="preserve"> </w:t>
            </w:r>
          </w:p>
        </w:tc>
        <w:tc>
          <w:tcPr>
            <w:tcW w:w="1440" w:type="dxa"/>
            <w:tcBorders>
              <w:bottom w:val="single" w:sz="18" w:space="0" w:color="auto"/>
            </w:tcBorders>
          </w:tcPr>
          <w:p w14:paraId="358C682C" w14:textId="58E7D4CB" w:rsidR="00B3023D" w:rsidRPr="00F41F91" w:rsidRDefault="00A42DD6" w:rsidP="009C6436">
            <w:pPr>
              <w:jc w:val="center"/>
              <w:rPr>
                <w:sz w:val="18"/>
              </w:rPr>
            </w:pPr>
            <w:r>
              <w:rPr>
                <w:sz w:val="18"/>
              </w:rPr>
              <w:t>2</w:t>
            </w:r>
            <w:r w:rsidR="00C66BE1">
              <w:rPr>
                <w:sz w:val="18"/>
              </w:rPr>
              <w:t>4</w:t>
            </w:r>
            <w:r w:rsidR="00E929AD">
              <w:rPr>
                <w:sz w:val="18"/>
              </w:rPr>
              <w:t>0</w:t>
            </w:r>
            <w:r>
              <w:rPr>
                <w:sz w:val="18"/>
              </w:rPr>
              <w:t xml:space="preserve">- </w:t>
            </w:r>
            <w:r w:rsidR="00E929AD">
              <w:rPr>
                <w:sz w:val="18"/>
              </w:rPr>
              <w:t>300</w:t>
            </w:r>
          </w:p>
        </w:tc>
        <w:tc>
          <w:tcPr>
            <w:tcW w:w="900" w:type="dxa"/>
            <w:tcBorders>
              <w:bottom w:val="single" w:sz="18" w:space="0" w:color="auto"/>
            </w:tcBorders>
          </w:tcPr>
          <w:p w14:paraId="66852956"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1D8FC1C7"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2F09BA99"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45B1F1ED"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270353C8"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6EFC2BB6"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569AFBDF"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2BD6DA3"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823AE9B"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5BEE201D"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952CE07"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58B6C60C"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76D89C96"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627BA415" w14:textId="77777777" w:rsidTr="002F1DD3">
        <w:trPr>
          <w:trHeight w:val="432"/>
          <w:jc w:val="center"/>
        </w:trPr>
        <w:tc>
          <w:tcPr>
            <w:tcW w:w="2268" w:type="dxa"/>
            <w:gridSpan w:val="2"/>
            <w:tcBorders>
              <w:top w:val="nil"/>
              <w:left w:val="single" w:sz="6" w:space="0" w:color="auto"/>
            </w:tcBorders>
          </w:tcPr>
          <w:p w14:paraId="5B25E3D2" w14:textId="77777777" w:rsidR="00BC6327" w:rsidRDefault="002D14E6" w:rsidP="00D057C3">
            <w:pPr>
              <w:ind w:left="180"/>
              <w:rPr>
                <w:sz w:val="18"/>
              </w:rPr>
            </w:pPr>
            <w:r>
              <w:rPr>
                <w:sz w:val="18"/>
              </w:rPr>
              <w:t>Nitrate (</w:t>
            </w:r>
            <w:proofErr w:type="gramStart"/>
            <w:r>
              <w:rPr>
                <w:sz w:val="18"/>
              </w:rPr>
              <w:t>ppm)  Well</w:t>
            </w:r>
            <w:proofErr w:type="gramEnd"/>
            <w:r>
              <w:rPr>
                <w:sz w:val="18"/>
              </w:rPr>
              <w:t xml:space="preserve"> 01</w:t>
            </w:r>
          </w:p>
          <w:p w14:paraId="57A1CF1F" w14:textId="77777777" w:rsidR="00A10064" w:rsidRPr="00F41F91" w:rsidRDefault="002D14E6" w:rsidP="00A10064">
            <w:pPr>
              <w:ind w:left="180"/>
              <w:rPr>
                <w:sz w:val="18"/>
              </w:rPr>
            </w:pPr>
            <w:r>
              <w:rPr>
                <w:sz w:val="18"/>
              </w:rPr>
              <w:t xml:space="preserve">                        Well 02</w:t>
            </w:r>
          </w:p>
        </w:tc>
        <w:tc>
          <w:tcPr>
            <w:tcW w:w="990" w:type="dxa"/>
            <w:tcBorders>
              <w:top w:val="nil"/>
            </w:tcBorders>
          </w:tcPr>
          <w:p w14:paraId="7593BE50" w14:textId="039D7FE3" w:rsidR="00BC6327" w:rsidRDefault="003703EB" w:rsidP="00D057C3">
            <w:pPr>
              <w:jc w:val="center"/>
              <w:rPr>
                <w:sz w:val="18"/>
              </w:rPr>
            </w:pPr>
            <w:r>
              <w:rPr>
                <w:sz w:val="18"/>
              </w:rPr>
              <w:t>6/</w:t>
            </w:r>
            <w:r w:rsidR="00A206BF">
              <w:rPr>
                <w:sz w:val="18"/>
              </w:rPr>
              <w:t>30/20</w:t>
            </w:r>
          </w:p>
          <w:p w14:paraId="3FF8EC0A" w14:textId="1244D2FD" w:rsidR="00A10064" w:rsidRDefault="003703EB" w:rsidP="00D057C3">
            <w:pPr>
              <w:jc w:val="center"/>
              <w:rPr>
                <w:sz w:val="18"/>
              </w:rPr>
            </w:pPr>
            <w:r>
              <w:rPr>
                <w:sz w:val="18"/>
              </w:rPr>
              <w:t>9/</w:t>
            </w:r>
            <w:r w:rsidR="00C66BE1">
              <w:rPr>
                <w:sz w:val="18"/>
              </w:rPr>
              <w:t>15</w:t>
            </w:r>
            <w:r>
              <w:rPr>
                <w:sz w:val="18"/>
              </w:rPr>
              <w:t>/20</w:t>
            </w:r>
          </w:p>
          <w:p w14:paraId="4B84018A" w14:textId="77777777" w:rsidR="00A42DD6" w:rsidRDefault="00A42DD6" w:rsidP="00D057C3">
            <w:pPr>
              <w:jc w:val="center"/>
              <w:rPr>
                <w:sz w:val="18"/>
              </w:rPr>
            </w:pPr>
          </w:p>
          <w:p w14:paraId="223BF708" w14:textId="77777777" w:rsidR="00A42DD6" w:rsidRPr="00F41F91" w:rsidRDefault="00A42DD6" w:rsidP="00D057C3">
            <w:pPr>
              <w:jc w:val="center"/>
              <w:rPr>
                <w:sz w:val="18"/>
              </w:rPr>
            </w:pPr>
          </w:p>
        </w:tc>
        <w:tc>
          <w:tcPr>
            <w:tcW w:w="1350" w:type="dxa"/>
            <w:tcBorders>
              <w:top w:val="nil"/>
            </w:tcBorders>
          </w:tcPr>
          <w:p w14:paraId="7180B6F5" w14:textId="7635F8EA" w:rsidR="00BC6327" w:rsidRPr="00F41F91" w:rsidRDefault="00A206BF" w:rsidP="00D057C3">
            <w:pPr>
              <w:jc w:val="center"/>
              <w:rPr>
                <w:sz w:val="18"/>
              </w:rPr>
            </w:pPr>
            <w:r>
              <w:rPr>
                <w:sz w:val="18"/>
              </w:rPr>
              <w:t>2.1</w:t>
            </w:r>
          </w:p>
        </w:tc>
        <w:tc>
          <w:tcPr>
            <w:tcW w:w="1440" w:type="dxa"/>
            <w:tcBorders>
              <w:top w:val="nil"/>
            </w:tcBorders>
          </w:tcPr>
          <w:p w14:paraId="71F7D906" w14:textId="070F62BB" w:rsidR="00BC6327" w:rsidRPr="00F41F91" w:rsidRDefault="00A10064" w:rsidP="00D057C3">
            <w:pPr>
              <w:jc w:val="center"/>
              <w:rPr>
                <w:sz w:val="18"/>
              </w:rPr>
            </w:pPr>
            <w:r>
              <w:rPr>
                <w:sz w:val="18"/>
              </w:rPr>
              <w:t>1.</w:t>
            </w:r>
            <w:r w:rsidR="00A206BF">
              <w:rPr>
                <w:sz w:val="18"/>
              </w:rPr>
              <w:t>6</w:t>
            </w:r>
            <w:r>
              <w:rPr>
                <w:sz w:val="18"/>
              </w:rPr>
              <w:t xml:space="preserve"> </w:t>
            </w:r>
            <w:r w:rsidR="00A42DD6">
              <w:rPr>
                <w:sz w:val="18"/>
              </w:rPr>
              <w:t xml:space="preserve">– </w:t>
            </w:r>
            <w:r w:rsidR="00A206BF">
              <w:rPr>
                <w:sz w:val="18"/>
              </w:rPr>
              <w:t>2.6</w:t>
            </w:r>
          </w:p>
        </w:tc>
        <w:tc>
          <w:tcPr>
            <w:tcW w:w="900" w:type="dxa"/>
            <w:tcBorders>
              <w:top w:val="nil"/>
            </w:tcBorders>
          </w:tcPr>
          <w:p w14:paraId="4C4DBD7B" w14:textId="77777777" w:rsidR="00BC6327" w:rsidRPr="00F41F91" w:rsidRDefault="00A42DD6" w:rsidP="00D057C3">
            <w:pPr>
              <w:jc w:val="center"/>
              <w:rPr>
                <w:sz w:val="18"/>
              </w:rPr>
            </w:pPr>
            <w:r>
              <w:rPr>
                <w:sz w:val="18"/>
              </w:rPr>
              <w:t>10</w:t>
            </w:r>
          </w:p>
        </w:tc>
        <w:tc>
          <w:tcPr>
            <w:tcW w:w="1080" w:type="dxa"/>
            <w:tcBorders>
              <w:top w:val="nil"/>
            </w:tcBorders>
          </w:tcPr>
          <w:p w14:paraId="5D6AECBA" w14:textId="77777777" w:rsidR="00BC6327" w:rsidRPr="00F41F91" w:rsidRDefault="00A42DD6" w:rsidP="00D057C3">
            <w:pPr>
              <w:jc w:val="center"/>
              <w:rPr>
                <w:sz w:val="18"/>
              </w:rPr>
            </w:pPr>
            <w:r>
              <w:rPr>
                <w:sz w:val="18"/>
              </w:rPr>
              <w:t>0.40</w:t>
            </w:r>
          </w:p>
        </w:tc>
        <w:tc>
          <w:tcPr>
            <w:tcW w:w="2808" w:type="dxa"/>
            <w:tcBorders>
              <w:top w:val="nil"/>
              <w:right w:val="single" w:sz="6" w:space="0" w:color="auto"/>
            </w:tcBorders>
          </w:tcPr>
          <w:p w14:paraId="6A087BA0" w14:textId="77777777" w:rsidR="00BC6327" w:rsidRPr="00F41F91" w:rsidRDefault="00A42DD6" w:rsidP="00A42DD6">
            <w:pPr>
              <w:rPr>
                <w:sz w:val="18"/>
              </w:rPr>
            </w:pPr>
            <w:r>
              <w:rPr>
                <w:sz w:val="18"/>
              </w:rPr>
              <w:t>Runoff/leaching from fertilizer use; from septic, and sewage. Er</w:t>
            </w:r>
            <w:r w:rsidR="00A10064">
              <w:rPr>
                <w:sz w:val="18"/>
              </w:rPr>
              <w:t>osion of natural deposits.</w:t>
            </w:r>
          </w:p>
        </w:tc>
      </w:tr>
      <w:tr w:rsidR="00BC6327" w:rsidRPr="001F3468" w14:paraId="35D19C87" w14:textId="77777777" w:rsidTr="002F1DD3">
        <w:trPr>
          <w:trHeight w:val="432"/>
          <w:jc w:val="center"/>
        </w:trPr>
        <w:tc>
          <w:tcPr>
            <w:tcW w:w="2268" w:type="dxa"/>
            <w:gridSpan w:val="2"/>
            <w:tcBorders>
              <w:left w:val="single" w:sz="6" w:space="0" w:color="auto"/>
              <w:bottom w:val="single" w:sz="18" w:space="0" w:color="auto"/>
            </w:tcBorders>
          </w:tcPr>
          <w:p w14:paraId="3C52963E" w14:textId="77777777" w:rsidR="00A10064" w:rsidRDefault="00A10064" w:rsidP="00D057C3">
            <w:pPr>
              <w:ind w:left="180"/>
              <w:rPr>
                <w:sz w:val="18"/>
              </w:rPr>
            </w:pPr>
            <w:r>
              <w:rPr>
                <w:sz w:val="18"/>
              </w:rPr>
              <w:t>Fluoride (</w:t>
            </w:r>
            <w:proofErr w:type="gramStart"/>
            <w:r>
              <w:rPr>
                <w:sz w:val="18"/>
              </w:rPr>
              <w:t>ppm)  Well</w:t>
            </w:r>
            <w:proofErr w:type="gramEnd"/>
            <w:r>
              <w:rPr>
                <w:sz w:val="18"/>
              </w:rPr>
              <w:t xml:space="preserve"> 01 </w:t>
            </w:r>
          </w:p>
          <w:p w14:paraId="475A8F7B" w14:textId="77777777" w:rsidR="0085336A" w:rsidRDefault="0085336A" w:rsidP="0085336A">
            <w:pPr>
              <w:ind w:left="180"/>
              <w:rPr>
                <w:sz w:val="18"/>
              </w:rPr>
            </w:pPr>
            <w:r>
              <w:rPr>
                <w:sz w:val="18"/>
              </w:rPr>
              <w:t xml:space="preserve">                         </w:t>
            </w:r>
            <w:r w:rsidR="00A10064">
              <w:rPr>
                <w:sz w:val="18"/>
              </w:rPr>
              <w:t xml:space="preserve"> Well 02</w:t>
            </w:r>
          </w:p>
          <w:p w14:paraId="783F3C0B" w14:textId="77777777" w:rsidR="0085336A" w:rsidRDefault="0085336A" w:rsidP="0085336A">
            <w:pPr>
              <w:ind w:left="180"/>
              <w:rPr>
                <w:sz w:val="18"/>
              </w:rPr>
            </w:pPr>
          </w:p>
          <w:p w14:paraId="2CEF7473" w14:textId="77777777" w:rsidR="0085336A" w:rsidRDefault="0085336A" w:rsidP="0085336A">
            <w:pPr>
              <w:ind w:left="180"/>
              <w:rPr>
                <w:sz w:val="18"/>
              </w:rPr>
            </w:pPr>
          </w:p>
          <w:p w14:paraId="79531C64" w14:textId="77777777" w:rsidR="0085336A" w:rsidRDefault="00882E8B" w:rsidP="0085336A">
            <w:pPr>
              <w:ind w:left="180"/>
              <w:rPr>
                <w:sz w:val="18"/>
              </w:rPr>
            </w:pPr>
            <w:r>
              <w:rPr>
                <w:sz w:val="18"/>
              </w:rPr>
              <w:t>_____________________</w:t>
            </w:r>
          </w:p>
          <w:p w14:paraId="04752683" w14:textId="77777777" w:rsidR="0085336A" w:rsidRDefault="00A10064" w:rsidP="00A10064">
            <w:pPr>
              <w:rPr>
                <w:sz w:val="18"/>
              </w:rPr>
            </w:pPr>
            <w:r>
              <w:rPr>
                <w:sz w:val="18"/>
              </w:rPr>
              <w:t xml:space="preserve">    </w:t>
            </w:r>
            <w:r w:rsidR="0085336A">
              <w:rPr>
                <w:sz w:val="18"/>
              </w:rPr>
              <w:t>Total TTHM (ppb)</w:t>
            </w:r>
            <w:r>
              <w:rPr>
                <w:sz w:val="18"/>
              </w:rPr>
              <w:t xml:space="preserve"> </w:t>
            </w:r>
          </w:p>
          <w:p w14:paraId="1D531E93" w14:textId="77777777" w:rsidR="00882E8B" w:rsidRDefault="00882E8B" w:rsidP="00A10064">
            <w:pPr>
              <w:rPr>
                <w:sz w:val="18"/>
              </w:rPr>
            </w:pPr>
          </w:p>
          <w:p w14:paraId="18C89C9C" w14:textId="4442E898" w:rsidR="00882E8B" w:rsidRDefault="00882E8B" w:rsidP="00A10064">
            <w:pPr>
              <w:rPr>
                <w:sz w:val="18"/>
              </w:rPr>
            </w:pPr>
            <w:r>
              <w:rPr>
                <w:sz w:val="18"/>
              </w:rPr>
              <w:t>_</w:t>
            </w:r>
            <w:r w:rsidR="00744CB2">
              <w:rPr>
                <w:sz w:val="18"/>
              </w:rPr>
              <w:t>_</w:t>
            </w:r>
            <w:r>
              <w:rPr>
                <w:sz w:val="18"/>
              </w:rPr>
              <w:t>______________________</w:t>
            </w:r>
          </w:p>
          <w:p w14:paraId="632CD0C8" w14:textId="77777777" w:rsidR="00BC6327" w:rsidRDefault="00882E8B" w:rsidP="00A10064">
            <w:pPr>
              <w:rPr>
                <w:sz w:val="18"/>
              </w:rPr>
            </w:pPr>
            <w:r>
              <w:rPr>
                <w:sz w:val="18"/>
              </w:rPr>
              <w:t xml:space="preserve">    Total HAA5 (ppb)</w:t>
            </w:r>
            <w:r w:rsidR="00A10064">
              <w:rPr>
                <w:sz w:val="18"/>
              </w:rPr>
              <w:t xml:space="preserve"> </w:t>
            </w:r>
          </w:p>
          <w:p w14:paraId="495266C4" w14:textId="77777777" w:rsidR="00882E8B" w:rsidRDefault="00882E8B" w:rsidP="00A10064">
            <w:pPr>
              <w:rPr>
                <w:sz w:val="18"/>
              </w:rPr>
            </w:pPr>
          </w:p>
          <w:p w14:paraId="793D4C6F" w14:textId="77777777" w:rsidR="00882E8B" w:rsidRDefault="00882E8B" w:rsidP="00A10064">
            <w:pPr>
              <w:rPr>
                <w:sz w:val="18"/>
              </w:rPr>
            </w:pPr>
            <w:r>
              <w:rPr>
                <w:sz w:val="18"/>
              </w:rPr>
              <w:t>_______________________</w:t>
            </w:r>
          </w:p>
          <w:p w14:paraId="3FAA395B" w14:textId="77777777" w:rsidR="0085336A" w:rsidRDefault="00882E8B" w:rsidP="00A10064">
            <w:pPr>
              <w:rPr>
                <w:sz w:val="18"/>
              </w:rPr>
            </w:pPr>
            <w:r>
              <w:rPr>
                <w:sz w:val="18"/>
              </w:rPr>
              <w:t xml:space="preserve">    Chromium Hexavalent       </w:t>
            </w:r>
          </w:p>
          <w:p w14:paraId="00673BCB" w14:textId="77777777" w:rsidR="00882E8B" w:rsidRDefault="00882E8B" w:rsidP="00A10064">
            <w:pPr>
              <w:rPr>
                <w:sz w:val="18"/>
              </w:rPr>
            </w:pPr>
            <w:r>
              <w:rPr>
                <w:sz w:val="18"/>
              </w:rPr>
              <w:t xml:space="preserve">      (</w:t>
            </w:r>
            <w:proofErr w:type="gramStart"/>
            <w:r>
              <w:rPr>
                <w:sz w:val="18"/>
              </w:rPr>
              <w:t xml:space="preserve">ppb)   </w:t>
            </w:r>
            <w:proofErr w:type="gramEnd"/>
            <w:r>
              <w:rPr>
                <w:sz w:val="18"/>
              </w:rPr>
              <w:t xml:space="preserve">            Well 01</w:t>
            </w:r>
          </w:p>
          <w:p w14:paraId="136D8529" w14:textId="77777777" w:rsidR="00882E8B" w:rsidRPr="00F41F91" w:rsidRDefault="00882E8B" w:rsidP="00A10064">
            <w:pPr>
              <w:rPr>
                <w:sz w:val="18"/>
              </w:rPr>
            </w:pPr>
            <w:r>
              <w:rPr>
                <w:sz w:val="18"/>
              </w:rPr>
              <w:t xml:space="preserve">                              Well 02      </w:t>
            </w:r>
          </w:p>
        </w:tc>
        <w:tc>
          <w:tcPr>
            <w:tcW w:w="990" w:type="dxa"/>
            <w:tcBorders>
              <w:bottom w:val="single" w:sz="18" w:space="0" w:color="auto"/>
            </w:tcBorders>
          </w:tcPr>
          <w:p w14:paraId="6B9A2207" w14:textId="21CAEE76" w:rsidR="00BC6327" w:rsidRDefault="00C66BE1" w:rsidP="00D057C3">
            <w:pPr>
              <w:jc w:val="center"/>
              <w:rPr>
                <w:sz w:val="18"/>
              </w:rPr>
            </w:pPr>
            <w:r>
              <w:rPr>
                <w:sz w:val="18"/>
              </w:rPr>
              <w:t>6/19/18</w:t>
            </w:r>
          </w:p>
          <w:p w14:paraId="13184E3A" w14:textId="33CFDD12" w:rsidR="00A10064" w:rsidRDefault="00C66BE1" w:rsidP="00D057C3">
            <w:pPr>
              <w:jc w:val="center"/>
              <w:rPr>
                <w:sz w:val="18"/>
              </w:rPr>
            </w:pPr>
            <w:r>
              <w:rPr>
                <w:sz w:val="18"/>
              </w:rPr>
              <w:t>9/15/20</w:t>
            </w:r>
          </w:p>
          <w:p w14:paraId="267DD17A" w14:textId="77777777" w:rsidR="0085336A" w:rsidRDefault="0085336A" w:rsidP="0085336A">
            <w:pPr>
              <w:pBdr>
                <w:bottom w:val="single" w:sz="12" w:space="1" w:color="auto"/>
              </w:pBdr>
              <w:rPr>
                <w:sz w:val="18"/>
              </w:rPr>
            </w:pPr>
          </w:p>
          <w:p w14:paraId="43D9F6F5" w14:textId="77777777" w:rsidR="00015D2E" w:rsidRDefault="00015D2E" w:rsidP="0085336A">
            <w:pPr>
              <w:pBdr>
                <w:bottom w:val="single" w:sz="12" w:space="1" w:color="auto"/>
              </w:pBdr>
              <w:rPr>
                <w:sz w:val="18"/>
              </w:rPr>
            </w:pPr>
          </w:p>
          <w:p w14:paraId="1BE3F357" w14:textId="77777777" w:rsidR="00015D2E" w:rsidRDefault="00015D2E" w:rsidP="0085336A">
            <w:pPr>
              <w:pBdr>
                <w:bottom w:val="single" w:sz="12" w:space="1" w:color="auto"/>
              </w:pBdr>
              <w:rPr>
                <w:sz w:val="18"/>
              </w:rPr>
            </w:pPr>
          </w:p>
          <w:p w14:paraId="12FB1E62" w14:textId="77777777" w:rsidR="00882E8B" w:rsidRDefault="00882E8B" w:rsidP="0085336A">
            <w:pPr>
              <w:rPr>
                <w:sz w:val="18"/>
              </w:rPr>
            </w:pPr>
            <w:r>
              <w:rPr>
                <w:sz w:val="18"/>
              </w:rPr>
              <w:t xml:space="preserve">   12/18/18</w:t>
            </w:r>
          </w:p>
          <w:p w14:paraId="46C95DE8" w14:textId="77777777" w:rsidR="0085336A" w:rsidRDefault="0085336A" w:rsidP="0085336A">
            <w:pPr>
              <w:rPr>
                <w:sz w:val="18"/>
              </w:rPr>
            </w:pPr>
          </w:p>
          <w:p w14:paraId="362471FC" w14:textId="77777777" w:rsidR="0085336A" w:rsidRDefault="0085336A" w:rsidP="0085336A">
            <w:pPr>
              <w:rPr>
                <w:sz w:val="18"/>
              </w:rPr>
            </w:pPr>
            <w:r>
              <w:rPr>
                <w:sz w:val="18"/>
              </w:rPr>
              <w:t>_________</w:t>
            </w:r>
          </w:p>
          <w:p w14:paraId="2F35AF2F" w14:textId="77777777" w:rsidR="0085336A" w:rsidRDefault="00882E8B" w:rsidP="0085336A">
            <w:pPr>
              <w:rPr>
                <w:sz w:val="18"/>
              </w:rPr>
            </w:pPr>
            <w:r>
              <w:rPr>
                <w:sz w:val="18"/>
              </w:rPr>
              <w:t xml:space="preserve">   12/18/18</w:t>
            </w:r>
          </w:p>
          <w:p w14:paraId="398E615C" w14:textId="77777777" w:rsidR="00882E8B" w:rsidRDefault="00882E8B" w:rsidP="0085336A">
            <w:pPr>
              <w:rPr>
                <w:sz w:val="18"/>
              </w:rPr>
            </w:pPr>
          </w:p>
          <w:p w14:paraId="2639E49C" w14:textId="5F0DB8E1" w:rsidR="00882E8B" w:rsidRDefault="00882E8B" w:rsidP="0085336A">
            <w:pPr>
              <w:rPr>
                <w:sz w:val="18"/>
              </w:rPr>
            </w:pPr>
          </w:p>
          <w:p w14:paraId="1603F483" w14:textId="448E7AE9" w:rsidR="00882E8B" w:rsidRDefault="00744CB2" w:rsidP="00882E8B">
            <w:pPr>
              <w:rPr>
                <w:sz w:val="18"/>
              </w:rPr>
            </w:pPr>
            <w:r>
              <w:rPr>
                <w:sz w:val="18"/>
              </w:rPr>
              <w:t>_________;’</w:t>
            </w:r>
          </w:p>
          <w:p w14:paraId="30C81624" w14:textId="77777777" w:rsidR="00882E8B" w:rsidRDefault="000D2731" w:rsidP="00882E8B">
            <w:pPr>
              <w:rPr>
                <w:sz w:val="18"/>
              </w:rPr>
            </w:pPr>
            <w:r>
              <w:rPr>
                <w:sz w:val="18"/>
              </w:rPr>
              <w:t xml:space="preserve">   </w:t>
            </w:r>
            <w:r w:rsidR="00882E8B">
              <w:rPr>
                <w:sz w:val="18"/>
              </w:rPr>
              <w:t>6/19/18</w:t>
            </w:r>
          </w:p>
          <w:p w14:paraId="070620AC" w14:textId="775109EA" w:rsidR="000D2731" w:rsidRPr="00F41F91" w:rsidRDefault="000D2731" w:rsidP="00882E8B">
            <w:pPr>
              <w:rPr>
                <w:sz w:val="18"/>
              </w:rPr>
            </w:pPr>
            <w:r>
              <w:rPr>
                <w:sz w:val="18"/>
              </w:rPr>
              <w:t xml:space="preserve">  </w:t>
            </w:r>
            <w:r w:rsidR="00C66BE1">
              <w:rPr>
                <w:sz w:val="18"/>
              </w:rPr>
              <w:t xml:space="preserve"> 9/15/20</w:t>
            </w:r>
          </w:p>
        </w:tc>
        <w:tc>
          <w:tcPr>
            <w:tcW w:w="1350" w:type="dxa"/>
            <w:tcBorders>
              <w:bottom w:val="single" w:sz="18" w:space="0" w:color="auto"/>
            </w:tcBorders>
          </w:tcPr>
          <w:p w14:paraId="112025CD" w14:textId="5DF4287C" w:rsidR="00BC6327" w:rsidRDefault="00C66BE1" w:rsidP="00D057C3">
            <w:pPr>
              <w:jc w:val="center"/>
              <w:rPr>
                <w:sz w:val="18"/>
              </w:rPr>
            </w:pPr>
            <w:r>
              <w:rPr>
                <w:sz w:val="18"/>
              </w:rPr>
              <w:t>0.22</w:t>
            </w:r>
          </w:p>
          <w:p w14:paraId="1956EF9C" w14:textId="77777777" w:rsidR="00A10064" w:rsidRDefault="00A10064" w:rsidP="00D057C3">
            <w:pPr>
              <w:jc w:val="center"/>
              <w:rPr>
                <w:sz w:val="18"/>
              </w:rPr>
            </w:pPr>
          </w:p>
          <w:p w14:paraId="3732E7BF" w14:textId="77777777" w:rsidR="00A10064" w:rsidRDefault="00A10064" w:rsidP="00D057C3">
            <w:pPr>
              <w:jc w:val="center"/>
              <w:rPr>
                <w:sz w:val="18"/>
              </w:rPr>
            </w:pPr>
          </w:p>
          <w:p w14:paraId="36F16D71" w14:textId="77777777" w:rsidR="00A10064" w:rsidRDefault="00A10064" w:rsidP="00D057C3">
            <w:pPr>
              <w:jc w:val="center"/>
              <w:rPr>
                <w:sz w:val="18"/>
              </w:rPr>
            </w:pPr>
          </w:p>
          <w:p w14:paraId="670066D5" w14:textId="77777777" w:rsidR="00A10064" w:rsidRDefault="00A10064" w:rsidP="00D057C3">
            <w:pPr>
              <w:jc w:val="center"/>
              <w:rPr>
                <w:sz w:val="18"/>
              </w:rPr>
            </w:pPr>
            <w:r>
              <w:rPr>
                <w:sz w:val="18"/>
              </w:rPr>
              <w:t>_____________</w:t>
            </w:r>
          </w:p>
          <w:p w14:paraId="1575F0F8" w14:textId="77777777" w:rsidR="0085336A" w:rsidRDefault="0085336A" w:rsidP="00D057C3">
            <w:pPr>
              <w:jc w:val="center"/>
              <w:rPr>
                <w:sz w:val="18"/>
              </w:rPr>
            </w:pPr>
            <w:r>
              <w:rPr>
                <w:sz w:val="18"/>
              </w:rPr>
              <w:t>5.2</w:t>
            </w:r>
          </w:p>
          <w:p w14:paraId="68AA09AC" w14:textId="77777777" w:rsidR="0085336A" w:rsidRDefault="0085336A" w:rsidP="00D057C3">
            <w:pPr>
              <w:jc w:val="center"/>
              <w:rPr>
                <w:sz w:val="18"/>
              </w:rPr>
            </w:pPr>
          </w:p>
          <w:p w14:paraId="5E41F26F" w14:textId="57438FC8" w:rsidR="0085336A" w:rsidRDefault="00744CB2" w:rsidP="00D057C3">
            <w:pPr>
              <w:jc w:val="center"/>
              <w:rPr>
                <w:sz w:val="18"/>
              </w:rPr>
            </w:pPr>
            <w:r>
              <w:rPr>
                <w:sz w:val="18"/>
              </w:rPr>
              <w:t>__</w:t>
            </w:r>
            <w:r w:rsidR="0085336A">
              <w:rPr>
                <w:sz w:val="18"/>
              </w:rPr>
              <w:t>____________</w:t>
            </w:r>
          </w:p>
          <w:p w14:paraId="22FE7C32" w14:textId="77777777" w:rsidR="00882E8B" w:rsidRDefault="00882E8B" w:rsidP="00D057C3">
            <w:pPr>
              <w:jc w:val="center"/>
              <w:rPr>
                <w:sz w:val="18"/>
              </w:rPr>
            </w:pPr>
            <w:r>
              <w:rPr>
                <w:sz w:val="18"/>
              </w:rPr>
              <w:t>1.2</w:t>
            </w:r>
          </w:p>
          <w:p w14:paraId="17EF44E9" w14:textId="77777777" w:rsidR="00882E8B" w:rsidRDefault="00882E8B" w:rsidP="00D057C3">
            <w:pPr>
              <w:jc w:val="center"/>
              <w:rPr>
                <w:sz w:val="18"/>
              </w:rPr>
            </w:pPr>
          </w:p>
          <w:p w14:paraId="513361B4" w14:textId="77777777" w:rsidR="00882E8B" w:rsidRDefault="00882E8B" w:rsidP="00882E8B">
            <w:pPr>
              <w:rPr>
                <w:sz w:val="18"/>
              </w:rPr>
            </w:pPr>
            <w:r>
              <w:rPr>
                <w:sz w:val="18"/>
              </w:rPr>
              <w:t>_____________</w:t>
            </w:r>
          </w:p>
          <w:p w14:paraId="3B382609" w14:textId="77777777" w:rsidR="00882E8B" w:rsidRDefault="00882E8B" w:rsidP="00882E8B">
            <w:pPr>
              <w:rPr>
                <w:sz w:val="18"/>
              </w:rPr>
            </w:pPr>
            <w:r>
              <w:rPr>
                <w:sz w:val="18"/>
              </w:rPr>
              <w:t xml:space="preserve">        </w:t>
            </w:r>
          </w:p>
          <w:p w14:paraId="7417F378" w14:textId="28E8CAE1" w:rsidR="00882E8B" w:rsidRPr="00F41F91" w:rsidRDefault="00882E8B" w:rsidP="00882E8B">
            <w:pPr>
              <w:rPr>
                <w:sz w:val="18"/>
              </w:rPr>
            </w:pPr>
            <w:r>
              <w:rPr>
                <w:sz w:val="18"/>
              </w:rPr>
              <w:t xml:space="preserve">    </w:t>
            </w:r>
            <w:r w:rsidR="00C66BE1">
              <w:rPr>
                <w:sz w:val="18"/>
              </w:rPr>
              <w:t xml:space="preserve">   </w:t>
            </w:r>
            <w:r>
              <w:rPr>
                <w:sz w:val="18"/>
              </w:rPr>
              <w:t xml:space="preserve">  </w:t>
            </w:r>
            <w:r w:rsidR="00C66BE1">
              <w:rPr>
                <w:sz w:val="18"/>
              </w:rPr>
              <w:t>3.15</w:t>
            </w:r>
            <w:r>
              <w:rPr>
                <w:sz w:val="18"/>
              </w:rPr>
              <w:t xml:space="preserve">    </w:t>
            </w:r>
          </w:p>
        </w:tc>
        <w:tc>
          <w:tcPr>
            <w:tcW w:w="1440" w:type="dxa"/>
            <w:tcBorders>
              <w:bottom w:val="single" w:sz="18" w:space="0" w:color="auto"/>
            </w:tcBorders>
          </w:tcPr>
          <w:p w14:paraId="55E43861" w14:textId="3948FE76" w:rsidR="00BC6327" w:rsidRDefault="00A10064" w:rsidP="00D057C3">
            <w:pPr>
              <w:jc w:val="center"/>
              <w:rPr>
                <w:sz w:val="18"/>
              </w:rPr>
            </w:pPr>
            <w:r>
              <w:rPr>
                <w:sz w:val="18"/>
              </w:rPr>
              <w:t>0.</w:t>
            </w:r>
            <w:r w:rsidR="00C66BE1">
              <w:rPr>
                <w:sz w:val="18"/>
              </w:rPr>
              <w:t>19</w:t>
            </w:r>
            <w:r>
              <w:rPr>
                <w:sz w:val="18"/>
              </w:rPr>
              <w:t xml:space="preserve"> – 0.25</w:t>
            </w:r>
          </w:p>
          <w:p w14:paraId="2F53CFC2" w14:textId="77777777" w:rsidR="00A10064" w:rsidRDefault="00A10064" w:rsidP="00D057C3">
            <w:pPr>
              <w:jc w:val="center"/>
              <w:rPr>
                <w:sz w:val="18"/>
              </w:rPr>
            </w:pPr>
          </w:p>
          <w:p w14:paraId="3D561C3E" w14:textId="77777777" w:rsidR="00A10064" w:rsidRDefault="00A10064" w:rsidP="00D057C3">
            <w:pPr>
              <w:jc w:val="center"/>
              <w:rPr>
                <w:sz w:val="18"/>
              </w:rPr>
            </w:pPr>
          </w:p>
          <w:p w14:paraId="2B865D67" w14:textId="77777777" w:rsidR="00A10064" w:rsidRDefault="00A10064" w:rsidP="00D057C3">
            <w:pPr>
              <w:jc w:val="center"/>
              <w:rPr>
                <w:sz w:val="18"/>
              </w:rPr>
            </w:pPr>
          </w:p>
          <w:p w14:paraId="5CB9FAF4" w14:textId="77777777" w:rsidR="00A10064" w:rsidRDefault="00A10064" w:rsidP="00D057C3">
            <w:pPr>
              <w:jc w:val="center"/>
              <w:rPr>
                <w:sz w:val="18"/>
              </w:rPr>
            </w:pPr>
            <w:r>
              <w:rPr>
                <w:sz w:val="18"/>
              </w:rPr>
              <w:t>_____________</w:t>
            </w:r>
          </w:p>
          <w:p w14:paraId="65DD47DE" w14:textId="77777777" w:rsidR="0085336A" w:rsidRDefault="0085336A" w:rsidP="00D057C3">
            <w:pPr>
              <w:jc w:val="center"/>
              <w:rPr>
                <w:sz w:val="18"/>
              </w:rPr>
            </w:pPr>
            <w:r>
              <w:rPr>
                <w:sz w:val="18"/>
              </w:rPr>
              <w:t>N/A</w:t>
            </w:r>
          </w:p>
          <w:p w14:paraId="751AF8B2" w14:textId="77777777" w:rsidR="0085336A" w:rsidRDefault="0085336A" w:rsidP="00D057C3">
            <w:pPr>
              <w:jc w:val="center"/>
              <w:rPr>
                <w:sz w:val="18"/>
              </w:rPr>
            </w:pPr>
          </w:p>
          <w:p w14:paraId="26C3B7D5" w14:textId="55EFE14B" w:rsidR="0085336A" w:rsidRDefault="00744CB2" w:rsidP="00D057C3">
            <w:pPr>
              <w:jc w:val="center"/>
              <w:rPr>
                <w:sz w:val="18"/>
              </w:rPr>
            </w:pPr>
            <w:r>
              <w:rPr>
                <w:sz w:val="18"/>
              </w:rPr>
              <w:t>_</w:t>
            </w:r>
            <w:r w:rsidR="0085336A">
              <w:rPr>
                <w:sz w:val="18"/>
              </w:rPr>
              <w:t>______________</w:t>
            </w:r>
          </w:p>
          <w:p w14:paraId="3D7020E6" w14:textId="77777777" w:rsidR="0085336A" w:rsidRDefault="00882E8B" w:rsidP="00D057C3">
            <w:pPr>
              <w:jc w:val="center"/>
              <w:rPr>
                <w:sz w:val="18"/>
              </w:rPr>
            </w:pPr>
            <w:r>
              <w:rPr>
                <w:sz w:val="18"/>
              </w:rPr>
              <w:t>N/A</w:t>
            </w:r>
          </w:p>
          <w:p w14:paraId="11AAEC14" w14:textId="77777777" w:rsidR="00882E8B" w:rsidRDefault="00882E8B" w:rsidP="00D057C3">
            <w:pPr>
              <w:jc w:val="center"/>
              <w:rPr>
                <w:sz w:val="18"/>
              </w:rPr>
            </w:pPr>
          </w:p>
          <w:p w14:paraId="652F6A8B" w14:textId="77777777" w:rsidR="00882E8B" w:rsidRDefault="00882E8B" w:rsidP="00D057C3">
            <w:pPr>
              <w:jc w:val="center"/>
              <w:rPr>
                <w:sz w:val="18"/>
              </w:rPr>
            </w:pPr>
            <w:r>
              <w:rPr>
                <w:sz w:val="18"/>
              </w:rPr>
              <w:t>_____________</w:t>
            </w:r>
          </w:p>
          <w:p w14:paraId="671747EF" w14:textId="77777777" w:rsidR="00882E8B" w:rsidRDefault="00882E8B" w:rsidP="00D057C3">
            <w:pPr>
              <w:jc w:val="center"/>
              <w:rPr>
                <w:sz w:val="18"/>
              </w:rPr>
            </w:pPr>
          </w:p>
          <w:p w14:paraId="032F9C2E" w14:textId="184676FE" w:rsidR="00882E8B" w:rsidRPr="00F41F91" w:rsidRDefault="00C66BE1" w:rsidP="00D057C3">
            <w:pPr>
              <w:jc w:val="center"/>
              <w:rPr>
                <w:sz w:val="18"/>
              </w:rPr>
            </w:pPr>
            <w:r>
              <w:rPr>
                <w:sz w:val="18"/>
              </w:rPr>
              <w:t>2.9</w:t>
            </w:r>
            <w:r w:rsidR="00882E8B">
              <w:rPr>
                <w:sz w:val="18"/>
              </w:rPr>
              <w:t xml:space="preserve"> – 3.4</w:t>
            </w:r>
          </w:p>
        </w:tc>
        <w:tc>
          <w:tcPr>
            <w:tcW w:w="900" w:type="dxa"/>
            <w:tcBorders>
              <w:bottom w:val="single" w:sz="18" w:space="0" w:color="auto"/>
            </w:tcBorders>
          </w:tcPr>
          <w:p w14:paraId="548749F5" w14:textId="77777777" w:rsidR="00BC6327" w:rsidRDefault="00A10064" w:rsidP="00D057C3">
            <w:pPr>
              <w:jc w:val="center"/>
              <w:rPr>
                <w:sz w:val="18"/>
              </w:rPr>
            </w:pPr>
            <w:r>
              <w:rPr>
                <w:sz w:val="18"/>
              </w:rPr>
              <w:t>2.0</w:t>
            </w:r>
          </w:p>
          <w:p w14:paraId="652D0D27" w14:textId="77777777" w:rsidR="00A10064" w:rsidRDefault="00A10064" w:rsidP="00D057C3">
            <w:pPr>
              <w:jc w:val="center"/>
              <w:rPr>
                <w:sz w:val="18"/>
              </w:rPr>
            </w:pPr>
          </w:p>
          <w:p w14:paraId="0C5E7726" w14:textId="77777777" w:rsidR="00A10064" w:rsidRDefault="00A10064" w:rsidP="00D057C3">
            <w:pPr>
              <w:jc w:val="center"/>
              <w:rPr>
                <w:sz w:val="18"/>
              </w:rPr>
            </w:pPr>
          </w:p>
          <w:p w14:paraId="1F0DA873" w14:textId="77777777" w:rsidR="00A10064" w:rsidRDefault="00A10064" w:rsidP="00D057C3">
            <w:pPr>
              <w:jc w:val="center"/>
              <w:rPr>
                <w:sz w:val="18"/>
              </w:rPr>
            </w:pPr>
          </w:p>
          <w:p w14:paraId="6A040DBB" w14:textId="77777777" w:rsidR="00A10064" w:rsidRDefault="00A10064" w:rsidP="00D057C3">
            <w:pPr>
              <w:jc w:val="center"/>
              <w:rPr>
                <w:sz w:val="18"/>
              </w:rPr>
            </w:pPr>
            <w:r>
              <w:rPr>
                <w:sz w:val="18"/>
              </w:rPr>
              <w:t>________</w:t>
            </w:r>
          </w:p>
          <w:p w14:paraId="388FA37D" w14:textId="77777777" w:rsidR="0085336A" w:rsidRDefault="0085336A" w:rsidP="00D057C3">
            <w:pPr>
              <w:jc w:val="center"/>
              <w:rPr>
                <w:sz w:val="18"/>
              </w:rPr>
            </w:pPr>
            <w:r>
              <w:rPr>
                <w:sz w:val="18"/>
              </w:rPr>
              <w:t>80</w:t>
            </w:r>
          </w:p>
          <w:p w14:paraId="797FC31B" w14:textId="77777777" w:rsidR="0085336A" w:rsidRDefault="0085336A" w:rsidP="00D057C3">
            <w:pPr>
              <w:jc w:val="center"/>
              <w:rPr>
                <w:sz w:val="18"/>
              </w:rPr>
            </w:pPr>
          </w:p>
          <w:p w14:paraId="356CD4B3" w14:textId="6EA2DAD3" w:rsidR="0085336A" w:rsidRDefault="00744CB2" w:rsidP="00D057C3">
            <w:pPr>
              <w:jc w:val="center"/>
              <w:rPr>
                <w:sz w:val="18"/>
              </w:rPr>
            </w:pPr>
            <w:r>
              <w:rPr>
                <w:sz w:val="18"/>
              </w:rPr>
              <w:t>_</w:t>
            </w:r>
            <w:r w:rsidR="0085336A">
              <w:rPr>
                <w:sz w:val="18"/>
              </w:rPr>
              <w:t>________</w:t>
            </w:r>
          </w:p>
          <w:p w14:paraId="2B28B477" w14:textId="77777777" w:rsidR="0085336A" w:rsidRDefault="00882E8B" w:rsidP="00D057C3">
            <w:pPr>
              <w:jc w:val="center"/>
              <w:rPr>
                <w:sz w:val="18"/>
              </w:rPr>
            </w:pPr>
            <w:r>
              <w:rPr>
                <w:sz w:val="18"/>
              </w:rPr>
              <w:t>60</w:t>
            </w:r>
          </w:p>
          <w:p w14:paraId="53A0001D" w14:textId="77777777" w:rsidR="00882E8B" w:rsidRDefault="00882E8B" w:rsidP="00D057C3">
            <w:pPr>
              <w:jc w:val="center"/>
              <w:rPr>
                <w:sz w:val="18"/>
              </w:rPr>
            </w:pPr>
          </w:p>
          <w:p w14:paraId="3C312BEE" w14:textId="77777777" w:rsidR="00882E8B" w:rsidRDefault="00882E8B" w:rsidP="00D057C3">
            <w:pPr>
              <w:jc w:val="center"/>
              <w:rPr>
                <w:sz w:val="18"/>
              </w:rPr>
            </w:pPr>
            <w:r>
              <w:rPr>
                <w:sz w:val="18"/>
              </w:rPr>
              <w:t>________</w:t>
            </w:r>
          </w:p>
          <w:p w14:paraId="456F29AB" w14:textId="77777777" w:rsidR="0085336A" w:rsidRDefault="00882E8B" w:rsidP="00D057C3">
            <w:pPr>
              <w:jc w:val="center"/>
              <w:rPr>
                <w:sz w:val="18"/>
              </w:rPr>
            </w:pPr>
            <w:r>
              <w:rPr>
                <w:sz w:val="18"/>
              </w:rPr>
              <w:t>MCL with</w:t>
            </w:r>
          </w:p>
          <w:p w14:paraId="549E67A7" w14:textId="77777777" w:rsidR="00882E8B" w:rsidRPr="00F41F91" w:rsidRDefault="00882E8B" w:rsidP="00D057C3">
            <w:pPr>
              <w:jc w:val="center"/>
              <w:rPr>
                <w:sz w:val="18"/>
              </w:rPr>
            </w:pPr>
            <w:r>
              <w:rPr>
                <w:sz w:val="18"/>
              </w:rPr>
              <w:t>drawn</w:t>
            </w:r>
          </w:p>
        </w:tc>
        <w:tc>
          <w:tcPr>
            <w:tcW w:w="1080" w:type="dxa"/>
            <w:tcBorders>
              <w:bottom w:val="single" w:sz="18" w:space="0" w:color="auto"/>
            </w:tcBorders>
          </w:tcPr>
          <w:p w14:paraId="5BFB4609" w14:textId="77777777" w:rsidR="00BC6327" w:rsidRDefault="00A10064" w:rsidP="00D057C3">
            <w:pPr>
              <w:jc w:val="center"/>
              <w:rPr>
                <w:sz w:val="18"/>
              </w:rPr>
            </w:pPr>
            <w:r>
              <w:rPr>
                <w:sz w:val="18"/>
              </w:rPr>
              <w:t>0.10</w:t>
            </w:r>
          </w:p>
          <w:p w14:paraId="51BAB557" w14:textId="77777777" w:rsidR="00A10064" w:rsidRDefault="00A10064" w:rsidP="00D057C3">
            <w:pPr>
              <w:jc w:val="center"/>
              <w:rPr>
                <w:sz w:val="18"/>
              </w:rPr>
            </w:pPr>
          </w:p>
          <w:p w14:paraId="02CB9DEE" w14:textId="77777777" w:rsidR="00A10064" w:rsidRDefault="00A10064" w:rsidP="00D057C3">
            <w:pPr>
              <w:jc w:val="center"/>
              <w:rPr>
                <w:sz w:val="18"/>
              </w:rPr>
            </w:pPr>
          </w:p>
          <w:p w14:paraId="58766656" w14:textId="77777777" w:rsidR="00A10064" w:rsidRDefault="00A10064" w:rsidP="00D057C3">
            <w:pPr>
              <w:jc w:val="center"/>
              <w:rPr>
                <w:sz w:val="18"/>
              </w:rPr>
            </w:pPr>
          </w:p>
          <w:p w14:paraId="5140D7E5" w14:textId="77777777" w:rsidR="0085336A" w:rsidRDefault="00A10064" w:rsidP="00D057C3">
            <w:pPr>
              <w:jc w:val="center"/>
              <w:rPr>
                <w:sz w:val="18"/>
              </w:rPr>
            </w:pPr>
            <w:r>
              <w:rPr>
                <w:sz w:val="18"/>
              </w:rPr>
              <w:t>___</w:t>
            </w:r>
            <w:r w:rsidR="0085336A">
              <w:rPr>
                <w:sz w:val="18"/>
              </w:rPr>
              <w:t>____</w:t>
            </w:r>
            <w:r>
              <w:rPr>
                <w:sz w:val="18"/>
              </w:rPr>
              <w:t>__</w:t>
            </w:r>
          </w:p>
          <w:p w14:paraId="3FA75730" w14:textId="77777777" w:rsidR="0085336A" w:rsidRDefault="00882E8B" w:rsidP="0085336A">
            <w:pPr>
              <w:rPr>
                <w:sz w:val="18"/>
              </w:rPr>
            </w:pPr>
            <w:r>
              <w:rPr>
                <w:sz w:val="18"/>
              </w:rPr>
              <w:t xml:space="preserve">         1.0</w:t>
            </w:r>
          </w:p>
          <w:p w14:paraId="11C8B4F7" w14:textId="77777777" w:rsidR="0085336A" w:rsidRDefault="0085336A" w:rsidP="0085336A">
            <w:pPr>
              <w:rPr>
                <w:sz w:val="18"/>
              </w:rPr>
            </w:pPr>
          </w:p>
          <w:p w14:paraId="5BD32A1E" w14:textId="78B1D606" w:rsidR="0085336A" w:rsidRDefault="0085336A" w:rsidP="0085336A">
            <w:pPr>
              <w:rPr>
                <w:sz w:val="18"/>
              </w:rPr>
            </w:pPr>
            <w:r>
              <w:rPr>
                <w:sz w:val="18"/>
              </w:rPr>
              <w:t>_</w:t>
            </w:r>
            <w:r w:rsidR="00744CB2">
              <w:rPr>
                <w:sz w:val="18"/>
              </w:rPr>
              <w:t>_</w:t>
            </w:r>
            <w:r>
              <w:rPr>
                <w:sz w:val="18"/>
              </w:rPr>
              <w:t>_________</w:t>
            </w:r>
          </w:p>
          <w:p w14:paraId="4F039830" w14:textId="77777777" w:rsidR="00882E8B" w:rsidRDefault="00882E8B" w:rsidP="0085336A">
            <w:pPr>
              <w:rPr>
                <w:sz w:val="18"/>
              </w:rPr>
            </w:pPr>
            <w:r>
              <w:rPr>
                <w:sz w:val="18"/>
              </w:rPr>
              <w:t xml:space="preserve">         1.0</w:t>
            </w:r>
          </w:p>
          <w:p w14:paraId="57F25ABA" w14:textId="77777777" w:rsidR="00882E8B" w:rsidRDefault="00882E8B" w:rsidP="0085336A">
            <w:pPr>
              <w:rPr>
                <w:sz w:val="18"/>
              </w:rPr>
            </w:pPr>
          </w:p>
          <w:p w14:paraId="078F83FD" w14:textId="77777777" w:rsidR="00882E8B" w:rsidRDefault="00882E8B" w:rsidP="0085336A">
            <w:pPr>
              <w:rPr>
                <w:sz w:val="18"/>
              </w:rPr>
            </w:pPr>
            <w:r>
              <w:rPr>
                <w:sz w:val="18"/>
              </w:rPr>
              <w:t>__________</w:t>
            </w:r>
          </w:p>
          <w:p w14:paraId="27C74266" w14:textId="77777777" w:rsidR="00882E8B" w:rsidRDefault="00882E8B" w:rsidP="0085336A">
            <w:pPr>
              <w:rPr>
                <w:sz w:val="18"/>
              </w:rPr>
            </w:pPr>
            <w:r>
              <w:rPr>
                <w:sz w:val="18"/>
              </w:rPr>
              <w:t xml:space="preserve">    </w:t>
            </w:r>
          </w:p>
          <w:p w14:paraId="224B1374" w14:textId="77777777" w:rsidR="00882E8B" w:rsidRPr="00F41F91" w:rsidRDefault="00882E8B" w:rsidP="0085336A">
            <w:pPr>
              <w:rPr>
                <w:sz w:val="18"/>
              </w:rPr>
            </w:pPr>
            <w:r>
              <w:rPr>
                <w:sz w:val="18"/>
              </w:rPr>
              <w:t xml:space="preserve">        0.02</w:t>
            </w:r>
          </w:p>
        </w:tc>
        <w:tc>
          <w:tcPr>
            <w:tcW w:w="2808" w:type="dxa"/>
            <w:tcBorders>
              <w:bottom w:val="single" w:sz="18" w:space="0" w:color="auto"/>
              <w:right w:val="single" w:sz="6" w:space="0" w:color="auto"/>
            </w:tcBorders>
          </w:tcPr>
          <w:p w14:paraId="35361F29" w14:textId="77777777" w:rsidR="00BC6327" w:rsidRDefault="00A10064" w:rsidP="00D057C3">
            <w:pPr>
              <w:rPr>
                <w:sz w:val="18"/>
              </w:rPr>
            </w:pPr>
            <w:r>
              <w:rPr>
                <w:sz w:val="18"/>
              </w:rPr>
              <w:t>Erosion of natural deposits, water additive that promotes strong teeth, discharge from fertilizer and aluminum factories.</w:t>
            </w:r>
          </w:p>
          <w:p w14:paraId="78562F73" w14:textId="77777777" w:rsidR="00A10064" w:rsidRDefault="00A10064" w:rsidP="00D057C3">
            <w:pPr>
              <w:rPr>
                <w:sz w:val="18"/>
              </w:rPr>
            </w:pPr>
            <w:r>
              <w:rPr>
                <w:sz w:val="18"/>
              </w:rPr>
              <w:t>_____________________________</w:t>
            </w:r>
          </w:p>
          <w:p w14:paraId="1D673A87" w14:textId="77777777" w:rsidR="0085336A" w:rsidRDefault="0085336A" w:rsidP="00D057C3">
            <w:pPr>
              <w:rPr>
                <w:sz w:val="18"/>
              </w:rPr>
            </w:pPr>
            <w:r>
              <w:rPr>
                <w:sz w:val="18"/>
              </w:rPr>
              <w:t>By product of drinking water disinfection.</w:t>
            </w:r>
          </w:p>
          <w:p w14:paraId="1C3D0850" w14:textId="596C8A4E" w:rsidR="0085336A" w:rsidRDefault="0085336A" w:rsidP="00D057C3">
            <w:pPr>
              <w:rPr>
                <w:sz w:val="18"/>
              </w:rPr>
            </w:pPr>
            <w:r>
              <w:rPr>
                <w:sz w:val="18"/>
              </w:rPr>
              <w:t>_</w:t>
            </w:r>
            <w:r w:rsidR="00744CB2">
              <w:rPr>
                <w:sz w:val="18"/>
              </w:rPr>
              <w:t>_</w:t>
            </w:r>
            <w:r>
              <w:rPr>
                <w:sz w:val="18"/>
              </w:rPr>
              <w:t>____________________________</w:t>
            </w:r>
          </w:p>
          <w:p w14:paraId="6C74B289" w14:textId="77777777" w:rsidR="00882E8B" w:rsidRDefault="00882E8B" w:rsidP="00D057C3">
            <w:pPr>
              <w:rPr>
                <w:sz w:val="18"/>
              </w:rPr>
            </w:pPr>
            <w:r>
              <w:rPr>
                <w:sz w:val="18"/>
              </w:rPr>
              <w:t>By product of drinking water disinfection.</w:t>
            </w:r>
          </w:p>
          <w:p w14:paraId="53F22AED" w14:textId="77777777" w:rsidR="00882E8B" w:rsidRDefault="00882E8B" w:rsidP="00D057C3">
            <w:pPr>
              <w:rPr>
                <w:sz w:val="18"/>
              </w:rPr>
            </w:pPr>
            <w:r>
              <w:rPr>
                <w:sz w:val="18"/>
              </w:rPr>
              <w:t>_____________________________</w:t>
            </w:r>
          </w:p>
          <w:p w14:paraId="0C65BB5D" w14:textId="31370877" w:rsidR="00882E8B" w:rsidRPr="00F41F91" w:rsidRDefault="00882E8B" w:rsidP="00D057C3">
            <w:pPr>
              <w:rPr>
                <w:sz w:val="18"/>
              </w:rPr>
            </w:pPr>
            <w:r>
              <w:rPr>
                <w:sz w:val="18"/>
              </w:rPr>
              <w:t xml:space="preserve">Discharge from electroplating factories, leather tanneries, wood preservation, chemical synthesis, refractory production, and textile </w:t>
            </w:r>
            <w:r w:rsidR="00C66BE1">
              <w:rPr>
                <w:sz w:val="18"/>
              </w:rPr>
              <w:t>Mfg.</w:t>
            </w:r>
          </w:p>
        </w:tc>
      </w:tr>
      <w:tr w:rsidR="00BC6327" w:rsidRPr="001F3468" w14:paraId="4307858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56EB44B"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02F9CCE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2995AB1"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038EDF4"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30D5F3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30A95F2"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827645D"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1A4242F1"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7B0ED477"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22B725BC" w14:textId="77777777" w:rsidTr="002F1DD3">
        <w:trPr>
          <w:trHeight w:val="432"/>
          <w:jc w:val="center"/>
        </w:trPr>
        <w:tc>
          <w:tcPr>
            <w:tcW w:w="2268" w:type="dxa"/>
            <w:gridSpan w:val="2"/>
            <w:tcBorders>
              <w:left w:val="single" w:sz="6" w:space="0" w:color="auto"/>
            </w:tcBorders>
          </w:tcPr>
          <w:p w14:paraId="44373E98" w14:textId="77777777" w:rsidR="00BC6327" w:rsidRDefault="000D2731" w:rsidP="00D057C3">
            <w:pPr>
              <w:ind w:left="187"/>
              <w:rPr>
                <w:sz w:val="18"/>
              </w:rPr>
            </w:pPr>
            <w:r>
              <w:rPr>
                <w:sz w:val="18"/>
              </w:rPr>
              <w:t>Chloride (</w:t>
            </w:r>
            <w:proofErr w:type="gramStart"/>
            <w:r>
              <w:rPr>
                <w:sz w:val="18"/>
              </w:rPr>
              <w:t xml:space="preserve">ppm)   </w:t>
            </w:r>
            <w:proofErr w:type="gramEnd"/>
            <w:r>
              <w:rPr>
                <w:sz w:val="18"/>
              </w:rPr>
              <w:t xml:space="preserve"> Well 01</w:t>
            </w:r>
          </w:p>
          <w:p w14:paraId="1669244A" w14:textId="77777777" w:rsidR="000D2731" w:rsidRPr="00F41F91" w:rsidRDefault="000D2731" w:rsidP="00D057C3">
            <w:pPr>
              <w:ind w:left="187"/>
              <w:rPr>
                <w:sz w:val="18"/>
              </w:rPr>
            </w:pPr>
            <w:r>
              <w:rPr>
                <w:sz w:val="18"/>
              </w:rPr>
              <w:t xml:space="preserve">                             Well 02</w:t>
            </w:r>
          </w:p>
        </w:tc>
        <w:tc>
          <w:tcPr>
            <w:tcW w:w="990" w:type="dxa"/>
          </w:tcPr>
          <w:p w14:paraId="5AA1F7E8" w14:textId="77777777" w:rsidR="00BC6327" w:rsidRDefault="000D2731" w:rsidP="00D057C3">
            <w:pPr>
              <w:jc w:val="center"/>
              <w:rPr>
                <w:sz w:val="18"/>
              </w:rPr>
            </w:pPr>
            <w:r>
              <w:rPr>
                <w:sz w:val="18"/>
              </w:rPr>
              <w:t>6/19/18</w:t>
            </w:r>
          </w:p>
          <w:p w14:paraId="12B074FF" w14:textId="2A9A142C" w:rsidR="000D2731" w:rsidRPr="00F41F91" w:rsidRDefault="00C66BE1" w:rsidP="00D057C3">
            <w:pPr>
              <w:jc w:val="center"/>
              <w:rPr>
                <w:sz w:val="18"/>
              </w:rPr>
            </w:pPr>
            <w:r>
              <w:rPr>
                <w:sz w:val="18"/>
              </w:rPr>
              <w:t>9/15/20</w:t>
            </w:r>
          </w:p>
        </w:tc>
        <w:tc>
          <w:tcPr>
            <w:tcW w:w="1350" w:type="dxa"/>
          </w:tcPr>
          <w:p w14:paraId="16851BD4" w14:textId="34230F72" w:rsidR="00BC6327" w:rsidRPr="00F41F91" w:rsidRDefault="00C66BE1" w:rsidP="00C66BE1">
            <w:pPr>
              <w:rPr>
                <w:sz w:val="18"/>
              </w:rPr>
            </w:pPr>
            <w:r>
              <w:rPr>
                <w:sz w:val="18"/>
              </w:rPr>
              <w:t xml:space="preserve">            67.5</w:t>
            </w:r>
          </w:p>
        </w:tc>
        <w:tc>
          <w:tcPr>
            <w:tcW w:w="1440" w:type="dxa"/>
          </w:tcPr>
          <w:p w14:paraId="0B89488B" w14:textId="720E24DA" w:rsidR="00BC6327" w:rsidRPr="00F41F91" w:rsidRDefault="000D2731" w:rsidP="00D057C3">
            <w:pPr>
              <w:jc w:val="center"/>
              <w:rPr>
                <w:sz w:val="18"/>
              </w:rPr>
            </w:pPr>
            <w:r>
              <w:rPr>
                <w:sz w:val="18"/>
              </w:rPr>
              <w:t>63 -7</w:t>
            </w:r>
            <w:r w:rsidR="00C66BE1">
              <w:rPr>
                <w:sz w:val="18"/>
              </w:rPr>
              <w:t>2</w:t>
            </w:r>
          </w:p>
        </w:tc>
        <w:tc>
          <w:tcPr>
            <w:tcW w:w="900" w:type="dxa"/>
          </w:tcPr>
          <w:p w14:paraId="2CB0BCA3" w14:textId="77777777" w:rsidR="00BC6327" w:rsidRPr="00F41F91" w:rsidRDefault="000D2731" w:rsidP="00D057C3">
            <w:pPr>
              <w:jc w:val="center"/>
              <w:rPr>
                <w:sz w:val="18"/>
              </w:rPr>
            </w:pPr>
            <w:r>
              <w:rPr>
                <w:sz w:val="18"/>
              </w:rPr>
              <w:t>500</w:t>
            </w:r>
          </w:p>
        </w:tc>
        <w:tc>
          <w:tcPr>
            <w:tcW w:w="1080" w:type="dxa"/>
          </w:tcPr>
          <w:p w14:paraId="13417F47" w14:textId="77777777" w:rsidR="00BC6327" w:rsidRPr="00F41F91" w:rsidRDefault="000D2731" w:rsidP="00D057C3">
            <w:pPr>
              <w:jc w:val="center"/>
              <w:rPr>
                <w:sz w:val="18"/>
              </w:rPr>
            </w:pPr>
            <w:r>
              <w:rPr>
                <w:sz w:val="18"/>
              </w:rPr>
              <w:t>1.0</w:t>
            </w:r>
          </w:p>
        </w:tc>
        <w:tc>
          <w:tcPr>
            <w:tcW w:w="2808" w:type="dxa"/>
            <w:tcBorders>
              <w:right w:val="single" w:sz="6" w:space="0" w:color="auto"/>
            </w:tcBorders>
          </w:tcPr>
          <w:p w14:paraId="52BC73E6" w14:textId="77777777" w:rsidR="00BC6327" w:rsidRPr="00F41F91" w:rsidRDefault="000D2731" w:rsidP="00D057C3">
            <w:pPr>
              <w:rPr>
                <w:sz w:val="18"/>
              </w:rPr>
            </w:pPr>
            <w:r>
              <w:rPr>
                <w:sz w:val="18"/>
              </w:rPr>
              <w:t>Runoff/leaching from natural deposits; industrial wastes.</w:t>
            </w:r>
          </w:p>
        </w:tc>
      </w:tr>
      <w:tr w:rsidR="00BC6327" w:rsidRPr="001F3468" w14:paraId="241E1C4A" w14:textId="77777777" w:rsidTr="002F1DD3">
        <w:trPr>
          <w:trHeight w:val="432"/>
          <w:jc w:val="center"/>
        </w:trPr>
        <w:tc>
          <w:tcPr>
            <w:tcW w:w="2268" w:type="dxa"/>
            <w:gridSpan w:val="2"/>
            <w:tcBorders>
              <w:left w:val="single" w:sz="6" w:space="0" w:color="auto"/>
              <w:bottom w:val="single" w:sz="18" w:space="0" w:color="auto"/>
            </w:tcBorders>
          </w:tcPr>
          <w:p w14:paraId="672F5557" w14:textId="77777777" w:rsidR="00BC6327" w:rsidRDefault="000D2731" w:rsidP="00D057C3">
            <w:pPr>
              <w:ind w:left="187"/>
              <w:rPr>
                <w:sz w:val="18"/>
              </w:rPr>
            </w:pPr>
            <w:r>
              <w:rPr>
                <w:sz w:val="18"/>
              </w:rPr>
              <w:t>Sulfate (</w:t>
            </w:r>
            <w:proofErr w:type="gramStart"/>
            <w:r>
              <w:rPr>
                <w:sz w:val="18"/>
              </w:rPr>
              <w:t xml:space="preserve">ppm)   </w:t>
            </w:r>
            <w:proofErr w:type="gramEnd"/>
            <w:r>
              <w:rPr>
                <w:sz w:val="18"/>
              </w:rPr>
              <w:t xml:space="preserve">    Well 01</w:t>
            </w:r>
          </w:p>
          <w:p w14:paraId="1DE9E5B7" w14:textId="77777777" w:rsidR="000D2731" w:rsidRDefault="000D2731" w:rsidP="00D057C3">
            <w:pPr>
              <w:ind w:left="187"/>
              <w:rPr>
                <w:sz w:val="18"/>
              </w:rPr>
            </w:pPr>
            <w:r>
              <w:rPr>
                <w:sz w:val="18"/>
              </w:rPr>
              <w:t xml:space="preserve">  (S04)</w:t>
            </w:r>
          </w:p>
          <w:p w14:paraId="311E61AB" w14:textId="34E3CE59" w:rsidR="000D2731" w:rsidRDefault="000D4C65" w:rsidP="00D057C3">
            <w:pPr>
              <w:ind w:left="187"/>
              <w:rPr>
                <w:sz w:val="18"/>
              </w:rPr>
            </w:pPr>
            <w:r>
              <w:rPr>
                <w:sz w:val="18"/>
              </w:rPr>
              <w:t>_</w:t>
            </w:r>
            <w:r w:rsidR="000D2731">
              <w:rPr>
                <w:sz w:val="18"/>
              </w:rPr>
              <w:t>_____________________</w:t>
            </w:r>
          </w:p>
          <w:p w14:paraId="75959BD5" w14:textId="77777777" w:rsidR="000D2731" w:rsidRDefault="000D2731" w:rsidP="00D057C3">
            <w:pPr>
              <w:ind w:left="187"/>
              <w:rPr>
                <w:sz w:val="18"/>
              </w:rPr>
            </w:pPr>
            <w:r>
              <w:rPr>
                <w:sz w:val="18"/>
              </w:rPr>
              <w:t>Specific Conductance</w:t>
            </w:r>
          </w:p>
          <w:p w14:paraId="07883BDC" w14:textId="77777777" w:rsidR="00015D2E" w:rsidRDefault="000D2731" w:rsidP="00216204">
            <w:pPr>
              <w:ind w:left="187"/>
              <w:rPr>
                <w:sz w:val="18"/>
              </w:rPr>
            </w:pPr>
            <w:r>
              <w:rPr>
                <w:sz w:val="18"/>
              </w:rPr>
              <w:t xml:space="preserve">  </w:t>
            </w:r>
            <w:proofErr w:type="spellStart"/>
            <w:r>
              <w:rPr>
                <w:sz w:val="18"/>
              </w:rPr>
              <w:t>ECuS</w:t>
            </w:r>
            <w:proofErr w:type="spellEnd"/>
            <w:r>
              <w:rPr>
                <w:sz w:val="18"/>
              </w:rPr>
              <w:t>/cm           Well 01</w:t>
            </w:r>
          </w:p>
          <w:p w14:paraId="106D159B" w14:textId="3656A424" w:rsidR="00216204" w:rsidRDefault="000D4C65" w:rsidP="00216204">
            <w:pPr>
              <w:ind w:left="187"/>
              <w:rPr>
                <w:sz w:val="18"/>
              </w:rPr>
            </w:pPr>
            <w:r>
              <w:rPr>
                <w:sz w:val="18"/>
              </w:rPr>
              <w:t xml:space="preserve">                             Well 02</w:t>
            </w:r>
          </w:p>
          <w:p w14:paraId="43E29501" w14:textId="72C8C526" w:rsidR="00216204" w:rsidRDefault="00DF7405" w:rsidP="00216204">
            <w:pPr>
              <w:ind w:left="187"/>
              <w:rPr>
                <w:sz w:val="18"/>
              </w:rPr>
            </w:pPr>
            <w:r>
              <w:rPr>
                <w:sz w:val="18"/>
              </w:rPr>
              <w:t>_</w:t>
            </w:r>
            <w:r w:rsidR="00216204">
              <w:rPr>
                <w:sz w:val="18"/>
              </w:rPr>
              <w:t>_____________________</w:t>
            </w:r>
          </w:p>
          <w:p w14:paraId="667B1BF5" w14:textId="77777777" w:rsidR="00015D2E" w:rsidRDefault="00015D2E" w:rsidP="00015D2E">
            <w:pPr>
              <w:rPr>
                <w:sz w:val="18"/>
              </w:rPr>
            </w:pPr>
            <w:r>
              <w:rPr>
                <w:sz w:val="18"/>
              </w:rPr>
              <w:t xml:space="preserve">     Turbidity NTU   Well 01</w:t>
            </w:r>
          </w:p>
          <w:p w14:paraId="1BEC629E" w14:textId="77777777" w:rsidR="00015D2E" w:rsidRDefault="00216204" w:rsidP="00015D2E">
            <w:pPr>
              <w:rPr>
                <w:sz w:val="18"/>
              </w:rPr>
            </w:pPr>
            <w:r>
              <w:rPr>
                <w:sz w:val="18"/>
              </w:rPr>
              <w:t xml:space="preserve">                              </w:t>
            </w:r>
            <w:r w:rsidR="00015D2E">
              <w:rPr>
                <w:sz w:val="18"/>
              </w:rPr>
              <w:t xml:space="preserve">  Well 02</w:t>
            </w:r>
          </w:p>
          <w:p w14:paraId="56900E5B" w14:textId="77777777" w:rsidR="00015D2E" w:rsidRDefault="00015D2E" w:rsidP="00015D2E">
            <w:pPr>
              <w:rPr>
                <w:sz w:val="18"/>
              </w:rPr>
            </w:pPr>
            <w:r>
              <w:rPr>
                <w:sz w:val="18"/>
              </w:rPr>
              <w:t>_______________________</w:t>
            </w:r>
          </w:p>
          <w:p w14:paraId="6F83936B" w14:textId="77777777" w:rsidR="00015D2E" w:rsidRDefault="00015D2E" w:rsidP="00015D2E">
            <w:pPr>
              <w:rPr>
                <w:sz w:val="18"/>
              </w:rPr>
            </w:pPr>
            <w:r>
              <w:rPr>
                <w:sz w:val="18"/>
              </w:rPr>
              <w:t xml:space="preserve">     Gross Alpha        Well 01</w:t>
            </w:r>
          </w:p>
          <w:p w14:paraId="25BB7253" w14:textId="77777777" w:rsidR="00CA5947" w:rsidRDefault="00CA5947" w:rsidP="00015D2E">
            <w:pPr>
              <w:rPr>
                <w:sz w:val="18"/>
              </w:rPr>
            </w:pPr>
            <w:r>
              <w:rPr>
                <w:sz w:val="18"/>
              </w:rPr>
              <w:t xml:space="preserve">       </w:t>
            </w:r>
            <w:proofErr w:type="spellStart"/>
            <w:r>
              <w:rPr>
                <w:sz w:val="18"/>
              </w:rPr>
              <w:t>pCi</w:t>
            </w:r>
            <w:proofErr w:type="spellEnd"/>
            <w:r>
              <w:rPr>
                <w:sz w:val="18"/>
              </w:rPr>
              <w:t>/L                 Well 02</w:t>
            </w:r>
          </w:p>
          <w:p w14:paraId="412DDB62" w14:textId="194F56A0" w:rsidR="00CA5947" w:rsidRDefault="00CA5947" w:rsidP="00015D2E">
            <w:pPr>
              <w:rPr>
                <w:sz w:val="18"/>
              </w:rPr>
            </w:pPr>
            <w:r>
              <w:rPr>
                <w:sz w:val="18"/>
              </w:rPr>
              <w:t>_</w:t>
            </w:r>
            <w:r w:rsidR="000D4C65">
              <w:rPr>
                <w:sz w:val="18"/>
              </w:rPr>
              <w:t>_</w:t>
            </w:r>
            <w:r>
              <w:rPr>
                <w:sz w:val="18"/>
              </w:rPr>
              <w:t>______________________ Total Dissolved Solids</w:t>
            </w:r>
          </w:p>
          <w:p w14:paraId="174613F3" w14:textId="77777777" w:rsidR="00CA5947" w:rsidRDefault="00CA5947" w:rsidP="00015D2E">
            <w:pPr>
              <w:rPr>
                <w:sz w:val="18"/>
              </w:rPr>
            </w:pPr>
            <w:r>
              <w:rPr>
                <w:sz w:val="18"/>
              </w:rPr>
              <w:t xml:space="preserve">    TDS (</w:t>
            </w:r>
            <w:proofErr w:type="gramStart"/>
            <w:r>
              <w:rPr>
                <w:sz w:val="18"/>
              </w:rPr>
              <w:t xml:space="preserve">ppm)   </w:t>
            </w:r>
            <w:proofErr w:type="gramEnd"/>
            <w:r>
              <w:rPr>
                <w:sz w:val="18"/>
              </w:rPr>
              <w:t xml:space="preserve">        Well 01</w:t>
            </w:r>
          </w:p>
          <w:p w14:paraId="3FA9CE43" w14:textId="4CEA51CC" w:rsidR="00545B32" w:rsidRDefault="00545B32" w:rsidP="00015D2E">
            <w:pPr>
              <w:rPr>
                <w:sz w:val="18"/>
              </w:rPr>
            </w:pPr>
            <w:r>
              <w:rPr>
                <w:sz w:val="18"/>
              </w:rPr>
              <w:t xml:space="preserve">                                  Well 02</w:t>
            </w:r>
          </w:p>
          <w:p w14:paraId="3CF1EC1B" w14:textId="47D19097" w:rsidR="008E7F6A" w:rsidRDefault="00CA5947" w:rsidP="00015D2E">
            <w:pPr>
              <w:rPr>
                <w:sz w:val="18"/>
              </w:rPr>
            </w:pPr>
            <w:r>
              <w:rPr>
                <w:sz w:val="18"/>
              </w:rPr>
              <w:t>_______________________</w:t>
            </w:r>
          </w:p>
          <w:p w14:paraId="468ADA21" w14:textId="77777777" w:rsidR="000D4C65" w:rsidRDefault="008E7F6A" w:rsidP="00015D2E">
            <w:pPr>
              <w:rPr>
                <w:sz w:val="18"/>
              </w:rPr>
            </w:pPr>
            <w:r>
              <w:rPr>
                <w:sz w:val="18"/>
              </w:rPr>
              <w:t xml:space="preserve"> </w:t>
            </w:r>
          </w:p>
          <w:p w14:paraId="27FBADDD" w14:textId="6F5D44E3" w:rsidR="008E7F6A" w:rsidRPr="00F41F91" w:rsidRDefault="008E7F6A" w:rsidP="00015D2E">
            <w:pPr>
              <w:rPr>
                <w:sz w:val="18"/>
              </w:rPr>
            </w:pPr>
            <w:r>
              <w:rPr>
                <w:sz w:val="18"/>
              </w:rPr>
              <w:t xml:space="preserve"> </w:t>
            </w:r>
          </w:p>
        </w:tc>
        <w:tc>
          <w:tcPr>
            <w:tcW w:w="990" w:type="dxa"/>
            <w:tcBorders>
              <w:bottom w:val="single" w:sz="18" w:space="0" w:color="auto"/>
            </w:tcBorders>
          </w:tcPr>
          <w:p w14:paraId="7D49B9E5" w14:textId="77777777" w:rsidR="00BC6327" w:rsidRDefault="000D2731" w:rsidP="00D057C3">
            <w:pPr>
              <w:jc w:val="center"/>
              <w:rPr>
                <w:sz w:val="18"/>
              </w:rPr>
            </w:pPr>
            <w:r>
              <w:rPr>
                <w:sz w:val="18"/>
              </w:rPr>
              <w:t>6/19/18</w:t>
            </w:r>
          </w:p>
          <w:p w14:paraId="106D7264" w14:textId="77777777" w:rsidR="000D2731" w:rsidRDefault="000D2731" w:rsidP="00D057C3">
            <w:pPr>
              <w:jc w:val="center"/>
              <w:rPr>
                <w:sz w:val="18"/>
              </w:rPr>
            </w:pPr>
          </w:p>
          <w:p w14:paraId="51CA24E4" w14:textId="226FFAEF" w:rsidR="000D2731" w:rsidRDefault="000D2731" w:rsidP="00D057C3">
            <w:pPr>
              <w:jc w:val="center"/>
              <w:rPr>
                <w:sz w:val="18"/>
              </w:rPr>
            </w:pPr>
            <w:r>
              <w:rPr>
                <w:sz w:val="18"/>
              </w:rPr>
              <w:t>_</w:t>
            </w:r>
            <w:r w:rsidR="000D4C65">
              <w:rPr>
                <w:sz w:val="18"/>
              </w:rPr>
              <w:t>_</w:t>
            </w:r>
            <w:r>
              <w:rPr>
                <w:sz w:val="18"/>
              </w:rPr>
              <w:t>________</w:t>
            </w:r>
          </w:p>
          <w:p w14:paraId="52F6325E" w14:textId="77777777" w:rsidR="000D2731" w:rsidRDefault="000D2731" w:rsidP="00D057C3">
            <w:pPr>
              <w:jc w:val="center"/>
              <w:rPr>
                <w:sz w:val="18"/>
              </w:rPr>
            </w:pPr>
          </w:p>
          <w:p w14:paraId="49F71D6F" w14:textId="77777777" w:rsidR="000D2731" w:rsidRDefault="000D2731" w:rsidP="00D057C3">
            <w:pPr>
              <w:jc w:val="center"/>
              <w:rPr>
                <w:sz w:val="18"/>
              </w:rPr>
            </w:pPr>
            <w:r>
              <w:rPr>
                <w:sz w:val="18"/>
              </w:rPr>
              <w:t>6/19/18</w:t>
            </w:r>
          </w:p>
          <w:p w14:paraId="28310AA3" w14:textId="051FDEDD" w:rsidR="00015D2E" w:rsidRDefault="00C66BE1" w:rsidP="00D057C3">
            <w:pPr>
              <w:jc w:val="center"/>
              <w:rPr>
                <w:sz w:val="18"/>
              </w:rPr>
            </w:pPr>
            <w:r>
              <w:rPr>
                <w:sz w:val="18"/>
              </w:rPr>
              <w:t>9/15/20</w:t>
            </w:r>
          </w:p>
          <w:p w14:paraId="7C71C47C" w14:textId="1B4039A5" w:rsidR="00015D2E" w:rsidRDefault="00DF7405" w:rsidP="00D057C3">
            <w:pPr>
              <w:jc w:val="center"/>
              <w:rPr>
                <w:sz w:val="18"/>
              </w:rPr>
            </w:pPr>
            <w:r>
              <w:rPr>
                <w:sz w:val="18"/>
              </w:rPr>
              <w:t>_</w:t>
            </w:r>
            <w:r w:rsidR="00015D2E">
              <w:rPr>
                <w:sz w:val="18"/>
              </w:rPr>
              <w:t>_________</w:t>
            </w:r>
          </w:p>
          <w:p w14:paraId="338BCEDF" w14:textId="77777777" w:rsidR="00015D2E" w:rsidRDefault="00015D2E" w:rsidP="00D057C3">
            <w:pPr>
              <w:jc w:val="center"/>
              <w:rPr>
                <w:sz w:val="18"/>
              </w:rPr>
            </w:pPr>
            <w:r>
              <w:rPr>
                <w:sz w:val="18"/>
              </w:rPr>
              <w:t>6/19/18</w:t>
            </w:r>
          </w:p>
          <w:p w14:paraId="158C0460" w14:textId="47609DD8" w:rsidR="00015D2E" w:rsidRDefault="00545B32" w:rsidP="00D057C3">
            <w:pPr>
              <w:jc w:val="center"/>
              <w:rPr>
                <w:sz w:val="18"/>
              </w:rPr>
            </w:pPr>
            <w:r>
              <w:rPr>
                <w:sz w:val="18"/>
              </w:rPr>
              <w:t>9/15/20</w:t>
            </w:r>
          </w:p>
          <w:p w14:paraId="379095AA" w14:textId="77777777" w:rsidR="00015D2E" w:rsidRDefault="00015D2E" w:rsidP="00015D2E">
            <w:pPr>
              <w:rPr>
                <w:sz w:val="18"/>
              </w:rPr>
            </w:pPr>
            <w:r>
              <w:rPr>
                <w:sz w:val="18"/>
              </w:rPr>
              <w:t>_________</w:t>
            </w:r>
          </w:p>
          <w:p w14:paraId="40CA7CD7" w14:textId="77777777" w:rsidR="00015D2E" w:rsidRDefault="00216204" w:rsidP="00D057C3">
            <w:pPr>
              <w:jc w:val="center"/>
              <w:rPr>
                <w:sz w:val="18"/>
              </w:rPr>
            </w:pPr>
            <w:r>
              <w:rPr>
                <w:sz w:val="18"/>
              </w:rPr>
              <w:t>7/28/15</w:t>
            </w:r>
          </w:p>
          <w:p w14:paraId="33241507" w14:textId="5F3F246B" w:rsidR="00CA5947" w:rsidRDefault="00545B32" w:rsidP="00D057C3">
            <w:pPr>
              <w:jc w:val="center"/>
              <w:rPr>
                <w:sz w:val="18"/>
              </w:rPr>
            </w:pPr>
            <w:r>
              <w:rPr>
                <w:sz w:val="18"/>
              </w:rPr>
              <w:t>9/15/20</w:t>
            </w:r>
          </w:p>
          <w:p w14:paraId="0A478DFB" w14:textId="0344D1D6" w:rsidR="00CA5947" w:rsidRDefault="000D4C65" w:rsidP="00D057C3">
            <w:pPr>
              <w:jc w:val="center"/>
              <w:rPr>
                <w:sz w:val="18"/>
              </w:rPr>
            </w:pPr>
            <w:r>
              <w:rPr>
                <w:sz w:val="18"/>
              </w:rPr>
              <w:t>_</w:t>
            </w:r>
            <w:r w:rsidR="00CA5947">
              <w:rPr>
                <w:sz w:val="18"/>
              </w:rPr>
              <w:t>________</w:t>
            </w:r>
          </w:p>
          <w:p w14:paraId="761E80E4" w14:textId="77777777" w:rsidR="00CA5947" w:rsidRDefault="00CA5947" w:rsidP="00D057C3">
            <w:pPr>
              <w:jc w:val="center"/>
              <w:rPr>
                <w:sz w:val="18"/>
              </w:rPr>
            </w:pPr>
          </w:p>
          <w:p w14:paraId="3B59026F" w14:textId="3E121064" w:rsidR="00CA5947" w:rsidRDefault="00CA5947" w:rsidP="00545B32">
            <w:pPr>
              <w:jc w:val="center"/>
              <w:rPr>
                <w:sz w:val="18"/>
              </w:rPr>
            </w:pPr>
            <w:r>
              <w:rPr>
                <w:sz w:val="18"/>
              </w:rPr>
              <w:t>6/19/1</w:t>
            </w:r>
            <w:r w:rsidR="00545B32">
              <w:rPr>
                <w:sz w:val="18"/>
              </w:rPr>
              <w:t>8</w:t>
            </w:r>
          </w:p>
          <w:p w14:paraId="2109AC64" w14:textId="42FAF941" w:rsidR="008E7F6A" w:rsidRDefault="00545B32" w:rsidP="00744CB2">
            <w:pPr>
              <w:rPr>
                <w:sz w:val="18"/>
              </w:rPr>
            </w:pPr>
            <w:r>
              <w:rPr>
                <w:sz w:val="18"/>
              </w:rPr>
              <w:t xml:space="preserve">  9/15/20</w:t>
            </w:r>
            <w:r w:rsidR="00744CB2">
              <w:rPr>
                <w:sz w:val="18"/>
              </w:rPr>
              <w:t>__</w:t>
            </w:r>
          </w:p>
          <w:p w14:paraId="31F79CBD" w14:textId="6112C64E" w:rsidR="00970DC0" w:rsidRDefault="00970DC0" w:rsidP="000D4C65">
            <w:pPr>
              <w:rPr>
                <w:sz w:val="18"/>
              </w:rPr>
            </w:pPr>
            <w:r>
              <w:rPr>
                <w:sz w:val="18"/>
              </w:rPr>
              <w:t>_________</w:t>
            </w:r>
          </w:p>
          <w:p w14:paraId="68536643" w14:textId="77777777" w:rsidR="00970DC0" w:rsidRDefault="00970DC0" w:rsidP="000D4C65">
            <w:pPr>
              <w:rPr>
                <w:sz w:val="18"/>
              </w:rPr>
            </w:pPr>
          </w:p>
          <w:p w14:paraId="26C6A985" w14:textId="22F9E6CE" w:rsidR="008E7F6A" w:rsidRDefault="000D4C65" w:rsidP="000D4C65">
            <w:pPr>
              <w:rPr>
                <w:sz w:val="18"/>
              </w:rPr>
            </w:pPr>
            <w:r>
              <w:rPr>
                <w:sz w:val="18"/>
              </w:rPr>
              <w:t xml:space="preserve"> </w:t>
            </w:r>
          </w:p>
          <w:p w14:paraId="2E621D7F" w14:textId="77777777" w:rsidR="00015D2E" w:rsidRPr="00F41F91" w:rsidRDefault="00015D2E" w:rsidP="00D057C3">
            <w:pPr>
              <w:jc w:val="center"/>
              <w:rPr>
                <w:sz w:val="18"/>
              </w:rPr>
            </w:pPr>
          </w:p>
        </w:tc>
        <w:tc>
          <w:tcPr>
            <w:tcW w:w="1350" w:type="dxa"/>
            <w:tcBorders>
              <w:bottom w:val="single" w:sz="18" w:space="0" w:color="auto"/>
              <w:right w:val="single" w:sz="6" w:space="0" w:color="auto"/>
            </w:tcBorders>
          </w:tcPr>
          <w:p w14:paraId="0512643C" w14:textId="10918306" w:rsidR="00BC6327" w:rsidRDefault="00C66BE1" w:rsidP="00D057C3">
            <w:pPr>
              <w:jc w:val="center"/>
              <w:rPr>
                <w:sz w:val="18"/>
              </w:rPr>
            </w:pPr>
            <w:r>
              <w:rPr>
                <w:sz w:val="18"/>
              </w:rPr>
              <w:t>165</w:t>
            </w:r>
          </w:p>
          <w:p w14:paraId="2D9C1622" w14:textId="77777777" w:rsidR="000D2731" w:rsidRDefault="000D2731" w:rsidP="00D057C3">
            <w:pPr>
              <w:jc w:val="center"/>
              <w:rPr>
                <w:sz w:val="18"/>
              </w:rPr>
            </w:pPr>
          </w:p>
          <w:p w14:paraId="5809E301" w14:textId="3CFA6B0E" w:rsidR="000D2731" w:rsidRDefault="000D2731" w:rsidP="00D057C3">
            <w:pPr>
              <w:jc w:val="center"/>
              <w:rPr>
                <w:sz w:val="18"/>
              </w:rPr>
            </w:pPr>
            <w:r>
              <w:rPr>
                <w:sz w:val="18"/>
              </w:rPr>
              <w:t>__</w:t>
            </w:r>
            <w:r w:rsidR="000D4C65">
              <w:rPr>
                <w:sz w:val="18"/>
              </w:rPr>
              <w:t>_</w:t>
            </w:r>
            <w:r>
              <w:rPr>
                <w:sz w:val="18"/>
              </w:rPr>
              <w:t>___________</w:t>
            </w:r>
          </w:p>
          <w:p w14:paraId="0E56703D" w14:textId="77777777" w:rsidR="000D2731" w:rsidRDefault="000D2731" w:rsidP="00D057C3">
            <w:pPr>
              <w:jc w:val="center"/>
              <w:rPr>
                <w:sz w:val="18"/>
              </w:rPr>
            </w:pPr>
          </w:p>
          <w:p w14:paraId="251C8397" w14:textId="06139881" w:rsidR="000D2731" w:rsidRDefault="00545B32" w:rsidP="00D057C3">
            <w:pPr>
              <w:jc w:val="center"/>
              <w:rPr>
                <w:sz w:val="18"/>
              </w:rPr>
            </w:pPr>
            <w:r>
              <w:rPr>
                <w:sz w:val="18"/>
              </w:rPr>
              <w:t>930</w:t>
            </w:r>
          </w:p>
          <w:p w14:paraId="51F110DF" w14:textId="77777777" w:rsidR="00015D2E" w:rsidRDefault="00015D2E" w:rsidP="00D057C3">
            <w:pPr>
              <w:jc w:val="center"/>
              <w:rPr>
                <w:sz w:val="18"/>
              </w:rPr>
            </w:pPr>
          </w:p>
          <w:p w14:paraId="28210CC3" w14:textId="5CE3AEDA" w:rsidR="00015D2E" w:rsidRDefault="00DF7405" w:rsidP="00D057C3">
            <w:pPr>
              <w:jc w:val="center"/>
              <w:rPr>
                <w:sz w:val="18"/>
              </w:rPr>
            </w:pPr>
            <w:r>
              <w:rPr>
                <w:sz w:val="18"/>
              </w:rPr>
              <w:t>__</w:t>
            </w:r>
            <w:r w:rsidR="00015D2E">
              <w:rPr>
                <w:sz w:val="18"/>
              </w:rPr>
              <w:t>____________</w:t>
            </w:r>
          </w:p>
          <w:p w14:paraId="16F34ED6" w14:textId="35CBE037" w:rsidR="00015D2E" w:rsidRDefault="00545B32" w:rsidP="00D057C3">
            <w:pPr>
              <w:jc w:val="center"/>
              <w:rPr>
                <w:sz w:val="18"/>
              </w:rPr>
            </w:pPr>
            <w:r>
              <w:rPr>
                <w:sz w:val="18"/>
              </w:rPr>
              <w:t>0.2</w:t>
            </w:r>
          </w:p>
          <w:p w14:paraId="0F2431D9" w14:textId="77777777" w:rsidR="00015D2E" w:rsidRDefault="00015D2E" w:rsidP="00D057C3">
            <w:pPr>
              <w:jc w:val="center"/>
              <w:rPr>
                <w:sz w:val="18"/>
              </w:rPr>
            </w:pPr>
          </w:p>
          <w:p w14:paraId="7A991DF5" w14:textId="77777777" w:rsidR="00015D2E" w:rsidRDefault="00015D2E" w:rsidP="00D057C3">
            <w:pPr>
              <w:jc w:val="center"/>
              <w:rPr>
                <w:sz w:val="18"/>
              </w:rPr>
            </w:pPr>
            <w:r>
              <w:rPr>
                <w:sz w:val="18"/>
              </w:rPr>
              <w:t>_____________</w:t>
            </w:r>
          </w:p>
          <w:p w14:paraId="5F1F2ED2" w14:textId="0F8C3702" w:rsidR="00216204" w:rsidRDefault="00545B32" w:rsidP="00D057C3">
            <w:pPr>
              <w:jc w:val="center"/>
              <w:rPr>
                <w:sz w:val="18"/>
              </w:rPr>
            </w:pPr>
            <w:r>
              <w:rPr>
                <w:sz w:val="18"/>
              </w:rPr>
              <w:t>2.15</w:t>
            </w:r>
          </w:p>
          <w:p w14:paraId="4A542101" w14:textId="77777777" w:rsidR="00CA5947" w:rsidRDefault="00CA5947" w:rsidP="00D057C3">
            <w:pPr>
              <w:jc w:val="center"/>
              <w:rPr>
                <w:sz w:val="18"/>
              </w:rPr>
            </w:pPr>
          </w:p>
          <w:p w14:paraId="188300BA" w14:textId="0232A3B0" w:rsidR="00CA5947" w:rsidRDefault="00CA5947" w:rsidP="00D057C3">
            <w:pPr>
              <w:jc w:val="center"/>
              <w:rPr>
                <w:sz w:val="18"/>
              </w:rPr>
            </w:pPr>
            <w:r>
              <w:rPr>
                <w:sz w:val="18"/>
              </w:rPr>
              <w:t>___</w:t>
            </w:r>
            <w:r w:rsidR="000D4C65">
              <w:rPr>
                <w:sz w:val="18"/>
              </w:rPr>
              <w:t>_</w:t>
            </w:r>
            <w:r>
              <w:rPr>
                <w:sz w:val="18"/>
              </w:rPr>
              <w:t>_________</w:t>
            </w:r>
          </w:p>
          <w:p w14:paraId="74BF9F7B" w14:textId="77777777" w:rsidR="00CA5947" w:rsidRDefault="00CA5947" w:rsidP="00D057C3">
            <w:pPr>
              <w:jc w:val="center"/>
              <w:rPr>
                <w:sz w:val="18"/>
              </w:rPr>
            </w:pPr>
          </w:p>
          <w:p w14:paraId="76562F8F" w14:textId="6A955B23" w:rsidR="00CA5947" w:rsidRDefault="00545B32" w:rsidP="00D057C3">
            <w:pPr>
              <w:pBdr>
                <w:bottom w:val="single" w:sz="12" w:space="1" w:color="auto"/>
              </w:pBdr>
              <w:jc w:val="center"/>
              <w:rPr>
                <w:sz w:val="18"/>
              </w:rPr>
            </w:pPr>
            <w:r>
              <w:rPr>
                <w:sz w:val="18"/>
              </w:rPr>
              <w:t>570</w:t>
            </w:r>
          </w:p>
          <w:p w14:paraId="211AC786" w14:textId="1B65157B" w:rsidR="00545B32" w:rsidRDefault="00545B32" w:rsidP="00D057C3">
            <w:pPr>
              <w:pBdr>
                <w:bottom w:val="single" w:sz="12" w:space="1" w:color="auto"/>
              </w:pBdr>
              <w:jc w:val="center"/>
              <w:rPr>
                <w:sz w:val="18"/>
              </w:rPr>
            </w:pPr>
          </w:p>
          <w:p w14:paraId="0FF5D332" w14:textId="77777777" w:rsidR="00545B32" w:rsidRDefault="00545B32" w:rsidP="00D057C3">
            <w:pPr>
              <w:pBdr>
                <w:bottom w:val="single" w:sz="12" w:space="1" w:color="auto"/>
              </w:pBdr>
              <w:jc w:val="center"/>
              <w:rPr>
                <w:sz w:val="18"/>
              </w:rPr>
            </w:pPr>
          </w:p>
          <w:p w14:paraId="6CFEB86C" w14:textId="77777777" w:rsidR="00545B32" w:rsidRDefault="00545B32" w:rsidP="00D057C3">
            <w:pPr>
              <w:jc w:val="center"/>
              <w:rPr>
                <w:sz w:val="18"/>
              </w:rPr>
            </w:pPr>
          </w:p>
          <w:p w14:paraId="2F2C7C92" w14:textId="09CE8617" w:rsidR="008E7F6A" w:rsidRDefault="00744CB2" w:rsidP="00744CB2">
            <w:pPr>
              <w:rPr>
                <w:sz w:val="18"/>
              </w:rPr>
            </w:pPr>
            <w:r>
              <w:rPr>
                <w:sz w:val="18"/>
              </w:rPr>
              <w:t xml:space="preserve">          </w:t>
            </w:r>
          </w:p>
          <w:p w14:paraId="58B3B69E" w14:textId="77777777" w:rsidR="008E7F6A" w:rsidRDefault="008E7F6A" w:rsidP="00D057C3">
            <w:pPr>
              <w:jc w:val="center"/>
              <w:rPr>
                <w:sz w:val="18"/>
              </w:rPr>
            </w:pPr>
          </w:p>
          <w:p w14:paraId="0171B37A" w14:textId="77777777" w:rsidR="008E7F6A" w:rsidRDefault="008E7F6A" w:rsidP="00D057C3">
            <w:pPr>
              <w:jc w:val="center"/>
              <w:rPr>
                <w:sz w:val="18"/>
              </w:rPr>
            </w:pPr>
          </w:p>
          <w:p w14:paraId="30D2E9FF" w14:textId="2F0F68D1" w:rsidR="008E7F6A" w:rsidRDefault="008E7F6A" w:rsidP="00970DC0">
            <w:pPr>
              <w:rPr>
                <w:sz w:val="18"/>
              </w:rPr>
            </w:pPr>
          </w:p>
          <w:p w14:paraId="2667AFD1" w14:textId="4D089592" w:rsidR="008E7F6A" w:rsidRPr="00F41F91" w:rsidRDefault="000D4C65" w:rsidP="00D057C3">
            <w:pPr>
              <w:jc w:val="center"/>
              <w:rPr>
                <w:sz w:val="18"/>
              </w:rPr>
            </w:pPr>
            <w:r>
              <w:rPr>
                <w:sz w:val="18"/>
              </w:rPr>
              <w:t xml:space="preserve">                                                          </w:t>
            </w:r>
          </w:p>
        </w:tc>
        <w:tc>
          <w:tcPr>
            <w:tcW w:w="1440" w:type="dxa"/>
            <w:tcBorders>
              <w:left w:val="single" w:sz="6" w:space="0" w:color="auto"/>
              <w:bottom w:val="single" w:sz="18" w:space="0" w:color="auto"/>
              <w:right w:val="single" w:sz="6" w:space="0" w:color="auto"/>
            </w:tcBorders>
          </w:tcPr>
          <w:p w14:paraId="72D0BDC0" w14:textId="64209D01" w:rsidR="00BC6327" w:rsidRDefault="000D2731" w:rsidP="00D057C3">
            <w:pPr>
              <w:jc w:val="center"/>
              <w:rPr>
                <w:sz w:val="18"/>
              </w:rPr>
            </w:pPr>
            <w:r>
              <w:rPr>
                <w:sz w:val="18"/>
              </w:rPr>
              <w:lastRenderedPageBreak/>
              <w:t>150 – 1</w:t>
            </w:r>
            <w:r w:rsidR="00C66BE1">
              <w:rPr>
                <w:sz w:val="18"/>
              </w:rPr>
              <w:t>80</w:t>
            </w:r>
          </w:p>
          <w:p w14:paraId="4D0C689F" w14:textId="77777777" w:rsidR="000D2731" w:rsidRDefault="000D2731" w:rsidP="00D057C3">
            <w:pPr>
              <w:jc w:val="center"/>
              <w:rPr>
                <w:sz w:val="18"/>
              </w:rPr>
            </w:pPr>
          </w:p>
          <w:p w14:paraId="7016735A" w14:textId="6986DB6B" w:rsidR="000D2731" w:rsidRDefault="000D2731" w:rsidP="00D057C3">
            <w:pPr>
              <w:jc w:val="center"/>
              <w:rPr>
                <w:sz w:val="18"/>
              </w:rPr>
            </w:pPr>
            <w:r>
              <w:rPr>
                <w:sz w:val="18"/>
              </w:rPr>
              <w:t>__</w:t>
            </w:r>
            <w:r w:rsidR="000D4C65">
              <w:rPr>
                <w:sz w:val="18"/>
              </w:rPr>
              <w:t>_</w:t>
            </w:r>
            <w:r>
              <w:rPr>
                <w:sz w:val="18"/>
              </w:rPr>
              <w:t>____________</w:t>
            </w:r>
          </w:p>
          <w:p w14:paraId="28542A80" w14:textId="3EBCBC0C" w:rsidR="000D2731" w:rsidRDefault="000D2731" w:rsidP="00D057C3">
            <w:pPr>
              <w:jc w:val="center"/>
              <w:rPr>
                <w:sz w:val="18"/>
              </w:rPr>
            </w:pPr>
          </w:p>
          <w:p w14:paraId="3FEF2C11" w14:textId="223BFDC3" w:rsidR="000D2731" w:rsidRDefault="000D2731" w:rsidP="00D057C3">
            <w:pPr>
              <w:jc w:val="center"/>
              <w:rPr>
                <w:sz w:val="18"/>
              </w:rPr>
            </w:pPr>
            <w:r>
              <w:rPr>
                <w:sz w:val="18"/>
              </w:rPr>
              <w:t xml:space="preserve">890 </w:t>
            </w:r>
            <w:r w:rsidR="00015D2E">
              <w:rPr>
                <w:sz w:val="18"/>
              </w:rPr>
              <w:t>–</w:t>
            </w:r>
            <w:r>
              <w:rPr>
                <w:sz w:val="18"/>
              </w:rPr>
              <w:t xml:space="preserve"> 9</w:t>
            </w:r>
            <w:r w:rsidR="00C66BE1">
              <w:rPr>
                <w:sz w:val="18"/>
              </w:rPr>
              <w:t>7</w:t>
            </w:r>
            <w:r>
              <w:rPr>
                <w:sz w:val="18"/>
              </w:rPr>
              <w:t>0</w:t>
            </w:r>
          </w:p>
          <w:p w14:paraId="557A7186" w14:textId="77777777" w:rsidR="00015D2E" w:rsidRDefault="00015D2E" w:rsidP="00D057C3">
            <w:pPr>
              <w:jc w:val="center"/>
              <w:rPr>
                <w:sz w:val="18"/>
              </w:rPr>
            </w:pPr>
          </w:p>
          <w:p w14:paraId="55620A5B" w14:textId="25B7C514" w:rsidR="00015D2E" w:rsidRDefault="00015D2E" w:rsidP="00D057C3">
            <w:pPr>
              <w:jc w:val="center"/>
              <w:rPr>
                <w:sz w:val="18"/>
              </w:rPr>
            </w:pPr>
            <w:r>
              <w:rPr>
                <w:sz w:val="18"/>
              </w:rPr>
              <w:t>__</w:t>
            </w:r>
            <w:r w:rsidR="00DF7405">
              <w:rPr>
                <w:sz w:val="18"/>
              </w:rPr>
              <w:t>_</w:t>
            </w:r>
            <w:r>
              <w:rPr>
                <w:sz w:val="18"/>
              </w:rPr>
              <w:t>____________</w:t>
            </w:r>
          </w:p>
          <w:p w14:paraId="2D341562" w14:textId="32170F64" w:rsidR="00015D2E" w:rsidRDefault="00015D2E" w:rsidP="00D057C3">
            <w:pPr>
              <w:jc w:val="center"/>
              <w:rPr>
                <w:sz w:val="18"/>
              </w:rPr>
            </w:pPr>
            <w:r>
              <w:rPr>
                <w:sz w:val="18"/>
              </w:rPr>
              <w:t xml:space="preserve">N/D – </w:t>
            </w:r>
            <w:r w:rsidR="00545B32">
              <w:rPr>
                <w:sz w:val="18"/>
              </w:rPr>
              <w:t>0.4</w:t>
            </w:r>
          </w:p>
          <w:p w14:paraId="42251FA7" w14:textId="77777777" w:rsidR="00015D2E" w:rsidRDefault="00015D2E" w:rsidP="00D057C3">
            <w:pPr>
              <w:jc w:val="center"/>
              <w:rPr>
                <w:sz w:val="18"/>
              </w:rPr>
            </w:pPr>
          </w:p>
          <w:p w14:paraId="253C1559" w14:textId="77777777" w:rsidR="00015D2E" w:rsidRDefault="00015D2E" w:rsidP="00D057C3">
            <w:pPr>
              <w:jc w:val="center"/>
              <w:rPr>
                <w:sz w:val="18"/>
              </w:rPr>
            </w:pPr>
            <w:r>
              <w:rPr>
                <w:sz w:val="18"/>
              </w:rPr>
              <w:t>______________</w:t>
            </w:r>
          </w:p>
          <w:p w14:paraId="0D0BBC58" w14:textId="5B8E45DE" w:rsidR="00216204" w:rsidRDefault="00216204" w:rsidP="00216204">
            <w:pPr>
              <w:jc w:val="center"/>
              <w:rPr>
                <w:sz w:val="18"/>
              </w:rPr>
            </w:pPr>
            <w:r>
              <w:rPr>
                <w:sz w:val="18"/>
              </w:rPr>
              <w:t xml:space="preserve">N/D – </w:t>
            </w:r>
            <w:r w:rsidR="00545B32">
              <w:rPr>
                <w:sz w:val="18"/>
              </w:rPr>
              <w:t>4.3</w:t>
            </w:r>
          </w:p>
          <w:p w14:paraId="16453A9D" w14:textId="77777777" w:rsidR="00CA5947" w:rsidRDefault="00CA5947" w:rsidP="00216204">
            <w:pPr>
              <w:jc w:val="center"/>
              <w:rPr>
                <w:sz w:val="18"/>
              </w:rPr>
            </w:pPr>
          </w:p>
          <w:p w14:paraId="78E646D0" w14:textId="6BBE391B" w:rsidR="00CA5947" w:rsidRDefault="00CA5947" w:rsidP="00216204">
            <w:pPr>
              <w:jc w:val="center"/>
              <w:rPr>
                <w:sz w:val="18"/>
              </w:rPr>
            </w:pPr>
            <w:r>
              <w:rPr>
                <w:sz w:val="18"/>
              </w:rPr>
              <w:t>_</w:t>
            </w:r>
            <w:r w:rsidR="000D4C65">
              <w:rPr>
                <w:sz w:val="18"/>
              </w:rPr>
              <w:t>_</w:t>
            </w:r>
            <w:r>
              <w:rPr>
                <w:sz w:val="18"/>
              </w:rPr>
              <w:t>____________</w:t>
            </w:r>
          </w:p>
          <w:p w14:paraId="35379917" w14:textId="77777777" w:rsidR="00CA5947" w:rsidRDefault="00CA5947" w:rsidP="00216204">
            <w:pPr>
              <w:jc w:val="center"/>
              <w:rPr>
                <w:sz w:val="18"/>
              </w:rPr>
            </w:pPr>
          </w:p>
          <w:p w14:paraId="788FB27B" w14:textId="60F4D8F4" w:rsidR="008E7F6A" w:rsidRDefault="00CA5947" w:rsidP="000D4C65">
            <w:pPr>
              <w:pBdr>
                <w:bottom w:val="single" w:sz="12" w:space="1" w:color="auto"/>
              </w:pBdr>
              <w:jc w:val="center"/>
              <w:rPr>
                <w:sz w:val="18"/>
              </w:rPr>
            </w:pPr>
            <w:r>
              <w:rPr>
                <w:sz w:val="18"/>
              </w:rPr>
              <w:t>530</w:t>
            </w:r>
          </w:p>
          <w:p w14:paraId="5C43AC06" w14:textId="2B2B4EAD" w:rsidR="000D4C65" w:rsidRDefault="000D4C65" w:rsidP="000D4C65">
            <w:pPr>
              <w:pBdr>
                <w:bottom w:val="single" w:sz="12" w:space="1" w:color="auto"/>
              </w:pBdr>
              <w:rPr>
                <w:sz w:val="18"/>
              </w:rPr>
            </w:pPr>
          </w:p>
          <w:p w14:paraId="37761D49" w14:textId="77777777" w:rsidR="000D4C65" w:rsidRDefault="000D4C65" w:rsidP="000D4C65">
            <w:pPr>
              <w:pBdr>
                <w:bottom w:val="single" w:sz="12" w:space="1" w:color="auto"/>
              </w:pBdr>
              <w:rPr>
                <w:sz w:val="18"/>
              </w:rPr>
            </w:pPr>
          </w:p>
          <w:p w14:paraId="3BBF1E5B" w14:textId="5B327693" w:rsidR="008E7F6A" w:rsidRDefault="008E7F6A" w:rsidP="000D4C65">
            <w:pPr>
              <w:rPr>
                <w:sz w:val="18"/>
              </w:rPr>
            </w:pPr>
          </w:p>
          <w:p w14:paraId="46AFE01F" w14:textId="753E2707" w:rsidR="00015D2E" w:rsidRPr="00F41F91" w:rsidRDefault="00744CB2" w:rsidP="00744CB2">
            <w:pPr>
              <w:rPr>
                <w:sz w:val="18"/>
              </w:rPr>
            </w:pPr>
            <w:r>
              <w:rPr>
                <w:sz w:val="18"/>
              </w:rPr>
              <w:t xml:space="preserve">         </w:t>
            </w:r>
          </w:p>
        </w:tc>
        <w:tc>
          <w:tcPr>
            <w:tcW w:w="900" w:type="dxa"/>
            <w:tcBorders>
              <w:left w:val="single" w:sz="6" w:space="0" w:color="auto"/>
              <w:bottom w:val="single" w:sz="18" w:space="0" w:color="auto"/>
            </w:tcBorders>
          </w:tcPr>
          <w:p w14:paraId="6435EED5" w14:textId="77777777" w:rsidR="00BC6327" w:rsidRDefault="000D2731" w:rsidP="00D057C3">
            <w:pPr>
              <w:jc w:val="center"/>
              <w:rPr>
                <w:sz w:val="18"/>
              </w:rPr>
            </w:pPr>
            <w:r>
              <w:rPr>
                <w:sz w:val="18"/>
              </w:rPr>
              <w:t>500</w:t>
            </w:r>
          </w:p>
          <w:p w14:paraId="04185EF6" w14:textId="77777777" w:rsidR="000D2731" w:rsidRDefault="000D2731" w:rsidP="00D057C3">
            <w:pPr>
              <w:jc w:val="center"/>
              <w:rPr>
                <w:sz w:val="18"/>
              </w:rPr>
            </w:pPr>
          </w:p>
          <w:p w14:paraId="35FFC754" w14:textId="759C8783" w:rsidR="000D2731" w:rsidRDefault="000D2731" w:rsidP="00D057C3">
            <w:pPr>
              <w:jc w:val="center"/>
              <w:rPr>
                <w:sz w:val="18"/>
              </w:rPr>
            </w:pPr>
            <w:r>
              <w:rPr>
                <w:sz w:val="18"/>
              </w:rPr>
              <w:t>_</w:t>
            </w:r>
            <w:r w:rsidR="000D4C65">
              <w:rPr>
                <w:sz w:val="18"/>
              </w:rPr>
              <w:t>_</w:t>
            </w:r>
            <w:r>
              <w:rPr>
                <w:sz w:val="18"/>
              </w:rPr>
              <w:t>_______</w:t>
            </w:r>
          </w:p>
          <w:p w14:paraId="308EB1B1" w14:textId="77777777" w:rsidR="000D2731" w:rsidRDefault="000D2731" w:rsidP="00D057C3">
            <w:pPr>
              <w:jc w:val="center"/>
              <w:rPr>
                <w:sz w:val="18"/>
              </w:rPr>
            </w:pPr>
          </w:p>
          <w:p w14:paraId="6D439469" w14:textId="77777777" w:rsidR="000D2731" w:rsidRDefault="000D2731" w:rsidP="00D057C3">
            <w:pPr>
              <w:jc w:val="center"/>
              <w:rPr>
                <w:sz w:val="18"/>
              </w:rPr>
            </w:pPr>
            <w:r>
              <w:rPr>
                <w:sz w:val="18"/>
              </w:rPr>
              <w:t>1600</w:t>
            </w:r>
          </w:p>
          <w:p w14:paraId="54A17A6D" w14:textId="77777777" w:rsidR="00015D2E" w:rsidRDefault="00015D2E" w:rsidP="00D057C3">
            <w:pPr>
              <w:jc w:val="center"/>
              <w:rPr>
                <w:sz w:val="18"/>
              </w:rPr>
            </w:pPr>
          </w:p>
          <w:p w14:paraId="51E29238" w14:textId="1610489D" w:rsidR="00015D2E" w:rsidRDefault="00015D2E" w:rsidP="00D057C3">
            <w:pPr>
              <w:jc w:val="center"/>
              <w:rPr>
                <w:sz w:val="18"/>
              </w:rPr>
            </w:pPr>
            <w:r>
              <w:rPr>
                <w:sz w:val="18"/>
              </w:rPr>
              <w:t>_</w:t>
            </w:r>
            <w:r w:rsidR="00DF7405">
              <w:rPr>
                <w:sz w:val="18"/>
              </w:rPr>
              <w:t>_</w:t>
            </w:r>
            <w:r>
              <w:rPr>
                <w:sz w:val="18"/>
              </w:rPr>
              <w:t>_______</w:t>
            </w:r>
          </w:p>
          <w:p w14:paraId="7C105A63" w14:textId="77777777" w:rsidR="00015D2E" w:rsidRDefault="00015D2E" w:rsidP="00D057C3">
            <w:pPr>
              <w:jc w:val="center"/>
              <w:rPr>
                <w:sz w:val="18"/>
              </w:rPr>
            </w:pPr>
            <w:r>
              <w:rPr>
                <w:sz w:val="18"/>
              </w:rPr>
              <w:t>5</w:t>
            </w:r>
          </w:p>
          <w:p w14:paraId="1A688553" w14:textId="77777777" w:rsidR="00015D2E" w:rsidRDefault="00015D2E" w:rsidP="00D057C3">
            <w:pPr>
              <w:jc w:val="center"/>
              <w:rPr>
                <w:sz w:val="18"/>
              </w:rPr>
            </w:pPr>
          </w:p>
          <w:p w14:paraId="36CF7048" w14:textId="77777777" w:rsidR="00015D2E" w:rsidRDefault="00015D2E" w:rsidP="00D057C3">
            <w:pPr>
              <w:jc w:val="center"/>
              <w:rPr>
                <w:sz w:val="18"/>
              </w:rPr>
            </w:pPr>
            <w:r>
              <w:rPr>
                <w:sz w:val="18"/>
              </w:rPr>
              <w:t>________</w:t>
            </w:r>
          </w:p>
          <w:p w14:paraId="4F135DA9" w14:textId="77777777" w:rsidR="00CA5947" w:rsidRDefault="00CA5947" w:rsidP="00D057C3">
            <w:pPr>
              <w:jc w:val="center"/>
              <w:rPr>
                <w:sz w:val="18"/>
              </w:rPr>
            </w:pPr>
            <w:r>
              <w:rPr>
                <w:sz w:val="18"/>
              </w:rPr>
              <w:t>15</w:t>
            </w:r>
          </w:p>
          <w:p w14:paraId="34FCFEA0" w14:textId="77777777" w:rsidR="00CA5947" w:rsidRDefault="00CA5947" w:rsidP="00D057C3">
            <w:pPr>
              <w:jc w:val="center"/>
              <w:rPr>
                <w:sz w:val="18"/>
              </w:rPr>
            </w:pPr>
          </w:p>
          <w:p w14:paraId="68C11EFB" w14:textId="7BA1AB0D" w:rsidR="00CA5947" w:rsidRDefault="00CA5947" w:rsidP="00D057C3">
            <w:pPr>
              <w:jc w:val="center"/>
              <w:rPr>
                <w:sz w:val="18"/>
              </w:rPr>
            </w:pPr>
            <w:r>
              <w:rPr>
                <w:sz w:val="18"/>
              </w:rPr>
              <w:t>_</w:t>
            </w:r>
            <w:r w:rsidR="000D4C65">
              <w:rPr>
                <w:sz w:val="18"/>
              </w:rPr>
              <w:t>_</w:t>
            </w:r>
            <w:r>
              <w:rPr>
                <w:sz w:val="18"/>
              </w:rPr>
              <w:t>______</w:t>
            </w:r>
          </w:p>
          <w:p w14:paraId="53CE81BD" w14:textId="77777777" w:rsidR="00CA5947" w:rsidRDefault="00CA5947" w:rsidP="00D057C3">
            <w:pPr>
              <w:jc w:val="center"/>
              <w:rPr>
                <w:sz w:val="18"/>
              </w:rPr>
            </w:pPr>
          </w:p>
          <w:p w14:paraId="3454017C" w14:textId="77777777" w:rsidR="00CA5947" w:rsidRDefault="00CA5947" w:rsidP="00D057C3">
            <w:pPr>
              <w:jc w:val="center"/>
              <w:rPr>
                <w:sz w:val="18"/>
              </w:rPr>
            </w:pPr>
            <w:r>
              <w:rPr>
                <w:sz w:val="18"/>
              </w:rPr>
              <w:t>1000</w:t>
            </w:r>
          </w:p>
          <w:p w14:paraId="022E31F3" w14:textId="77777777" w:rsidR="00545B32" w:rsidRDefault="00545B32" w:rsidP="00D057C3">
            <w:pPr>
              <w:jc w:val="center"/>
              <w:rPr>
                <w:sz w:val="18"/>
              </w:rPr>
            </w:pPr>
          </w:p>
          <w:p w14:paraId="15C9B303" w14:textId="0EDA44ED" w:rsidR="00CA5947" w:rsidRDefault="00CA5947" w:rsidP="00D057C3">
            <w:pPr>
              <w:jc w:val="center"/>
              <w:rPr>
                <w:sz w:val="18"/>
              </w:rPr>
            </w:pPr>
            <w:r>
              <w:rPr>
                <w:sz w:val="18"/>
              </w:rPr>
              <w:t>_</w:t>
            </w:r>
            <w:r w:rsidR="000D4C65">
              <w:rPr>
                <w:sz w:val="18"/>
              </w:rPr>
              <w:t>_</w:t>
            </w:r>
            <w:r>
              <w:rPr>
                <w:sz w:val="18"/>
              </w:rPr>
              <w:t>______</w:t>
            </w:r>
          </w:p>
          <w:p w14:paraId="4B1E91E1" w14:textId="77777777" w:rsidR="00970DC0" w:rsidRDefault="000D4C65" w:rsidP="000D4C65">
            <w:pPr>
              <w:rPr>
                <w:sz w:val="18"/>
              </w:rPr>
            </w:pPr>
            <w:r>
              <w:rPr>
                <w:sz w:val="18"/>
              </w:rPr>
              <w:t xml:space="preserve">  </w:t>
            </w:r>
          </w:p>
          <w:p w14:paraId="76D7E567" w14:textId="313D0B19" w:rsidR="008E7F6A" w:rsidRDefault="00970DC0" w:rsidP="000D4C65">
            <w:pPr>
              <w:rPr>
                <w:sz w:val="18"/>
              </w:rPr>
            </w:pPr>
            <w:r>
              <w:rPr>
                <w:sz w:val="18"/>
              </w:rPr>
              <w:t xml:space="preserve">    </w:t>
            </w:r>
          </w:p>
          <w:p w14:paraId="53888BCA" w14:textId="77777777" w:rsidR="008E7F6A" w:rsidRDefault="008E7F6A" w:rsidP="00D057C3">
            <w:pPr>
              <w:jc w:val="center"/>
              <w:rPr>
                <w:sz w:val="18"/>
              </w:rPr>
            </w:pPr>
          </w:p>
          <w:p w14:paraId="3867A976" w14:textId="77777777" w:rsidR="008E7F6A" w:rsidRDefault="008E7F6A" w:rsidP="00D057C3">
            <w:pPr>
              <w:jc w:val="center"/>
              <w:rPr>
                <w:sz w:val="18"/>
              </w:rPr>
            </w:pPr>
          </w:p>
          <w:p w14:paraId="65C8E83A" w14:textId="054AA310" w:rsidR="008E7F6A" w:rsidRPr="00F41F91" w:rsidRDefault="008E7F6A" w:rsidP="000D4C65">
            <w:pPr>
              <w:rPr>
                <w:sz w:val="18"/>
              </w:rPr>
            </w:pPr>
          </w:p>
        </w:tc>
        <w:tc>
          <w:tcPr>
            <w:tcW w:w="1080" w:type="dxa"/>
            <w:tcBorders>
              <w:bottom w:val="single" w:sz="18" w:space="0" w:color="auto"/>
            </w:tcBorders>
          </w:tcPr>
          <w:p w14:paraId="6781D934" w14:textId="77777777" w:rsidR="00BC6327" w:rsidRDefault="000D2731" w:rsidP="00D057C3">
            <w:pPr>
              <w:jc w:val="center"/>
              <w:rPr>
                <w:sz w:val="18"/>
              </w:rPr>
            </w:pPr>
            <w:r>
              <w:rPr>
                <w:sz w:val="18"/>
              </w:rPr>
              <w:lastRenderedPageBreak/>
              <w:t xml:space="preserve"> 0.50</w:t>
            </w:r>
          </w:p>
          <w:p w14:paraId="7B767B73" w14:textId="77777777" w:rsidR="000D2731" w:rsidRDefault="000D2731" w:rsidP="00D057C3">
            <w:pPr>
              <w:jc w:val="center"/>
              <w:rPr>
                <w:sz w:val="18"/>
              </w:rPr>
            </w:pPr>
          </w:p>
          <w:p w14:paraId="0B6AE9A2" w14:textId="11079F29" w:rsidR="000D2731" w:rsidRDefault="000D2731" w:rsidP="00D057C3">
            <w:pPr>
              <w:jc w:val="center"/>
              <w:rPr>
                <w:sz w:val="18"/>
              </w:rPr>
            </w:pPr>
            <w:r>
              <w:rPr>
                <w:sz w:val="18"/>
              </w:rPr>
              <w:t>_</w:t>
            </w:r>
            <w:r w:rsidR="000D4C65">
              <w:rPr>
                <w:sz w:val="18"/>
              </w:rPr>
              <w:t>_</w:t>
            </w:r>
            <w:r>
              <w:rPr>
                <w:sz w:val="18"/>
              </w:rPr>
              <w:t>_________</w:t>
            </w:r>
          </w:p>
          <w:p w14:paraId="1F91B343" w14:textId="77777777" w:rsidR="000D2731" w:rsidRDefault="000D2731" w:rsidP="00D057C3">
            <w:pPr>
              <w:jc w:val="center"/>
              <w:rPr>
                <w:sz w:val="18"/>
              </w:rPr>
            </w:pPr>
          </w:p>
          <w:p w14:paraId="3396C8CA" w14:textId="77777777" w:rsidR="000D2731" w:rsidRDefault="000D2731" w:rsidP="00D057C3">
            <w:pPr>
              <w:jc w:val="center"/>
              <w:rPr>
                <w:sz w:val="18"/>
              </w:rPr>
            </w:pPr>
            <w:r>
              <w:rPr>
                <w:sz w:val="18"/>
              </w:rPr>
              <w:t>2.0</w:t>
            </w:r>
          </w:p>
          <w:p w14:paraId="3AA1B0BE" w14:textId="77777777" w:rsidR="00015D2E" w:rsidRDefault="00015D2E" w:rsidP="00D057C3">
            <w:pPr>
              <w:jc w:val="center"/>
              <w:rPr>
                <w:sz w:val="18"/>
              </w:rPr>
            </w:pPr>
          </w:p>
          <w:p w14:paraId="68064E2D" w14:textId="09BE794B" w:rsidR="00015D2E" w:rsidRDefault="00DF7405" w:rsidP="00D057C3">
            <w:pPr>
              <w:jc w:val="center"/>
              <w:rPr>
                <w:sz w:val="18"/>
              </w:rPr>
            </w:pPr>
            <w:r>
              <w:rPr>
                <w:sz w:val="18"/>
              </w:rPr>
              <w:t>_</w:t>
            </w:r>
            <w:r w:rsidR="00015D2E">
              <w:rPr>
                <w:sz w:val="18"/>
              </w:rPr>
              <w:t>__________</w:t>
            </w:r>
          </w:p>
          <w:p w14:paraId="54F1F66E" w14:textId="77777777" w:rsidR="00015D2E" w:rsidRDefault="00015D2E" w:rsidP="00D057C3">
            <w:pPr>
              <w:jc w:val="center"/>
              <w:rPr>
                <w:sz w:val="18"/>
              </w:rPr>
            </w:pPr>
            <w:r>
              <w:rPr>
                <w:sz w:val="18"/>
              </w:rPr>
              <w:t>1</w:t>
            </w:r>
          </w:p>
          <w:p w14:paraId="6187AAE2" w14:textId="77777777" w:rsidR="00015D2E" w:rsidRDefault="00015D2E" w:rsidP="00D057C3">
            <w:pPr>
              <w:jc w:val="center"/>
              <w:rPr>
                <w:sz w:val="18"/>
              </w:rPr>
            </w:pPr>
          </w:p>
          <w:p w14:paraId="2CB38089" w14:textId="77777777" w:rsidR="00015D2E" w:rsidRDefault="00015D2E" w:rsidP="00D057C3">
            <w:pPr>
              <w:jc w:val="center"/>
              <w:rPr>
                <w:sz w:val="18"/>
              </w:rPr>
            </w:pPr>
            <w:r>
              <w:rPr>
                <w:sz w:val="18"/>
              </w:rPr>
              <w:t>__________</w:t>
            </w:r>
          </w:p>
          <w:p w14:paraId="7D56D8D7" w14:textId="77777777" w:rsidR="00CA5947" w:rsidRDefault="00CA5947" w:rsidP="00D057C3">
            <w:pPr>
              <w:jc w:val="center"/>
              <w:rPr>
                <w:sz w:val="18"/>
              </w:rPr>
            </w:pPr>
            <w:r>
              <w:rPr>
                <w:sz w:val="18"/>
              </w:rPr>
              <w:t>-0-</w:t>
            </w:r>
          </w:p>
          <w:p w14:paraId="07C99E7B" w14:textId="77777777" w:rsidR="00CA5947" w:rsidRDefault="00CA5947" w:rsidP="00D057C3">
            <w:pPr>
              <w:jc w:val="center"/>
              <w:rPr>
                <w:sz w:val="18"/>
              </w:rPr>
            </w:pPr>
          </w:p>
          <w:p w14:paraId="5CD17739" w14:textId="042BF9CD" w:rsidR="00CA5947" w:rsidRDefault="00CA5947" w:rsidP="00D057C3">
            <w:pPr>
              <w:jc w:val="center"/>
              <w:rPr>
                <w:sz w:val="18"/>
              </w:rPr>
            </w:pPr>
            <w:r>
              <w:rPr>
                <w:sz w:val="18"/>
              </w:rPr>
              <w:t>_</w:t>
            </w:r>
            <w:r w:rsidR="000D4C65">
              <w:rPr>
                <w:sz w:val="18"/>
              </w:rPr>
              <w:t>_</w:t>
            </w:r>
            <w:r>
              <w:rPr>
                <w:sz w:val="18"/>
              </w:rPr>
              <w:t>________</w:t>
            </w:r>
          </w:p>
          <w:p w14:paraId="6AD7BBCB" w14:textId="77777777" w:rsidR="00CA5947" w:rsidRDefault="00CA5947" w:rsidP="00D057C3">
            <w:pPr>
              <w:jc w:val="center"/>
              <w:rPr>
                <w:sz w:val="18"/>
              </w:rPr>
            </w:pPr>
          </w:p>
          <w:p w14:paraId="714C3EC6" w14:textId="77777777" w:rsidR="00CA5947" w:rsidRDefault="00CA5947" w:rsidP="00D057C3">
            <w:pPr>
              <w:jc w:val="center"/>
              <w:rPr>
                <w:sz w:val="18"/>
              </w:rPr>
            </w:pPr>
            <w:r>
              <w:rPr>
                <w:sz w:val="18"/>
              </w:rPr>
              <w:t>5.0</w:t>
            </w:r>
          </w:p>
          <w:p w14:paraId="24F4A8F9" w14:textId="7B7B72D4" w:rsidR="00545B32" w:rsidRDefault="00545B32" w:rsidP="00D057C3">
            <w:pPr>
              <w:jc w:val="center"/>
              <w:rPr>
                <w:sz w:val="18"/>
              </w:rPr>
            </w:pPr>
          </w:p>
          <w:p w14:paraId="15111EA7" w14:textId="1C15E40B" w:rsidR="00CA5947" w:rsidRDefault="000D4C65" w:rsidP="00D057C3">
            <w:pPr>
              <w:jc w:val="center"/>
              <w:rPr>
                <w:sz w:val="18"/>
              </w:rPr>
            </w:pPr>
            <w:r>
              <w:rPr>
                <w:sz w:val="18"/>
              </w:rPr>
              <w:t>___</w:t>
            </w:r>
            <w:r w:rsidR="00CA5947">
              <w:rPr>
                <w:sz w:val="18"/>
              </w:rPr>
              <w:t>_______</w:t>
            </w:r>
          </w:p>
          <w:p w14:paraId="08CF7625" w14:textId="77777777" w:rsidR="00970DC0" w:rsidRDefault="000D4C65" w:rsidP="000D4C65">
            <w:pPr>
              <w:rPr>
                <w:sz w:val="18"/>
              </w:rPr>
            </w:pPr>
            <w:r>
              <w:rPr>
                <w:sz w:val="18"/>
              </w:rPr>
              <w:t xml:space="preserve">      </w:t>
            </w:r>
          </w:p>
          <w:p w14:paraId="243557DF" w14:textId="536CE615" w:rsidR="008E7F6A" w:rsidRDefault="00970DC0" w:rsidP="000D4C65">
            <w:pPr>
              <w:rPr>
                <w:sz w:val="18"/>
              </w:rPr>
            </w:pPr>
            <w:r>
              <w:rPr>
                <w:sz w:val="18"/>
              </w:rPr>
              <w:t xml:space="preserve">       </w:t>
            </w:r>
            <w:r w:rsidR="000D4C65">
              <w:rPr>
                <w:sz w:val="18"/>
              </w:rPr>
              <w:t xml:space="preserve"> </w:t>
            </w:r>
          </w:p>
          <w:p w14:paraId="2D78BB70" w14:textId="77777777" w:rsidR="008E7F6A" w:rsidRDefault="008E7F6A" w:rsidP="00D057C3">
            <w:pPr>
              <w:jc w:val="center"/>
              <w:rPr>
                <w:sz w:val="18"/>
              </w:rPr>
            </w:pPr>
          </w:p>
          <w:p w14:paraId="0BBB7EB9" w14:textId="77777777" w:rsidR="008E7F6A" w:rsidRDefault="008E7F6A" w:rsidP="008E7F6A">
            <w:pPr>
              <w:rPr>
                <w:sz w:val="18"/>
              </w:rPr>
            </w:pPr>
          </w:p>
          <w:p w14:paraId="32F93A2D" w14:textId="49133DC1" w:rsidR="008E7F6A" w:rsidRDefault="008E7F6A" w:rsidP="008E7F6A">
            <w:pPr>
              <w:rPr>
                <w:sz w:val="18"/>
              </w:rPr>
            </w:pPr>
          </w:p>
          <w:p w14:paraId="1E39A851" w14:textId="41785291" w:rsidR="008E7F6A" w:rsidRPr="00F41F91" w:rsidRDefault="008E7F6A" w:rsidP="008E7F6A">
            <w:pPr>
              <w:rPr>
                <w:sz w:val="18"/>
              </w:rPr>
            </w:pPr>
            <w:r>
              <w:rPr>
                <w:sz w:val="18"/>
              </w:rPr>
              <w:t xml:space="preserve">        </w:t>
            </w:r>
          </w:p>
        </w:tc>
        <w:tc>
          <w:tcPr>
            <w:tcW w:w="2808" w:type="dxa"/>
            <w:tcBorders>
              <w:bottom w:val="single" w:sz="18" w:space="0" w:color="auto"/>
              <w:right w:val="single" w:sz="6" w:space="0" w:color="auto"/>
            </w:tcBorders>
          </w:tcPr>
          <w:p w14:paraId="24FAE858" w14:textId="77777777" w:rsidR="00BC6327" w:rsidRDefault="000D2731" w:rsidP="00D057C3">
            <w:pPr>
              <w:rPr>
                <w:sz w:val="18"/>
              </w:rPr>
            </w:pPr>
            <w:r>
              <w:rPr>
                <w:sz w:val="18"/>
              </w:rPr>
              <w:lastRenderedPageBreak/>
              <w:t>Runoff/leaching from natural deposits.</w:t>
            </w:r>
          </w:p>
          <w:p w14:paraId="48B0454B" w14:textId="6C719107" w:rsidR="000D2731" w:rsidRDefault="000D2731" w:rsidP="00D057C3">
            <w:pPr>
              <w:rPr>
                <w:sz w:val="18"/>
              </w:rPr>
            </w:pPr>
            <w:r>
              <w:rPr>
                <w:sz w:val="18"/>
              </w:rPr>
              <w:t>_</w:t>
            </w:r>
            <w:r w:rsidR="000D4C65">
              <w:rPr>
                <w:sz w:val="18"/>
              </w:rPr>
              <w:t>_</w:t>
            </w:r>
            <w:r>
              <w:rPr>
                <w:sz w:val="18"/>
              </w:rPr>
              <w:t>____________________________</w:t>
            </w:r>
          </w:p>
          <w:p w14:paraId="2D5F3978" w14:textId="77777777" w:rsidR="000D2731" w:rsidRDefault="000D2731" w:rsidP="00D057C3">
            <w:pPr>
              <w:rPr>
                <w:sz w:val="18"/>
              </w:rPr>
            </w:pPr>
          </w:p>
          <w:p w14:paraId="392C87A9" w14:textId="77777777" w:rsidR="00015D2E" w:rsidRDefault="00015D2E" w:rsidP="00D057C3">
            <w:pPr>
              <w:rPr>
                <w:sz w:val="18"/>
              </w:rPr>
            </w:pPr>
            <w:r>
              <w:rPr>
                <w:sz w:val="18"/>
              </w:rPr>
              <w:t xml:space="preserve">Substances that form ions when in water, industrial wastes. </w:t>
            </w:r>
          </w:p>
          <w:p w14:paraId="7C5D3AC7" w14:textId="6B3FE5F2" w:rsidR="00015D2E" w:rsidRDefault="00DF7405" w:rsidP="00D057C3">
            <w:pPr>
              <w:rPr>
                <w:sz w:val="18"/>
              </w:rPr>
            </w:pPr>
            <w:r>
              <w:rPr>
                <w:sz w:val="18"/>
              </w:rPr>
              <w:t>_</w:t>
            </w:r>
            <w:r w:rsidR="00015D2E">
              <w:rPr>
                <w:sz w:val="18"/>
              </w:rPr>
              <w:t>_____________________________</w:t>
            </w:r>
          </w:p>
          <w:p w14:paraId="1FA4E313" w14:textId="77777777" w:rsidR="00015D2E" w:rsidRDefault="00015D2E" w:rsidP="00D057C3">
            <w:pPr>
              <w:rPr>
                <w:sz w:val="18"/>
              </w:rPr>
            </w:pPr>
            <w:r>
              <w:rPr>
                <w:sz w:val="18"/>
              </w:rPr>
              <w:t>Soil Runoff.</w:t>
            </w:r>
          </w:p>
          <w:p w14:paraId="13A81045" w14:textId="77777777" w:rsidR="00015D2E" w:rsidRDefault="00015D2E" w:rsidP="00D057C3">
            <w:pPr>
              <w:rPr>
                <w:sz w:val="18"/>
              </w:rPr>
            </w:pPr>
          </w:p>
          <w:p w14:paraId="3184DBAB" w14:textId="77777777" w:rsidR="00015D2E" w:rsidRDefault="00015D2E" w:rsidP="00D057C3">
            <w:pPr>
              <w:rPr>
                <w:sz w:val="18"/>
              </w:rPr>
            </w:pPr>
            <w:r>
              <w:rPr>
                <w:sz w:val="18"/>
              </w:rPr>
              <w:t>_____________________________</w:t>
            </w:r>
          </w:p>
          <w:p w14:paraId="50EBF63A" w14:textId="77777777" w:rsidR="00CA5947" w:rsidRDefault="00CA5947" w:rsidP="00D057C3">
            <w:pPr>
              <w:rPr>
                <w:sz w:val="18"/>
              </w:rPr>
            </w:pPr>
            <w:r>
              <w:rPr>
                <w:sz w:val="18"/>
              </w:rPr>
              <w:t>Erosion of natural deposits.</w:t>
            </w:r>
          </w:p>
          <w:p w14:paraId="0751F760" w14:textId="77777777" w:rsidR="00CA5947" w:rsidRDefault="00CA5947" w:rsidP="00D057C3">
            <w:pPr>
              <w:rPr>
                <w:sz w:val="18"/>
              </w:rPr>
            </w:pPr>
          </w:p>
          <w:p w14:paraId="6E8BCB5B" w14:textId="22425E54" w:rsidR="00CA5947" w:rsidRDefault="000D4C65" w:rsidP="00D057C3">
            <w:pPr>
              <w:rPr>
                <w:sz w:val="18"/>
              </w:rPr>
            </w:pPr>
            <w:r>
              <w:rPr>
                <w:sz w:val="18"/>
              </w:rPr>
              <w:t>_</w:t>
            </w:r>
            <w:r w:rsidR="00CA5947">
              <w:rPr>
                <w:sz w:val="18"/>
              </w:rPr>
              <w:t>_____________________________</w:t>
            </w:r>
          </w:p>
          <w:p w14:paraId="040545B8" w14:textId="77777777" w:rsidR="00CA5947" w:rsidRDefault="00CA5947" w:rsidP="00D057C3">
            <w:pPr>
              <w:rPr>
                <w:sz w:val="18"/>
              </w:rPr>
            </w:pPr>
            <w:r>
              <w:rPr>
                <w:sz w:val="18"/>
              </w:rPr>
              <w:t>Runoff/Leaching from natural deposit; industrial wastes.</w:t>
            </w:r>
          </w:p>
          <w:p w14:paraId="343EF570" w14:textId="6F473EB6" w:rsidR="008E7F6A" w:rsidRDefault="00CA5947" w:rsidP="00D057C3">
            <w:pPr>
              <w:rPr>
                <w:sz w:val="18"/>
              </w:rPr>
            </w:pPr>
            <w:r>
              <w:rPr>
                <w:sz w:val="18"/>
              </w:rPr>
              <w:t>___________________________</w:t>
            </w:r>
            <w:r w:rsidR="008E7F6A">
              <w:rPr>
                <w:sz w:val="18"/>
              </w:rPr>
              <w:t>_</w:t>
            </w:r>
          </w:p>
          <w:p w14:paraId="59FC6F33" w14:textId="77777777" w:rsidR="008E7F6A" w:rsidRDefault="008E7F6A" w:rsidP="00D057C3">
            <w:pPr>
              <w:rPr>
                <w:sz w:val="18"/>
              </w:rPr>
            </w:pPr>
          </w:p>
          <w:p w14:paraId="6E5A954A" w14:textId="36BBB430" w:rsidR="00744CB2" w:rsidRPr="00F41F91" w:rsidRDefault="00744CB2" w:rsidP="00D057C3">
            <w:pPr>
              <w:rPr>
                <w:sz w:val="18"/>
              </w:rPr>
            </w:pPr>
          </w:p>
        </w:tc>
      </w:tr>
      <w:tr w:rsidR="00074CBB" w:rsidRPr="001F3468" w14:paraId="77555EB5"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996E2B1" w14:textId="77777777" w:rsidR="000D4C65" w:rsidRDefault="000D4C65" w:rsidP="00D057C3">
            <w:pPr>
              <w:spacing w:before="20" w:after="20"/>
              <w:jc w:val="center"/>
              <w:rPr>
                <w:b/>
                <w:caps/>
              </w:rPr>
            </w:pPr>
          </w:p>
          <w:p w14:paraId="323005A5" w14:textId="39FBBD38"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728175C3"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211F48CE"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838D4D6"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749F2F4"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AFA52FA"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04E46F0"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6046ACA"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68514A98"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CD1E11A" w14:textId="7C04BB78" w:rsidR="00744CB2" w:rsidRDefault="00C96251" w:rsidP="00D057C3">
            <w:pPr>
              <w:rPr>
                <w:sz w:val="18"/>
              </w:rPr>
            </w:pPr>
            <w:r>
              <w:rPr>
                <w:sz w:val="18"/>
              </w:rPr>
              <w:t>Boron (</w:t>
            </w:r>
            <w:proofErr w:type="gramStart"/>
            <w:r>
              <w:rPr>
                <w:sz w:val="18"/>
              </w:rPr>
              <w:t xml:space="preserve">ppm)   </w:t>
            </w:r>
            <w:proofErr w:type="gramEnd"/>
            <w:r>
              <w:rPr>
                <w:sz w:val="18"/>
              </w:rPr>
              <w:t xml:space="preserve">          Well 01</w:t>
            </w:r>
          </w:p>
          <w:p w14:paraId="599151B3" w14:textId="77777777" w:rsidR="00744CB2" w:rsidRDefault="00744CB2" w:rsidP="00D057C3">
            <w:pPr>
              <w:rPr>
                <w:sz w:val="18"/>
              </w:rPr>
            </w:pPr>
          </w:p>
          <w:p w14:paraId="6761272E" w14:textId="013F8834" w:rsidR="00744CB2" w:rsidRDefault="00744CB2" w:rsidP="00D057C3">
            <w:pPr>
              <w:rPr>
                <w:sz w:val="18"/>
              </w:rPr>
            </w:pPr>
          </w:p>
          <w:p w14:paraId="7D58E96F" w14:textId="77777777" w:rsidR="00C96251" w:rsidRDefault="00C96251" w:rsidP="00D057C3">
            <w:pPr>
              <w:rPr>
                <w:sz w:val="18"/>
              </w:rPr>
            </w:pPr>
          </w:p>
          <w:p w14:paraId="63E3292D" w14:textId="67279278" w:rsidR="00C96251" w:rsidRDefault="00C96251" w:rsidP="00D057C3">
            <w:pPr>
              <w:rPr>
                <w:sz w:val="18"/>
              </w:rPr>
            </w:pPr>
            <w:r>
              <w:rPr>
                <w:sz w:val="18"/>
              </w:rPr>
              <w:t>_______________________</w:t>
            </w:r>
          </w:p>
          <w:p w14:paraId="6B8FA463" w14:textId="4471FC26" w:rsidR="0014615A" w:rsidRDefault="0014615A" w:rsidP="00D057C3">
            <w:pPr>
              <w:rPr>
                <w:sz w:val="18"/>
              </w:rPr>
            </w:pPr>
            <w:r>
              <w:rPr>
                <w:sz w:val="18"/>
              </w:rPr>
              <w:t>Vanadium (</w:t>
            </w:r>
            <w:proofErr w:type="gramStart"/>
            <w:r>
              <w:rPr>
                <w:sz w:val="18"/>
              </w:rPr>
              <w:t xml:space="preserve">ppb)   </w:t>
            </w:r>
            <w:proofErr w:type="gramEnd"/>
            <w:r>
              <w:rPr>
                <w:sz w:val="18"/>
              </w:rPr>
              <w:t xml:space="preserve">     Well 01</w:t>
            </w:r>
          </w:p>
          <w:p w14:paraId="00A24F32" w14:textId="77777777" w:rsidR="000C16DD" w:rsidRPr="00F41F91" w:rsidRDefault="0014615A" w:rsidP="00D057C3">
            <w:pPr>
              <w:rPr>
                <w:sz w:val="18"/>
              </w:rPr>
            </w:pPr>
            <w:r>
              <w:rPr>
                <w:sz w:val="18"/>
              </w:rPr>
              <w:t xml:space="preserve">                                  Well 02  </w:t>
            </w:r>
          </w:p>
        </w:tc>
        <w:tc>
          <w:tcPr>
            <w:tcW w:w="990" w:type="dxa"/>
            <w:tcBorders>
              <w:left w:val="single" w:sz="6" w:space="0" w:color="auto"/>
              <w:bottom w:val="single" w:sz="18" w:space="0" w:color="auto"/>
              <w:right w:val="single" w:sz="6" w:space="0" w:color="auto"/>
            </w:tcBorders>
          </w:tcPr>
          <w:p w14:paraId="60BF336C" w14:textId="64F2BB48" w:rsidR="00744CB2" w:rsidRDefault="00C96251" w:rsidP="00D057C3">
            <w:pPr>
              <w:rPr>
                <w:sz w:val="18"/>
              </w:rPr>
            </w:pPr>
            <w:r>
              <w:rPr>
                <w:sz w:val="18"/>
              </w:rPr>
              <w:t>6/19/18</w:t>
            </w:r>
          </w:p>
          <w:p w14:paraId="73B74C88" w14:textId="77777777" w:rsidR="00744CB2" w:rsidRDefault="00744CB2" w:rsidP="00D057C3">
            <w:pPr>
              <w:rPr>
                <w:sz w:val="18"/>
              </w:rPr>
            </w:pPr>
          </w:p>
          <w:p w14:paraId="4B3B6C3B" w14:textId="77777777" w:rsidR="00744CB2" w:rsidRDefault="00744CB2" w:rsidP="00D057C3">
            <w:pPr>
              <w:rPr>
                <w:sz w:val="18"/>
              </w:rPr>
            </w:pPr>
          </w:p>
          <w:p w14:paraId="150EB8D8" w14:textId="77777777" w:rsidR="00C96251" w:rsidRDefault="00C96251" w:rsidP="00D057C3">
            <w:pPr>
              <w:rPr>
                <w:sz w:val="18"/>
              </w:rPr>
            </w:pPr>
          </w:p>
          <w:p w14:paraId="421DD3CF" w14:textId="73277286" w:rsidR="00C96251" w:rsidRDefault="0014615A" w:rsidP="00D057C3">
            <w:pPr>
              <w:rPr>
                <w:sz w:val="18"/>
              </w:rPr>
            </w:pPr>
            <w:r>
              <w:rPr>
                <w:sz w:val="18"/>
              </w:rPr>
              <w:t xml:space="preserve"> </w:t>
            </w:r>
            <w:r w:rsidR="00C96251">
              <w:rPr>
                <w:sz w:val="18"/>
              </w:rPr>
              <w:t>________</w:t>
            </w:r>
          </w:p>
          <w:p w14:paraId="6DC4F3EC" w14:textId="4B61615C" w:rsidR="000C16DD" w:rsidRDefault="00C96251" w:rsidP="00D057C3">
            <w:pPr>
              <w:rPr>
                <w:sz w:val="18"/>
              </w:rPr>
            </w:pPr>
            <w:r>
              <w:rPr>
                <w:sz w:val="18"/>
              </w:rPr>
              <w:t xml:space="preserve"> </w:t>
            </w:r>
            <w:r w:rsidR="0014615A">
              <w:rPr>
                <w:sz w:val="18"/>
              </w:rPr>
              <w:t xml:space="preserve"> 6/19/18</w:t>
            </w:r>
          </w:p>
          <w:p w14:paraId="37CE9EDF" w14:textId="589C1013" w:rsidR="0014615A" w:rsidRPr="00F41F91" w:rsidRDefault="00970DC0" w:rsidP="00D057C3">
            <w:pPr>
              <w:rPr>
                <w:sz w:val="18"/>
              </w:rPr>
            </w:pPr>
            <w:r>
              <w:rPr>
                <w:sz w:val="18"/>
              </w:rPr>
              <w:t xml:space="preserve">  9/15/20</w:t>
            </w:r>
          </w:p>
        </w:tc>
        <w:tc>
          <w:tcPr>
            <w:tcW w:w="1350" w:type="dxa"/>
            <w:tcBorders>
              <w:left w:val="single" w:sz="6" w:space="0" w:color="auto"/>
              <w:bottom w:val="single" w:sz="18" w:space="0" w:color="auto"/>
              <w:right w:val="single" w:sz="6" w:space="0" w:color="auto"/>
            </w:tcBorders>
          </w:tcPr>
          <w:p w14:paraId="5824D9D7" w14:textId="65895A74" w:rsidR="00C96251" w:rsidRDefault="0014615A" w:rsidP="00D057C3">
            <w:pPr>
              <w:rPr>
                <w:sz w:val="18"/>
              </w:rPr>
            </w:pPr>
            <w:r>
              <w:rPr>
                <w:sz w:val="18"/>
              </w:rPr>
              <w:t xml:space="preserve">     </w:t>
            </w:r>
            <w:r w:rsidR="00C96251">
              <w:rPr>
                <w:sz w:val="18"/>
              </w:rPr>
              <w:t xml:space="preserve"> </w:t>
            </w:r>
            <w:r>
              <w:rPr>
                <w:sz w:val="18"/>
              </w:rPr>
              <w:t xml:space="preserve">  </w:t>
            </w:r>
            <w:r w:rsidR="00C96251">
              <w:rPr>
                <w:sz w:val="18"/>
              </w:rPr>
              <w:t>0.1</w:t>
            </w:r>
          </w:p>
          <w:p w14:paraId="7E9AE81F" w14:textId="77777777" w:rsidR="00C96251" w:rsidRDefault="00C96251" w:rsidP="00D057C3">
            <w:pPr>
              <w:rPr>
                <w:sz w:val="18"/>
              </w:rPr>
            </w:pPr>
          </w:p>
          <w:p w14:paraId="68BD64B4" w14:textId="77777777" w:rsidR="00C96251" w:rsidRDefault="00C96251" w:rsidP="00D057C3">
            <w:pPr>
              <w:rPr>
                <w:sz w:val="18"/>
              </w:rPr>
            </w:pPr>
          </w:p>
          <w:p w14:paraId="59BCCE9F" w14:textId="77777777" w:rsidR="00C96251" w:rsidRDefault="00C96251" w:rsidP="00D057C3">
            <w:pPr>
              <w:rPr>
                <w:sz w:val="18"/>
              </w:rPr>
            </w:pPr>
            <w:r>
              <w:rPr>
                <w:sz w:val="18"/>
              </w:rPr>
              <w:t xml:space="preserve">       </w:t>
            </w:r>
          </w:p>
          <w:p w14:paraId="5962DBC0" w14:textId="3BE9CE3C" w:rsidR="00C96251" w:rsidRDefault="00C96251" w:rsidP="00D057C3">
            <w:pPr>
              <w:rPr>
                <w:sz w:val="18"/>
              </w:rPr>
            </w:pPr>
            <w:r>
              <w:rPr>
                <w:sz w:val="18"/>
              </w:rPr>
              <w:t xml:space="preserve">_____________      </w:t>
            </w:r>
          </w:p>
          <w:p w14:paraId="0CB192E1" w14:textId="7E873ADA" w:rsidR="000C16DD" w:rsidRPr="00F41F91" w:rsidRDefault="00C96251" w:rsidP="00D057C3">
            <w:pPr>
              <w:rPr>
                <w:sz w:val="18"/>
              </w:rPr>
            </w:pPr>
            <w:r>
              <w:rPr>
                <w:sz w:val="18"/>
              </w:rPr>
              <w:t xml:space="preserve">       </w:t>
            </w:r>
            <w:r w:rsidR="0014615A">
              <w:rPr>
                <w:sz w:val="18"/>
              </w:rPr>
              <w:t xml:space="preserve"> </w:t>
            </w:r>
            <w:r w:rsidR="00970DC0">
              <w:rPr>
                <w:sz w:val="18"/>
              </w:rPr>
              <w:t>9.9</w:t>
            </w:r>
          </w:p>
        </w:tc>
        <w:tc>
          <w:tcPr>
            <w:tcW w:w="1440" w:type="dxa"/>
            <w:tcBorders>
              <w:left w:val="single" w:sz="6" w:space="0" w:color="auto"/>
              <w:bottom w:val="single" w:sz="18" w:space="0" w:color="auto"/>
              <w:right w:val="single" w:sz="6" w:space="0" w:color="auto"/>
            </w:tcBorders>
            <w:shd w:val="clear" w:color="auto" w:fill="auto"/>
          </w:tcPr>
          <w:p w14:paraId="6F4CAD73" w14:textId="1B0498BC" w:rsidR="00C96251" w:rsidRDefault="0014615A" w:rsidP="00D057C3">
            <w:pPr>
              <w:rPr>
                <w:sz w:val="18"/>
              </w:rPr>
            </w:pPr>
            <w:r>
              <w:rPr>
                <w:sz w:val="18"/>
              </w:rPr>
              <w:t xml:space="preserve">        </w:t>
            </w:r>
            <w:r w:rsidR="00C96251">
              <w:rPr>
                <w:sz w:val="18"/>
              </w:rPr>
              <w:t>N/A</w:t>
            </w:r>
          </w:p>
          <w:p w14:paraId="01F128F9" w14:textId="77777777" w:rsidR="00C96251" w:rsidRDefault="00C96251" w:rsidP="00D057C3">
            <w:pPr>
              <w:rPr>
                <w:sz w:val="18"/>
              </w:rPr>
            </w:pPr>
          </w:p>
          <w:p w14:paraId="53BF09B4" w14:textId="77777777" w:rsidR="00C96251" w:rsidRDefault="00C96251" w:rsidP="00D057C3">
            <w:pPr>
              <w:rPr>
                <w:sz w:val="18"/>
              </w:rPr>
            </w:pPr>
          </w:p>
          <w:p w14:paraId="5D2FA0C1" w14:textId="77777777" w:rsidR="00C96251" w:rsidRDefault="00C96251" w:rsidP="00D057C3">
            <w:pPr>
              <w:rPr>
                <w:sz w:val="18"/>
              </w:rPr>
            </w:pPr>
            <w:r>
              <w:rPr>
                <w:sz w:val="18"/>
              </w:rPr>
              <w:t xml:space="preserve">       </w:t>
            </w:r>
          </w:p>
          <w:p w14:paraId="36B4BC8F" w14:textId="7332BE40" w:rsidR="00C96251" w:rsidRDefault="00C96251" w:rsidP="00D057C3">
            <w:pPr>
              <w:rPr>
                <w:sz w:val="18"/>
              </w:rPr>
            </w:pPr>
            <w:r>
              <w:rPr>
                <w:sz w:val="18"/>
              </w:rPr>
              <w:t xml:space="preserve">______________     </w:t>
            </w:r>
          </w:p>
          <w:p w14:paraId="135C6841" w14:textId="1377B2C4" w:rsidR="000C16DD" w:rsidRPr="00F41F91" w:rsidRDefault="00C96251" w:rsidP="00D057C3">
            <w:pPr>
              <w:rPr>
                <w:sz w:val="18"/>
              </w:rPr>
            </w:pPr>
            <w:r>
              <w:rPr>
                <w:sz w:val="18"/>
              </w:rPr>
              <w:t xml:space="preserve">     </w:t>
            </w:r>
            <w:r w:rsidR="0014615A">
              <w:rPr>
                <w:sz w:val="18"/>
              </w:rPr>
              <w:t xml:space="preserve"> </w:t>
            </w:r>
            <w:r w:rsidR="00970DC0">
              <w:rPr>
                <w:sz w:val="18"/>
              </w:rPr>
              <w:t>6.8</w:t>
            </w:r>
            <w:r w:rsidR="0014615A">
              <w:rPr>
                <w:sz w:val="18"/>
              </w:rPr>
              <w:t>– 13</w:t>
            </w:r>
          </w:p>
        </w:tc>
        <w:tc>
          <w:tcPr>
            <w:tcW w:w="1980" w:type="dxa"/>
            <w:gridSpan w:val="2"/>
            <w:tcBorders>
              <w:left w:val="single" w:sz="6" w:space="0" w:color="auto"/>
              <w:bottom w:val="single" w:sz="18" w:space="0" w:color="auto"/>
              <w:right w:val="single" w:sz="6" w:space="0" w:color="auto"/>
            </w:tcBorders>
            <w:shd w:val="clear" w:color="auto" w:fill="auto"/>
          </w:tcPr>
          <w:p w14:paraId="6AB383D1" w14:textId="60CF8233" w:rsidR="00C96251" w:rsidRDefault="00C96251" w:rsidP="00D057C3">
            <w:pPr>
              <w:rPr>
                <w:sz w:val="18"/>
              </w:rPr>
            </w:pPr>
            <w:r>
              <w:rPr>
                <w:sz w:val="18"/>
              </w:rPr>
              <w:t xml:space="preserve">                  1.0</w:t>
            </w:r>
            <w:r w:rsidR="0014615A">
              <w:rPr>
                <w:sz w:val="18"/>
              </w:rPr>
              <w:t xml:space="preserve">              </w:t>
            </w:r>
          </w:p>
          <w:p w14:paraId="1A0BE825" w14:textId="77777777" w:rsidR="00C96251" w:rsidRDefault="00C96251" w:rsidP="00D057C3">
            <w:pPr>
              <w:rPr>
                <w:sz w:val="18"/>
              </w:rPr>
            </w:pPr>
          </w:p>
          <w:p w14:paraId="7EDBD20D" w14:textId="77777777" w:rsidR="00C96251" w:rsidRDefault="00C96251" w:rsidP="00D057C3">
            <w:pPr>
              <w:rPr>
                <w:sz w:val="18"/>
              </w:rPr>
            </w:pPr>
          </w:p>
          <w:p w14:paraId="0223E05E" w14:textId="77777777" w:rsidR="00C96251" w:rsidRDefault="00C96251" w:rsidP="00D057C3">
            <w:pPr>
              <w:rPr>
                <w:sz w:val="18"/>
              </w:rPr>
            </w:pPr>
            <w:r>
              <w:rPr>
                <w:sz w:val="18"/>
              </w:rPr>
              <w:t xml:space="preserve">                </w:t>
            </w:r>
          </w:p>
          <w:p w14:paraId="2EB0E32D" w14:textId="00777A9D" w:rsidR="00C96251" w:rsidRDefault="00C96251" w:rsidP="00D057C3">
            <w:pPr>
              <w:rPr>
                <w:sz w:val="18"/>
              </w:rPr>
            </w:pPr>
            <w:r>
              <w:rPr>
                <w:sz w:val="18"/>
              </w:rPr>
              <w:t xml:space="preserve"> ___________________                 </w:t>
            </w:r>
          </w:p>
          <w:p w14:paraId="5B184706" w14:textId="25859652" w:rsidR="000C16DD" w:rsidRPr="00F41F91" w:rsidRDefault="00C96251" w:rsidP="00D057C3">
            <w:pPr>
              <w:rPr>
                <w:sz w:val="18"/>
              </w:rPr>
            </w:pPr>
            <w:r>
              <w:rPr>
                <w:sz w:val="18"/>
              </w:rPr>
              <w:t xml:space="preserve">                  </w:t>
            </w:r>
            <w:r w:rsidR="0014615A">
              <w:rPr>
                <w:sz w:val="18"/>
              </w:rPr>
              <w:t>50</w:t>
            </w:r>
          </w:p>
        </w:tc>
        <w:tc>
          <w:tcPr>
            <w:tcW w:w="2808" w:type="dxa"/>
            <w:tcBorders>
              <w:top w:val="single" w:sz="6" w:space="0" w:color="auto"/>
              <w:left w:val="single" w:sz="6" w:space="0" w:color="auto"/>
              <w:bottom w:val="single" w:sz="18" w:space="0" w:color="auto"/>
              <w:right w:val="single" w:sz="6" w:space="0" w:color="auto"/>
            </w:tcBorders>
          </w:tcPr>
          <w:p w14:paraId="66AD5E38" w14:textId="3C757613" w:rsidR="00C96251" w:rsidRDefault="00C96251" w:rsidP="00D057C3">
            <w:pPr>
              <w:rPr>
                <w:sz w:val="18"/>
              </w:rPr>
            </w:pPr>
            <w:r>
              <w:rPr>
                <w:sz w:val="18"/>
              </w:rPr>
              <w:t>Boron exposures resulted in decreased fetal weight (developmental effects) in newborn rats.</w:t>
            </w:r>
          </w:p>
          <w:p w14:paraId="5AB1AC25" w14:textId="4E08D8CC" w:rsidR="00C96251" w:rsidRDefault="00C96251" w:rsidP="00D057C3">
            <w:pPr>
              <w:rPr>
                <w:sz w:val="18"/>
              </w:rPr>
            </w:pPr>
            <w:r>
              <w:rPr>
                <w:sz w:val="18"/>
              </w:rPr>
              <w:t>_____________________________</w:t>
            </w:r>
          </w:p>
          <w:p w14:paraId="4D69A0F9" w14:textId="6D25F7D5" w:rsidR="000C16DD" w:rsidRPr="00F41F91" w:rsidRDefault="0014615A" w:rsidP="00D057C3">
            <w:pPr>
              <w:rPr>
                <w:sz w:val="18"/>
              </w:rPr>
            </w:pPr>
            <w:r>
              <w:rPr>
                <w:sz w:val="18"/>
              </w:rPr>
              <w:t xml:space="preserve">Vanadium exposures resulted in developmental and reproductive effects in rats. </w:t>
            </w:r>
          </w:p>
        </w:tc>
      </w:tr>
    </w:tbl>
    <w:p w14:paraId="11A796C4"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654FA61B"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BA44FE5"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999E839"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1336D">
        <w:rPr>
          <w:rFonts w:ascii="Times New Roman" w:hAnsi="Times New Roman"/>
          <w:u w:val="single"/>
        </w:rPr>
        <w:t>West Side Park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DF00A48" w14:textId="77777777" w:rsidTr="00E92E9C">
        <w:trPr>
          <w:cantSplit/>
        </w:trPr>
        <w:tc>
          <w:tcPr>
            <w:tcW w:w="10800" w:type="dxa"/>
          </w:tcPr>
          <w:p w14:paraId="106E98FE" w14:textId="77777777" w:rsidR="002B3B52" w:rsidRPr="001F3468" w:rsidRDefault="002B3B52">
            <w:pPr>
              <w:pStyle w:val="BodyText"/>
              <w:spacing w:before="0"/>
              <w:jc w:val="left"/>
              <w:rPr>
                <w:rFonts w:ascii="Times New Roman" w:hAnsi="Times New Roman"/>
              </w:rPr>
            </w:pPr>
          </w:p>
        </w:tc>
      </w:tr>
    </w:tbl>
    <w:p w14:paraId="7CC76D54"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479FEDC3"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9BA356B"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32ABF5D0"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D712BE7"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9AE237E"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8948C2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5D1F69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2EE7FDD"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DEDE174" w14:textId="77777777" w:rsidTr="00435A3F">
        <w:trPr>
          <w:trHeight w:val="504"/>
        </w:trPr>
        <w:tc>
          <w:tcPr>
            <w:tcW w:w="2095" w:type="dxa"/>
            <w:tcBorders>
              <w:top w:val="double" w:sz="6" w:space="0" w:color="auto"/>
              <w:bottom w:val="single" w:sz="4" w:space="0" w:color="auto"/>
            </w:tcBorders>
            <w:shd w:val="clear" w:color="auto" w:fill="auto"/>
          </w:tcPr>
          <w:p w14:paraId="0A01ECB4" w14:textId="77777777" w:rsidR="00803861" w:rsidRPr="00F41F91" w:rsidRDefault="003D16D3"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6E27B74"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9A6BE4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CDD5E10"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36E6A38"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089C214A" w14:textId="77777777" w:rsidTr="00435A3F">
        <w:trPr>
          <w:trHeight w:val="504"/>
        </w:trPr>
        <w:tc>
          <w:tcPr>
            <w:tcW w:w="2095" w:type="dxa"/>
            <w:tcBorders>
              <w:bottom w:val="single" w:sz="18" w:space="0" w:color="auto"/>
            </w:tcBorders>
            <w:shd w:val="clear" w:color="auto" w:fill="auto"/>
          </w:tcPr>
          <w:p w14:paraId="49EEE353"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C93CC3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7D0ECE8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C16A5E7"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4BE76F0D" w14:textId="77777777" w:rsidR="00BB3E43" w:rsidRPr="00F41F91" w:rsidRDefault="00BB3E43" w:rsidP="00AC41BE">
            <w:pPr>
              <w:pStyle w:val="BodyText"/>
              <w:spacing w:before="0"/>
              <w:jc w:val="left"/>
              <w:rPr>
                <w:rFonts w:ascii="Times New Roman" w:hAnsi="Times New Roman"/>
                <w:b/>
                <w:sz w:val="26"/>
              </w:rPr>
            </w:pPr>
          </w:p>
        </w:tc>
      </w:tr>
    </w:tbl>
    <w:p w14:paraId="68B5C602"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96D8E14" w14:textId="77777777" w:rsidTr="00435A3F">
        <w:trPr>
          <w:cantSplit/>
        </w:trPr>
        <w:tc>
          <w:tcPr>
            <w:tcW w:w="10800" w:type="dxa"/>
          </w:tcPr>
          <w:p w14:paraId="207A286D" w14:textId="77777777" w:rsidR="008E4C3F" w:rsidRPr="00F41F91" w:rsidRDefault="008E4C3F" w:rsidP="00A0355F">
            <w:pPr>
              <w:pStyle w:val="BodyText"/>
              <w:spacing w:before="0"/>
              <w:jc w:val="left"/>
              <w:rPr>
                <w:rFonts w:ascii="Times New Roman" w:hAnsi="Times New Roman"/>
              </w:rPr>
            </w:pPr>
          </w:p>
        </w:tc>
      </w:tr>
    </w:tbl>
    <w:p w14:paraId="4AF05CBF" w14:textId="0CE342D4" w:rsidR="00181F3E" w:rsidRPr="00F41F91" w:rsidRDefault="00181F3E" w:rsidP="00970DC0">
      <w:pPr>
        <w:pStyle w:val="BodyText"/>
        <w:spacing w:before="360" w:after="240"/>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t>
      </w:r>
      <w:proofErr w:type="gramStart"/>
      <w:r w:rsidR="004A07B2" w:rsidRPr="00F41F91">
        <w:rPr>
          <w:rFonts w:ascii="Times New Roman" w:hAnsi="Times New Roman"/>
          <w:b/>
          <w:sz w:val="26"/>
        </w:rPr>
        <w:t>Water</w:t>
      </w:r>
      <w:r w:rsidR="00970DC0">
        <w:rPr>
          <w:rFonts w:ascii="Times New Roman" w:hAnsi="Times New Roman"/>
          <w:b/>
          <w:sz w:val="26"/>
        </w:rPr>
        <w:t xml:space="preserve">  NONE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16460D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222F02B"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2D7DBED3" w14:textId="77777777" w:rsidTr="00E67C01">
        <w:trPr>
          <w:jc w:val="center"/>
        </w:trPr>
        <w:tc>
          <w:tcPr>
            <w:tcW w:w="2808" w:type="dxa"/>
            <w:tcBorders>
              <w:top w:val="single" w:sz="18" w:space="0" w:color="auto"/>
              <w:left w:val="single" w:sz="6" w:space="0" w:color="auto"/>
              <w:bottom w:val="double" w:sz="6" w:space="0" w:color="auto"/>
            </w:tcBorders>
            <w:vAlign w:val="center"/>
          </w:tcPr>
          <w:p w14:paraId="52E4BD74" w14:textId="77777777" w:rsidR="00181F3E" w:rsidRPr="00F41F91" w:rsidRDefault="00181F3E" w:rsidP="00DE54DD">
            <w:pPr>
              <w:spacing w:before="20" w:after="20"/>
              <w:jc w:val="center"/>
              <w:rPr>
                <w:b/>
                <w:sz w:val="18"/>
              </w:rPr>
            </w:pPr>
            <w:r w:rsidRPr="00F41F91">
              <w:rPr>
                <w:b/>
                <w:sz w:val="18"/>
              </w:rPr>
              <w:t>Microbiological Contaminants</w:t>
            </w:r>
          </w:p>
          <w:p w14:paraId="2C44DA57" w14:textId="77777777" w:rsidR="00181F3E" w:rsidRPr="00F41F91" w:rsidRDefault="00181F3E" w:rsidP="00DE54DD">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68791538"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082FE87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30F64FB6"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45CC637"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262D28AA"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0F534549" w14:textId="77777777" w:rsidTr="00E67C01">
        <w:trPr>
          <w:trHeight w:val="504"/>
          <w:jc w:val="center"/>
        </w:trPr>
        <w:tc>
          <w:tcPr>
            <w:tcW w:w="2808" w:type="dxa"/>
            <w:tcBorders>
              <w:top w:val="nil"/>
              <w:left w:val="single" w:sz="6" w:space="0" w:color="auto"/>
            </w:tcBorders>
          </w:tcPr>
          <w:p w14:paraId="4C0E7FEA"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34E16FC" w14:textId="77777777" w:rsidR="00181F3E" w:rsidRDefault="00181F3E" w:rsidP="00F75012">
            <w:pPr>
              <w:spacing w:before="20" w:after="20"/>
              <w:jc w:val="center"/>
              <w:rPr>
                <w:sz w:val="18"/>
              </w:rPr>
            </w:pPr>
            <w:r w:rsidRPr="00F41F91">
              <w:rPr>
                <w:sz w:val="18"/>
              </w:rPr>
              <w:t>(In the year)</w:t>
            </w:r>
          </w:p>
          <w:p w14:paraId="45D4BFBA" w14:textId="77777777" w:rsidR="003D16D3" w:rsidRPr="00F41F91" w:rsidRDefault="003D16D3" w:rsidP="00F75012">
            <w:pPr>
              <w:spacing w:before="20" w:after="20"/>
              <w:jc w:val="center"/>
              <w:rPr>
                <w:sz w:val="18"/>
              </w:rPr>
            </w:pPr>
            <w:r>
              <w:rPr>
                <w:sz w:val="18"/>
              </w:rPr>
              <w:t>0</w:t>
            </w:r>
          </w:p>
        </w:tc>
        <w:tc>
          <w:tcPr>
            <w:tcW w:w="1350" w:type="dxa"/>
            <w:tcBorders>
              <w:top w:val="nil"/>
            </w:tcBorders>
          </w:tcPr>
          <w:p w14:paraId="0DCC17EB" w14:textId="77777777" w:rsidR="00181F3E" w:rsidRPr="00F41F91" w:rsidRDefault="003D16D3" w:rsidP="00F75012">
            <w:pPr>
              <w:spacing w:before="20" w:after="20"/>
              <w:jc w:val="center"/>
              <w:rPr>
                <w:sz w:val="18"/>
              </w:rPr>
            </w:pPr>
            <w:r>
              <w:rPr>
                <w:sz w:val="18"/>
              </w:rPr>
              <w:t>N/A</w:t>
            </w:r>
          </w:p>
        </w:tc>
        <w:tc>
          <w:tcPr>
            <w:tcW w:w="900" w:type="dxa"/>
            <w:tcBorders>
              <w:top w:val="nil"/>
            </w:tcBorders>
          </w:tcPr>
          <w:p w14:paraId="69BE4193"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42E68EE0"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2204057D"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5C591BA1" w14:textId="77777777" w:rsidTr="00E67C01">
        <w:trPr>
          <w:trHeight w:val="504"/>
          <w:jc w:val="center"/>
        </w:trPr>
        <w:tc>
          <w:tcPr>
            <w:tcW w:w="2808" w:type="dxa"/>
            <w:tcBorders>
              <w:left w:val="single" w:sz="6" w:space="0" w:color="auto"/>
            </w:tcBorders>
          </w:tcPr>
          <w:p w14:paraId="0895AFD4" w14:textId="77777777" w:rsidR="00181F3E" w:rsidRPr="00F41F91" w:rsidRDefault="00181F3E" w:rsidP="00DE54DD">
            <w:pPr>
              <w:spacing w:before="20" w:after="20"/>
              <w:rPr>
                <w:sz w:val="18"/>
              </w:rPr>
            </w:pPr>
            <w:r w:rsidRPr="00F41F91">
              <w:rPr>
                <w:sz w:val="18"/>
              </w:rPr>
              <w:t>Enterococci</w:t>
            </w:r>
          </w:p>
        </w:tc>
        <w:tc>
          <w:tcPr>
            <w:tcW w:w="1350" w:type="dxa"/>
          </w:tcPr>
          <w:p w14:paraId="7187153B" w14:textId="77777777" w:rsidR="00181F3E" w:rsidRDefault="00181F3E" w:rsidP="00F75012">
            <w:pPr>
              <w:spacing w:before="20" w:after="20"/>
              <w:jc w:val="center"/>
              <w:rPr>
                <w:sz w:val="18"/>
              </w:rPr>
            </w:pPr>
            <w:r w:rsidRPr="00F41F91">
              <w:rPr>
                <w:sz w:val="18"/>
              </w:rPr>
              <w:t>(In the year)</w:t>
            </w:r>
          </w:p>
          <w:p w14:paraId="664661A2" w14:textId="77777777" w:rsidR="003D16D3" w:rsidRPr="00F41F91" w:rsidRDefault="003D16D3" w:rsidP="00F75012">
            <w:pPr>
              <w:spacing w:before="20" w:after="20"/>
              <w:jc w:val="center"/>
              <w:rPr>
                <w:sz w:val="18"/>
              </w:rPr>
            </w:pPr>
            <w:r>
              <w:rPr>
                <w:sz w:val="18"/>
              </w:rPr>
              <w:t>0</w:t>
            </w:r>
          </w:p>
        </w:tc>
        <w:tc>
          <w:tcPr>
            <w:tcW w:w="1350" w:type="dxa"/>
          </w:tcPr>
          <w:p w14:paraId="351C5E97" w14:textId="77777777" w:rsidR="00181F3E" w:rsidRPr="00F41F91" w:rsidRDefault="003D16D3" w:rsidP="00F75012">
            <w:pPr>
              <w:spacing w:before="20" w:after="20"/>
              <w:jc w:val="center"/>
              <w:rPr>
                <w:sz w:val="18"/>
              </w:rPr>
            </w:pPr>
            <w:r>
              <w:rPr>
                <w:sz w:val="18"/>
              </w:rPr>
              <w:t>N/A</w:t>
            </w:r>
          </w:p>
        </w:tc>
        <w:tc>
          <w:tcPr>
            <w:tcW w:w="900" w:type="dxa"/>
          </w:tcPr>
          <w:p w14:paraId="1C659F6C" w14:textId="77777777" w:rsidR="00181F3E" w:rsidRPr="00F41F91" w:rsidRDefault="00181F3E" w:rsidP="00F75012">
            <w:pPr>
              <w:spacing w:before="20" w:after="20"/>
              <w:jc w:val="center"/>
              <w:rPr>
                <w:sz w:val="18"/>
              </w:rPr>
            </w:pPr>
            <w:r w:rsidRPr="00F41F91">
              <w:rPr>
                <w:sz w:val="18"/>
              </w:rPr>
              <w:t>TT</w:t>
            </w:r>
          </w:p>
        </w:tc>
        <w:tc>
          <w:tcPr>
            <w:tcW w:w="1080" w:type="dxa"/>
          </w:tcPr>
          <w:p w14:paraId="01A1C08A"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35641A7E"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478D5EC" w14:textId="77777777" w:rsidTr="00E67C01">
        <w:trPr>
          <w:trHeight w:val="504"/>
          <w:jc w:val="center"/>
        </w:trPr>
        <w:tc>
          <w:tcPr>
            <w:tcW w:w="2808" w:type="dxa"/>
            <w:tcBorders>
              <w:left w:val="single" w:sz="6" w:space="0" w:color="auto"/>
              <w:bottom w:val="single" w:sz="18" w:space="0" w:color="auto"/>
            </w:tcBorders>
          </w:tcPr>
          <w:p w14:paraId="6185DC35"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675DCC98" w14:textId="77777777" w:rsidR="00181F3E" w:rsidRDefault="00181F3E" w:rsidP="00F75012">
            <w:pPr>
              <w:spacing w:before="20" w:after="20"/>
              <w:jc w:val="center"/>
              <w:rPr>
                <w:sz w:val="18"/>
              </w:rPr>
            </w:pPr>
            <w:r w:rsidRPr="00F41F91">
              <w:rPr>
                <w:sz w:val="18"/>
              </w:rPr>
              <w:t>(In the year)</w:t>
            </w:r>
          </w:p>
          <w:p w14:paraId="147EE047" w14:textId="77777777" w:rsidR="003D16D3" w:rsidRPr="00F41F91" w:rsidRDefault="003D16D3" w:rsidP="00F75012">
            <w:pPr>
              <w:spacing w:before="20" w:after="20"/>
              <w:jc w:val="center"/>
              <w:rPr>
                <w:sz w:val="18"/>
              </w:rPr>
            </w:pPr>
            <w:r>
              <w:rPr>
                <w:sz w:val="18"/>
              </w:rPr>
              <w:t>0</w:t>
            </w:r>
          </w:p>
        </w:tc>
        <w:tc>
          <w:tcPr>
            <w:tcW w:w="1350" w:type="dxa"/>
            <w:tcBorders>
              <w:bottom w:val="single" w:sz="18" w:space="0" w:color="auto"/>
            </w:tcBorders>
          </w:tcPr>
          <w:p w14:paraId="626EBD56" w14:textId="77777777" w:rsidR="00181F3E" w:rsidRPr="00F41F91" w:rsidRDefault="003D16D3" w:rsidP="00F75012">
            <w:pPr>
              <w:spacing w:before="20" w:after="20"/>
              <w:jc w:val="center"/>
              <w:rPr>
                <w:sz w:val="18"/>
              </w:rPr>
            </w:pPr>
            <w:r>
              <w:rPr>
                <w:sz w:val="18"/>
              </w:rPr>
              <w:t>N/A</w:t>
            </w:r>
          </w:p>
        </w:tc>
        <w:tc>
          <w:tcPr>
            <w:tcW w:w="900" w:type="dxa"/>
            <w:tcBorders>
              <w:bottom w:val="single" w:sz="18" w:space="0" w:color="auto"/>
            </w:tcBorders>
          </w:tcPr>
          <w:p w14:paraId="4D627943"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5D2E431"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16891860" w14:textId="77777777" w:rsidR="00181F3E" w:rsidRPr="00F41F91" w:rsidRDefault="00181F3E" w:rsidP="00F75012">
            <w:pPr>
              <w:spacing w:before="20" w:after="20"/>
              <w:rPr>
                <w:sz w:val="18"/>
              </w:rPr>
            </w:pPr>
            <w:r w:rsidRPr="00F41F91">
              <w:rPr>
                <w:sz w:val="18"/>
              </w:rPr>
              <w:t>Human and animal fecal waste</w:t>
            </w:r>
          </w:p>
        </w:tc>
      </w:tr>
    </w:tbl>
    <w:p w14:paraId="4AB3774E"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70937D7"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1F4CA7E"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04417BE1"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7AFF472" w14:textId="77777777" w:rsidR="00501B52" w:rsidRPr="00F41F91" w:rsidRDefault="003D16D3" w:rsidP="00CC2F86">
            <w:pPr>
              <w:pStyle w:val="BodyText"/>
              <w:spacing w:before="0"/>
              <w:jc w:val="left"/>
              <w:rPr>
                <w:rFonts w:ascii="Times New Roman" w:hAnsi="Times New Roman"/>
              </w:rPr>
            </w:pPr>
            <w:r>
              <w:rPr>
                <w:rFonts w:ascii="Times New Roman" w:hAnsi="Times New Roman"/>
              </w:rPr>
              <w:t>NONE</w:t>
            </w:r>
          </w:p>
        </w:tc>
      </w:tr>
      <w:tr w:rsidR="00501B52" w:rsidRPr="00F41F91" w14:paraId="53B61A05" w14:textId="77777777" w:rsidTr="00435A3F">
        <w:trPr>
          <w:trHeight w:val="288"/>
        </w:trPr>
        <w:tc>
          <w:tcPr>
            <w:tcW w:w="10800" w:type="dxa"/>
            <w:gridSpan w:val="5"/>
            <w:tcBorders>
              <w:left w:val="single" w:sz="4" w:space="0" w:color="auto"/>
              <w:right w:val="single" w:sz="4" w:space="0" w:color="auto"/>
            </w:tcBorders>
            <w:shd w:val="clear" w:color="auto" w:fill="auto"/>
          </w:tcPr>
          <w:p w14:paraId="5F3A1EA2" w14:textId="77777777" w:rsidR="00501B52" w:rsidRPr="00F41F91" w:rsidRDefault="00501B52" w:rsidP="00CC2F86">
            <w:pPr>
              <w:pStyle w:val="BodyText"/>
              <w:spacing w:before="0"/>
              <w:jc w:val="left"/>
              <w:rPr>
                <w:rFonts w:ascii="Times New Roman" w:hAnsi="Times New Roman"/>
              </w:rPr>
            </w:pPr>
          </w:p>
        </w:tc>
      </w:tr>
      <w:tr w:rsidR="00AD4876" w:rsidRPr="00F41F91" w14:paraId="08B632A4"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C11249C"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95A0968"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50C1795F" w14:textId="77777777" w:rsidR="00AD4876" w:rsidRPr="00F41F91" w:rsidRDefault="003D16D3" w:rsidP="00CC2F86">
            <w:pPr>
              <w:pStyle w:val="BodyText"/>
              <w:spacing w:before="0"/>
              <w:jc w:val="left"/>
              <w:rPr>
                <w:rFonts w:ascii="Times New Roman" w:hAnsi="Times New Roman"/>
              </w:rPr>
            </w:pPr>
            <w:r>
              <w:rPr>
                <w:rFonts w:ascii="Times New Roman" w:hAnsi="Times New Roman"/>
              </w:rPr>
              <w:t>NONE</w:t>
            </w:r>
          </w:p>
        </w:tc>
      </w:tr>
      <w:tr w:rsidR="00AD4876" w:rsidRPr="00F41F91" w14:paraId="4EE82761" w14:textId="77777777" w:rsidTr="00435A3F">
        <w:trPr>
          <w:trHeight w:val="288"/>
        </w:trPr>
        <w:tc>
          <w:tcPr>
            <w:tcW w:w="10800" w:type="dxa"/>
            <w:gridSpan w:val="5"/>
            <w:tcBorders>
              <w:left w:val="single" w:sz="4" w:space="0" w:color="auto"/>
              <w:right w:val="single" w:sz="4" w:space="0" w:color="auto"/>
            </w:tcBorders>
            <w:shd w:val="clear" w:color="auto" w:fill="auto"/>
          </w:tcPr>
          <w:p w14:paraId="7E2790BA" w14:textId="77777777" w:rsidR="00AD4876" w:rsidRPr="00F41F91" w:rsidRDefault="00AD4876" w:rsidP="00CC2F86">
            <w:pPr>
              <w:pStyle w:val="BodyText"/>
              <w:spacing w:before="0"/>
              <w:jc w:val="left"/>
              <w:rPr>
                <w:rFonts w:ascii="Times New Roman" w:hAnsi="Times New Roman"/>
              </w:rPr>
            </w:pPr>
          </w:p>
        </w:tc>
      </w:tr>
      <w:tr w:rsidR="00F51B61" w:rsidRPr="00F41F91" w14:paraId="7955C973"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B3B9F29"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6D494FA"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B1E2DA5"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FCA104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5E0091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CA0E06"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888E56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5242C00D" w14:textId="77777777" w:rsidTr="000B01EA">
        <w:trPr>
          <w:trHeight w:val="432"/>
        </w:trPr>
        <w:tc>
          <w:tcPr>
            <w:tcW w:w="2095" w:type="dxa"/>
            <w:tcBorders>
              <w:top w:val="double" w:sz="6" w:space="0" w:color="auto"/>
              <w:bottom w:val="single" w:sz="4" w:space="0" w:color="auto"/>
            </w:tcBorders>
            <w:shd w:val="clear" w:color="auto" w:fill="auto"/>
          </w:tcPr>
          <w:p w14:paraId="44641363" w14:textId="77777777" w:rsidR="00C24948" w:rsidRPr="00F41F91" w:rsidRDefault="003D16D3"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4E488B44"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013826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77F5775"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0B4ADE67" w14:textId="77777777" w:rsidR="00C24948" w:rsidRPr="00F41F91" w:rsidRDefault="00C24948" w:rsidP="001B74B7">
            <w:pPr>
              <w:pStyle w:val="BodyText"/>
              <w:spacing w:before="20" w:after="20"/>
              <w:jc w:val="left"/>
              <w:rPr>
                <w:rFonts w:ascii="Times New Roman" w:hAnsi="Times New Roman"/>
                <w:b/>
                <w:sz w:val="26"/>
              </w:rPr>
            </w:pPr>
          </w:p>
        </w:tc>
      </w:tr>
    </w:tbl>
    <w:bookmarkEnd w:id="0"/>
    <w:p w14:paraId="65CE9A1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A001825"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41FB8A94"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3BAF9E44" w14:textId="77777777" w:rsidTr="00435A3F">
        <w:trPr>
          <w:jc w:val="center"/>
        </w:trPr>
        <w:tc>
          <w:tcPr>
            <w:tcW w:w="4762" w:type="dxa"/>
            <w:tcBorders>
              <w:top w:val="single" w:sz="18" w:space="0" w:color="auto"/>
              <w:left w:val="single" w:sz="6" w:space="0" w:color="auto"/>
            </w:tcBorders>
            <w:vAlign w:val="center"/>
          </w:tcPr>
          <w:p w14:paraId="20AB2F1E"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623B460C"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16FB2463" w14:textId="77777777" w:rsidR="00BC6327" w:rsidRPr="00F41F91" w:rsidRDefault="00BC6327" w:rsidP="00470811">
            <w:pPr>
              <w:pStyle w:val="BodyText"/>
              <w:spacing w:before="40" w:after="40"/>
              <w:rPr>
                <w:rFonts w:ascii="Times New Roman" w:hAnsi="Times New Roman"/>
                <w:sz w:val="18"/>
              </w:rPr>
            </w:pPr>
          </w:p>
        </w:tc>
      </w:tr>
      <w:tr w:rsidR="00BC6327" w:rsidRPr="00F41F91" w14:paraId="7C1A64D3" w14:textId="77777777" w:rsidTr="00435A3F">
        <w:trPr>
          <w:jc w:val="center"/>
        </w:trPr>
        <w:tc>
          <w:tcPr>
            <w:tcW w:w="4762" w:type="dxa"/>
            <w:tcBorders>
              <w:left w:val="single" w:sz="6" w:space="0" w:color="auto"/>
            </w:tcBorders>
            <w:vAlign w:val="center"/>
          </w:tcPr>
          <w:p w14:paraId="5B57684C"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43492465" w14:textId="77777777" w:rsidR="00BC6327" w:rsidRPr="00F41F91" w:rsidRDefault="00BC6327" w:rsidP="00470811">
            <w:pPr>
              <w:spacing w:after="40"/>
              <w:rPr>
                <w:sz w:val="18"/>
              </w:rPr>
            </w:pPr>
            <w:r w:rsidRPr="00F41F91">
              <w:rPr>
                <w:sz w:val="18"/>
              </w:rPr>
              <w:t>(</w:t>
            </w:r>
            <w:proofErr w:type="gramStart"/>
            <w:r w:rsidRPr="00F41F91">
              <w:rPr>
                <w:sz w:val="18"/>
              </w:rPr>
              <w:t>that</w:t>
            </w:r>
            <w:proofErr w:type="gramEnd"/>
            <w:r w:rsidRPr="00F41F91">
              <w:rPr>
                <w:sz w:val="18"/>
              </w:rPr>
              <w:t xml:space="preserve"> must be met through the water treatment process)</w:t>
            </w:r>
          </w:p>
        </w:tc>
        <w:tc>
          <w:tcPr>
            <w:tcW w:w="6008" w:type="dxa"/>
            <w:tcBorders>
              <w:right w:val="single" w:sz="6" w:space="0" w:color="auto"/>
            </w:tcBorders>
          </w:tcPr>
          <w:p w14:paraId="68060909"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4A95900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6C2929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517E79F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B6FB3FD" w14:textId="77777777" w:rsidTr="00435A3F">
        <w:trPr>
          <w:trHeight w:val="490"/>
          <w:jc w:val="center"/>
        </w:trPr>
        <w:tc>
          <w:tcPr>
            <w:tcW w:w="4762" w:type="dxa"/>
            <w:tcBorders>
              <w:left w:val="single" w:sz="6" w:space="0" w:color="auto"/>
            </w:tcBorders>
            <w:vAlign w:val="center"/>
          </w:tcPr>
          <w:p w14:paraId="1B9B0045"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2466163C" w14:textId="77777777" w:rsidR="00BC6327" w:rsidRPr="00F41F91" w:rsidRDefault="00BC6327">
            <w:pPr>
              <w:pStyle w:val="BodyText"/>
              <w:spacing w:before="40" w:after="40"/>
              <w:jc w:val="left"/>
              <w:rPr>
                <w:rFonts w:ascii="Times New Roman" w:hAnsi="Times New Roman"/>
                <w:sz w:val="18"/>
              </w:rPr>
            </w:pPr>
          </w:p>
        </w:tc>
      </w:tr>
      <w:tr w:rsidR="00BC6327" w:rsidRPr="00F41F91" w14:paraId="0EC6F49E" w14:textId="77777777" w:rsidTr="00435A3F">
        <w:trPr>
          <w:trHeight w:val="490"/>
          <w:jc w:val="center"/>
        </w:trPr>
        <w:tc>
          <w:tcPr>
            <w:tcW w:w="4762" w:type="dxa"/>
            <w:tcBorders>
              <w:left w:val="single" w:sz="6" w:space="0" w:color="auto"/>
              <w:bottom w:val="single" w:sz="4" w:space="0" w:color="auto"/>
            </w:tcBorders>
            <w:vAlign w:val="center"/>
          </w:tcPr>
          <w:p w14:paraId="0758F9F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7B79E805" w14:textId="77777777" w:rsidR="00BC6327" w:rsidRPr="00F41F91" w:rsidRDefault="00BC6327">
            <w:pPr>
              <w:pStyle w:val="BodyText"/>
              <w:spacing w:before="40" w:after="40"/>
              <w:jc w:val="left"/>
              <w:rPr>
                <w:rFonts w:ascii="Times New Roman" w:hAnsi="Times New Roman"/>
                <w:sz w:val="18"/>
              </w:rPr>
            </w:pPr>
          </w:p>
        </w:tc>
      </w:tr>
      <w:tr w:rsidR="00BC6327" w:rsidRPr="00F41F91" w14:paraId="203E272F" w14:textId="77777777" w:rsidTr="00435A3F">
        <w:trPr>
          <w:trHeight w:val="490"/>
          <w:jc w:val="center"/>
        </w:trPr>
        <w:tc>
          <w:tcPr>
            <w:tcW w:w="4762" w:type="dxa"/>
            <w:tcBorders>
              <w:left w:val="single" w:sz="6" w:space="0" w:color="auto"/>
              <w:bottom w:val="single" w:sz="18" w:space="0" w:color="auto"/>
            </w:tcBorders>
            <w:vAlign w:val="center"/>
          </w:tcPr>
          <w:p w14:paraId="01A2FAFD"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6483681E" w14:textId="77777777" w:rsidR="00BC6327" w:rsidRPr="00F41F91" w:rsidRDefault="00BC6327">
            <w:pPr>
              <w:pStyle w:val="BodyText"/>
              <w:spacing w:before="40" w:after="40"/>
              <w:jc w:val="left"/>
              <w:rPr>
                <w:rFonts w:ascii="Times New Roman" w:hAnsi="Times New Roman"/>
                <w:sz w:val="18"/>
              </w:rPr>
            </w:pPr>
          </w:p>
        </w:tc>
      </w:tr>
    </w:tbl>
    <w:p w14:paraId="0B7204AD"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302A2914"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5C76C200"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5CDC4163"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2FD5CC1"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1463A8D7"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8C554AD"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54E1EEE"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1055F22"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61F90E9"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4073AB3"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6C265E83" w14:textId="77777777" w:rsidTr="00832E7C">
        <w:trPr>
          <w:trHeight w:val="504"/>
        </w:trPr>
        <w:tc>
          <w:tcPr>
            <w:tcW w:w="2095" w:type="dxa"/>
            <w:tcBorders>
              <w:top w:val="double" w:sz="6" w:space="0" w:color="auto"/>
            </w:tcBorders>
            <w:shd w:val="clear" w:color="auto" w:fill="auto"/>
          </w:tcPr>
          <w:p w14:paraId="4E510257" w14:textId="77777777" w:rsidR="00883433" w:rsidRPr="00F41F91" w:rsidRDefault="003D16D3"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14D3B354"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18934A5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65971D74"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7151DA08" w14:textId="77777777" w:rsidR="00883433" w:rsidRPr="00F41F91" w:rsidRDefault="00883433" w:rsidP="00D272CB">
            <w:pPr>
              <w:pStyle w:val="BodyText"/>
              <w:spacing w:before="20" w:after="20"/>
              <w:jc w:val="left"/>
              <w:rPr>
                <w:rFonts w:ascii="Times New Roman" w:hAnsi="Times New Roman"/>
                <w:b/>
                <w:sz w:val="26"/>
              </w:rPr>
            </w:pPr>
          </w:p>
        </w:tc>
      </w:tr>
    </w:tbl>
    <w:p w14:paraId="1704C04D"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640CCD10" w14:textId="77777777" w:rsidTr="00836B2C">
        <w:trPr>
          <w:trHeight w:val="432"/>
        </w:trPr>
        <w:tc>
          <w:tcPr>
            <w:tcW w:w="10800" w:type="dxa"/>
            <w:shd w:val="clear" w:color="auto" w:fill="auto"/>
          </w:tcPr>
          <w:p w14:paraId="2C52156D" w14:textId="7091063D" w:rsidR="002D429D" w:rsidRPr="00CC2F86" w:rsidRDefault="003D16D3" w:rsidP="00CC2F86">
            <w:pPr>
              <w:pStyle w:val="BodyText"/>
              <w:spacing w:before="0"/>
              <w:jc w:val="left"/>
              <w:rPr>
                <w:rFonts w:ascii="Times New Roman" w:hAnsi="Times New Roman"/>
              </w:rPr>
            </w:pPr>
            <w:r>
              <w:rPr>
                <w:rFonts w:ascii="Times New Roman" w:hAnsi="Times New Roman"/>
              </w:rPr>
              <w:t>West Side Park Mutual Water Company did not operate under a Variance or Exemption during 20</w:t>
            </w:r>
            <w:r w:rsidR="00AB62B1">
              <w:rPr>
                <w:rFonts w:ascii="Times New Roman" w:hAnsi="Times New Roman"/>
              </w:rPr>
              <w:t>20.</w:t>
            </w:r>
          </w:p>
        </w:tc>
      </w:tr>
      <w:tr w:rsidR="002D429D" w:rsidRPr="00A93A21" w14:paraId="2AF647BC" w14:textId="77777777" w:rsidTr="00836B2C">
        <w:trPr>
          <w:trHeight w:val="432"/>
        </w:trPr>
        <w:tc>
          <w:tcPr>
            <w:tcW w:w="10800" w:type="dxa"/>
            <w:shd w:val="clear" w:color="auto" w:fill="auto"/>
          </w:tcPr>
          <w:p w14:paraId="5A23D02D" w14:textId="77777777" w:rsidR="002D429D" w:rsidRPr="00CC2F86" w:rsidRDefault="002D429D" w:rsidP="00CC2F86">
            <w:pPr>
              <w:pStyle w:val="BodyText"/>
              <w:spacing w:before="0"/>
              <w:jc w:val="left"/>
              <w:rPr>
                <w:rFonts w:ascii="Times New Roman" w:hAnsi="Times New Roman"/>
              </w:rPr>
            </w:pPr>
          </w:p>
        </w:tc>
      </w:tr>
    </w:tbl>
    <w:p w14:paraId="452AB4AA"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1261AE89"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87169E7"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1F89C3C"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98E710D" w14:textId="77777777"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3D16D3">
        <w:rPr>
          <w:sz w:val="22"/>
          <w:szCs w:val="24"/>
        </w:rPr>
        <w:t xml:space="preserve">No </w:t>
      </w:r>
      <w:r w:rsidRPr="003C7E02">
        <w:rPr>
          <w:sz w:val="22"/>
          <w:szCs w:val="24"/>
        </w:rPr>
        <w:t>Level</w:t>
      </w:r>
      <w:r w:rsidR="007D21BB">
        <w:rPr>
          <w:sz w:val="22"/>
          <w:szCs w:val="24"/>
        </w:rPr>
        <w:t> </w:t>
      </w:r>
      <w:r w:rsidRPr="003C7E02">
        <w:rPr>
          <w:sz w:val="22"/>
          <w:szCs w:val="24"/>
        </w:rPr>
        <w:t xml:space="preserve">1 assessment(s).  </w:t>
      </w:r>
      <w:r w:rsidR="003D16D3">
        <w:rPr>
          <w:sz w:val="22"/>
          <w:szCs w:val="24"/>
        </w:rPr>
        <w:t xml:space="preserve">No </w:t>
      </w:r>
      <w:r w:rsidRPr="003C7E02">
        <w:rPr>
          <w:sz w:val="22"/>
          <w:szCs w:val="24"/>
        </w:rPr>
        <w:t xml:space="preserve">Level 1 assessment(s) were completed.  In addition, we were </w:t>
      </w:r>
      <w:r w:rsidR="003D16D3">
        <w:rPr>
          <w:sz w:val="22"/>
          <w:szCs w:val="24"/>
        </w:rPr>
        <w:t xml:space="preserve">not </w:t>
      </w:r>
      <w:r w:rsidRPr="003C7E02">
        <w:rPr>
          <w:sz w:val="22"/>
          <w:szCs w:val="24"/>
        </w:rPr>
        <w:t xml:space="preserve">required to take </w:t>
      </w:r>
      <w:r w:rsidR="003D16D3">
        <w:rPr>
          <w:sz w:val="22"/>
          <w:szCs w:val="24"/>
        </w:rPr>
        <w:t>corrective actions.</w:t>
      </w:r>
    </w:p>
    <w:p w14:paraId="6893F5F5" w14:textId="77777777" w:rsidR="00DD7D18" w:rsidRPr="003C7E02" w:rsidRDefault="00DD7D18" w:rsidP="00415B66">
      <w:pPr>
        <w:spacing w:before="120" w:after="120"/>
        <w:jc w:val="both"/>
        <w:rPr>
          <w:sz w:val="22"/>
          <w:szCs w:val="24"/>
        </w:rPr>
      </w:pPr>
      <w:r w:rsidRPr="003C7E02">
        <w:rPr>
          <w:sz w:val="22"/>
          <w:szCs w:val="24"/>
        </w:rPr>
        <w:t xml:space="preserve">During the past year </w:t>
      </w:r>
      <w:r w:rsidR="003D16D3">
        <w:rPr>
          <w:sz w:val="22"/>
          <w:szCs w:val="24"/>
        </w:rPr>
        <w:t xml:space="preserve">No </w:t>
      </w:r>
      <w:r w:rsidRPr="003C7E02">
        <w:rPr>
          <w:sz w:val="22"/>
          <w:szCs w:val="24"/>
        </w:rPr>
        <w:t xml:space="preserve">Level 2 assessments were required to be completed for our water system.  </w:t>
      </w:r>
      <w:r w:rsidR="003D16D3">
        <w:rPr>
          <w:sz w:val="22"/>
          <w:szCs w:val="24"/>
        </w:rPr>
        <w:t>No</w:t>
      </w:r>
      <w:r w:rsidRPr="003C7E02">
        <w:rPr>
          <w:sz w:val="22"/>
          <w:szCs w:val="24"/>
        </w:rPr>
        <w:t xml:space="preserve"> Level 2 assessments were completed.  In addition, we were required to take </w:t>
      </w:r>
      <w:r w:rsidR="003D16D3">
        <w:rPr>
          <w:sz w:val="22"/>
          <w:szCs w:val="24"/>
        </w:rPr>
        <w:t>No</w:t>
      </w:r>
      <w:r w:rsidRPr="003C7E02">
        <w:rPr>
          <w:sz w:val="22"/>
          <w:szCs w:val="24"/>
        </w:rPr>
        <w:t xml:space="preserve"> corrective actions</w:t>
      </w:r>
      <w:r w:rsidR="003D16D3">
        <w:rPr>
          <w:sz w:val="22"/>
          <w:szCs w:val="24"/>
        </w:rPr>
        <w:t>.</w:t>
      </w:r>
    </w:p>
    <w:tbl>
      <w:tblPr>
        <w:tblW w:w="0" w:type="auto"/>
        <w:tblInd w:w="163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162"/>
      </w:tblGrid>
      <w:tr w:rsidR="00BE6564" w:rsidRPr="00CC2F86" w14:paraId="7E3E333C" w14:textId="77777777" w:rsidTr="00122832">
        <w:trPr>
          <w:trHeight w:val="360"/>
        </w:trPr>
        <w:tc>
          <w:tcPr>
            <w:tcW w:w="9162" w:type="dxa"/>
            <w:shd w:val="clear" w:color="auto" w:fill="auto"/>
          </w:tcPr>
          <w:p w14:paraId="0F4FAA1F" w14:textId="2F88D132" w:rsidR="00BE6564" w:rsidRPr="00CC2F86" w:rsidRDefault="00AB62B1" w:rsidP="00D924EC">
            <w:pPr>
              <w:pStyle w:val="BodyText"/>
              <w:spacing w:before="0"/>
              <w:jc w:val="left"/>
              <w:rPr>
                <w:rFonts w:ascii="Times New Roman" w:hAnsi="Times New Roman"/>
              </w:rPr>
            </w:pPr>
            <w:r>
              <w:rPr>
                <w:rFonts w:ascii="Times New Roman" w:hAnsi="Times New Roman"/>
              </w:rPr>
              <w:t>West Side Park had no positive coliform test results.</w:t>
            </w:r>
            <w:r w:rsidR="00850293">
              <w:rPr>
                <w:rFonts w:ascii="Times New Roman" w:hAnsi="Times New Roman"/>
              </w:rPr>
              <w:t xml:space="preserve"> </w:t>
            </w:r>
          </w:p>
        </w:tc>
      </w:tr>
      <w:tr w:rsidR="00BE6564" w:rsidRPr="00CC2F86" w14:paraId="4E495697" w14:textId="77777777" w:rsidTr="00122832">
        <w:trPr>
          <w:trHeight w:val="360"/>
        </w:trPr>
        <w:tc>
          <w:tcPr>
            <w:tcW w:w="9162" w:type="dxa"/>
            <w:shd w:val="clear" w:color="auto" w:fill="auto"/>
          </w:tcPr>
          <w:p w14:paraId="33408C0B" w14:textId="77777777" w:rsidR="00BE6564" w:rsidRPr="00CC2F86" w:rsidRDefault="00BE6564" w:rsidP="00D924EC">
            <w:pPr>
              <w:pStyle w:val="BodyText"/>
              <w:spacing w:before="0"/>
              <w:jc w:val="left"/>
              <w:rPr>
                <w:rFonts w:ascii="Times New Roman" w:hAnsi="Times New Roman"/>
              </w:rPr>
            </w:pPr>
          </w:p>
        </w:tc>
      </w:tr>
    </w:tbl>
    <w:p w14:paraId="6E8BBB77"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01A3B18E"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FDF48A8" w14:textId="1C9F3058" w:rsidR="00ED2935" w:rsidRPr="002D14E6" w:rsidRDefault="00ED2935" w:rsidP="00415B66">
      <w:pPr>
        <w:spacing w:before="120" w:after="120"/>
        <w:jc w:val="both"/>
        <w:rPr>
          <w:b/>
          <w:sz w:val="32"/>
          <w:szCs w:val="32"/>
          <w:u w:val="single"/>
        </w:rPr>
      </w:pPr>
      <w:r w:rsidRPr="00415B66">
        <w:rPr>
          <w:sz w:val="22"/>
          <w:szCs w:val="22"/>
        </w:rPr>
        <w:t xml:space="preserve">We were </w:t>
      </w:r>
      <w:r w:rsidR="002D14E6">
        <w:rPr>
          <w:sz w:val="22"/>
          <w:szCs w:val="22"/>
        </w:rPr>
        <w:t xml:space="preserve">Not </w:t>
      </w:r>
      <w:r w:rsidRPr="00415B66">
        <w:rPr>
          <w:sz w:val="22"/>
          <w:szCs w:val="22"/>
        </w:rPr>
        <w:t>required to complete a Level 2 assessment because we</w:t>
      </w:r>
      <w:r w:rsidR="002D14E6">
        <w:rPr>
          <w:sz w:val="22"/>
          <w:szCs w:val="22"/>
        </w:rPr>
        <w:t xml:space="preserve"> </w:t>
      </w:r>
      <w:r w:rsidRPr="00415B66">
        <w:rPr>
          <w:sz w:val="22"/>
          <w:szCs w:val="22"/>
        </w:rPr>
        <w:t>found</w:t>
      </w:r>
      <w:r w:rsidR="00970DC0">
        <w:rPr>
          <w:sz w:val="22"/>
          <w:szCs w:val="22"/>
        </w:rPr>
        <w:t xml:space="preserve"> NO</w:t>
      </w:r>
      <w:r w:rsidRPr="00415B66">
        <w:rPr>
          <w:sz w:val="22"/>
          <w:szCs w:val="22"/>
        </w:rPr>
        <w:t xml:space="preserve"> </w:t>
      </w:r>
      <w:r w:rsidRPr="00415B66">
        <w:rPr>
          <w:i/>
          <w:sz w:val="22"/>
          <w:szCs w:val="22"/>
        </w:rPr>
        <w:t>E. coli</w:t>
      </w:r>
      <w:r w:rsidRPr="00415B66">
        <w:rPr>
          <w:sz w:val="22"/>
          <w:szCs w:val="22"/>
        </w:rPr>
        <w:t xml:space="preserve"> in our water system.  In addition, we were required to take</w:t>
      </w:r>
      <w:r w:rsidR="00850293">
        <w:rPr>
          <w:sz w:val="22"/>
          <w:szCs w:val="22"/>
        </w:rPr>
        <w:t xml:space="preserve"> no </w:t>
      </w:r>
      <w:r w:rsidRPr="00415B66">
        <w:rPr>
          <w:sz w:val="22"/>
          <w:szCs w:val="22"/>
        </w:rPr>
        <w:t>corre</w:t>
      </w:r>
      <w:r w:rsidR="002D14E6">
        <w:rPr>
          <w:sz w:val="22"/>
          <w:szCs w:val="22"/>
        </w:rPr>
        <w:t>ctive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1A7B4C1A" w14:textId="77777777" w:rsidTr="009D54A3">
        <w:trPr>
          <w:trHeight w:val="360"/>
        </w:trPr>
        <w:tc>
          <w:tcPr>
            <w:tcW w:w="10800" w:type="dxa"/>
            <w:shd w:val="clear" w:color="auto" w:fill="auto"/>
          </w:tcPr>
          <w:p w14:paraId="33F35E74" w14:textId="77777777" w:rsidR="00BE6564" w:rsidRPr="00CC2F86" w:rsidRDefault="00850293" w:rsidP="00D924EC">
            <w:pPr>
              <w:pStyle w:val="BodyText"/>
              <w:spacing w:before="0"/>
              <w:jc w:val="left"/>
              <w:rPr>
                <w:rFonts w:ascii="Times New Roman" w:hAnsi="Times New Roman"/>
              </w:rPr>
            </w:pPr>
            <w:r>
              <w:rPr>
                <w:rFonts w:ascii="Times New Roman" w:hAnsi="Times New Roman"/>
              </w:rPr>
              <w:t>West Side Park had no positive</w:t>
            </w:r>
            <w:r w:rsidR="00122832">
              <w:rPr>
                <w:rFonts w:ascii="Times New Roman" w:hAnsi="Times New Roman"/>
              </w:rPr>
              <w:t xml:space="preserve"> test result for E. coli.</w:t>
            </w:r>
          </w:p>
        </w:tc>
      </w:tr>
      <w:tr w:rsidR="00BE6564" w:rsidRPr="00CC2F86" w14:paraId="70FF01DF" w14:textId="77777777" w:rsidTr="009D54A3">
        <w:trPr>
          <w:trHeight w:val="360"/>
        </w:trPr>
        <w:tc>
          <w:tcPr>
            <w:tcW w:w="10800" w:type="dxa"/>
            <w:shd w:val="clear" w:color="auto" w:fill="auto"/>
          </w:tcPr>
          <w:p w14:paraId="0723519F" w14:textId="77777777" w:rsidR="00BE6564" w:rsidRPr="00CC2F86" w:rsidRDefault="00BE6564" w:rsidP="00D924EC">
            <w:pPr>
              <w:pStyle w:val="BodyText"/>
              <w:spacing w:before="0"/>
              <w:jc w:val="left"/>
              <w:rPr>
                <w:rFonts w:ascii="Times New Roman" w:hAnsi="Times New Roman"/>
              </w:rPr>
            </w:pPr>
          </w:p>
        </w:tc>
      </w:tr>
    </w:tbl>
    <w:p w14:paraId="01F7C24C" w14:textId="77777777" w:rsidR="00BE6564" w:rsidRDefault="00BE6564" w:rsidP="00DD7D18">
      <w:pPr>
        <w:spacing w:after="240"/>
        <w:jc w:val="both"/>
      </w:pPr>
    </w:p>
    <w:p w14:paraId="5707A3CB" w14:textId="77777777" w:rsidR="00C96251" w:rsidRDefault="00C96251" w:rsidP="00DD7D18">
      <w:pPr>
        <w:spacing w:after="240"/>
        <w:jc w:val="both"/>
        <w:rPr>
          <w:b/>
          <w:sz w:val="32"/>
          <w:szCs w:val="32"/>
          <w:u w:val="single"/>
        </w:rPr>
      </w:pPr>
    </w:p>
    <w:p w14:paraId="18E5A1DF" w14:textId="75C9BA94" w:rsidR="002D14E6" w:rsidRDefault="002D14E6" w:rsidP="00DD7D18">
      <w:pPr>
        <w:spacing w:after="240"/>
        <w:jc w:val="both"/>
        <w:rPr>
          <w:b/>
          <w:u w:val="single"/>
        </w:rPr>
      </w:pPr>
      <w:r w:rsidRPr="002D14E6">
        <w:rPr>
          <w:b/>
          <w:sz w:val="32"/>
          <w:szCs w:val="32"/>
          <w:u w:val="single"/>
        </w:rPr>
        <w:lastRenderedPageBreak/>
        <w:t>HEALTH EFFECTS LANGUAGE</w:t>
      </w:r>
    </w:p>
    <w:p w14:paraId="3C7FADB3" w14:textId="77777777" w:rsidR="002D14E6" w:rsidRDefault="00E35006" w:rsidP="00DD7D18">
      <w:pPr>
        <w:spacing w:after="240"/>
        <w:jc w:val="both"/>
      </w:pPr>
      <w:r w:rsidRPr="00970DC0">
        <w:rPr>
          <w:b/>
          <w:bCs/>
        </w:rPr>
        <w:t xml:space="preserve">TABLE 4 – REGULATED CONTAMINANTS WITH PRIMARY </w:t>
      </w:r>
      <w:proofErr w:type="gramStart"/>
      <w:r w:rsidRPr="00970DC0">
        <w:rPr>
          <w:b/>
          <w:bCs/>
        </w:rPr>
        <w:t>STANDARDS  These</w:t>
      </w:r>
      <w:proofErr w:type="gramEnd"/>
      <w:r w:rsidRPr="00970DC0">
        <w:rPr>
          <w:b/>
          <w:bCs/>
        </w:rPr>
        <w:t xml:space="preserve"> are based on health effects</w:t>
      </w:r>
      <w:r>
        <w:t>.</w:t>
      </w:r>
    </w:p>
    <w:p w14:paraId="093773AA" w14:textId="77777777" w:rsidR="00E35006" w:rsidRPr="00E35006" w:rsidRDefault="00E35006" w:rsidP="00DD7D18">
      <w:pPr>
        <w:spacing w:after="240"/>
        <w:jc w:val="both"/>
        <w:rPr>
          <w:sz w:val="22"/>
          <w:szCs w:val="22"/>
        </w:rPr>
      </w:pPr>
      <w:r w:rsidRPr="00E35006">
        <w:rPr>
          <w:sz w:val="22"/>
          <w:szCs w:val="22"/>
        </w:rPr>
        <w:t>NITRATE – Infants below the age of six months who drink water containing nitrate in excess of the MCL, (10 ppm) may quickly become seriously ill and, if untreated, may die because high nitrate levels can interfere with the capacity of the infant’s blood to carry oxygen.  Symptoms include shortness of breath and blueness of the skin.  High nitrate levels may also affect oxygen –carrying ability of the blood of pregnant women.</w:t>
      </w:r>
    </w:p>
    <w:p w14:paraId="2F5CE6BF" w14:textId="77777777" w:rsidR="00E35006" w:rsidRDefault="00E35006" w:rsidP="00DD7D18">
      <w:pPr>
        <w:spacing w:after="240"/>
        <w:jc w:val="both"/>
        <w:rPr>
          <w:sz w:val="22"/>
          <w:szCs w:val="22"/>
        </w:rPr>
      </w:pPr>
      <w:r w:rsidRPr="00E35006">
        <w:rPr>
          <w:sz w:val="22"/>
          <w:szCs w:val="22"/>
        </w:rPr>
        <w:t>FLUORIDE – Some people who drink water containing Fluoride in excess of the Federal MCL (4 ppm) over many years may get bone disease, including pain and tenderness of the bones.  Children who drink water containing Fluoride in excess of the State MCL of 2 ppm, may get mottled teeth</w:t>
      </w:r>
      <w:r>
        <w:rPr>
          <w:sz w:val="22"/>
          <w:szCs w:val="22"/>
        </w:rPr>
        <w:t>.</w:t>
      </w:r>
    </w:p>
    <w:p w14:paraId="1A0D0AC0" w14:textId="5AFAE7F9" w:rsidR="00E35006" w:rsidRDefault="00E35006" w:rsidP="00DD7D18">
      <w:pPr>
        <w:spacing w:after="240"/>
        <w:jc w:val="both"/>
        <w:rPr>
          <w:sz w:val="22"/>
          <w:szCs w:val="22"/>
        </w:rPr>
      </w:pPr>
      <w:r>
        <w:rPr>
          <w:sz w:val="22"/>
          <w:szCs w:val="22"/>
        </w:rPr>
        <w:t>CHROMIUM 6 – Some people who drink water containing Hexavalent Chromium (Chromium 6) in excess of the MCL over many years, may have an increased risk of getting cancer *** The MCL for Chromium 6 was withdrawn September 22, 2017.  However, this CCR contains the results of our testing for your information.  We are reporting the results of our tests as if the MCL of 10 ppm is s</w:t>
      </w:r>
      <w:r w:rsidR="00660E54">
        <w:rPr>
          <w:sz w:val="22"/>
          <w:szCs w:val="22"/>
        </w:rPr>
        <w:t xml:space="preserve">till in </w:t>
      </w:r>
      <w:r w:rsidR="001834C7">
        <w:rPr>
          <w:sz w:val="22"/>
          <w:szCs w:val="22"/>
        </w:rPr>
        <w:t>place</w:t>
      </w:r>
      <w:r w:rsidR="00660E54">
        <w:rPr>
          <w:sz w:val="22"/>
          <w:szCs w:val="22"/>
        </w:rPr>
        <w:t xml:space="preserve">.  Our result was 3.25 ppb.  </w:t>
      </w:r>
    </w:p>
    <w:p w14:paraId="016227AB" w14:textId="4B736DAE" w:rsidR="00660E54" w:rsidRDefault="00660E54" w:rsidP="00DD7D18">
      <w:pPr>
        <w:spacing w:after="240"/>
        <w:jc w:val="both"/>
        <w:rPr>
          <w:sz w:val="22"/>
          <w:szCs w:val="22"/>
        </w:rPr>
      </w:pPr>
      <w:r>
        <w:rPr>
          <w:sz w:val="22"/>
          <w:szCs w:val="22"/>
        </w:rPr>
        <w:t xml:space="preserve">TTHM – The level detected in our </w:t>
      </w:r>
      <w:r w:rsidR="001834C7">
        <w:rPr>
          <w:sz w:val="22"/>
          <w:szCs w:val="22"/>
        </w:rPr>
        <w:t>drinking</w:t>
      </w:r>
      <w:r>
        <w:rPr>
          <w:sz w:val="22"/>
          <w:szCs w:val="22"/>
        </w:rPr>
        <w:t xml:space="preserve"> water was a small amount.  Some people who drink water containing </w:t>
      </w:r>
      <w:proofErr w:type="spellStart"/>
      <w:r>
        <w:rPr>
          <w:sz w:val="22"/>
          <w:szCs w:val="22"/>
        </w:rPr>
        <w:t>triholomethanes</w:t>
      </w:r>
      <w:proofErr w:type="spellEnd"/>
      <w:r>
        <w:rPr>
          <w:sz w:val="22"/>
          <w:szCs w:val="22"/>
        </w:rPr>
        <w:t xml:space="preserve"> in excess of the MCL (80 ppb) over many years may experience liver, kidney, or central nervous system problems, and may have an increased risk of getting cancer. </w:t>
      </w:r>
    </w:p>
    <w:p w14:paraId="2D987C47" w14:textId="77777777" w:rsidR="00660E54" w:rsidRDefault="00660E54" w:rsidP="00DD7D18">
      <w:pPr>
        <w:spacing w:after="240"/>
        <w:jc w:val="both"/>
        <w:rPr>
          <w:sz w:val="22"/>
          <w:szCs w:val="22"/>
        </w:rPr>
      </w:pPr>
      <w:r>
        <w:rPr>
          <w:sz w:val="22"/>
          <w:szCs w:val="22"/>
        </w:rPr>
        <w:t xml:space="preserve">HAA5 – Some people who drink water containing </w:t>
      </w:r>
      <w:proofErr w:type="spellStart"/>
      <w:r>
        <w:rPr>
          <w:sz w:val="22"/>
          <w:szCs w:val="22"/>
        </w:rPr>
        <w:t>halocetic</w:t>
      </w:r>
      <w:proofErr w:type="spellEnd"/>
      <w:r>
        <w:rPr>
          <w:sz w:val="22"/>
          <w:szCs w:val="22"/>
        </w:rPr>
        <w:t xml:space="preserve"> acids in excess of the MCL (60 ppb) over many years may experience liver, kidney, or central nervous system problems.  Also, they may have an increased risk of getting cancer.</w:t>
      </w:r>
    </w:p>
    <w:p w14:paraId="4DE46943" w14:textId="77777777" w:rsidR="00660E54" w:rsidRDefault="00660E54" w:rsidP="00DD7D18">
      <w:pPr>
        <w:spacing w:after="240"/>
        <w:jc w:val="both"/>
        <w:rPr>
          <w:sz w:val="22"/>
          <w:szCs w:val="22"/>
        </w:rPr>
      </w:pPr>
      <w:r w:rsidRPr="00970DC0">
        <w:rPr>
          <w:b/>
          <w:bCs/>
          <w:sz w:val="22"/>
          <w:szCs w:val="22"/>
        </w:rPr>
        <w:t>TABLE 5 – DETECTION OF CONTAMANTS WITH A SECONDARY DRINKING WATER STANDARD. Secondary standards are based on aesthetics</w:t>
      </w:r>
      <w:r>
        <w:rPr>
          <w:sz w:val="22"/>
          <w:szCs w:val="22"/>
        </w:rPr>
        <w:t>.</w:t>
      </w:r>
    </w:p>
    <w:p w14:paraId="4EA720E5" w14:textId="77777777" w:rsidR="00660E54" w:rsidRDefault="00660E54" w:rsidP="00DD7D18">
      <w:pPr>
        <w:spacing w:after="240"/>
        <w:jc w:val="both"/>
        <w:rPr>
          <w:sz w:val="22"/>
          <w:szCs w:val="22"/>
        </w:rPr>
      </w:pPr>
      <w:r>
        <w:rPr>
          <w:sz w:val="22"/>
          <w:szCs w:val="22"/>
        </w:rPr>
        <w:t>CHLORIDE – Chlorides are not considered a health problem at the level detected.</w:t>
      </w:r>
    </w:p>
    <w:p w14:paraId="7CA5C269" w14:textId="77777777" w:rsidR="00C9525E" w:rsidRDefault="00C9525E" w:rsidP="00DD7D18">
      <w:pPr>
        <w:spacing w:after="240"/>
        <w:jc w:val="both"/>
        <w:rPr>
          <w:sz w:val="22"/>
          <w:szCs w:val="22"/>
        </w:rPr>
      </w:pPr>
      <w:r>
        <w:rPr>
          <w:sz w:val="22"/>
          <w:szCs w:val="22"/>
        </w:rPr>
        <w:t xml:space="preserve">SULFATE – There are no known health effects of sulfate in the level detected.  Persons who drink water with a higher level than the MCL may experience diarrhea. </w:t>
      </w:r>
    </w:p>
    <w:p w14:paraId="7E203272" w14:textId="77777777" w:rsidR="00C9525E" w:rsidRDefault="00C9525E" w:rsidP="00DD7D18">
      <w:pPr>
        <w:spacing w:after="240"/>
        <w:jc w:val="both"/>
        <w:rPr>
          <w:sz w:val="22"/>
          <w:szCs w:val="22"/>
        </w:rPr>
      </w:pPr>
      <w:r>
        <w:rPr>
          <w:sz w:val="22"/>
          <w:szCs w:val="22"/>
        </w:rPr>
        <w:t>SPECIFIC CONDUCTANCE – There is no known health effects for this constituent.</w:t>
      </w:r>
    </w:p>
    <w:p w14:paraId="343C4CCE" w14:textId="77777777" w:rsidR="00D86066" w:rsidRDefault="00C9525E" w:rsidP="00DD7D18">
      <w:pPr>
        <w:spacing w:after="240"/>
        <w:jc w:val="both"/>
        <w:rPr>
          <w:sz w:val="22"/>
          <w:szCs w:val="22"/>
        </w:rPr>
      </w:pPr>
      <w:r>
        <w:rPr>
          <w:sz w:val="22"/>
          <w:szCs w:val="22"/>
        </w:rPr>
        <w:t>TURBIDITY – Turbidity has no health effect.  Turbidity is a measure of the cloudiness of the water.  However, high levels of turbidity can interfere with disinfection and provide a medium for microbial growth.  Turbidity may indicate the presence of disease-causing organisms.  These organis</w:t>
      </w:r>
      <w:r w:rsidR="00D86066">
        <w:rPr>
          <w:sz w:val="22"/>
          <w:szCs w:val="22"/>
        </w:rPr>
        <w:t xml:space="preserve">ms include bacteria, viruses, and parasites that can cause symptoms such as nausea, cramps, diarrhea, and associated headaches.  The units of turbidity detected in our water is at a low level. Our water is tested each month to verify there is no bacteria existing in the water delivered in our distribution system. </w:t>
      </w:r>
    </w:p>
    <w:p w14:paraId="085B4B63" w14:textId="0441179F" w:rsidR="00D86066" w:rsidRDefault="00D86066" w:rsidP="00DD7D18">
      <w:pPr>
        <w:spacing w:after="240"/>
        <w:jc w:val="both"/>
        <w:rPr>
          <w:sz w:val="22"/>
          <w:szCs w:val="22"/>
        </w:rPr>
      </w:pPr>
      <w:r>
        <w:rPr>
          <w:sz w:val="22"/>
          <w:szCs w:val="22"/>
        </w:rPr>
        <w:t>TOTAL DISSOLVED SOLIDS (TDS) – TDS are the sum of solids that have dissolved in the water, such as calcium, minerals, and some organics. There are no known health effects for this constituent at the level detected.  Higher levels may cause scaling in plumbing.</w:t>
      </w:r>
    </w:p>
    <w:p w14:paraId="6D5EC9FC" w14:textId="3E8E5BA7" w:rsidR="002D14E6" w:rsidRDefault="00D86066" w:rsidP="00DD7D18">
      <w:pPr>
        <w:spacing w:after="240"/>
        <w:jc w:val="both"/>
        <w:rPr>
          <w:sz w:val="22"/>
          <w:szCs w:val="22"/>
        </w:rPr>
      </w:pPr>
      <w:r>
        <w:rPr>
          <w:sz w:val="22"/>
          <w:szCs w:val="22"/>
        </w:rPr>
        <w:t xml:space="preserve"> GROSS ALPHA – Certain minerals are radioactive and may emit a form of radiation known as Alpha radiation.  Some people who drink water containing alpha emitters in excess of the MCL, over many years may have an increased risk of getting cancer.</w:t>
      </w:r>
    </w:p>
    <w:p w14:paraId="31D12227" w14:textId="444CC77E" w:rsidR="00AC2871" w:rsidRDefault="00970DC0" w:rsidP="00DD7D18">
      <w:pPr>
        <w:spacing w:after="240"/>
        <w:jc w:val="both"/>
        <w:rPr>
          <w:sz w:val="32"/>
          <w:szCs w:val="32"/>
        </w:rPr>
      </w:pPr>
      <w:r>
        <w:rPr>
          <w:sz w:val="32"/>
          <w:szCs w:val="32"/>
        </w:rPr>
        <w:t>WEST SIDE PARK MWC received a notification from the State Water Resources</w:t>
      </w:r>
      <w:r w:rsidR="001834C7">
        <w:rPr>
          <w:sz w:val="32"/>
          <w:szCs w:val="32"/>
        </w:rPr>
        <w:t xml:space="preserve"> Control Board advising</w:t>
      </w:r>
      <w:r w:rsidR="00AB62B1">
        <w:rPr>
          <w:sz w:val="32"/>
          <w:szCs w:val="32"/>
        </w:rPr>
        <w:t xml:space="preserve"> </w:t>
      </w:r>
      <w:r w:rsidR="001834C7">
        <w:rPr>
          <w:sz w:val="32"/>
          <w:szCs w:val="32"/>
        </w:rPr>
        <w:t xml:space="preserve">Drought Impacts Statewide are </w:t>
      </w:r>
      <w:proofErr w:type="gramStart"/>
      <w:r w:rsidR="001834C7">
        <w:rPr>
          <w:sz w:val="32"/>
          <w:szCs w:val="32"/>
        </w:rPr>
        <w:t>expected  due</w:t>
      </w:r>
      <w:proofErr w:type="gramEnd"/>
      <w:r w:rsidR="001834C7">
        <w:rPr>
          <w:sz w:val="32"/>
          <w:szCs w:val="32"/>
        </w:rPr>
        <w:t xml:space="preserve"> to low precipitation</w:t>
      </w:r>
      <w:r w:rsidR="00AB62B1">
        <w:rPr>
          <w:sz w:val="32"/>
          <w:szCs w:val="32"/>
        </w:rPr>
        <w:t xml:space="preserve"> during the past two years.</w:t>
      </w:r>
      <w:r w:rsidR="001834C7">
        <w:rPr>
          <w:sz w:val="32"/>
          <w:szCs w:val="32"/>
        </w:rPr>
        <w:t xml:space="preserve">  We have received no restrictions yet</w:t>
      </w:r>
      <w:r w:rsidR="00AB62B1">
        <w:rPr>
          <w:sz w:val="32"/>
          <w:szCs w:val="32"/>
        </w:rPr>
        <w:t xml:space="preserve">; </w:t>
      </w:r>
      <w:r w:rsidR="008171EF">
        <w:rPr>
          <w:sz w:val="32"/>
          <w:szCs w:val="32"/>
        </w:rPr>
        <w:t>voluntarily conserve at this point.  We will notify you if that changes to mandatory.</w:t>
      </w:r>
      <w:r w:rsidR="00AB62B1">
        <w:rPr>
          <w:sz w:val="32"/>
          <w:szCs w:val="32"/>
        </w:rPr>
        <w:t xml:space="preserve"> </w:t>
      </w:r>
    </w:p>
    <w:p w14:paraId="6570E54F" w14:textId="16115406" w:rsidR="005D69AD" w:rsidRPr="00970DC0" w:rsidRDefault="005D69AD" w:rsidP="00DD7D18">
      <w:pPr>
        <w:spacing w:after="240"/>
        <w:jc w:val="both"/>
        <w:rPr>
          <w:sz w:val="32"/>
          <w:szCs w:val="32"/>
        </w:rPr>
      </w:pPr>
      <w:r>
        <w:rPr>
          <w:sz w:val="32"/>
          <w:szCs w:val="32"/>
        </w:rPr>
        <w:lastRenderedPageBreak/>
        <w:t xml:space="preserve">                                                                                                                                                                                                                                                                                                                                                                                                                                                                                                                                                                                                                                                                                                                                                                                                                                                                                 </w:t>
      </w:r>
    </w:p>
    <w:sectPr w:rsidR="005D69AD" w:rsidRPr="00970DC0"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AABB" w14:textId="77777777" w:rsidR="004E5549" w:rsidRDefault="004E5549">
      <w:r>
        <w:separator/>
      </w:r>
    </w:p>
  </w:endnote>
  <w:endnote w:type="continuationSeparator" w:id="0">
    <w:p w14:paraId="4CE40E51" w14:textId="77777777" w:rsidR="004E5549" w:rsidRDefault="004E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C297" w14:textId="77777777" w:rsidR="00D13D23" w:rsidRDefault="00D1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CA6C" w14:textId="65CE5C71" w:rsidR="000D2731" w:rsidRDefault="000D27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D769C0">
      <w:rPr>
        <w:i/>
        <w:iCs/>
      </w:rPr>
      <w:t>February 202</w:t>
    </w:r>
    <w:r w:rsidR="00D13D23">
      <w:rPr>
        <w:i/>
        <w:iC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900D" w14:textId="77777777" w:rsidR="000D2731" w:rsidRDefault="000D27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0CDB" w14:textId="77777777" w:rsidR="004E5549" w:rsidRDefault="004E5549">
      <w:r>
        <w:separator/>
      </w:r>
    </w:p>
  </w:footnote>
  <w:footnote w:type="continuationSeparator" w:id="0">
    <w:p w14:paraId="72BF4547" w14:textId="77777777" w:rsidR="004E5549" w:rsidRDefault="004E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6B71" w14:textId="77777777" w:rsidR="00D13D23" w:rsidRDefault="00D13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A669" w14:textId="77777777" w:rsidR="00D13D23" w:rsidRDefault="00D13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E5E1" w14:textId="77777777" w:rsidR="000D2731" w:rsidRDefault="000D27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14:paraId="5E1CCF9D" w14:textId="77777777" w:rsidR="000D2731" w:rsidRDefault="000D27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17E3" w14:textId="77777777" w:rsidR="000D2731" w:rsidRDefault="000D27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86066">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86066">
      <w:rPr>
        <w:rStyle w:val="PageNumber"/>
        <w:i/>
        <w:noProof/>
        <w:u w:val="single"/>
      </w:rPr>
      <w:t>8</w:t>
    </w:r>
    <w:r w:rsidRPr="00246D6E">
      <w:rPr>
        <w:rStyle w:val="PageNumber"/>
        <w:i/>
        <w:u w:val="single"/>
      </w:rPr>
      <w:fldChar w:fldCharType="end"/>
    </w:r>
  </w:p>
  <w:p w14:paraId="2700017C" w14:textId="77777777" w:rsidR="000D2731" w:rsidRPr="00E45705" w:rsidRDefault="000D273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64B"/>
    <w:multiLevelType w:val="hybridMultilevel"/>
    <w:tmpl w:val="1EEEDF1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D2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731"/>
    <w:rsid w:val="000D2943"/>
    <w:rsid w:val="000D4AC7"/>
    <w:rsid w:val="000D4C65"/>
    <w:rsid w:val="000F3C1E"/>
    <w:rsid w:val="000F6367"/>
    <w:rsid w:val="00100750"/>
    <w:rsid w:val="00101107"/>
    <w:rsid w:val="001151D3"/>
    <w:rsid w:val="00122832"/>
    <w:rsid w:val="0012764D"/>
    <w:rsid w:val="00127B6D"/>
    <w:rsid w:val="001331D3"/>
    <w:rsid w:val="0014615A"/>
    <w:rsid w:val="001476E6"/>
    <w:rsid w:val="00153D70"/>
    <w:rsid w:val="001543E4"/>
    <w:rsid w:val="00154C45"/>
    <w:rsid w:val="00161D5A"/>
    <w:rsid w:val="00170328"/>
    <w:rsid w:val="00172215"/>
    <w:rsid w:val="00173A3B"/>
    <w:rsid w:val="00181292"/>
    <w:rsid w:val="00181F3E"/>
    <w:rsid w:val="001834C7"/>
    <w:rsid w:val="001A05BF"/>
    <w:rsid w:val="001A2BEE"/>
    <w:rsid w:val="001A47B7"/>
    <w:rsid w:val="001A6218"/>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082E"/>
    <w:rsid w:val="00214D2C"/>
    <w:rsid w:val="00216204"/>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4E6"/>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9BC"/>
    <w:rsid w:val="00335461"/>
    <w:rsid w:val="00340568"/>
    <w:rsid w:val="00341671"/>
    <w:rsid w:val="00342536"/>
    <w:rsid w:val="0034785D"/>
    <w:rsid w:val="00357F0C"/>
    <w:rsid w:val="00365C7B"/>
    <w:rsid w:val="003703EB"/>
    <w:rsid w:val="00371A7D"/>
    <w:rsid w:val="00377086"/>
    <w:rsid w:val="00383730"/>
    <w:rsid w:val="00391089"/>
    <w:rsid w:val="00391E62"/>
    <w:rsid w:val="00397893"/>
    <w:rsid w:val="003A5EB5"/>
    <w:rsid w:val="003B1F6B"/>
    <w:rsid w:val="003B3381"/>
    <w:rsid w:val="003C2FCC"/>
    <w:rsid w:val="003C7E02"/>
    <w:rsid w:val="003D16D3"/>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5549"/>
    <w:rsid w:val="004F3C5B"/>
    <w:rsid w:val="004F67E6"/>
    <w:rsid w:val="00501116"/>
    <w:rsid w:val="00501B52"/>
    <w:rsid w:val="005065B7"/>
    <w:rsid w:val="00514FDA"/>
    <w:rsid w:val="00534BB7"/>
    <w:rsid w:val="00535F64"/>
    <w:rsid w:val="00535F8B"/>
    <w:rsid w:val="00537BEA"/>
    <w:rsid w:val="0054057D"/>
    <w:rsid w:val="00542E9A"/>
    <w:rsid w:val="00545B32"/>
    <w:rsid w:val="00546A68"/>
    <w:rsid w:val="00546FDB"/>
    <w:rsid w:val="00552D92"/>
    <w:rsid w:val="005540D9"/>
    <w:rsid w:val="0055419E"/>
    <w:rsid w:val="0056039D"/>
    <w:rsid w:val="005830FA"/>
    <w:rsid w:val="0058536C"/>
    <w:rsid w:val="005937EB"/>
    <w:rsid w:val="005A087D"/>
    <w:rsid w:val="005C04C1"/>
    <w:rsid w:val="005C7AD4"/>
    <w:rsid w:val="005D1987"/>
    <w:rsid w:val="005D4636"/>
    <w:rsid w:val="005D5746"/>
    <w:rsid w:val="005D698E"/>
    <w:rsid w:val="005D69AD"/>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61C"/>
    <w:rsid w:val="00643C66"/>
    <w:rsid w:val="00652F8C"/>
    <w:rsid w:val="006537F6"/>
    <w:rsid w:val="00660E54"/>
    <w:rsid w:val="0066456C"/>
    <w:rsid w:val="006672EF"/>
    <w:rsid w:val="0067168B"/>
    <w:rsid w:val="00680846"/>
    <w:rsid w:val="0068272C"/>
    <w:rsid w:val="00691186"/>
    <w:rsid w:val="006951A0"/>
    <w:rsid w:val="00695A6F"/>
    <w:rsid w:val="006A04A9"/>
    <w:rsid w:val="006A482B"/>
    <w:rsid w:val="006C2732"/>
    <w:rsid w:val="006C7186"/>
    <w:rsid w:val="006D4D93"/>
    <w:rsid w:val="006D506D"/>
    <w:rsid w:val="006E03F6"/>
    <w:rsid w:val="006E11B6"/>
    <w:rsid w:val="007003D1"/>
    <w:rsid w:val="007017A9"/>
    <w:rsid w:val="0071047D"/>
    <w:rsid w:val="00710939"/>
    <w:rsid w:val="0071336D"/>
    <w:rsid w:val="0071576E"/>
    <w:rsid w:val="00717191"/>
    <w:rsid w:val="00717E80"/>
    <w:rsid w:val="00722BA8"/>
    <w:rsid w:val="00737455"/>
    <w:rsid w:val="00742E55"/>
    <w:rsid w:val="00744CB2"/>
    <w:rsid w:val="007452F3"/>
    <w:rsid w:val="007471DB"/>
    <w:rsid w:val="00775871"/>
    <w:rsid w:val="007819E3"/>
    <w:rsid w:val="00782C10"/>
    <w:rsid w:val="00783F5A"/>
    <w:rsid w:val="00784E3A"/>
    <w:rsid w:val="00796405"/>
    <w:rsid w:val="00796E52"/>
    <w:rsid w:val="007B0B24"/>
    <w:rsid w:val="007C18C6"/>
    <w:rsid w:val="007D1761"/>
    <w:rsid w:val="007D21BB"/>
    <w:rsid w:val="007D681E"/>
    <w:rsid w:val="007F584E"/>
    <w:rsid w:val="00801E7B"/>
    <w:rsid w:val="008035BF"/>
    <w:rsid w:val="00803861"/>
    <w:rsid w:val="00803DFB"/>
    <w:rsid w:val="0080460B"/>
    <w:rsid w:val="00814AAE"/>
    <w:rsid w:val="00816622"/>
    <w:rsid w:val="008171EF"/>
    <w:rsid w:val="008222DE"/>
    <w:rsid w:val="0082242B"/>
    <w:rsid w:val="008225EA"/>
    <w:rsid w:val="00824962"/>
    <w:rsid w:val="008272D0"/>
    <w:rsid w:val="00831585"/>
    <w:rsid w:val="00832E7C"/>
    <w:rsid w:val="00834398"/>
    <w:rsid w:val="00836B2C"/>
    <w:rsid w:val="00850293"/>
    <w:rsid w:val="0085336A"/>
    <w:rsid w:val="00857337"/>
    <w:rsid w:val="00860711"/>
    <w:rsid w:val="008642CC"/>
    <w:rsid w:val="00880281"/>
    <w:rsid w:val="00881DB7"/>
    <w:rsid w:val="00882E8B"/>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7F6A"/>
    <w:rsid w:val="008F53D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0DC0"/>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064"/>
    <w:rsid w:val="00A107E3"/>
    <w:rsid w:val="00A15ACB"/>
    <w:rsid w:val="00A1682E"/>
    <w:rsid w:val="00A206BF"/>
    <w:rsid w:val="00A24839"/>
    <w:rsid w:val="00A259A6"/>
    <w:rsid w:val="00A42DD6"/>
    <w:rsid w:val="00A44246"/>
    <w:rsid w:val="00A50F9A"/>
    <w:rsid w:val="00A70948"/>
    <w:rsid w:val="00A72ADF"/>
    <w:rsid w:val="00A93A21"/>
    <w:rsid w:val="00A94D32"/>
    <w:rsid w:val="00A9766F"/>
    <w:rsid w:val="00AB01B0"/>
    <w:rsid w:val="00AB5E87"/>
    <w:rsid w:val="00AB62B1"/>
    <w:rsid w:val="00AC2871"/>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3DE0"/>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6BE1"/>
    <w:rsid w:val="00C76F7F"/>
    <w:rsid w:val="00C77170"/>
    <w:rsid w:val="00C8032D"/>
    <w:rsid w:val="00C84ABA"/>
    <w:rsid w:val="00C945A7"/>
    <w:rsid w:val="00C9525E"/>
    <w:rsid w:val="00C952C9"/>
    <w:rsid w:val="00C96251"/>
    <w:rsid w:val="00C96627"/>
    <w:rsid w:val="00CA483D"/>
    <w:rsid w:val="00CA5947"/>
    <w:rsid w:val="00CB5A7C"/>
    <w:rsid w:val="00CB6FF7"/>
    <w:rsid w:val="00CC2F86"/>
    <w:rsid w:val="00CD26F1"/>
    <w:rsid w:val="00CD598A"/>
    <w:rsid w:val="00CE2D72"/>
    <w:rsid w:val="00CF1A7D"/>
    <w:rsid w:val="00CF2391"/>
    <w:rsid w:val="00D00F63"/>
    <w:rsid w:val="00D057C3"/>
    <w:rsid w:val="00D06308"/>
    <w:rsid w:val="00D118D4"/>
    <w:rsid w:val="00D13D23"/>
    <w:rsid w:val="00D15AE0"/>
    <w:rsid w:val="00D26951"/>
    <w:rsid w:val="00D272CB"/>
    <w:rsid w:val="00D33C8C"/>
    <w:rsid w:val="00D37E1F"/>
    <w:rsid w:val="00D46E7E"/>
    <w:rsid w:val="00D47015"/>
    <w:rsid w:val="00D5320E"/>
    <w:rsid w:val="00D60888"/>
    <w:rsid w:val="00D7538B"/>
    <w:rsid w:val="00D769C0"/>
    <w:rsid w:val="00D77322"/>
    <w:rsid w:val="00D86066"/>
    <w:rsid w:val="00D924EC"/>
    <w:rsid w:val="00D96789"/>
    <w:rsid w:val="00DA2871"/>
    <w:rsid w:val="00DA4116"/>
    <w:rsid w:val="00DB305E"/>
    <w:rsid w:val="00DB4D7F"/>
    <w:rsid w:val="00DC0B11"/>
    <w:rsid w:val="00DC2ED8"/>
    <w:rsid w:val="00DC30BE"/>
    <w:rsid w:val="00DC3DA9"/>
    <w:rsid w:val="00DC61D2"/>
    <w:rsid w:val="00DD7D18"/>
    <w:rsid w:val="00DD7D84"/>
    <w:rsid w:val="00DE1141"/>
    <w:rsid w:val="00DE2077"/>
    <w:rsid w:val="00DE54DD"/>
    <w:rsid w:val="00DF7405"/>
    <w:rsid w:val="00E034EF"/>
    <w:rsid w:val="00E05746"/>
    <w:rsid w:val="00E20938"/>
    <w:rsid w:val="00E2127C"/>
    <w:rsid w:val="00E23E88"/>
    <w:rsid w:val="00E24E8A"/>
    <w:rsid w:val="00E25265"/>
    <w:rsid w:val="00E331F5"/>
    <w:rsid w:val="00E35006"/>
    <w:rsid w:val="00E41EE8"/>
    <w:rsid w:val="00E45705"/>
    <w:rsid w:val="00E56B28"/>
    <w:rsid w:val="00E60304"/>
    <w:rsid w:val="00E6103F"/>
    <w:rsid w:val="00E6542D"/>
    <w:rsid w:val="00E67C01"/>
    <w:rsid w:val="00E80B80"/>
    <w:rsid w:val="00E8528D"/>
    <w:rsid w:val="00E91D0B"/>
    <w:rsid w:val="00E929AD"/>
    <w:rsid w:val="00E92E9C"/>
    <w:rsid w:val="00E93D03"/>
    <w:rsid w:val="00EA3504"/>
    <w:rsid w:val="00EA66F0"/>
    <w:rsid w:val="00EB0127"/>
    <w:rsid w:val="00EB2EBD"/>
    <w:rsid w:val="00EB3BEC"/>
    <w:rsid w:val="00EB63FC"/>
    <w:rsid w:val="00EB6CF4"/>
    <w:rsid w:val="00EB73F5"/>
    <w:rsid w:val="00ED2935"/>
    <w:rsid w:val="00EE7E33"/>
    <w:rsid w:val="00EF0F4D"/>
    <w:rsid w:val="00EF7091"/>
    <w:rsid w:val="00EF7F82"/>
    <w:rsid w:val="00F01B42"/>
    <w:rsid w:val="00F07AC1"/>
    <w:rsid w:val="00F1148C"/>
    <w:rsid w:val="00F27D20"/>
    <w:rsid w:val="00F31C84"/>
    <w:rsid w:val="00F41F91"/>
    <w:rsid w:val="00F51B61"/>
    <w:rsid w:val="00F53D75"/>
    <w:rsid w:val="00F61DCB"/>
    <w:rsid w:val="00F67D55"/>
    <w:rsid w:val="00F73BE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53EB78C"/>
  <w15:docId w15:val="{056D675B-6847-449B-9B0D-0B7A9B89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26136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17</cp:revision>
  <cp:lastPrinted>2021-06-20T21:41:00Z</cp:lastPrinted>
  <dcterms:created xsi:type="dcterms:W3CDTF">2021-05-13T19:42:00Z</dcterms:created>
  <dcterms:modified xsi:type="dcterms:W3CDTF">2021-06-28T16:08:00Z</dcterms:modified>
</cp:coreProperties>
</file>