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1CC29FDA" w:rsidR="00BC6327" w:rsidRPr="001F7181" w:rsidRDefault="00BC6327" w:rsidP="008E66E2">
      <w:pPr>
        <w:pStyle w:val="Heading1"/>
        <w:spacing w:before="0"/>
        <w:jc w:val="center"/>
      </w:pPr>
      <w:bookmarkStart w:id="0" w:name="_Toc58336712"/>
      <w:r w:rsidRPr="001F7181">
        <w:t>20</w:t>
      </w:r>
      <w:r w:rsidR="00587220" w:rsidRPr="001F7181">
        <w:t>2</w:t>
      </w:r>
      <w:r w:rsidR="004E385F">
        <w:t>2</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6B4BF5F7"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AE700F">
        <w:rPr>
          <w:rFonts w:ascii="Arial" w:hAnsi="Arial" w:cs="Arial"/>
          <w:sz w:val="24"/>
          <w:szCs w:val="24"/>
        </w:rPr>
        <w:t xml:space="preserve">Richmond </w:t>
      </w:r>
      <w:r w:rsidR="00200A1A">
        <w:rPr>
          <w:rFonts w:ascii="Arial" w:hAnsi="Arial" w:cs="Arial"/>
          <w:sz w:val="24"/>
          <w:szCs w:val="24"/>
        </w:rPr>
        <w:t>Elementary</w:t>
      </w:r>
      <w:r w:rsidR="00494C7A">
        <w:rPr>
          <w:rFonts w:ascii="Arial" w:hAnsi="Arial" w:cs="Arial"/>
          <w:sz w:val="24"/>
          <w:szCs w:val="24"/>
        </w:rPr>
        <w:t xml:space="preserve"> </w:t>
      </w:r>
      <w:r w:rsidR="00200A1A">
        <w:rPr>
          <w:rFonts w:ascii="Arial" w:hAnsi="Arial" w:cs="Arial"/>
          <w:sz w:val="24"/>
          <w:szCs w:val="24"/>
        </w:rPr>
        <w:t>School</w:t>
      </w:r>
    </w:p>
    <w:p w14:paraId="65A99AB1" w14:textId="7042345A"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200A1A">
        <w:rPr>
          <w:rFonts w:ascii="Arial" w:hAnsi="Arial" w:cs="Arial"/>
          <w:sz w:val="24"/>
          <w:szCs w:val="24"/>
        </w:rPr>
        <w:t>6/24/2022</w:t>
      </w:r>
    </w:p>
    <w:p w14:paraId="21C05768" w14:textId="4A1A16FD"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200A1A">
        <w:rPr>
          <w:rFonts w:ascii="Arial" w:hAnsi="Arial" w:cs="Arial"/>
          <w:sz w:val="24"/>
          <w:szCs w:val="24"/>
        </w:rPr>
        <w:t>Ground Water</w:t>
      </w:r>
    </w:p>
    <w:p w14:paraId="6AE5ED8C" w14:textId="703216ED"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200A1A">
        <w:rPr>
          <w:rFonts w:ascii="Arial" w:hAnsi="Arial" w:cs="Arial"/>
          <w:sz w:val="24"/>
          <w:szCs w:val="24"/>
        </w:rPr>
        <w:t>Well 02-Raw</w:t>
      </w:r>
    </w:p>
    <w:p w14:paraId="11D6F99D" w14:textId="5D355F32"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w:t>
      </w:r>
      <w:r w:rsidR="004F5902" w:rsidRPr="005F082E">
        <w:rPr>
          <w:rFonts w:ascii="Arial" w:hAnsi="Arial" w:cs="Arial"/>
          <w:sz w:val="24"/>
          <w:szCs w:val="24"/>
        </w:rPr>
        <w:t>Enter</w:t>
      </w:r>
      <w:r w:rsidRPr="005F082E">
        <w:rPr>
          <w:rFonts w:ascii="Arial" w:hAnsi="Arial" w:cs="Arial"/>
          <w:sz w:val="24"/>
          <w:szCs w:val="24"/>
        </w:rPr>
        <w:t xml:space="preserve"> Drinking Water Source Assessment Information]</w:t>
      </w:r>
    </w:p>
    <w:p w14:paraId="55CC3D7E" w14:textId="62E43453"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200A1A">
        <w:rPr>
          <w:rFonts w:ascii="Arial" w:hAnsi="Arial" w:cs="Arial"/>
          <w:sz w:val="24"/>
          <w:szCs w:val="24"/>
        </w:rPr>
        <w:t>6:00 p.m. Board Room, Thursday second week of the month</w:t>
      </w:r>
    </w:p>
    <w:p w14:paraId="175FE9EF" w14:textId="6385C686"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200A1A">
        <w:rPr>
          <w:rFonts w:ascii="Arial" w:hAnsi="Arial" w:cs="Arial"/>
          <w:sz w:val="24"/>
          <w:szCs w:val="24"/>
        </w:rPr>
        <w:t>Tim Andersen (208) 519-0928</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bookmarkStart w:id="3" w:name="_GoBack"/>
      <w:bookmarkEnd w:id="3"/>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proofErr w:type="spellStart"/>
      <w:r w:rsidR="002A21EA"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2A21EA"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Name</w:t>
      </w:r>
      <w:proofErr w:type="spellEnd"/>
      <w:r w:rsidR="00442D66" w:rsidRPr="0050755D">
        <w:rPr>
          <w:rFonts w:ascii="Arial" w:hAnsi="Arial" w:cs="Arial"/>
          <w:sz w:val="24"/>
          <w:szCs w:val="24"/>
          <w:lang w:val="es-MX"/>
        </w:rPr>
        <w:t>] a [</w:t>
      </w:r>
      <w:proofErr w:type="spellStart"/>
      <w:r w:rsidR="008F19DE"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8F19DE"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Address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or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Phone</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Number</w:t>
      </w:r>
      <w:proofErr w:type="spellEnd"/>
      <w:r w:rsidR="00442D66" w:rsidRPr="0050755D">
        <w:rPr>
          <w:rFonts w:ascii="Arial" w:hAnsi="Arial" w:cs="Arial"/>
          <w:sz w:val="24"/>
          <w:szCs w:val="24"/>
          <w:lang w:val="es-MX"/>
        </w:rPr>
        <w:t>] para asistirlo en español.</w:t>
      </w:r>
    </w:p>
    <w:p w14:paraId="72C2ECD4" w14:textId="00F8A20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proofErr w:type="gramStart"/>
      <w:r w:rsidR="00BA6254" w:rsidRPr="00D10A7C">
        <w:rPr>
          <w:rFonts w:ascii="Arial" w:eastAsia="PMingLiU" w:hAnsi="Arial" w:cs="Arial"/>
          <w:sz w:val="24"/>
          <w:szCs w:val="24"/>
        </w:rPr>
        <w:t>][</w:t>
      </w:r>
      <w:proofErr w:type="gramEnd"/>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4" w:name="_Toc58336715"/>
      <w:r w:rsidRPr="005F082E">
        <w:lastRenderedPageBreak/>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5" w:name="_Toc58336716"/>
      <w:r w:rsidRPr="005F082E">
        <w:lastRenderedPageBreak/>
        <w:t>Sources of Drinking Water</w:t>
      </w:r>
      <w:r w:rsidR="00CF02C7" w:rsidRPr="005F082E">
        <w:t xml:space="preserve"> and </w:t>
      </w:r>
      <w:r w:rsidR="007A473C" w:rsidRPr="005F082E">
        <w:t>Contaminants that May Be Present in Source Water</w:t>
      </w:r>
      <w:bookmarkEnd w:id="5"/>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6" w:name="_Toc58336717"/>
      <w:r w:rsidRPr="005F082E">
        <w:t xml:space="preserve">About Your </w:t>
      </w:r>
      <w:r w:rsidR="00092955" w:rsidRPr="005F082E">
        <w:t xml:space="preserve">Drinking </w:t>
      </w:r>
      <w:r w:rsidRPr="005F082E">
        <w:t>Water Quality</w:t>
      </w:r>
      <w:bookmarkEnd w:id="6"/>
    </w:p>
    <w:p w14:paraId="70EABC0F" w14:textId="77777777" w:rsidR="00E130F9" w:rsidRPr="005F082E" w:rsidRDefault="00E130F9" w:rsidP="00174975">
      <w:pPr>
        <w:pStyle w:val="Heading3"/>
        <w:spacing w:before="120" w:after="120"/>
      </w:pPr>
      <w:bookmarkStart w:id="7" w:name="_Toc58336718"/>
      <w:bookmarkStart w:id="8" w:name="_Hlk57994699"/>
      <w:r w:rsidRPr="005F082E">
        <w:t>Drinking Water Contaminants Detected</w:t>
      </w:r>
      <w:bookmarkEnd w:id="7"/>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8"/>
    <w:p w14:paraId="530BF6F4" w14:textId="42B31814" w:rsidR="00095AAC" w:rsidRPr="005F082E" w:rsidRDefault="00095AAC" w:rsidP="00115004">
      <w:pPr>
        <w:pStyle w:val="Caption"/>
      </w:pPr>
      <w:r w:rsidRPr="001034E4">
        <w:rPr>
          <w:highlight w:val="yellow"/>
        </w:rPr>
        <w:lastRenderedPageBreak/>
        <w:t xml:space="preserve">Table </w:t>
      </w:r>
      <w:r w:rsidR="00860918" w:rsidRPr="001034E4">
        <w:rPr>
          <w:highlight w:val="yellow"/>
        </w:rPr>
        <w:fldChar w:fldCharType="begin"/>
      </w:r>
      <w:r w:rsidR="00860918" w:rsidRPr="001034E4">
        <w:rPr>
          <w:highlight w:val="yellow"/>
        </w:rPr>
        <w:instrText xml:space="preserve"> SEQ Table \* ARABIC </w:instrText>
      </w:r>
      <w:r w:rsidR="00860918" w:rsidRPr="001034E4">
        <w:rPr>
          <w:highlight w:val="yellow"/>
        </w:rPr>
        <w:fldChar w:fldCharType="separate"/>
      </w:r>
      <w:r w:rsidR="00C962F1">
        <w:rPr>
          <w:noProof/>
          <w:highlight w:val="yellow"/>
        </w:rPr>
        <w:t>1</w:t>
      </w:r>
      <w:r w:rsidR="00860918" w:rsidRPr="001034E4">
        <w:rPr>
          <w:noProof/>
          <w:highlight w:val="yellow"/>
        </w:rPr>
        <w:fldChar w:fldCharType="end"/>
      </w:r>
      <w:r w:rsidRPr="001034E4">
        <w:rPr>
          <w:highlight w:val="yellow"/>
        </w:rPr>
        <w:t>.  Samp</w:t>
      </w:r>
      <w:r w:rsidR="00DE240A" w:rsidRPr="001034E4">
        <w:rPr>
          <w:highlight w:val="yellow"/>
        </w:rPr>
        <w:t>l</w:t>
      </w:r>
      <w:r w:rsidRPr="001034E4">
        <w:rPr>
          <w:highlight w:val="yellow"/>
        </w:rPr>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1034E4">
        <w:rPr>
          <w:rFonts w:ascii="Arial" w:hAnsi="Arial" w:cs="Arial"/>
          <w:sz w:val="24"/>
          <w:szCs w:val="24"/>
          <w:highlight w:val="yellow"/>
        </w:rPr>
        <w:t xml:space="preserve">Complete if bacteria </w:t>
      </w:r>
      <w:r w:rsidR="00174975" w:rsidRPr="001034E4">
        <w:rPr>
          <w:rFonts w:ascii="Arial" w:hAnsi="Arial" w:cs="Arial"/>
          <w:sz w:val="24"/>
          <w:szCs w:val="24"/>
          <w:highlight w:val="yellow"/>
        </w:rPr>
        <w:t xml:space="preserve">are </w:t>
      </w:r>
      <w:r w:rsidRPr="001034E4">
        <w:rPr>
          <w:rFonts w:ascii="Arial" w:hAnsi="Arial" w:cs="Arial"/>
          <w:sz w:val="24"/>
          <w:szCs w:val="24"/>
          <w:highlight w:val="yellow"/>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Microbiological Contaminants</w:t>
            </w:r>
            <w:r w:rsidR="00624516" w:rsidRPr="00DE2BFB">
              <w:rPr>
                <w:rFonts w:ascii="Arial" w:hAnsi="Arial" w:cs="Arial"/>
                <w:b/>
                <w:bCs/>
                <w:sz w:val="24"/>
                <w:szCs w:val="24"/>
                <w:highlight w:val="yellow"/>
              </w:rPr>
              <w:t xml:space="preserve"> </w:t>
            </w:r>
          </w:p>
        </w:tc>
        <w:tc>
          <w:tcPr>
            <w:tcW w:w="1617" w:type="dxa"/>
            <w:vAlign w:val="center"/>
          </w:tcPr>
          <w:p w14:paraId="2B0F6A6A"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Highest No. of Detections</w:t>
            </w:r>
          </w:p>
        </w:tc>
        <w:tc>
          <w:tcPr>
            <w:tcW w:w="1443" w:type="dxa"/>
            <w:vAlign w:val="center"/>
          </w:tcPr>
          <w:p w14:paraId="0972350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No. of Months in Violation</w:t>
            </w:r>
          </w:p>
        </w:tc>
        <w:tc>
          <w:tcPr>
            <w:tcW w:w="2610" w:type="dxa"/>
            <w:vAlign w:val="center"/>
          </w:tcPr>
          <w:p w14:paraId="7D6A3E09"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w:t>
            </w:r>
          </w:p>
        </w:tc>
        <w:tc>
          <w:tcPr>
            <w:tcW w:w="990" w:type="dxa"/>
            <w:vAlign w:val="center"/>
          </w:tcPr>
          <w:p w14:paraId="6FDAEB4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MCLG</w:t>
            </w:r>
          </w:p>
        </w:tc>
        <w:tc>
          <w:tcPr>
            <w:tcW w:w="2071" w:type="dxa"/>
            <w:vAlign w:val="center"/>
          </w:tcPr>
          <w:p w14:paraId="3C822245"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Typical Source of Bacteria</w:t>
            </w:r>
          </w:p>
        </w:tc>
      </w:tr>
      <w:tr w:rsidR="00095AAC" w:rsidRPr="005101E1" w14:paraId="6D5D8707" w14:textId="77777777" w:rsidTr="00960466">
        <w:tc>
          <w:tcPr>
            <w:tcW w:w="2065" w:type="dxa"/>
          </w:tcPr>
          <w:p w14:paraId="4DCCEFD0" w14:textId="52AE50D9" w:rsidR="00095AAC" w:rsidRPr="005101E1" w:rsidRDefault="00095AAC" w:rsidP="0073000F">
            <w:pPr>
              <w:spacing w:before="40" w:after="40"/>
              <w:rPr>
                <w:rFonts w:ascii="Arial" w:hAnsi="Arial" w:cs="Arial"/>
                <w:sz w:val="24"/>
                <w:szCs w:val="24"/>
                <w:highlight w:val="yellow"/>
              </w:rPr>
            </w:pPr>
            <w:r w:rsidRPr="005101E1">
              <w:rPr>
                <w:rFonts w:ascii="Arial" w:hAnsi="Arial" w:cs="Arial"/>
                <w:i/>
                <w:sz w:val="24"/>
                <w:szCs w:val="24"/>
                <w:highlight w:val="yellow"/>
              </w:rPr>
              <w:t>E. coli</w:t>
            </w:r>
            <w:r w:rsidR="0073000F" w:rsidRPr="005101E1">
              <w:rPr>
                <w:rFonts w:ascii="Arial" w:hAnsi="Arial" w:cs="Arial"/>
                <w:i/>
                <w:sz w:val="24"/>
                <w:szCs w:val="24"/>
                <w:highlight w:val="yellow"/>
              </w:rPr>
              <w:br/>
            </w:r>
          </w:p>
        </w:tc>
        <w:tc>
          <w:tcPr>
            <w:tcW w:w="1617" w:type="dxa"/>
          </w:tcPr>
          <w:p w14:paraId="54205FE5"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(In the year)</w:t>
            </w:r>
          </w:p>
          <w:p w14:paraId="4A18E97C" w14:textId="7FFFAE2B" w:rsidR="008572DA" w:rsidRPr="005101E1" w:rsidRDefault="00200A1A" w:rsidP="008572DA">
            <w:pPr>
              <w:spacing w:before="40" w:after="40"/>
              <w:jc w:val="center"/>
              <w:rPr>
                <w:rFonts w:ascii="Arial" w:hAnsi="Arial" w:cs="Arial"/>
                <w:sz w:val="24"/>
                <w:szCs w:val="24"/>
                <w:highlight w:val="yellow"/>
              </w:rPr>
            </w:pPr>
            <w:r>
              <w:rPr>
                <w:rFonts w:ascii="Arial" w:hAnsi="Arial" w:cs="Arial"/>
                <w:color w:val="000000" w:themeColor="text1"/>
                <w:sz w:val="24"/>
                <w:szCs w:val="24"/>
                <w:highlight w:val="yellow"/>
              </w:rPr>
              <w:t>0</w:t>
            </w:r>
          </w:p>
        </w:tc>
        <w:tc>
          <w:tcPr>
            <w:tcW w:w="1443" w:type="dxa"/>
          </w:tcPr>
          <w:p w14:paraId="38C21B9B" w14:textId="67273331" w:rsidR="00095AAC" w:rsidRPr="005101E1" w:rsidRDefault="00200A1A" w:rsidP="008572DA">
            <w:pPr>
              <w:spacing w:before="40" w:after="40"/>
              <w:jc w:val="center"/>
              <w:rPr>
                <w:rFonts w:ascii="Arial" w:hAnsi="Arial" w:cs="Arial"/>
                <w:color w:val="000000" w:themeColor="text1"/>
                <w:sz w:val="24"/>
                <w:szCs w:val="24"/>
                <w:highlight w:val="yellow"/>
              </w:rPr>
            </w:pPr>
            <w:r>
              <w:rPr>
                <w:rFonts w:ascii="Arial" w:hAnsi="Arial" w:cs="Arial"/>
                <w:color w:val="000000" w:themeColor="text1"/>
                <w:sz w:val="24"/>
                <w:szCs w:val="24"/>
                <w:highlight w:val="yellow"/>
              </w:rPr>
              <w:t>0</w:t>
            </w:r>
          </w:p>
        </w:tc>
        <w:tc>
          <w:tcPr>
            <w:tcW w:w="2610" w:type="dxa"/>
          </w:tcPr>
          <w:p w14:paraId="09A9CFD2" w14:textId="0460835B" w:rsidR="00095AAC" w:rsidRPr="005101E1" w:rsidRDefault="00095AAC" w:rsidP="00827994">
            <w:pPr>
              <w:spacing w:before="40" w:after="40"/>
              <w:jc w:val="center"/>
              <w:rPr>
                <w:rFonts w:ascii="Arial" w:hAnsi="Arial" w:cs="Arial"/>
                <w:sz w:val="24"/>
                <w:szCs w:val="24"/>
                <w:highlight w:val="yellow"/>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w:t>
            </w:r>
          </w:p>
        </w:tc>
        <w:tc>
          <w:tcPr>
            <w:tcW w:w="990" w:type="dxa"/>
          </w:tcPr>
          <w:p w14:paraId="52965BD7"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6D4E3BEB" w14:textId="77777777" w:rsidR="00095AAC" w:rsidRPr="005101E1" w:rsidRDefault="00095AAC" w:rsidP="005D3BD9">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5AF47EF1" w14:textId="059BEA77" w:rsidR="00BF6317" w:rsidRPr="005101E1" w:rsidRDefault="00BF6317" w:rsidP="00E1732D">
      <w:pPr>
        <w:rPr>
          <w:rFonts w:ascii="Arial" w:hAnsi="Arial" w:cs="Arial"/>
          <w:sz w:val="24"/>
          <w:szCs w:val="24"/>
          <w:highlight w:val="yellow"/>
        </w:rPr>
      </w:pPr>
    </w:p>
    <w:p w14:paraId="0F753E9D" w14:textId="497E97BE" w:rsidR="00095AAC" w:rsidRDefault="00BF6317" w:rsidP="00E1732D">
      <w:pPr>
        <w:rPr>
          <w:rFonts w:ascii="Arial" w:hAnsi="Arial" w:cs="Arial"/>
          <w:sz w:val="24"/>
          <w:szCs w:val="24"/>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 xml:space="preserve">) Routine and repeat samples are total coliform-positive and either is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or system fails to take repeat samples following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routine sample or system fails to analyze total coliform-positive repeat sample for </w:t>
      </w:r>
      <w:r w:rsidRPr="005101E1">
        <w:rPr>
          <w:rFonts w:ascii="Arial" w:hAnsi="Arial" w:cs="Arial"/>
          <w:i/>
          <w:sz w:val="24"/>
          <w:szCs w:val="24"/>
          <w:highlight w:val="yellow"/>
        </w:rPr>
        <w:t>E. coli</w:t>
      </w:r>
      <w:r w:rsidRPr="005101E1">
        <w:rPr>
          <w:rFonts w:ascii="Arial" w:hAnsi="Arial" w:cs="Arial"/>
          <w:sz w:val="24"/>
          <w:szCs w:val="24"/>
          <w:highlight w:val="yellow"/>
        </w:rPr>
        <w:t>.</w:t>
      </w:r>
    </w:p>
    <w:p w14:paraId="19F1AA7D" w14:textId="67264AF5" w:rsidR="00E0214A" w:rsidRDefault="00E0214A" w:rsidP="00E1732D">
      <w:pPr>
        <w:rPr>
          <w:rFonts w:ascii="Arial" w:hAnsi="Arial" w:cs="Arial"/>
          <w:sz w:val="24"/>
          <w:szCs w:val="24"/>
        </w:rPr>
      </w:pPr>
    </w:p>
    <w:p w14:paraId="43169922" w14:textId="0556D863" w:rsidR="00E0214A" w:rsidRPr="005101E1" w:rsidRDefault="00E0214A" w:rsidP="00E1732D">
      <w:pPr>
        <w:rPr>
          <w:rFonts w:ascii="Arial" w:hAnsi="Arial" w:cs="Arial"/>
          <w:b/>
          <w:bCs/>
          <w:sz w:val="24"/>
          <w:szCs w:val="24"/>
          <w:highlight w:val="yellow"/>
        </w:rPr>
      </w:pPr>
      <w:r w:rsidRPr="005101E1">
        <w:rPr>
          <w:rFonts w:ascii="Arial" w:hAnsi="Arial" w:cs="Arial"/>
          <w:b/>
          <w:bCs/>
          <w:sz w:val="24"/>
          <w:szCs w:val="24"/>
          <w:highlight w:val="yellow"/>
        </w:rPr>
        <w:t xml:space="preserve">Table 1.A. Compliance with Total Coliform MCL </w:t>
      </w:r>
      <w:r w:rsidR="003D622F" w:rsidRPr="005101E1">
        <w:rPr>
          <w:rFonts w:ascii="Arial" w:hAnsi="Arial" w:cs="Arial"/>
          <w:b/>
          <w:bCs/>
          <w:sz w:val="24"/>
          <w:szCs w:val="24"/>
          <w:highlight w:val="yellow"/>
        </w:rPr>
        <w:t>between January 1, 2021 and June 30, 2021 (</w:t>
      </w:r>
      <w:r w:rsidR="007F6E56" w:rsidRPr="005101E1">
        <w:rPr>
          <w:rFonts w:ascii="Arial" w:hAnsi="Arial" w:cs="Arial"/>
          <w:b/>
          <w:bCs/>
          <w:sz w:val="24"/>
          <w:szCs w:val="24"/>
          <w:highlight w:val="yellow"/>
        </w:rPr>
        <w:t>i</w:t>
      </w:r>
      <w:r w:rsidR="003D622F" w:rsidRPr="005101E1">
        <w:rPr>
          <w:rFonts w:ascii="Arial" w:hAnsi="Arial" w:cs="Arial"/>
          <w:b/>
          <w:bCs/>
          <w:sz w:val="24"/>
          <w:szCs w:val="24"/>
          <w:highlight w:val="yellow"/>
        </w:rPr>
        <w:t>nclusive)</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5101E1" w14:paraId="221E3497" w14:textId="77777777" w:rsidTr="0019131E">
        <w:trPr>
          <w:cantSplit/>
          <w:trHeight w:val="611"/>
          <w:tblHeader/>
        </w:trPr>
        <w:tc>
          <w:tcPr>
            <w:tcW w:w="2065" w:type="dxa"/>
            <w:vAlign w:val="center"/>
          </w:tcPr>
          <w:p w14:paraId="56EE3CC6"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 xml:space="preserve">Microbiological Contaminants </w:t>
            </w:r>
          </w:p>
        </w:tc>
        <w:tc>
          <w:tcPr>
            <w:tcW w:w="1617" w:type="dxa"/>
            <w:vAlign w:val="center"/>
          </w:tcPr>
          <w:p w14:paraId="0C9E4C01"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Highest No. of Detections</w:t>
            </w:r>
          </w:p>
        </w:tc>
        <w:tc>
          <w:tcPr>
            <w:tcW w:w="1443" w:type="dxa"/>
            <w:vAlign w:val="center"/>
          </w:tcPr>
          <w:p w14:paraId="2FD66E33"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No. of Months in Violation</w:t>
            </w:r>
          </w:p>
        </w:tc>
        <w:tc>
          <w:tcPr>
            <w:tcW w:w="2610" w:type="dxa"/>
            <w:vAlign w:val="center"/>
          </w:tcPr>
          <w:p w14:paraId="504E57F8"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w:t>
            </w:r>
          </w:p>
        </w:tc>
        <w:tc>
          <w:tcPr>
            <w:tcW w:w="990" w:type="dxa"/>
            <w:vAlign w:val="center"/>
          </w:tcPr>
          <w:p w14:paraId="68919CD5"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MCLG</w:t>
            </w:r>
          </w:p>
        </w:tc>
        <w:tc>
          <w:tcPr>
            <w:tcW w:w="2071" w:type="dxa"/>
            <w:vAlign w:val="center"/>
          </w:tcPr>
          <w:p w14:paraId="353A8C1E"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Typical Source of Bacteria</w:t>
            </w:r>
          </w:p>
        </w:tc>
      </w:tr>
      <w:tr w:rsidR="00015E3A" w:rsidRPr="005101E1" w14:paraId="25C2E342" w14:textId="77777777" w:rsidTr="009E4BDC">
        <w:trPr>
          <w:cantSplit/>
          <w:trHeight w:val="611"/>
          <w:tblHeader/>
        </w:trPr>
        <w:tc>
          <w:tcPr>
            <w:tcW w:w="2065" w:type="dxa"/>
          </w:tcPr>
          <w:p w14:paraId="014BE714" w14:textId="4EAF24D8" w:rsidR="00015E3A" w:rsidRPr="005101E1" w:rsidRDefault="00015E3A"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Total Coliform Bacteria </w:t>
            </w:r>
          </w:p>
        </w:tc>
        <w:tc>
          <w:tcPr>
            <w:tcW w:w="1617" w:type="dxa"/>
          </w:tcPr>
          <w:p w14:paraId="08C90173" w14:textId="77777777" w:rsidR="00015E3A" w:rsidRPr="005101E1" w:rsidRDefault="00015E3A" w:rsidP="005D48A3">
            <w:pPr>
              <w:spacing w:before="40" w:after="40"/>
              <w:jc w:val="center"/>
              <w:rPr>
                <w:rFonts w:ascii="Arial" w:hAnsi="Arial" w:cs="Arial"/>
                <w:sz w:val="24"/>
                <w:szCs w:val="24"/>
                <w:highlight w:val="yellow"/>
              </w:rPr>
            </w:pPr>
            <w:r w:rsidRPr="005101E1">
              <w:rPr>
                <w:rFonts w:ascii="Arial" w:hAnsi="Arial" w:cs="Arial"/>
                <w:sz w:val="24"/>
                <w:szCs w:val="24"/>
                <w:highlight w:val="yellow"/>
              </w:rPr>
              <w:t>(In a month)</w:t>
            </w:r>
          </w:p>
          <w:p w14:paraId="57ECA3E2" w14:textId="71901F4D" w:rsidR="00015E3A" w:rsidRPr="005101E1" w:rsidRDefault="00200A1A" w:rsidP="005D48A3">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2C580918" w14:textId="46D607EE" w:rsidR="00015E3A" w:rsidRPr="005101E1" w:rsidRDefault="00200A1A"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4861A38D" w14:textId="7F9271C4"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1 positive monthly sample (a)</w:t>
            </w:r>
          </w:p>
        </w:tc>
        <w:tc>
          <w:tcPr>
            <w:tcW w:w="990" w:type="dxa"/>
          </w:tcPr>
          <w:p w14:paraId="64CC3D26" w14:textId="6310AAC8"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0A52CE59" w14:textId="1ED79575"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Naturally present in the environment</w:t>
            </w:r>
          </w:p>
        </w:tc>
      </w:tr>
      <w:tr w:rsidR="009E4BDC" w:rsidRPr="005101E1" w14:paraId="10AB91A4" w14:textId="77777777" w:rsidTr="009E4BDC">
        <w:trPr>
          <w:cantSplit/>
          <w:trHeight w:val="611"/>
          <w:tblHeader/>
        </w:trPr>
        <w:tc>
          <w:tcPr>
            <w:tcW w:w="2065" w:type="dxa"/>
          </w:tcPr>
          <w:p w14:paraId="082A8E41" w14:textId="4BEE5AE0"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Fecal Coliform </w:t>
            </w:r>
            <w:r w:rsidR="00BE7ABC">
              <w:rPr>
                <w:rFonts w:ascii="Arial" w:hAnsi="Arial" w:cs="Arial"/>
                <w:sz w:val="24"/>
                <w:szCs w:val="24"/>
                <w:highlight w:val="yellow"/>
              </w:rPr>
              <w:t>and</w:t>
            </w:r>
            <w:r w:rsidRPr="005101E1">
              <w:rPr>
                <w:rFonts w:ascii="Arial" w:hAnsi="Arial" w:cs="Arial"/>
                <w:sz w:val="24"/>
                <w:szCs w:val="24"/>
                <w:highlight w:val="yellow"/>
              </w:rPr>
              <w:t xml:space="preserve"> </w:t>
            </w:r>
            <w:r w:rsidRPr="005101E1">
              <w:rPr>
                <w:rFonts w:ascii="Arial" w:hAnsi="Arial" w:cs="Arial"/>
                <w:i/>
                <w:iCs/>
                <w:sz w:val="24"/>
                <w:szCs w:val="24"/>
                <w:highlight w:val="yellow"/>
              </w:rPr>
              <w:t xml:space="preserve">E. coli </w:t>
            </w:r>
          </w:p>
        </w:tc>
        <w:tc>
          <w:tcPr>
            <w:tcW w:w="1617" w:type="dxa"/>
          </w:tcPr>
          <w:p w14:paraId="3A6D8E6A" w14:textId="77777777" w:rsidR="009E4BDC" w:rsidRPr="005101E1" w:rsidRDefault="009E4BDC" w:rsidP="005D48A3">
            <w:pPr>
              <w:spacing w:before="40" w:after="40"/>
              <w:jc w:val="center"/>
              <w:rPr>
                <w:rFonts w:ascii="Arial" w:hAnsi="Arial" w:cs="Arial"/>
                <w:sz w:val="24"/>
                <w:szCs w:val="24"/>
                <w:highlight w:val="yellow"/>
              </w:rPr>
            </w:pPr>
            <w:r w:rsidRPr="005101E1">
              <w:rPr>
                <w:rFonts w:ascii="Arial" w:hAnsi="Arial" w:cs="Arial"/>
                <w:sz w:val="24"/>
                <w:szCs w:val="24"/>
                <w:highlight w:val="yellow"/>
              </w:rPr>
              <w:t>(in the year)</w:t>
            </w:r>
          </w:p>
          <w:p w14:paraId="63A01207" w14:textId="07958506" w:rsidR="005D48A3" w:rsidRPr="005101E1" w:rsidRDefault="00200A1A" w:rsidP="00B01942">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0EE07C26" w14:textId="03ED7D08" w:rsidR="009E4BDC" w:rsidRPr="005101E1" w:rsidRDefault="00200A1A"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55077CF8" w14:textId="2BFF9276" w:rsidR="009E4BDC" w:rsidRPr="005101E1" w:rsidRDefault="00020032"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990" w:type="dxa"/>
          </w:tcPr>
          <w:p w14:paraId="1B5214A8" w14:textId="10CC3AF3"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None</w:t>
            </w:r>
          </w:p>
        </w:tc>
        <w:tc>
          <w:tcPr>
            <w:tcW w:w="2071" w:type="dxa"/>
          </w:tcPr>
          <w:p w14:paraId="36EF2D59" w14:textId="21C4FC57"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79F33091" w14:textId="226CF236" w:rsidR="005D48A3" w:rsidRPr="005101E1" w:rsidRDefault="009E4BDC" w:rsidP="000E693A">
      <w:pPr>
        <w:rPr>
          <w:rFonts w:ascii="Arial" w:hAnsi="Arial" w:cs="Arial"/>
          <w:sz w:val="24"/>
          <w:szCs w:val="24"/>
          <w:highlight w:val="yellow"/>
        </w:rPr>
      </w:pPr>
      <w:r w:rsidRPr="005101E1">
        <w:rPr>
          <w:rFonts w:ascii="Arial" w:hAnsi="Arial" w:cs="Arial"/>
          <w:sz w:val="24"/>
          <w:szCs w:val="24"/>
          <w:highlight w:val="yellow"/>
        </w:rPr>
        <w:t>(a)</w:t>
      </w:r>
      <w:r w:rsidR="000A0347" w:rsidRPr="005101E1">
        <w:rPr>
          <w:rFonts w:ascii="Arial" w:hAnsi="Arial" w:cs="Arial"/>
          <w:sz w:val="24"/>
          <w:szCs w:val="24"/>
          <w:highlight w:val="yellow"/>
        </w:rPr>
        <w:t xml:space="preserve"> For systems collecting fewer than 40 samples per month: </w:t>
      </w:r>
      <w:r w:rsidR="00FA2B3B" w:rsidRPr="005101E1">
        <w:rPr>
          <w:rFonts w:ascii="Arial" w:hAnsi="Arial" w:cs="Arial"/>
          <w:sz w:val="24"/>
          <w:szCs w:val="24"/>
          <w:highlight w:val="yellow"/>
        </w:rPr>
        <w:t>t</w:t>
      </w:r>
      <w:r w:rsidR="009D5D09" w:rsidRPr="005101E1">
        <w:rPr>
          <w:rFonts w:ascii="Arial" w:hAnsi="Arial" w:cs="Arial"/>
          <w:sz w:val="24"/>
          <w:szCs w:val="24"/>
          <w:highlight w:val="yellow"/>
        </w:rPr>
        <w:t>wo or more positively monthly samples is a violation of the total coliform MCL</w:t>
      </w:r>
    </w:p>
    <w:p w14:paraId="1F4CCED8" w14:textId="0D7CCE93" w:rsidR="001654B0" w:rsidRPr="001654B0" w:rsidRDefault="00475CB9" w:rsidP="00070C22">
      <w:pPr>
        <w:pStyle w:val="Caption"/>
      </w:pPr>
      <w:r>
        <w:rPr>
          <w:b w:val="0"/>
          <w:bCs/>
          <w:highlight w:val="yellow"/>
        </w:rPr>
        <w:t>For violation of the total coliform MCL, i</w:t>
      </w:r>
      <w:r w:rsidR="00E614E6" w:rsidRPr="00475CB9">
        <w:rPr>
          <w:b w:val="0"/>
          <w:bCs/>
          <w:highlight w:val="yellow"/>
        </w:rPr>
        <w:t xml:space="preserve">nclude </w:t>
      </w:r>
      <w:r w:rsidR="00FC1912" w:rsidRPr="00475CB9">
        <w:rPr>
          <w:b w:val="0"/>
          <w:bCs/>
          <w:highlight w:val="yellow"/>
        </w:rPr>
        <w:t xml:space="preserve">potential adverse health effects, </w:t>
      </w:r>
      <w:r>
        <w:rPr>
          <w:b w:val="0"/>
          <w:bCs/>
          <w:highlight w:val="yellow"/>
        </w:rPr>
        <w:t xml:space="preserve">and </w:t>
      </w:r>
      <w:r w:rsidR="00FC1912" w:rsidRPr="00475CB9">
        <w:rPr>
          <w:b w:val="0"/>
          <w:bCs/>
          <w:highlight w:val="yellow"/>
        </w:rPr>
        <w:t>actions taken by water system to address the violation</w:t>
      </w:r>
      <w:r w:rsidR="001654B0" w:rsidRPr="005101E1">
        <w:rPr>
          <w:highlight w:val="yellow"/>
        </w:rPr>
        <w:t xml:space="preserve">: </w:t>
      </w:r>
    </w:p>
    <w:p w14:paraId="643E57A7" w14:textId="4F334752" w:rsidR="005210D2" w:rsidRPr="005F082E" w:rsidRDefault="005210D2" w:rsidP="00070C22">
      <w:pPr>
        <w:pStyle w:val="Caption"/>
      </w:pPr>
      <w:r w:rsidRPr="005F082E">
        <w:t xml:space="preserve">Table </w:t>
      </w:r>
      <w:r w:rsidR="004E385F">
        <w:fldChar w:fldCharType="begin"/>
      </w:r>
      <w:r w:rsidR="004E385F">
        <w:instrText xml:space="preserve"> SEQ Table \* ARABIC </w:instrText>
      </w:r>
      <w:r w:rsidR="004E385F">
        <w:fldChar w:fldCharType="separate"/>
      </w:r>
      <w:r w:rsidR="00C962F1">
        <w:rPr>
          <w:noProof/>
        </w:rPr>
        <w:t>2</w:t>
      </w:r>
      <w:r w:rsidR="004E385F">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391C8261" w:rsidR="008572DA" w:rsidRPr="005F082E" w:rsidRDefault="0092139B"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July 21,2020</w:t>
            </w:r>
          </w:p>
        </w:tc>
        <w:tc>
          <w:tcPr>
            <w:tcW w:w="900" w:type="dxa"/>
            <w:tcMar>
              <w:left w:w="86" w:type="dxa"/>
              <w:right w:w="86" w:type="dxa"/>
            </w:tcMar>
          </w:tcPr>
          <w:p w14:paraId="102D5A02" w14:textId="6217532E" w:rsidR="008572DA" w:rsidRPr="005F082E" w:rsidRDefault="0092139B"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0C1BB66E" w:rsidR="008572DA" w:rsidRPr="005F082E" w:rsidRDefault="0092139B"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308535F4" w14:textId="0944E536" w:rsidR="008572DA" w:rsidRPr="005F082E" w:rsidRDefault="0092139B"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05D502CF" w:rsidR="008572DA" w:rsidRPr="005F082E" w:rsidRDefault="0092139B" w:rsidP="00960466">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 xml:space="preserve">Internal corrosion of household water plumbing systems; discharges from </w:t>
            </w:r>
            <w:r w:rsidRPr="005F082E">
              <w:rPr>
                <w:rFonts w:ascii="Arial" w:hAnsi="Arial" w:cs="Arial"/>
                <w:sz w:val="24"/>
                <w:szCs w:val="24"/>
              </w:rPr>
              <w:lastRenderedPageBreak/>
              <w:t>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lastRenderedPageBreak/>
              <w:t>Copper (ppm)</w:t>
            </w:r>
          </w:p>
        </w:tc>
        <w:tc>
          <w:tcPr>
            <w:tcW w:w="1440" w:type="dxa"/>
            <w:tcMar>
              <w:left w:w="86" w:type="dxa"/>
              <w:right w:w="86" w:type="dxa"/>
            </w:tcMar>
          </w:tcPr>
          <w:p w14:paraId="1E79D436" w14:textId="06D7D9E1" w:rsidR="00FC33C4" w:rsidRPr="005F082E" w:rsidRDefault="0092139B"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July 21, 2020</w:t>
            </w:r>
          </w:p>
        </w:tc>
        <w:tc>
          <w:tcPr>
            <w:tcW w:w="900" w:type="dxa"/>
            <w:tcMar>
              <w:left w:w="86" w:type="dxa"/>
              <w:right w:w="86" w:type="dxa"/>
            </w:tcMar>
          </w:tcPr>
          <w:p w14:paraId="42CEE2F3" w14:textId="7E350A29" w:rsidR="00FC33C4" w:rsidRPr="005F082E" w:rsidRDefault="0092139B"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312065F5" w:rsidR="00FC33C4" w:rsidRPr="005F082E" w:rsidRDefault="0092139B"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1AE57BBF" w14:textId="2E1EDDB2" w:rsidR="00FC33C4" w:rsidRPr="005F082E" w:rsidRDefault="0092139B"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3009EE1C" w:rsidR="005D3708" w:rsidRPr="005F082E" w:rsidRDefault="005D3708" w:rsidP="00070C22">
      <w:pPr>
        <w:pStyle w:val="Caption"/>
      </w:pPr>
      <w:r w:rsidRPr="005F082E">
        <w:t xml:space="preserve">Table </w:t>
      </w:r>
      <w:r w:rsidR="004E385F">
        <w:fldChar w:fldCharType="begin"/>
      </w:r>
      <w:r w:rsidR="004E385F">
        <w:instrText xml:space="preserve"> SEQ Table \* ARABIC </w:instrText>
      </w:r>
      <w:r w:rsidR="004E385F">
        <w:fldChar w:fldCharType="separate"/>
      </w:r>
      <w:r w:rsidR="00C962F1">
        <w:rPr>
          <w:noProof/>
        </w:rPr>
        <w:t>3</w:t>
      </w:r>
      <w:r w:rsidR="004E385F">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46DC7E4B" w:rsidR="00684C7E" w:rsidRPr="005F082E" w:rsidRDefault="0092139B"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6/27/18</w:t>
            </w:r>
          </w:p>
        </w:tc>
        <w:tc>
          <w:tcPr>
            <w:tcW w:w="1260" w:type="dxa"/>
            <w:tcMar>
              <w:left w:w="58" w:type="dxa"/>
              <w:right w:w="58" w:type="dxa"/>
            </w:tcMar>
          </w:tcPr>
          <w:p w14:paraId="690B0D1C" w14:textId="20D716B5" w:rsidR="00684C7E" w:rsidRPr="005F082E" w:rsidRDefault="0092139B"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28</w:t>
            </w:r>
          </w:p>
        </w:tc>
        <w:tc>
          <w:tcPr>
            <w:tcW w:w="1530" w:type="dxa"/>
            <w:tcMar>
              <w:left w:w="58" w:type="dxa"/>
              <w:right w:w="58" w:type="dxa"/>
            </w:tcMar>
          </w:tcPr>
          <w:p w14:paraId="6802CC34" w14:textId="62CC35C6" w:rsidR="00684C7E" w:rsidRPr="005F082E" w:rsidRDefault="0092139B"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6F843556" w:rsidR="00684C7E" w:rsidRPr="005F082E" w:rsidRDefault="0092139B"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6/27/18</w:t>
            </w:r>
          </w:p>
        </w:tc>
        <w:tc>
          <w:tcPr>
            <w:tcW w:w="1260" w:type="dxa"/>
            <w:tcMar>
              <w:left w:w="58" w:type="dxa"/>
              <w:right w:w="58" w:type="dxa"/>
            </w:tcMar>
          </w:tcPr>
          <w:p w14:paraId="5F571C45" w14:textId="3E240872" w:rsidR="00684C7E" w:rsidRPr="005F082E" w:rsidRDefault="0092139B"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54.8</w:t>
            </w:r>
          </w:p>
        </w:tc>
        <w:tc>
          <w:tcPr>
            <w:tcW w:w="1530" w:type="dxa"/>
            <w:tcMar>
              <w:left w:w="58" w:type="dxa"/>
              <w:right w:w="58" w:type="dxa"/>
            </w:tcMar>
          </w:tcPr>
          <w:p w14:paraId="2BE476FB" w14:textId="436BE13C" w:rsidR="00684C7E" w:rsidRPr="005F082E" w:rsidRDefault="0092139B"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2088FD38" w:rsidR="005D3708" w:rsidRPr="005F082E" w:rsidRDefault="005D3708" w:rsidP="00070C22">
      <w:pPr>
        <w:pStyle w:val="Caption"/>
      </w:pPr>
      <w:r w:rsidRPr="005F082E">
        <w:t xml:space="preserve">Table </w:t>
      </w:r>
      <w:r w:rsidR="004E385F">
        <w:fldChar w:fldCharType="begin"/>
      </w:r>
      <w:r w:rsidR="004E385F">
        <w:instrText xml:space="preserve"> SEQ Table \* ARABIC </w:instrText>
      </w:r>
      <w:r w:rsidR="004E385F">
        <w:fldChar w:fldCharType="separate"/>
      </w:r>
      <w:r w:rsidR="00C962F1">
        <w:rPr>
          <w:noProof/>
        </w:rPr>
        <w:t>4</w:t>
      </w:r>
      <w:r w:rsidR="004E385F">
        <w:rPr>
          <w:noProof/>
        </w:rPr>
        <w:fldChar w:fldCharType="end"/>
      </w:r>
      <w:r w:rsidRPr="005F082E">
        <w:t>.  Detection of Contaminants with a Primary Drinking Water Standard</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68"/>
        <w:gridCol w:w="990"/>
        <w:gridCol w:w="1350"/>
        <w:gridCol w:w="1440"/>
        <w:gridCol w:w="900"/>
        <w:gridCol w:w="1080"/>
        <w:gridCol w:w="2808"/>
      </w:tblGrid>
      <w:tr w:rsidR="004B0EA0" w:rsidRPr="00F41F91" w14:paraId="36219277" w14:textId="77777777" w:rsidTr="004B0EA0">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14:paraId="3AB468B4" w14:textId="77777777" w:rsidR="004B0EA0" w:rsidRPr="00F41F91" w:rsidRDefault="004B0EA0" w:rsidP="004B0EA0">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4B0EA0" w:rsidRPr="00F41F91" w14:paraId="4E35262F" w14:textId="77777777" w:rsidTr="004B0EA0">
        <w:trPr>
          <w:jc w:val="center"/>
        </w:trPr>
        <w:tc>
          <w:tcPr>
            <w:tcW w:w="2268" w:type="dxa"/>
            <w:tcBorders>
              <w:top w:val="single" w:sz="18" w:space="0" w:color="auto"/>
              <w:left w:val="single" w:sz="6" w:space="0" w:color="auto"/>
              <w:bottom w:val="double" w:sz="6" w:space="0" w:color="auto"/>
            </w:tcBorders>
            <w:vAlign w:val="center"/>
          </w:tcPr>
          <w:p w14:paraId="40FCA73D" w14:textId="77777777" w:rsidR="004B0EA0" w:rsidRPr="00F41F91" w:rsidRDefault="004B0EA0" w:rsidP="004B0EA0">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37A897FE" w14:textId="77777777" w:rsidR="004B0EA0" w:rsidRPr="00F41F91" w:rsidRDefault="004B0EA0" w:rsidP="004B0EA0">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59DBB407" w14:textId="77777777" w:rsidR="004B0EA0" w:rsidRPr="00F41F91" w:rsidRDefault="004B0EA0" w:rsidP="004B0EA0">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5C9658B1" w14:textId="77777777" w:rsidR="004B0EA0" w:rsidRPr="00F41F91" w:rsidRDefault="004B0EA0" w:rsidP="004B0EA0">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0ED56A93" w14:textId="77777777" w:rsidR="004B0EA0" w:rsidRPr="00F41F91" w:rsidRDefault="004B0EA0" w:rsidP="004B0EA0">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C664EF0" w14:textId="77777777" w:rsidR="004B0EA0" w:rsidRPr="00F41F91" w:rsidRDefault="004B0EA0" w:rsidP="004B0EA0">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6BEF163D" w14:textId="77777777" w:rsidR="004B0EA0" w:rsidRPr="00F41F91" w:rsidRDefault="004B0EA0" w:rsidP="004B0EA0">
            <w:pPr>
              <w:spacing w:before="40" w:after="40"/>
              <w:jc w:val="center"/>
              <w:rPr>
                <w:b/>
                <w:sz w:val="18"/>
              </w:rPr>
            </w:pPr>
            <w:r w:rsidRPr="00F41F91">
              <w:rPr>
                <w:b/>
                <w:sz w:val="18"/>
              </w:rPr>
              <w:t>Typical Source of Contaminant</w:t>
            </w:r>
          </w:p>
        </w:tc>
      </w:tr>
      <w:tr w:rsidR="004B0EA0" w:rsidRPr="00F41F91" w14:paraId="1869FA73" w14:textId="77777777" w:rsidTr="004B0EA0">
        <w:trPr>
          <w:trHeight w:val="432"/>
          <w:jc w:val="center"/>
        </w:trPr>
        <w:tc>
          <w:tcPr>
            <w:tcW w:w="2268" w:type="dxa"/>
            <w:tcBorders>
              <w:top w:val="nil"/>
              <w:left w:val="single" w:sz="6" w:space="0" w:color="auto"/>
            </w:tcBorders>
          </w:tcPr>
          <w:p w14:paraId="6806B502" w14:textId="77777777" w:rsidR="004B0EA0" w:rsidRPr="00F41F91" w:rsidRDefault="004B0EA0" w:rsidP="004B0EA0">
            <w:pPr>
              <w:ind w:left="180"/>
              <w:rPr>
                <w:sz w:val="18"/>
              </w:rPr>
            </w:pPr>
            <w:r>
              <w:rPr>
                <w:sz w:val="18"/>
              </w:rPr>
              <w:t>Total Hardness CaCO3 (mg/L)</w:t>
            </w:r>
          </w:p>
        </w:tc>
        <w:tc>
          <w:tcPr>
            <w:tcW w:w="990" w:type="dxa"/>
            <w:tcBorders>
              <w:top w:val="nil"/>
            </w:tcBorders>
          </w:tcPr>
          <w:p w14:paraId="645B090E" w14:textId="77777777" w:rsidR="004B0EA0" w:rsidRPr="00F41F91" w:rsidRDefault="004B0EA0" w:rsidP="004B0EA0">
            <w:pPr>
              <w:jc w:val="center"/>
              <w:rPr>
                <w:sz w:val="18"/>
              </w:rPr>
            </w:pPr>
            <w:r>
              <w:rPr>
                <w:sz w:val="18"/>
              </w:rPr>
              <w:t>6/27/18</w:t>
            </w:r>
          </w:p>
        </w:tc>
        <w:tc>
          <w:tcPr>
            <w:tcW w:w="1350" w:type="dxa"/>
            <w:tcBorders>
              <w:top w:val="nil"/>
            </w:tcBorders>
          </w:tcPr>
          <w:p w14:paraId="13775D8B" w14:textId="77777777" w:rsidR="004B0EA0" w:rsidRPr="00F41F91" w:rsidRDefault="004B0EA0" w:rsidP="004B0EA0">
            <w:pPr>
              <w:jc w:val="center"/>
              <w:rPr>
                <w:sz w:val="18"/>
              </w:rPr>
            </w:pPr>
            <w:r>
              <w:rPr>
                <w:sz w:val="18"/>
              </w:rPr>
              <w:t>54.8</w:t>
            </w:r>
          </w:p>
        </w:tc>
        <w:tc>
          <w:tcPr>
            <w:tcW w:w="1440" w:type="dxa"/>
            <w:tcBorders>
              <w:top w:val="nil"/>
            </w:tcBorders>
          </w:tcPr>
          <w:p w14:paraId="654C4FD9" w14:textId="77777777" w:rsidR="004B0EA0" w:rsidRPr="00F41F91" w:rsidRDefault="004B0EA0" w:rsidP="004B0EA0">
            <w:pPr>
              <w:jc w:val="center"/>
              <w:rPr>
                <w:sz w:val="18"/>
              </w:rPr>
            </w:pPr>
            <w:r>
              <w:rPr>
                <w:sz w:val="18"/>
              </w:rPr>
              <w:t>1</w:t>
            </w:r>
          </w:p>
        </w:tc>
        <w:tc>
          <w:tcPr>
            <w:tcW w:w="900" w:type="dxa"/>
            <w:tcBorders>
              <w:top w:val="nil"/>
            </w:tcBorders>
          </w:tcPr>
          <w:p w14:paraId="3BA01412" w14:textId="77777777" w:rsidR="004B0EA0" w:rsidRPr="00F41F91" w:rsidRDefault="004B0EA0" w:rsidP="004B0EA0">
            <w:pPr>
              <w:jc w:val="center"/>
              <w:rPr>
                <w:sz w:val="18"/>
              </w:rPr>
            </w:pPr>
          </w:p>
        </w:tc>
        <w:tc>
          <w:tcPr>
            <w:tcW w:w="1080" w:type="dxa"/>
            <w:tcBorders>
              <w:top w:val="nil"/>
            </w:tcBorders>
          </w:tcPr>
          <w:p w14:paraId="072EC106" w14:textId="77777777" w:rsidR="004B0EA0" w:rsidRPr="00F41F91" w:rsidRDefault="004B0EA0" w:rsidP="004B0EA0">
            <w:pPr>
              <w:jc w:val="center"/>
              <w:rPr>
                <w:sz w:val="18"/>
              </w:rPr>
            </w:pPr>
          </w:p>
        </w:tc>
        <w:tc>
          <w:tcPr>
            <w:tcW w:w="2808" w:type="dxa"/>
            <w:tcBorders>
              <w:top w:val="nil"/>
              <w:right w:val="single" w:sz="6" w:space="0" w:color="auto"/>
            </w:tcBorders>
          </w:tcPr>
          <w:p w14:paraId="27AFA56C" w14:textId="77777777" w:rsidR="004B0EA0" w:rsidRPr="00F41F91" w:rsidRDefault="004B0EA0" w:rsidP="004B0EA0">
            <w:pPr>
              <w:rPr>
                <w:sz w:val="18"/>
              </w:rPr>
            </w:pPr>
          </w:p>
        </w:tc>
      </w:tr>
      <w:tr w:rsidR="004B0EA0" w:rsidRPr="00F41F91" w14:paraId="6B1C9ADD" w14:textId="77777777" w:rsidTr="004B0EA0">
        <w:trPr>
          <w:trHeight w:val="432"/>
          <w:jc w:val="center"/>
        </w:trPr>
        <w:tc>
          <w:tcPr>
            <w:tcW w:w="2268" w:type="dxa"/>
            <w:tcBorders>
              <w:top w:val="nil"/>
              <w:left w:val="single" w:sz="6" w:space="0" w:color="auto"/>
            </w:tcBorders>
          </w:tcPr>
          <w:p w14:paraId="34B9DBEE" w14:textId="77777777" w:rsidR="004B0EA0" w:rsidRPr="00F41F91" w:rsidRDefault="004B0EA0" w:rsidP="004B0EA0">
            <w:pPr>
              <w:ind w:left="180"/>
              <w:rPr>
                <w:sz w:val="18"/>
              </w:rPr>
            </w:pPr>
            <w:r>
              <w:rPr>
                <w:sz w:val="18"/>
              </w:rPr>
              <w:t>Calcium (mg/L)</w:t>
            </w:r>
          </w:p>
        </w:tc>
        <w:tc>
          <w:tcPr>
            <w:tcW w:w="990" w:type="dxa"/>
            <w:tcBorders>
              <w:top w:val="nil"/>
            </w:tcBorders>
          </w:tcPr>
          <w:p w14:paraId="5936FE3E" w14:textId="77777777" w:rsidR="004B0EA0" w:rsidRPr="00F41F91" w:rsidRDefault="004B0EA0" w:rsidP="004B0EA0">
            <w:pPr>
              <w:jc w:val="center"/>
              <w:rPr>
                <w:sz w:val="18"/>
              </w:rPr>
            </w:pPr>
            <w:r>
              <w:rPr>
                <w:sz w:val="18"/>
              </w:rPr>
              <w:t>6/27/18</w:t>
            </w:r>
          </w:p>
        </w:tc>
        <w:tc>
          <w:tcPr>
            <w:tcW w:w="1350" w:type="dxa"/>
            <w:tcBorders>
              <w:top w:val="nil"/>
            </w:tcBorders>
          </w:tcPr>
          <w:p w14:paraId="2DC486FD" w14:textId="77777777" w:rsidR="004B0EA0" w:rsidRPr="00F41F91" w:rsidRDefault="004B0EA0" w:rsidP="004B0EA0">
            <w:pPr>
              <w:jc w:val="center"/>
              <w:rPr>
                <w:sz w:val="18"/>
              </w:rPr>
            </w:pPr>
            <w:r>
              <w:rPr>
                <w:sz w:val="18"/>
              </w:rPr>
              <w:t>17</w:t>
            </w:r>
          </w:p>
        </w:tc>
        <w:tc>
          <w:tcPr>
            <w:tcW w:w="1440" w:type="dxa"/>
            <w:tcBorders>
              <w:top w:val="nil"/>
            </w:tcBorders>
          </w:tcPr>
          <w:p w14:paraId="677B520D" w14:textId="77777777" w:rsidR="004B0EA0" w:rsidRPr="00F41F91" w:rsidRDefault="004B0EA0" w:rsidP="004B0EA0">
            <w:pPr>
              <w:jc w:val="center"/>
              <w:rPr>
                <w:sz w:val="18"/>
              </w:rPr>
            </w:pPr>
            <w:r>
              <w:rPr>
                <w:sz w:val="18"/>
              </w:rPr>
              <w:t>1</w:t>
            </w:r>
          </w:p>
        </w:tc>
        <w:tc>
          <w:tcPr>
            <w:tcW w:w="900" w:type="dxa"/>
            <w:tcBorders>
              <w:top w:val="nil"/>
            </w:tcBorders>
          </w:tcPr>
          <w:p w14:paraId="0107BB21" w14:textId="77777777" w:rsidR="004B0EA0" w:rsidRPr="00F41F91" w:rsidRDefault="004B0EA0" w:rsidP="004B0EA0">
            <w:pPr>
              <w:jc w:val="center"/>
              <w:rPr>
                <w:sz w:val="18"/>
              </w:rPr>
            </w:pPr>
          </w:p>
        </w:tc>
        <w:tc>
          <w:tcPr>
            <w:tcW w:w="1080" w:type="dxa"/>
            <w:tcBorders>
              <w:top w:val="nil"/>
            </w:tcBorders>
          </w:tcPr>
          <w:p w14:paraId="20A2A4E0" w14:textId="77777777" w:rsidR="004B0EA0" w:rsidRPr="00F41F91" w:rsidRDefault="004B0EA0" w:rsidP="004B0EA0">
            <w:pPr>
              <w:jc w:val="center"/>
              <w:rPr>
                <w:sz w:val="18"/>
              </w:rPr>
            </w:pPr>
          </w:p>
        </w:tc>
        <w:tc>
          <w:tcPr>
            <w:tcW w:w="2808" w:type="dxa"/>
            <w:tcBorders>
              <w:top w:val="nil"/>
              <w:right w:val="single" w:sz="6" w:space="0" w:color="auto"/>
            </w:tcBorders>
          </w:tcPr>
          <w:p w14:paraId="1A9BEE95" w14:textId="77777777" w:rsidR="004B0EA0" w:rsidRPr="00F41F91" w:rsidRDefault="004B0EA0" w:rsidP="004B0EA0">
            <w:pPr>
              <w:rPr>
                <w:sz w:val="18"/>
              </w:rPr>
            </w:pPr>
          </w:p>
        </w:tc>
      </w:tr>
      <w:tr w:rsidR="004B0EA0" w:rsidRPr="00F41F91" w14:paraId="27273331" w14:textId="77777777" w:rsidTr="004B0EA0">
        <w:trPr>
          <w:trHeight w:val="432"/>
          <w:jc w:val="center"/>
        </w:trPr>
        <w:tc>
          <w:tcPr>
            <w:tcW w:w="2268" w:type="dxa"/>
            <w:tcBorders>
              <w:top w:val="nil"/>
              <w:left w:val="single" w:sz="6" w:space="0" w:color="auto"/>
            </w:tcBorders>
          </w:tcPr>
          <w:p w14:paraId="436DF27B" w14:textId="77777777" w:rsidR="004B0EA0" w:rsidRPr="00F41F91" w:rsidRDefault="004B0EA0" w:rsidP="004B0EA0">
            <w:pPr>
              <w:ind w:left="180"/>
              <w:rPr>
                <w:sz w:val="18"/>
              </w:rPr>
            </w:pPr>
            <w:r>
              <w:rPr>
                <w:sz w:val="18"/>
              </w:rPr>
              <w:t>Magnesium (mg/L)</w:t>
            </w:r>
          </w:p>
        </w:tc>
        <w:tc>
          <w:tcPr>
            <w:tcW w:w="990" w:type="dxa"/>
            <w:tcBorders>
              <w:top w:val="nil"/>
            </w:tcBorders>
          </w:tcPr>
          <w:p w14:paraId="6BFC20FD" w14:textId="77777777" w:rsidR="004B0EA0" w:rsidRPr="00F41F91" w:rsidRDefault="004B0EA0" w:rsidP="004B0EA0">
            <w:pPr>
              <w:jc w:val="center"/>
              <w:rPr>
                <w:sz w:val="18"/>
              </w:rPr>
            </w:pPr>
            <w:r>
              <w:rPr>
                <w:sz w:val="18"/>
              </w:rPr>
              <w:t>6/27/18</w:t>
            </w:r>
          </w:p>
        </w:tc>
        <w:tc>
          <w:tcPr>
            <w:tcW w:w="1350" w:type="dxa"/>
            <w:tcBorders>
              <w:top w:val="nil"/>
            </w:tcBorders>
          </w:tcPr>
          <w:p w14:paraId="428A6E9D" w14:textId="77777777" w:rsidR="004B0EA0" w:rsidRPr="00F41F91" w:rsidRDefault="004B0EA0" w:rsidP="004B0EA0">
            <w:pPr>
              <w:jc w:val="center"/>
              <w:rPr>
                <w:sz w:val="18"/>
              </w:rPr>
            </w:pPr>
            <w:r>
              <w:rPr>
                <w:sz w:val="18"/>
              </w:rPr>
              <w:t>3</w:t>
            </w:r>
          </w:p>
        </w:tc>
        <w:tc>
          <w:tcPr>
            <w:tcW w:w="1440" w:type="dxa"/>
            <w:tcBorders>
              <w:top w:val="nil"/>
            </w:tcBorders>
          </w:tcPr>
          <w:p w14:paraId="53C25BAB" w14:textId="77777777" w:rsidR="004B0EA0" w:rsidRPr="00F41F91" w:rsidRDefault="004B0EA0" w:rsidP="004B0EA0">
            <w:pPr>
              <w:jc w:val="center"/>
              <w:rPr>
                <w:sz w:val="18"/>
              </w:rPr>
            </w:pPr>
            <w:r>
              <w:rPr>
                <w:sz w:val="18"/>
              </w:rPr>
              <w:t>1</w:t>
            </w:r>
          </w:p>
        </w:tc>
        <w:tc>
          <w:tcPr>
            <w:tcW w:w="900" w:type="dxa"/>
            <w:tcBorders>
              <w:top w:val="nil"/>
            </w:tcBorders>
          </w:tcPr>
          <w:p w14:paraId="624398C5" w14:textId="77777777" w:rsidR="004B0EA0" w:rsidRPr="00F41F91" w:rsidRDefault="004B0EA0" w:rsidP="004B0EA0">
            <w:pPr>
              <w:jc w:val="center"/>
              <w:rPr>
                <w:sz w:val="18"/>
              </w:rPr>
            </w:pPr>
          </w:p>
        </w:tc>
        <w:tc>
          <w:tcPr>
            <w:tcW w:w="1080" w:type="dxa"/>
            <w:tcBorders>
              <w:top w:val="nil"/>
            </w:tcBorders>
          </w:tcPr>
          <w:p w14:paraId="56489BC0" w14:textId="77777777" w:rsidR="004B0EA0" w:rsidRPr="00F41F91" w:rsidRDefault="004B0EA0" w:rsidP="004B0EA0">
            <w:pPr>
              <w:jc w:val="center"/>
              <w:rPr>
                <w:sz w:val="18"/>
              </w:rPr>
            </w:pPr>
          </w:p>
        </w:tc>
        <w:tc>
          <w:tcPr>
            <w:tcW w:w="2808" w:type="dxa"/>
            <w:tcBorders>
              <w:top w:val="nil"/>
              <w:right w:val="single" w:sz="6" w:space="0" w:color="auto"/>
            </w:tcBorders>
          </w:tcPr>
          <w:p w14:paraId="3A8BFAF4" w14:textId="77777777" w:rsidR="004B0EA0" w:rsidRPr="00F41F91" w:rsidRDefault="004B0EA0" w:rsidP="004B0EA0">
            <w:pPr>
              <w:rPr>
                <w:sz w:val="18"/>
              </w:rPr>
            </w:pPr>
          </w:p>
        </w:tc>
      </w:tr>
      <w:tr w:rsidR="004B0EA0" w:rsidRPr="00F41F91" w14:paraId="24101AA2" w14:textId="77777777" w:rsidTr="004B0EA0">
        <w:trPr>
          <w:trHeight w:val="432"/>
          <w:jc w:val="center"/>
        </w:trPr>
        <w:tc>
          <w:tcPr>
            <w:tcW w:w="2268" w:type="dxa"/>
            <w:tcBorders>
              <w:top w:val="nil"/>
              <w:left w:val="single" w:sz="6" w:space="0" w:color="auto"/>
            </w:tcBorders>
          </w:tcPr>
          <w:p w14:paraId="25E39C65" w14:textId="77777777" w:rsidR="004B0EA0" w:rsidRPr="00F41F91" w:rsidRDefault="004B0EA0" w:rsidP="004B0EA0">
            <w:pPr>
              <w:ind w:left="180"/>
              <w:rPr>
                <w:sz w:val="18"/>
              </w:rPr>
            </w:pPr>
            <w:r>
              <w:rPr>
                <w:sz w:val="18"/>
              </w:rPr>
              <w:t xml:space="preserve"> Sodium (mg/L)</w:t>
            </w:r>
          </w:p>
        </w:tc>
        <w:tc>
          <w:tcPr>
            <w:tcW w:w="990" w:type="dxa"/>
            <w:tcBorders>
              <w:top w:val="nil"/>
            </w:tcBorders>
          </w:tcPr>
          <w:p w14:paraId="27F38E02" w14:textId="77777777" w:rsidR="004B0EA0" w:rsidRPr="00F41F91" w:rsidRDefault="004B0EA0" w:rsidP="004B0EA0">
            <w:pPr>
              <w:jc w:val="center"/>
              <w:rPr>
                <w:sz w:val="18"/>
              </w:rPr>
            </w:pPr>
            <w:r>
              <w:rPr>
                <w:sz w:val="18"/>
              </w:rPr>
              <w:t>6/27/18</w:t>
            </w:r>
          </w:p>
        </w:tc>
        <w:tc>
          <w:tcPr>
            <w:tcW w:w="1350" w:type="dxa"/>
            <w:tcBorders>
              <w:top w:val="nil"/>
            </w:tcBorders>
          </w:tcPr>
          <w:p w14:paraId="459BA8DC" w14:textId="77777777" w:rsidR="004B0EA0" w:rsidRPr="00F41F91" w:rsidRDefault="004B0EA0" w:rsidP="004B0EA0">
            <w:pPr>
              <w:jc w:val="center"/>
              <w:rPr>
                <w:sz w:val="18"/>
              </w:rPr>
            </w:pPr>
            <w:r>
              <w:rPr>
                <w:sz w:val="18"/>
              </w:rPr>
              <w:t>28</w:t>
            </w:r>
          </w:p>
        </w:tc>
        <w:tc>
          <w:tcPr>
            <w:tcW w:w="1440" w:type="dxa"/>
            <w:tcBorders>
              <w:top w:val="nil"/>
            </w:tcBorders>
          </w:tcPr>
          <w:p w14:paraId="7FA9DA5B" w14:textId="77777777" w:rsidR="004B0EA0" w:rsidRPr="00F41F91" w:rsidRDefault="004B0EA0" w:rsidP="004B0EA0">
            <w:pPr>
              <w:jc w:val="center"/>
              <w:rPr>
                <w:sz w:val="18"/>
              </w:rPr>
            </w:pPr>
            <w:r>
              <w:rPr>
                <w:sz w:val="18"/>
              </w:rPr>
              <w:t>1</w:t>
            </w:r>
          </w:p>
        </w:tc>
        <w:tc>
          <w:tcPr>
            <w:tcW w:w="900" w:type="dxa"/>
            <w:tcBorders>
              <w:top w:val="nil"/>
            </w:tcBorders>
          </w:tcPr>
          <w:p w14:paraId="322ADE7A" w14:textId="77777777" w:rsidR="004B0EA0" w:rsidRPr="00F41F91" w:rsidRDefault="004B0EA0" w:rsidP="004B0EA0">
            <w:pPr>
              <w:jc w:val="center"/>
              <w:rPr>
                <w:sz w:val="18"/>
              </w:rPr>
            </w:pPr>
          </w:p>
        </w:tc>
        <w:tc>
          <w:tcPr>
            <w:tcW w:w="1080" w:type="dxa"/>
            <w:tcBorders>
              <w:top w:val="nil"/>
            </w:tcBorders>
          </w:tcPr>
          <w:p w14:paraId="31A5CD41" w14:textId="77777777" w:rsidR="004B0EA0" w:rsidRPr="00F41F91" w:rsidRDefault="004B0EA0" w:rsidP="004B0EA0">
            <w:pPr>
              <w:jc w:val="center"/>
              <w:rPr>
                <w:sz w:val="18"/>
              </w:rPr>
            </w:pPr>
          </w:p>
        </w:tc>
        <w:tc>
          <w:tcPr>
            <w:tcW w:w="2808" w:type="dxa"/>
            <w:tcBorders>
              <w:top w:val="nil"/>
              <w:right w:val="single" w:sz="6" w:space="0" w:color="auto"/>
            </w:tcBorders>
          </w:tcPr>
          <w:p w14:paraId="40C015C6" w14:textId="77777777" w:rsidR="004B0EA0" w:rsidRPr="00F41F91" w:rsidRDefault="004B0EA0" w:rsidP="004B0EA0">
            <w:pPr>
              <w:rPr>
                <w:sz w:val="18"/>
              </w:rPr>
            </w:pPr>
          </w:p>
        </w:tc>
      </w:tr>
      <w:tr w:rsidR="004B0EA0" w:rsidRPr="00F41F91" w14:paraId="279CF313" w14:textId="77777777" w:rsidTr="004B0EA0">
        <w:trPr>
          <w:trHeight w:val="432"/>
          <w:jc w:val="center"/>
        </w:trPr>
        <w:tc>
          <w:tcPr>
            <w:tcW w:w="2268" w:type="dxa"/>
            <w:tcBorders>
              <w:top w:val="nil"/>
              <w:left w:val="single" w:sz="6" w:space="0" w:color="auto"/>
            </w:tcBorders>
          </w:tcPr>
          <w:p w14:paraId="18DA7A31" w14:textId="77777777" w:rsidR="004B0EA0" w:rsidRPr="00F41F91" w:rsidRDefault="004B0EA0" w:rsidP="004B0EA0">
            <w:pPr>
              <w:ind w:left="180"/>
              <w:rPr>
                <w:sz w:val="18"/>
              </w:rPr>
            </w:pPr>
            <w:r>
              <w:rPr>
                <w:sz w:val="18"/>
              </w:rPr>
              <w:t>Potassium (mg/L)</w:t>
            </w:r>
          </w:p>
        </w:tc>
        <w:tc>
          <w:tcPr>
            <w:tcW w:w="990" w:type="dxa"/>
            <w:tcBorders>
              <w:top w:val="nil"/>
            </w:tcBorders>
          </w:tcPr>
          <w:p w14:paraId="108E6C44" w14:textId="77777777" w:rsidR="004B0EA0" w:rsidRPr="00F41F91" w:rsidRDefault="004B0EA0" w:rsidP="004B0EA0">
            <w:pPr>
              <w:jc w:val="center"/>
              <w:rPr>
                <w:sz w:val="18"/>
              </w:rPr>
            </w:pPr>
            <w:r>
              <w:rPr>
                <w:sz w:val="18"/>
              </w:rPr>
              <w:t>6/27/18</w:t>
            </w:r>
          </w:p>
        </w:tc>
        <w:tc>
          <w:tcPr>
            <w:tcW w:w="1350" w:type="dxa"/>
            <w:tcBorders>
              <w:top w:val="nil"/>
            </w:tcBorders>
          </w:tcPr>
          <w:p w14:paraId="42DC249A" w14:textId="77777777" w:rsidR="004B0EA0" w:rsidRPr="00F41F91" w:rsidRDefault="004B0EA0" w:rsidP="004B0EA0">
            <w:pPr>
              <w:jc w:val="center"/>
              <w:rPr>
                <w:sz w:val="18"/>
              </w:rPr>
            </w:pPr>
            <w:r>
              <w:rPr>
                <w:sz w:val="18"/>
              </w:rPr>
              <w:t>2</w:t>
            </w:r>
          </w:p>
        </w:tc>
        <w:tc>
          <w:tcPr>
            <w:tcW w:w="1440" w:type="dxa"/>
            <w:tcBorders>
              <w:top w:val="nil"/>
            </w:tcBorders>
          </w:tcPr>
          <w:p w14:paraId="1274EEC1" w14:textId="77777777" w:rsidR="004B0EA0" w:rsidRPr="00F41F91" w:rsidRDefault="004B0EA0" w:rsidP="004B0EA0">
            <w:pPr>
              <w:jc w:val="center"/>
              <w:rPr>
                <w:sz w:val="18"/>
              </w:rPr>
            </w:pPr>
            <w:r>
              <w:rPr>
                <w:sz w:val="18"/>
              </w:rPr>
              <w:t>1</w:t>
            </w:r>
          </w:p>
        </w:tc>
        <w:tc>
          <w:tcPr>
            <w:tcW w:w="900" w:type="dxa"/>
            <w:tcBorders>
              <w:top w:val="nil"/>
            </w:tcBorders>
          </w:tcPr>
          <w:p w14:paraId="2AF82E8B" w14:textId="77777777" w:rsidR="004B0EA0" w:rsidRPr="00F41F91" w:rsidRDefault="004B0EA0" w:rsidP="004B0EA0">
            <w:pPr>
              <w:jc w:val="center"/>
              <w:rPr>
                <w:sz w:val="18"/>
              </w:rPr>
            </w:pPr>
          </w:p>
        </w:tc>
        <w:tc>
          <w:tcPr>
            <w:tcW w:w="1080" w:type="dxa"/>
            <w:tcBorders>
              <w:top w:val="nil"/>
            </w:tcBorders>
          </w:tcPr>
          <w:p w14:paraId="0E1E4877" w14:textId="77777777" w:rsidR="004B0EA0" w:rsidRPr="00F41F91" w:rsidRDefault="004B0EA0" w:rsidP="004B0EA0">
            <w:pPr>
              <w:jc w:val="center"/>
              <w:rPr>
                <w:sz w:val="18"/>
              </w:rPr>
            </w:pPr>
          </w:p>
        </w:tc>
        <w:tc>
          <w:tcPr>
            <w:tcW w:w="2808" w:type="dxa"/>
            <w:tcBorders>
              <w:top w:val="nil"/>
              <w:right w:val="single" w:sz="6" w:space="0" w:color="auto"/>
            </w:tcBorders>
          </w:tcPr>
          <w:p w14:paraId="3ACEB906" w14:textId="77777777" w:rsidR="004B0EA0" w:rsidRPr="00F41F91" w:rsidRDefault="004B0EA0" w:rsidP="004B0EA0">
            <w:pPr>
              <w:rPr>
                <w:sz w:val="18"/>
              </w:rPr>
            </w:pPr>
          </w:p>
        </w:tc>
      </w:tr>
      <w:tr w:rsidR="004B0EA0" w:rsidRPr="00F41F91" w14:paraId="16CABDD4" w14:textId="77777777" w:rsidTr="004B0EA0">
        <w:trPr>
          <w:trHeight w:val="432"/>
          <w:jc w:val="center"/>
        </w:trPr>
        <w:tc>
          <w:tcPr>
            <w:tcW w:w="2268" w:type="dxa"/>
            <w:tcBorders>
              <w:top w:val="nil"/>
              <w:left w:val="single" w:sz="6" w:space="0" w:color="auto"/>
            </w:tcBorders>
          </w:tcPr>
          <w:p w14:paraId="4B25D5DA" w14:textId="77777777" w:rsidR="004B0EA0" w:rsidRPr="00F41F91" w:rsidRDefault="004B0EA0" w:rsidP="004B0EA0">
            <w:pPr>
              <w:ind w:left="180"/>
              <w:rPr>
                <w:sz w:val="18"/>
              </w:rPr>
            </w:pPr>
            <w:r>
              <w:rPr>
                <w:sz w:val="18"/>
              </w:rPr>
              <w:t>Total Cations (</w:t>
            </w:r>
            <w:proofErr w:type="spellStart"/>
            <w:r>
              <w:rPr>
                <w:sz w:val="18"/>
              </w:rPr>
              <w:t>meq</w:t>
            </w:r>
            <w:proofErr w:type="spellEnd"/>
            <w:r>
              <w:rPr>
                <w:sz w:val="18"/>
              </w:rPr>
              <w:t>/L)</w:t>
            </w:r>
          </w:p>
        </w:tc>
        <w:tc>
          <w:tcPr>
            <w:tcW w:w="990" w:type="dxa"/>
            <w:tcBorders>
              <w:top w:val="nil"/>
            </w:tcBorders>
          </w:tcPr>
          <w:p w14:paraId="0589DDA5" w14:textId="77777777" w:rsidR="004B0EA0" w:rsidRPr="00F41F91" w:rsidRDefault="004B0EA0" w:rsidP="004B0EA0">
            <w:pPr>
              <w:jc w:val="center"/>
              <w:rPr>
                <w:sz w:val="18"/>
              </w:rPr>
            </w:pPr>
            <w:r>
              <w:rPr>
                <w:sz w:val="18"/>
              </w:rPr>
              <w:t>6/27/18</w:t>
            </w:r>
          </w:p>
        </w:tc>
        <w:tc>
          <w:tcPr>
            <w:tcW w:w="1350" w:type="dxa"/>
            <w:tcBorders>
              <w:top w:val="nil"/>
            </w:tcBorders>
          </w:tcPr>
          <w:p w14:paraId="1508C76E" w14:textId="77777777" w:rsidR="004B0EA0" w:rsidRPr="00F41F91" w:rsidRDefault="004B0EA0" w:rsidP="004B0EA0">
            <w:pPr>
              <w:jc w:val="center"/>
              <w:rPr>
                <w:sz w:val="18"/>
              </w:rPr>
            </w:pPr>
            <w:r>
              <w:rPr>
                <w:sz w:val="18"/>
              </w:rPr>
              <w:t>2.4</w:t>
            </w:r>
          </w:p>
        </w:tc>
        <w:tc>
          <w:tcPr>
            <w:tcW w:w="1440" w:type="dxa"/>
            <w:tcBorders>
              <w:top w:val="nil"/>
            </w:tcBorders>
          </w:tcPr>
          <w:p w14:paraId="0CD77B30" w14:textId="77777777" w:rsidR="004B0EA0" w:rsidRPr="00F41F91" w:rsidRDefault="004B0EA0" w:rsidP="004B0EA0">
            <w:pPr>
              <w:jc w:val="center"/>
              <w:rPr>
                <w:sz w:val="18"/>
              </w:rPr>
            </w:pPr>
          </w:p>
        </w:tc>
        <w:tc>
          <w:tcPr>
            <w:tcW w:w="900" w:type="dxa"/>
            <w:tcBorders>
              <w:top w:val="nil"/>
            </w:tcBorders>
          </w:tcPr>
          <w:p w14:paraId="419DAB11" w14:textId="77777777" w:rsidR="004B0EA0" w:rsidRPr="00F41F91" w:rsidRDefault="004B0EA0" w:rsidP="004B0EA0">
            <w:pPr>
              <w:jc w:val="center"/>
              <w:rPr>
                <w:sz w:val="18"/>
              </w:rPr>
            </w:pPr>
          </w:p>
        </w:tc>
        <w:tc>
          <w:tcPr>
            <w:tcW w:w="1080" w:type="dxa"/>
            <w:tcBorders>
              <w:top w:val="nil"/>
            </w:tcBorders>
          </w:tcPr>
          <w:p w14:paraId="58B881B7" w14:textId="77777777" w:rsidR="004B0EA0" w:rsidRPr="00F41F91" w:rsidRDefault="004B0EA0" w:rsidP="004B0EA0">
            <w:pPr>
              <w:jc w:val="center"/>
              <w:rPr>
                <w:sz w:val="18"/>
              </w:rPr>
            </w:pPr>
          </w:p>
        </w:tc>
        <w:tc>
          <w:tcPr>
            <w:tcW w:w="2808" w:type="dxa"/>
            <w:tcBorders>
              <w:top w:val="nil"/>
              <w:right w:val="single" w:sz="6" w:space="0" w:color="auto"/>
            </w:tcBorders>
          </w:tcPr>
          <w:p w14:paraId="395541D1" w14:textId="77777777" w:rsidR="004B0EA0" w:rsidRPr="00F41F91" w:rsidRDefault="004B0EA0" w:rsidP="004B0EA0">
            <w:pPr>
              <w:rPr>
                <w:sz w:val="18"/>
              </w:rPr>
            </w:pPr>
          </w:p>
        </w:tc>
      </w:tr>
      <w:tr w:rsidR="004B0EA0" w:rsidRPr="00F41F91" w14:paraId="4F203C98" w14:textId="77777777" w:rsidTr="004B0EA0">
        <w:trPr>
          <w:trHeight w:val="432"/>
          <w:jc w:val="center"/>
        </w:trPr>
        <w:tc>
          <w:tcPr>
            <w:tcW w:w="2268" w:type="dxa"/>
            <w:tcBorders>
              <w:top w:val="nil"/>
              <w:left w:val="single" w:sz="6" w:space="0" w:color="auto"/>
            </w:tcBorders>
          </w:tcPr>
          <w:p w14:paraId="7AE12BC1" w14:textId="77777777" w:rsidR="004B0EA0" w:rsidRPr="00F41F91" w:rsidRDefault="004B0EA0" w:rsidP="004B0EA0">
            <w:pPr>
              <w:ind w:left="180"/>
              <w:rPr>
                <w:sz w:val="18"/>
              </w:rPr>
            </w:pPr>
            <w:r>
              <w:rPr>
                <w:sz w:val="18"/>
              </w:rPr>
              <w:t>Total Alkalinity (mg/L)</w:t>
            </w:r>
          </w:p>
        </w:tc>
        <w:tc>
          <w:tcPr>
            <w:tcW w:w="990" w:type="dxa"/>
            <w:tcBorders>
              <w:top w:val="nil"/>
            </w:tcBorders>
          </w:tcPr>
          <w:p w14:paraId="2B587EBB" w14:textId="77777777" w:rsidR="004B0EA0" w:rsidRPr="00F41F91" w:rsidRDefault="004B0EA0" w:rsidP="004B0EA0">
            <w:pPr>
              <w:jc w:val="center"/>
              <w:rPr>
                <w:sz w:val="18"/>
              </w:rPr>
            </w:pPr>
            <w:r>
              <w:rPr>
                <w:sz w:val="18"/>
              </w:rPr>
              <w:t>6/27/18</w:t>
            </w:r>
          </w:p>
        </w:tc>
        <w:tc>
          <w:tcPr>
            <w:tcW w:w="1350" w:type="dxa"/>
            <w:tcBorders>
              <w:top w:val="nil"/>
            </w:tcBorders>
          </w:tcPr>
          <w:p w14:paraId="7D0289E5" w14:textId="77777777" w:rsidR="004B0EA0" w:rsidRPr="00F41F91" w:rsidRDefault="004B0EA0" w:rsidP="004B0EA0">
            <w:pPr>
              <w:jc w:val="center"/>
              <w:rPr>
                <w:sz w:val="18"/>
              </w:rPr>
            </w:pPr>
            <w:r>
              <w:rPr>
                <w:sz w:val="18"/>
              </w:rPr>
              <w:t>80</w:t>
            </w:r>
          </w:p>
        </w:tc>
        <w:tc>
          <w:tcPr>
            <w:tcW w:w="1440" w:type="dxa"/>
            <w:tcBorders>
              <w:top w:val="nil"/>
            </w:tcBorders>
          </w:tcPr>
          <w:p w14:paraId="65711EB5" w14:textId="77777777" w:rsidR="004B0EA0" w:rsidRPr="00F41F91" w:rsidRDefault="004B0EA0" w:rsidP="004B0EA0">
            <w:pPr>
              <w:jc w:val="center"/>
              <w:rPr>
                <w:sz w:val="18"/>
              </w:rPr>
            </w:pPr>
            <w:r>
              <w:rPr>
                <w:sz w:val="18"/>
              </w:rPr>
              <w:t>10</w:t>
            </w:r>
          </w:p>
        </w:tc>
        <w:tc>
          <w:tcPr>
            <w:tcW w:w="900" w:type="dxa"/>
            <w:tcBorders>
              <w:top w:val="nil"/>
            </w:tcBorders>
          </w:tcPr>
          <w:p w14:paraId="3FB40429" w14:textId="77777777" w:rsidR="004B0EA0" w:rsidRPr="00F41F91" w:rsidRDefault="004B0EA0" w:rsidP="004B0EA0">
            <w:pPr>
              <w:jc w:val="center"/>
              <w:rPr>
                <w:sz w:val="18"/>
              </w:rPr>
            </w:pPr>
          </w:p>
        </w:tc>
        <w:tc>
          <w:tcPr>
            <w:tcW w:w="1080" w:type="dxa"/>
            <w:tcBorders>
              <w:top w:val="nil"/>
            </w:tcBorders>
          </w:tcPr>
          <w:p w14:paraId="78105CC7" w14:textId="77777777" w:rsidR="004B0EA0" w:rsidRPr="00F41F91" w:rsidRDefault="004B0EA0" w:rsidP="004B0EA0">
            <w:pPr>
              <w:jc w:val="center"/>
              <w:rPr>
                <w:sz w:val="18"/>
              </w:rPr>
            </w:pPr>
          </w:p>
        </w:tc>
        <w:tc>
          <w:tcPr>
            <w:tcW w:w="2808" w:type="dxa"/>
            <w:tcBorders>
              <w:top w:val="nil"/>
              <w:right w:val="single" w:sz="6" w:space="0" w:color="auto"/>
            </w:tcBorders>
          </w:tcPr>
          <w:p w14:paraId="26C42DDD" w14:textId="77777777" w:rsidR="004B0EA0" w:rsidRPr="00F41F91" w:rsidRDefault="004B0EA0" w:rsidP="004B0EA0">
            <w:pPr>
              <w:rPr>
                <w:sz w:val="18"/>
              </w:rPr>
            </w:pPr>
          </w:p>
        </w:tc>
      </w:tr>
      <w:tr w:rsidR="004B0EA0" w:rsidRPr="00F41F91" w14:paraId="0710D3F7" w14:textId="77777777" w:rsidTr="004B0EA0">
        <w:trPr>
          <w:trHeight w:val="432"/>
          <w:jc w:val="center"/>
        </w:trPr>
        <w:tc>
          <w:tcPr>
            <w:tcW w:w="2268" w:type="dxa"/>
            <w:tcBorders>
              <w:top w:val="nil"/>
              <w:left w:val="single" w:sz="6" w:space="0" w:color="auto"/>
            </w:tcBorders>
          </w:tcPr>
          <w:p w14:paraId="22C16DBC" w14:textId="77777777" w:rsidR="004B0EA0" w:rsidRPr="00F41F91" w:rsidRDefault="004B0EA0" w:rsidP="004B0EA0">
            <w:pPr>
              <w:ind w:left="180"/>
              <w:rPr>
                <w:sz w:val="18"/>
              </w:rPr>
            </w:pPr>
            <w:r>
              <w:rPr>
                <w:sz w:val="18"/>
              </w:rPr>
              <w:lastRenderedPageBreak/>
              <w:t>Hydroxide (mg/L)</w:t>
            </w:r>
          </w:p>
        </w:tc>
        <w:tc>
          <w:tcPr>
            <w:tcW w:w="990" w:type="dxa"/>
            <w:tcBorders>
              <w:top w:val="nil"/>
            </w:tcBorders>
          </w:tcPr>
          <w:p w14:paraId="719B88F4" w14:textId="77777777" w:rsidR="004B0EA0" w:rsidRPr="00F41F91" w:rsidRDefault="004B0EA0" w:rsidP="004B0EA0">
            <w:pPr>
              <w:jc w:val="center"/>
              <w:rPr>
                <w:sz w:val="18"/>
              </w:rPr>
            </w:pPr>
            <w:r>
              <w:rPr>
                <w:sz w:val="18"/>
              </w:rPr>
              <w:t>6/27/18</w:t>
            </w:r>
          </w:p>
        </w:tc>
        <w:tc>
          <w:tcPr>
            <w:tcW w:w="1350" w:type="dxa"/>
            <w:tcBorders>
              <w:top w:val="nil"/>
            </w:tcBorders>
          </w:tcPr>
          <w:p w14:paraId="76E1F9AA" w14:textId="77777777" w:rsidR="004B0EA0" w:rsidRPr="00F41F91" w:rsidRDefault="004B0EA0" w:rsidP="004B0EA0">
            <w:pPr>
              <w:jc w:val="center"/>
              <w:rPr>
                <w:sz w:val="18"/>
              </w:rPr>
            </w:pPr>
            <w:r>
              <w:rPr>
                <w:sz w:val="18"/>
              </w:rPr>
              <w:t>ND</w:t>
            </w:r>
          </w:p>
        </w:tc>
        <w:tc>
          <w:tcPr>
            <w:tcW w:w="1440" w:type="dxa"/>
            <w:tcBorders>
              <w:top w:val="nil"/>
            </w:tcBorders>
          </w:tcPr>
          <w:p w14:paraId="5633E6DE" w14:textId="77777777" w:rsidR="004B0EA0" w:rsidRPr="00F41F91" w:rsidRDefault="004B0EA0" w:rsidP="004B0EA0">
            <w:pPr>
              <w:jc w:val="center"/>
              <w:rPr>
                <w:sz w:val="18"/>
              </w:rPr>
            </w:pPr>
            <w:r>
              <w:rPr>
                <w:sz w:val="18"/>
              </w:rPr>
              <w:t>10</w:t>
            </w:r>
          </w:p>
        </w:tc>
        <w:tc>
          <w:tcPr>
            <w:tcW w:w="900" w:type="dxa"/>
            <w:tcBorders>
              <w:top w:val="nil"/>
            </w:tcBorders>
          </w:tcPr>
          <w:p w14:paraId="202CB315" w14:textId="77777777" w:rsidR="004B0EA0" w:rsidRPr="00F41F91" w:rsidRDefault="004B0EA0" w:rsidP="004B0EA0">
            <w:pPr>
              <w:jc w:val="center"/>
              <w:rPr>
                <w:sz w:val="18"/>
              </w:rPr>
            </w:pPr>
          </w:p>
        </w:tc>
        <w:tc>
          <w:tcPr>
            <w:tcW w:w="1080" w:type="dxa"/>
            <w:tcBorders>
              <w:top w:val="nil"/>
            </w:tcBorders>
          </w:tcPr>
          <w:p w14:paraId="6DDEFDB3" w14:textId="77777777" w:rsidR="004B0EA0" w:rsidRPr="00F41F91" w:rsidRDefault="004B0EA0" w:rsidP="004B0EA0">
            <w:pPr>
              <w:jc w:val="center"/>
              <w:rPr>
                <w:sz w:val="18"/>
              </w:rPr>
            </w:pPr>
          </w:p>
        </w:tc>
        <w:tc>
          <w:tcPr>
            <w:tcW w:w="2808" w:type="dxa"/>
            <w:tcBorders>
              <w:top w:val="nil"/>
              <w:right w:val="single" w:sz="6" w:space="0" w:color="auto"/>
            </w:tcBorders>
          </w:tcPr>
          <w:p w14:paraId="1EB7AA66" w14:textId="77777777" w:rsidR="004B0EA0" w:rsidRPr="00F41F91" w:rsidRDefault="004B0EA0" w:rsidP="004B0EA0">
            <w:pPr>
              <w:rPr>
                <w:sz w:val="18"/>
              </w:rPr>
            </w:pPr>
          </w:p>
        </w:tc>
      </w:tr>
      <w:tr w:rsidR="004B0EA0" w:rsidRPr="00F41F91" w14:paraId="6D661222" w14:textId="77777777" w:rsidTr="004B0EA0">
        <w:trPr>
          <w:trHeight w:val="432"/>
          <w:jc w:val="center"/>
        </w:trPr>
        <w:tc>
          <w:tcPr>
            <w:tcW w:w="2268" w:type="dxa"/>
            <w:tcBorders>
              <w:top w:val="nil"/>
              <w:left w:val="single" w:sz="6" w:space="0" w:color="auto"/>
            </w:tcBorders>
          </w:tcPr>
          <w:p w14:paraId="2BA05418" w14:textId="77777777" w:rsidR="004B0EA0" w:rsidRPr="00F41F91" w:rsidRDefault="004B0EA0" w:rsidP="004B0EA0">
            <w:pPr>
              <w:ind w:left="180"/>
              <w:rPr>
                <w:sz w:val="18"/>
              </w:rPr>
            </w:pPr>
            <w:r>
              <w:rPr>
                <w:sz w:val="18"/>
              </w:rPr>
              <w:t>Carbonate (mg/L)</w:t>
            </w:r>
          </w:p>
        </w:tc>
        <w:tc>
          <w:tcPr>
            <w:tcW w:w="990" w:type="dxa"/>
            <w:tcBorders>
              <w:top w:val="nil"/>
            </w:tcBorders>
          </w:tcPr>
          <w:p w14:paraId="40C6DA63" w14:textId="77777777" w:rsidR="004B0EA0" w:rsidRPr="00F41F91" w:rsidRDefault="004B0EA0" w:rsidP="004B0EA0">
            <w:pPr>
              <w:jc w:val="center"/>
              <w:rPr>
                <w:sz w:val="18"/>
              </w:rPr>
            </w:pPr>
            <w:r>
              <w:rPr>
                <w:sz w:val="18"/>
              </w:rPr>
              <w:t>6/27/18</w:t>
            </w:r>
          </w:p>
        </w:tc>
        <w:tc>
          <w:tcPr>
            <w:tcW w:w="1350" w:type="dxa"/>
            <w:tcBorders>
              <w:top w:val="nil"/>
            </w:tcBorders>
          </w:tcPr>
          <w:p w14:paraId="27B4CE40" w14:textId="77777777" w:rsidR="004B0EA0" w:rsidRPr="00F41F91" w:rsidRDefault="004B0EA0" w:rsidP="004B0EA0">
            <w:pPr>
              <w:jc w:val="center"/>
              <w:rPr>
                <w:sz w:val="18"/>
              </w:rPr>
            </w:pPr>
            <w:r>
              <w:rPr>
                <w:sz w:val="18"/>
              </w:rPr>
              <w:t>ND</w:t>
            </w:r>
          </w:p>
        </w:tc>
        <w:tc>
          <w:tcPr>
            <w:tcW w:w="1440" w:type="dxa"/>
            <w:tcBorders>
              <w:top w:val="nil"/>
            </w:tcBorders>
          </w:tcPr>
          <w:p w14:paraId="5E592F43" w14:textId="77777777" w:rsidR="004B0EA0" w:rsidRPr="00F41F91" w:rsidRDefault="004B0EA0" w:rsidP="004B0EA0">
            <w:pPr>
              <w:jc w:val="center"/>
              <w:rPr>
                <w:sz w:val="18"/>
              </w:rPr>
            </w:pPr>
            <w:r>
              <w:rPr>
                <w:sz w:val="18"/>
              </w:rPr>
              <w:t>10</w:t>
            </w:r>
          </w:p>
        </w:tc>
        <w:tc>
          <w:tcPr>
            <w:tcW w:w="900" w:type="dxa"/>
            <w:tcBorders>
              <w:top w:val="nil"/>
            </w:tcBorders>
          </w:tcPr>
          <w:p w14:paraId="1E76F828" w14:textId="77777777" w:rsidR="004B0EA0" w:rsidRPr="00F41F91" w:rsidRDefault="004B0EA0" w:rsidP="004B0EA0">
            <w:pPr>
              <w:jc w:val="center"/>
              <w:rPr>
                <w:sz w:val="18"/>
              </w:rPr>
            </w:pPr>
          </w:p>
        </w:tc>
        <w:tc>
          <w:tcPr>
            <w:tcW w:w="1080" w:type="dxa"/>
            <w:tcBorders>
              <w:top w:val="nil"/>
            </w:tcBorders>
          </w:tcPr>
          <w:p w14:paraId="551ACFB3" w14:textId="77777777" w:rsidR="004B0EA0" w:rsidRPr="00F41F91" w:rsidRDefault="004B0EA0" w:rsidP="004B0EA0">
            <w:pPr>
              <w:jc w:val="center"/>
              <w:rPr>
                <w:sz w:val="18"/>
              </w:rPr>
            </w:pPr>
          </w:p>
        </w:tc>
        <w:tc>
          <w:tcPr>
            <w:tcW w:w="2808" w:type="dxa"/>
            <w:tcBorders>
              <w:top w:val="nil"/>
              <w:right w:val="single" w:sz="6" w:space="0" w:color="auto"/>
            </w:tcBorders>
          </w:tcPr>
          <w:p w14:paraId="009EF693" w14:textId="77777777" w:rsidR="004B0EA0" w:rsidRPr="00F41F91" w:rsidRDefault="004B0EA0" w:rsidP="004B0EA0">
            <w:pPr>
              <w:rPr>
                <w:sz w:val="18"/>
              </w:rPr>
            </w:pPr>
          </w:p>
        </w:tc>
      </w:tr>
      <w:tr w:rsidR="004B0EA0" w:rsidRPr="00F41F91" w14:paraId="07B052D2" w14:textId="77777777" w:rsidTr="004B0EA0">
        <w:trPr>
          <w:trHeight w:val="432"/>
          <w:jc w:val="center"/>
        </w:trPr>
        <w:tc>
          <w:tcPr>
            <w:tcW w:w="2268" w:type="dxa"/>
            <w:tcBorders>
              <w:top w:val="nil"/>
              <w:left w:val="single" w:sz="6" w:space="0" w:color="auto"/>
            </w:tcBorders>
          </w:tcPr>
          <w:p w14:paraId="7FD28D0C" w14:textId="77777777" w:rsidR="004B0EA0" w:rsidRPr="00F41F91" w:rsidRDefault="004B0EA0" w:rsidP="004B0EA0">
            <w:pPr>
              <w:ind w:left="180"/>
              <w:rPr>
                <w:sz w:val="18"/>
              </w:rPr>
            </w:pPr>
            <w:r>
              <w:rPr>
                <w:sz w:val="18"/>
              </w:rPr>
              <w:t>Bicarbonate (mg/L)</w:t>
            </w:r>
          </w:p>
        </w:tc>
        <w:tc>
          <w:tcPr>
            <w:tcW w:w="990" w:type="dxa"/>
            <w:tcBorders>
              <w:top w:val="nil"/>
            </w:tcBorders>
          </w:tcPr>
          <w:p w14:paraId="4B7A03EA" w14:textId="77777777" w:rsidR="004B0EA0" w:rsidRPr="00F41F91" w:rsidRDefault="004B0EA0" w:rsidP="004B0EA0">
            <w:pPr>
              <w:jc w:val="center"/>
              <w:rPr>
                <w:sz w:val="18"/>
              </w:rPr>
            </w:pPr>
            <w:r>
              <w:rPr>
                <w:sz w:val="18"/>
              </w:rPr>
              <w:t>6/27/18</w:t>
            </w:r>
          </w:p>
        </w:tc>
        <w:tc>
          <w:tcPr>
            <w:tcW w:w="1350" w:type="dxa"/>
            <w:tcBorders>
              <w:top w:val="nil"/>
            </w:tcBorders>
          </w:tcPr>
          <w:p w14:paraId="22F4F9E8" w14:textId="77777777" w:rsidR="004B0EA0" w:rsidRPr="00F41F91" w:rsidRDefault="004B0EA0" w:rsidP="004B0EA0">
            <w:pPr>
              <w:jc w:val="center"/>
              <w:rPr>
                <w:sz w:val="18"/>
              </w:rPr>
            </w:pPr>
            <w:r>
              <w:rPr>
                <w:sz w:val="18"/>
              </w:rPr>
              <w:t>100</w:t>
            </w:r>
          </w:p>
        </w:tc>
        <w:tc>
          <w:tcPr>
            <w:tcW w:w="1440" w:type="dxa"/>
            <w:tcBorders>
              <w:top w:val="nil"/>
            </w:tcBorders>
          </w:tcPr>
          <w:p w14:paraId="2B240137" w14:textId="77777777" w:rsidR="004B0EA0" w:rsidRPr="00F41F91" w:rsidRDefault="004B0EA0" w:rsidP="004B0EA0">
            <w:pPr>
              <w:jc w:val="center"/>
              <w:rPr>
                <w:sz w:val="18"/>
              </w:rPr>
            </w:pPr>
            <w:r>
              <w:rPr>
                <w:sz w:val="18"/>
              </w:rPr>
              <w:t>10</w:t>
            </w:r>
          </w:p>
        </w:tc>
        <w:tc>
          <w:tcPr>
            <w:tcW w:w="900" w:type="dxa"/>
            <w:tcBorders>
              <w:top w:val="nil"/>
            </w:tcBorders>
          </w:tcPr>
          <w:p w14:paraId="1F4F5CD8" w14:textId="77777777" w:rsidR="004B0EA0" w:rsidRPr="00F41F91" w:rsidRDefault="004B0EA0" w:rsidP="004B0EA0">
            <w:pPr>
              <w:jc w:val="center"/>
              <w:rPr>
                <w:sz w:val="18"/>
              </w:rPr>
            </w:pPr>
          </w:p>
        </w:tc>
        <w:tc>
          <w:tcPr>
            <w:tcW w:w="1080" w:type="dxa"/>
            <w:tcBorders>
              <w:top w:val="nil"/>
            </w:tcBorders>
          </w:tcPr>
          <w:p w14:paraId="42A99758" w14:textId="77777777" w:rsidR="004B0EA0" w:rsidRPr="00F41F91" w:rsidRDefault="004B0EA0" w:rsidP="004B0EA0">
            <w:pPr>
              <w:jc w:val="center"/>
              <w:rPr>
                <w:sz w:val="18"/>
              </w:rPr>
            </w:pPr>
          </w:p>
        </w:tc>
        <w:tc>
          <w:tcPr>
            <w:tcW w:w="2808" w:type="dxa"/>
            <w:tcBorders>
              <w:top w:val="nil"/>
              <w:right w:val="single" w:sz="6" w:space="0" w:color="auto"/>
            </w:tcBorders>
          </w:tcPr>
          <w:p w14:paraId="7F1FF2BE" w14:textId="77777777" w:rsidR="004B0EA0" w:rsidRPr="00F41F91" w:rsidRDefault="004B0EA0" w:rsidP="004B0EA0">
            <w:pPr>
              <w:rPr>
                <w:sz w:val="18"/>
              </w:rPr>
            </w:pPr>
          </w:p>
        </w:tc>
      </w:tr>
      <w:tr w:rsidR="004B0EA0" w:rsidRPr="00F41F91" w14:paraId="4F50ADBF" w14:textId="77777777" w:rsidTr="004B0EA0">
        <w:trPr>
          <w:trHeight w:val="432"/>
          <w:jc w:val="center"/>
        </w:trPr>
        <w:tc>
          <w:tcPr>
            <w:tcW w:w="2268" w:type="dxa"/>
            <w:tcBorders>
              <w:top w:val="nil"/>
              <w:left w:val="single" w:sz="6" w:space="0" w:color="auto"/>
            </w:tcBorders>
          </w:tcPr>
          <w:p w14:paraId="1265F611" w14:textId="77777777" w:rsidR="004B0EA0" w:rsidRPr="00F41F91" w:rsidRDefault="004B0EA0" w:rsidP="004B0EA0">
            <w:pPr>
              <w:ind w:left="180"/>
              <w:rPr>
                <w:sz w:val="18"/>
              </w:rPr>
            </w:pPr>
            <w:r>
              <w:rPr>
                <w:sz w:val="18"/>
              </w:rPr>
              <w:t>Nitrate (mg/L)</w:t>
            </w:r>
          </w:p>
        </w:tc>
        <w:tc>
          <w:tcPr>
            <w:tcW w:w="990" w:type="dxa"/>
            <w:tcBorders>
              <w:top w:val="nil"/>
            </w:tcBorders>
          </w:tcPr>
          <w:p w14:paraId="6C9DB15B" w14:textId="46ECC6CC" w:rsidR="004B0EA0" w:rsidRPr="00F41F91" w:rsidRDefault="004B0EA0" w:rsidP="004B0EA0">
            <w:pPr>
              <w:jc w:val="center"/>
              <w:rPr>
                <w:sz w:val="18"/>
              </w:rPr>
            </w:pPr>
            <w:r>
              <w:rPr>
                <w:sz w:val="18"/>
              </w:rPr>
              <w:t>6/</w:t>
            </w:r>
            <w:r w:rsidR="00365CC0">
              <w:rPr>
                <w:sz w:val="18"/>
              </w:rPr>
              <w:t>23</w:t>
            </w:r>
            <w:r>
              <w:rPr>
                <w:sz w:val="18"/>
              </w:rPr>
              <w:t>/2</w:t>
            </w:r>
            <w:r w:rsidR="00365CC0">
              <w:rPr>
                <w:sz w:val="18"/>
              </w:rPr>
              <w:t>1</w:t>
            </w:r>
          </w:p>
        </w:tc>
        <w:tc>
          <w:tcPr>
            <w:tcW w:w="1350" w:type="dxa"/>
            <w:tcBorders>
              <w:top w:val="nil"/>
            </w:tcBorders>
          </w:tcPr>
          <w:p w14:paraId="78A9DF53" w14:textId="77777777" w:rsidR="004B0EA0" w:rsidRPr="00F41F91" w:rsidRDefault="004B0EA0" w:rsidP="004B0EA0">
            <w:pPr>
              <w:jc w:val="center"/>
              <w:rPr>
                <w:sz w:val="18"/>
              </w:rPr>
            </w:pPr>
            <w:r>
              <w:rPr>
                <w:sz w:val="18"/>
              </w:rPr>
              <w:t>ND</w:t>
            </w:r>
          </w:p>
        </w:tc>
        <w:tc>
          <w:tcPr>
            <w:tcW w:w="1440" w:type="dxa"/>
            <w:tcBorders>
              <w:top w:val="nil"/>
            </w:tcBorders>
          </w:tcPr>
          <w:p w14:paraId="27E96951" w14:textId="77777777" w:rsidR="004B0EA0" w:rsidRPr="00F41F91" w:rsidRDefault="004B0EA0" w:rsidP="004B0EA0">
            <w:pPr>
              <w:jc w:val="center"/>
              <w:rPr>
                <w:sz w:val="18"/>
              </w:rPr>
            </w:pPr>
            <w:r>
              <w:rPr>
                <w:sz w:val="18"/>
              </w:rPr>
              <w:t>.4</w:t>
            </w:r>
          </w:p>
        </w:tc>
        <w:tc>
          <w:tcPr>
            <w:tcW w:w="900" w:type="dxa"/>
            <w:tcBorders>
              <w:top w:val="nil"/>
            </w:tcBorders>
          </w:tcPr>
          <w:p w14:paraId="407A0D23" w14:textId="77777777" w:rsidR="004B0EA0" w:rsidRPr="00F41F91" w:rsidRDefault="004B0EA0" w:rsidP="004B0EA0">
            <w:pPr>
              <w:jc w:val="center"/>
              <w:rPr>
                <w:sz w:val="18"/>
              </w:rPr>
            </w:pPr>
            <w:r>
              <w:rPr>
                <w:sz w:val="18"/>
              </w:rPr>
              <w:t>10</w:t>
            </w:r>
          </w:p>
        </w:tc>
        <w:tc>
          <w:tcPr>
            <w:tcW w:w="1080" w:type="dxa"/>
            <w:tcBorders>
              <w:top w:val="nil"/>
            </w:tcBorders>
          </w:tcPr>
          <w:p w14:paraId="2556C0D9" w14:textId="77777777" w:rsidR="004B0EA0" w:rsidRPr="00F41F91" w:rsidRDefault="004B0EA0" w:rsidP="004B0EA0">
            <w:pPr>
              <w:jc w:val="center"/>
              <w:rPr>
                <w:sz w:val="18"/>
              </w:rPr>
            </w:pPr>
          </w:p>
        </w:tc>
        <w:tc>
          <w:tcPr>
            <w:tcW w:w="2808" w:type="dxa"/>
            <w:tcBorders>
              <w:top w:val="nil"/>
              <w:right w:val="single" w:sz="6" w:space="0" w:color="auto"/>
            </w:tcBorders>
          </w:tcPr>
          <w:p w14:paraId="0C31031A" w14:textId="77777777" w:rsidR="004B0EA0" w:rsidRPr="00F41F91" w:rsidRDefault="004B0EA0" w:rsidP="004B0EA0">
            <w:pPr>
              <w:rPr>
                <w:sz w:val="18"/>
              </w:rPr>
            </w:pPr>
          </w:p>
        </w:tc>
      </w:tr>
      <w:tr w:rsidR="004B0EA0" w:rsidRPr="00F41F91" w14:paraId="5EBE7FC8" w14:textId="77777777" w:rsidTr="004B0EA0">
        <w:trPr>
          <w:trHeight w:val="432"/>
          <w:jc w:val="center"/>
        </w:trPr>
        <w:tc>
          <w:tcPr>
            <w:tcW w:w="2268" w:type="dxa"/>
            <w:tcBorders>
              <w:top w:val="nil"/>
              <w:left w:val="single" w:sz="6" w:space="0" w:color="auto"/>
            </w:tcBorders>
          </w:tcPr>
          <w:p w14:paraId="65266628" w14:textId="77777777" w:rsidR="004B0EA0" w:rsidRPr="00F41F91" w:rsidRDefault="004B0EA0" w:rsidP="004B0EA0">
            <w:pPr>
              <w:ind w:left="180"/>
              <w:rPr>
                <w:sz w:val="18"/>
              </w:rPr>
            </w:pPr>
            <w:proofErr w:type="spellStart"/>
            <w:r>
              <w:rPr>
                <w:sz w:val="18"/>
              </w:rPr>
              <w:t>Flouride</w:t>
            </w:r>
            <w:proofErr w:type="spellEnd"/>
          </w:p>
        </w:tc>
        <w:tc>
          <w:tcPr>
            <w:tcW w:w="990" w:type="dxa"/>
            <w:tcBorders>
              <w:top w:val="nil"/>
            </w:tcBorders>
          </w:tcPr>
          <w:p w14:paraId="0D29EA58" w14:textId="77777777" w:rsidR="004B0EA0" w:rsidRPr="00F41F91" w:rsidRDefault="004B0EA0" w:rsidP="004B0EA0">
            <w:pPr>
              <w:jc w:val="center"/>
              <w:rPr>
                <w:sz w:val="18"/>
              </w:rPr>
            </w:pPr>
            <w:r>
              <w:rPr>
                <w:sz w:val="18"/>
              </w:rPr>
              <w:t>6/27/18</w:t>
            </w:r>
          </w:p>
        </w:tc>
        <w:tc>
          <w:tcPr>
            <w:tcW w:w="1350" w:type="dxa"/>
            <w:tcBorders>
              <w:top w:val="nil"/>
            </w:tcBorders>
          </w:tcPr>
          <w:p w14:paraId="1C0FF555" w14:textId="77777777" w:rsidR="004B0EA0" w:rsidRPr="00F41F91" w:rsidRDefault="004B0EA0" w:rsidP="004B0EA0">
            <w:pPr>
              <w:jc w:val="center"/>
              <w:rPr>
                <w:sz w:val="18"/>
              </w:rPr>
            </w:pPr>
            <w:r>
              <w:rPr>
                <w:sz w:val="18"/>
              </w:rPr>
              <w:t>0.2</w:t>
            </w:r>
          </w:p>
        </w:tc>
        <w:tc>
          <w:tcPr>
            <w:tcW w:w="1440" w:type="dxa"/>
            <w:tcBorders>
              <w:top w:val="nil"/>
            </w:tcBorders>
          </w:tcPr>
          <w:p w14:paraId="2B437CAC" w14:textId="77777777" w:rsidR="004B0EA0" w:rsidRPr="00F41F91" w:rsidRDefault="004B0EA0" w:rsidP="004B0EA0">
            <w:pPr>
              <w:jc w:val="center"/>
              <w:rPr>
                <w:sz w:val="18"/>
              </w:rPr>
            </w:pPr>
            <w:r>
              <w:rPr>
                <w:sz w:val="18"/>
              </w:rPr>
              <w:t>0.1</w:t>
            </w:r>
          </w:p>
        </w:tc>
        <w:tc>
          <w:tcPr>
            <w:tcW w:w="900" w:type="dxa"/>
            <w:tcBorders>
              <w:top w:val="nil"/>
            </w:tcBorders>
          </w:tcPr>
          <w:p w14:paraId="57128E33" w14:textId="77777777" w:rsidR="004B0EA0" w:rsidRPr="00F41F91" w:rsidRDefault="004B0EA0" w:rsidP="004B0EA0">
            <w:pPr>
              <w:jc w:val="center"/>
              <w:rPr>
                <w:sz w:val="18"/>
              </w:rPr>
            </w:pPr>
            <w:r>
              <w:rPr>
                <w:sz w:val="18"/>
              </w:rPr>
              <w:t>2</w:t>
            </w:r>
          </w:p>
        </w:tc>
        <w:tc>
          <w:tcPr>
            <w:tcW w:w="1080" w:type="dxa"/>
            <w:tcBorders>
              <w:top w:val="nil"/>
            </w:tcBorders>
          </w:tcPr>
          <w:p w14:paraId="7DE631CF" w14:textId="77777777" w:rsidR="004B0EA0" w:rsidRPr="00F41F91" w:rsidRDefault="004B0EA0" w:rsidP="004B0EA0">
            <w:pPr>
              <w:jc w:val="center"/>
              <w:rPr>
                <w:sz w:val="18"/>
              </w:rPr>
            </w:pPr>
          </w:p>
        </w:tc>
        <w:tc>
          <w:tcPr>
            <w:tcW w:w="2808" w:type="dxa"/>
            <w:tcBorders>
              <w:top w:val="nil"/>
              <w:right w:val="single" w:sz="6" w:space="0" w:color="auto"/>
            </w:tcBorders>
          </w:tcPr>
          <w:p w14:paraId="0311D900" w14:textId="77777777" w:rsidR="004B0EA0" w:rsidRPr="00F41F91" w:rsidRDefault="004B0EA0" w:rsidP="004B0EA0">
            <w:pPr>
              <w:rPr>
                <w:sz w:val="18"/>
              </w:rPr>
            </w:pPr>
          </w:p>
        </w:tc>
      </w:tr>
      <w:tr w:rsidR="004B0EA0" w:rsidRPr="00F41F91" w14:paraId="0F39D806" w14:textId="77777777" w:rsidTr="004B0EA0">
        <w:trPr>
          <w:trHeight w:val="432"/>
          <w:jc w:val="center"/>
        </w:trPr>
        <w:tc>
          <w:tcPr>
            <w:tcW w:w="2268" w:type="dxa"/>
            <w:tcBorders>
              <w:top w:val="nil"/>
              <w:left w:val="single" w:sz="6" w:space="0" w:color="auto"/>
            </w:tcBorders>
          </w:tcPr>
          <w:p w14:paraId="4D3910FF" w14:textId="77777777" w:rsidR="004B0EA0" w:rsidRPr="00F41F91" w:rsidRDefault="004B0EA0" w:rsidP="004B0EA0">
            <w:pPr>
              <w:ind w:left="180"/>
              <w:rPr>
                <w:sz w:val="18"/>
              </w:rPr>
            </w:pPr>
            <w:r>
              <w:rPr>
                <w:sz w:val="18"/>
              </w:rPr>
              <w:t>Total Anions (</w:t>
            </w:r>
            <w:proofErr w:type="spellStart"/>
            <w:r>
              <w:rPr>
                <w:sz w:val="18"/>
              </w:rPr>
              <w:t>meq</w:t>
            </w:r>
            <w:proofErr w:type="spellEnd"/>
            <w:r>
              <w:rPr>
                <w:sz w:val="18"/>
              </w:rPr>
              <w:t>/L)</w:t>
            </w:r>
          </w:p>
        </w:tc>
        <w:tc>
          <w:tcPr>
            <w:tcW w:w="990" w:type="dxa"/>
            <w:tcBorders>
              <w:top w:val="nil"/>
            </w:tcBorders>
          </w:tcPr>
          <w:p w14:paraId="214DE25A" w14:textId="77777777" w:rsidR="004B0EA0" w:rsidRPr="00F41F91" w:rsidRDefault="004B0EA0" w:rsidP="004B0EA0">
            <w:pPr>
              <w:jc w:val="center"/>
              <w:rPr>
                <w:sz w:val="18"/>
              </w:rPr>
            </w:pPr>
            <w:r>
              <w:rPr>
                <w:sz w:val="18"/>
              </w:rPr>
              <w:t>6/27/18</w:t>
            </w:r>
          </w:p>
        </w:tc>
        <w:tc>
          <w:tcPr>
            <w:tcW w:w="1350" w:type="dxa"/>
            <w:tcBorders>
              <w:top w:val="nil"/>
            </w:tcBorders>
          </w:tcPr>
          <w:p w14:paraId="43F156C2" w14:textId="77777777" w:rsidR="004B0EA0" w:rsidRPr="00F41F91" w:rsidRDefault="004B0EA0" w:rsidP="004B0EA0">
            <w:pPr>
              <w:jc w:val="center"/>
              <w:rPr>
                <w:sz w:val="18"/>
              </w:rPr>
            </w:pPr>
            <w:r>
              <w:rPr>
                <w:sz w:val="18"/>
              </w:rPr>
              <w:t>2.3</w:t>
            </w:r>
          </w:p>
        </w:tc>
        <w:tc>
          <w:tcPr>
            <w:tcW w:w="1440" w:type="dxa"/>
            <w:tcBorders>
              <w:top w:val="nil"/>
            </w:tcBorders>
          </w:tcPr>
          <w:p w14:paraId="1C9A35EF" w14:textId="77777777" w:rsidR="004B0EA0" w:rsidRPr="00F41F91" w:rsidRDefault="004B0EA0" w:rsidP="004B0EA0">
            <w:pPr>
              <w:jc w:val="center"/>
              <w:rPr>
                <w:sz w:val="18"/>
              </w:rPr>
            </w:pPr>
          </w:p>
        </w:tc>
        <w:tc>
          <w:tcPr>
            <w:tcW w:w="900" w:type="dxa"/>
            <w:tcBorders>
              <w:top w:val="nil"/>
            </w:tcBorders>
          </w:tcPr>
          <w:p w14:paraId="6313C30D" w14:textId="77777777" w:rsidR="004B0EA0" w:rsidRPr="00F41F91" w:rsidRDefault="004B0EA0" w:rsidP="004B0EA0">
            <w:pPr>
              <w:jc w:val="center"/>
              <w:rPr>
                <w:sz w:val="18"/>
              </w:rPr>
            </w:pPr>
          </w:p>
        </w:tc>
        <w:tc>
          <w:tcPr>
            <w:tcW w:w="1080" w:type="dxa"/>
            <w:tcBorders>
              <w:top w:val="nil"/>
            </w:tcBorders>
          </w:tcPr>
          <w:p w14:paraId="082EB087" w14:textId="77777777" w:rsidR="004B0EA0" w:rsidRPr="00F41F91" w:rsidRDefault="004B0EA0" w:rsidP="004B0EA0">
            <w:pPr>
              <w:jc w:val="center"/>
              <w:rPr>
                <w:sz w:val="18"/>
              </w:rPr>
            </w:pPr>
          </w:p>
        </w:tc>
        <w:tc>
          <w:tcPr>
            <w:tcW w:w="2808" w:type="dxa"/>
            <w:tcBorders>
              <w:top w:val="nil"/>
              <w:right w:val="single" w:sz="6" w:space="0" w:color="auto"/>
            </w:tcBorders>
          </w:tcPr>
          <w:p w14:paraId="0236E69D" w14:textId="77777777" w:rsidR="004B0EA0" w:rsidRPr="00F41F91" w:rsidRDefault="004B0EA0" w:rsidP="004B0EA0">
            <w:pPr>
              <w:rPr>
                <w:sz w:val="18"/>
              </w:rPr>
            </w:pPr>
          </w:p>
        </w:tc>
      </w:tr>
      <w:tr w:rsidR="004B0EA0" w:rsidRPr="00F41F91" w14:paraId="258E1EAE" w14:textId="77777777" w:rsidTr="004B0EA0">
        <w:trPr>
          <w:trHeight w:val="432"/>
          <w:jc w:val="center"/>
        </w:trPr>
        <w:tc>
          <w:tcPr>
            <w:tcW w:w="2268" w:type="dxa"/>
            <w:tcBorders>
              <w:top w:val="nil"/>
              <w:left w:val="single" w:sz="6" w:space="0" w:color="auto"/>
            </w:tcBorders>
          </w:tcPr>
          <w:p w14:paraId="3921207F" w14:textId="77777777" w:rsidR="004B0EA0" w:rsidRPr="00F41F91" w:rsidRDefault="004B0EA0" w:rsidP="004B0EA0">
            <w:pPr>
              <w:ind w:left="180"/>
              <w:rPr>
                <w:sz w:val="18"/>
              </w:rPr>
            </w:pPr>
            <w:r>
              <w:rPr>
                <w:sz w:val="18"/>
              </w:rPr>
              <w:t>pH (Std Units)</w:t>
            </w:r>
          </w:p>
        </w:tc>
        <w:tc>
          <w:tcPr>
            <w:tcW w:w="990" w:type="dxa"/>
            <w:tcBorders>
              <w:top w:val="nil"/>
            </w:tcBorders>
          </w:tcPr>
          <w:p w14:paraId="46E86919" w14:textId="77777777" w:rsidR="004B0EA0" w:rsidRPr="00F41F91" w:rsidRDefault="004B0EA0" w:rsidP="004B0EA0">
            <w:pPr>
              <w:jc w:val="center"/>
              <w:rPr>
                <w:sz w:val="18"/>
              </w:rPr>
            </w:pPr>
            <w:r>
              <w:rPr>
                <w:sz w:val="18"/>
              </w:rPr>
              <w:t>6/27/18</w:t>
            </w:r>
          </w:p>
        </w:tc>
        <w:tc>
          <w:tcPr>
            <w:tcW w:w="1350" w:type="dxa"/>
            <w:tcBorders>
              <w:top w:val="nil"/>
            </w:tcBorders>
          </w:tcPr>
          <w:p w14:paraId="5D14D06D" w14:textId="77777777" w:rsidR="004B0EA0" w:rsidRPr="00F41F91" w:rsidRDefault="004B0EA0" w:rsidP="004B0EA0">
            <w:pPr>
              <w:jc w:val="center"/>
              <w:rPr>
                <w:sz w:val="18"/>
              </w:rPr>
            </w:pPr>
            <w:r>
              <w:rPr>
                <w:sz w:val="18"/>
              </w:rPr>
              <w:t>8</w:t>
            </w:r>
          </w:p>
        </w:tc>
        <w:tc>
          <w:tcPr>
            <w:tcW w:w="1440" w:type="dxa"/>
            <w:tcBorders>
              <w:top w:val="nil"/>
            </w:tcBorders>
          </w:tcPr>
          <w:p w14:paraId="028CD878" w14:textId="77777777" w:rsidR="004B0EA0" w:rsidRPr="00F41F91" w:rsidRDefault="004B0EA0" w:rsidP="004B0EA0">
            <w:pPr>
              <w:jc w:val="center"/>
              <w:rPr>
                <w:sz w:val="18"/>
              </w:rPr>
            </w:pPr>
          </w:p>
        </w:tc>
        <w:tc>
          <w:tcPr>
            <w:tcW w:w="900" w:type="dxa"/>
            <w:tcBorders>
              <w:top w:val="nil"/>
            </w:tcBorders>
          </w:tcPr>
          <w:p w14:paraId="70591229" w14:textId="77777777" w:rsidR="004B0EA0" w:rsidRPr="00F41F91" w:rsidRDefault="004B0EA0" w:rsidP="004B0EA0">
            <w:pPr>
              <w:jc w:val="center"/>
              <w:rPr>
                <w:sz w:val="18"/>
              </w:rPr>
            </w:pPr>
          </w:p>
        </w:tc>
        <w:tc>
          <w:tcPr>
            <w:tcW w:w="1080" w:type="dxa"/>
            <w:tcBorders>
              <w:top w:val="nil"/>
            </w:tcBorders>
          </w:tcPr>
          <w:p w14:paraId="241AB34C" w14:textId="77777777" w:rsidR="004B0EA0" w:rsidRPr="00F41F91" w:rsidRDefault="004B0EA0" w:rsidP="004B0EA0">
            <w:pPr>
              <w:jc w:val="center"/>
              <w:rPr>
                <w:sz w:val="18"/>
              </w:rPr>
            </w:pPr>
          </w:p>
        </w:tc>
        <w:tc>
          <w:tcPr>
            <w:tcW w:w="2808" w:type="dxa"/>
            <w:tcBorders>
              <w:top w:val="nil"/>
              <w:right w:val="single" w:sz="6" w:space="0" w:color="auto"/>
            </w:tcBorders>
          </w:tcPr>
          <w:p w14:paraId="2F5D3384" w14:textId="77777777" w:rsidR="004B0EA0" w:rsidRPr="00F41F91" w:rsidRDefault="004B0EA0" w:rsidP="004B0EA0">
            <w:pPr>
              <w:rPr>
                <w:sz w:val="18"/>
              </w:rPr>
            </w:pPr>
          </w:p>
        </w:tc>
      </w:tr>
      <w:tr w:rsidR="004B0EA0" w:rsidRPr="00F41F91" w14:paraId="69738562" w14:textId="77777777" w:rsidTr="004B0EA0">
        <w:trPr>
          <w:trHeight w:val="432"/>
          <w:jc w:val="center"/>
        </w:trPr>
        <w:tc>
          <w:tcPr>
            <w:tcW w:w="2268" w:type="dxa"/>
            <w:tcBorders>
              <w:top w:val="nil"/>
              <w:left w:val="single" w:sz="6" w:space="0" w:color="auto"/>
            </w:tcBorders>
          </w:tcPr>
          <w:p w14:paraId="583BB6E0" w14:textId="77777777" w:rsidR="004B0EA0" w:rsidRPr="00F41F91" w:rsidRDefault="004B0EA0" w:rsidP="004B0EA0">
            <w:pPr>
              <w:ind w:left="180"/>
              <w:rPr>
                <w:sz w:val="18"/>
              </w:rPr>
            </w:pPr>
            <w:r>
              <w:rPr>
                <w:sz w:val="18"/>
              </w:rPr>
              <w:t>Aluminum (ug/L)</w:t>
            </w:r>
          </w:p>
        </w:tc>
        <w:tc>
          <w:tcPr>
            <w:tcW w:w="990" w:type="dxa"/>
            <w:tcBorders>
              <w:top w:val="nil"/>
            </w:tcBorders>
          </w:tcPr>
          <w:p w14:paraId="05E39C06" w14:textId="77777777" w:rsidR="004B0EA0" w:rsidRPr="00F41F91" w:rsidRDefault="004B0EA0" w:rsidP="004B0EA0">
            <w:pPr>
              <w:jc w:val="center"/>
              <w:rPr>
                <w:sz w:val="18"/>
              </w:rPr>
            </w:pPr>
            <w:r>
              <w:rPr>
                <w:sz w:val="18"/>
              </w:rPr>
              <w:t>6/27/18</w:t>
            </w:r>
          </w:p>
        </w:tc>
        <w:tc>
          <w:tcPr>
            <w:tcW w:w="1350" w:type="dxa"/>
            <w:tcBorders>
              <w:top w:val="nil"/>
            </w:tcBorders>
          </w:tcPr>
          <w:p w14:paraId="07E55432" w14:textId="77777777" w:rsidR="004B0EA0" w:rsidRPr="00F41F91" w:rsidRDefault="004B0EA0" w:rsidP="004B0EA0">
            <w:pPr>
              <w:jc w:val="center"/>
              <w:rPr>
                <w:sz w:val="18"/>
              </w:rPr>
            </w:pPr>
            <w:r>
              <w:rPr>
                <w:sz w:val="18"/>
              </w:rPr>
              <w:t>ND</w:t>
            </w:r>
          </w:p>
        </w:tc>
        <w:tc>
          <w:tcPr>
            <w:tcW w:w="1440" w:type="dxa"/>
            <w:tcBorders>
              <w:top w:val="nil"/>
            </w:tcBorders>
          </w:tcPr>
          <w:p w14:paraId="03DBB69E" w14:textId="77777777" w:rsidR="004B0EA0" w:rsidRPr="00F41F91" w:rsidRDefault="004B0EA0" w:rsidP="004B0EA0">
            <w:pPr>
              <w:jc w:val="center"/>
              <w:rPr>
                <w:sz w:val="18"/>
              </w:rPr>
            </w:pPr>
            <w:r>
              <w:rPr>
                <w:sz w:val="18"/>
              </w:rPr>
              <w:t>50</w:t>
            </w:r>
          </w:p>
        </w:tc>
        <w:tc>
          <w:tcPr>
            <w:tcW w:w="900" w:type="dxa"/>
            <w:tcBorders>
              <w:top w:val="nil"/>
            </w:tcBorders>
          </w:tcPr>
          <w:p w14:paraId="1EF98492" w14:textId="77777777" w:rsidR="004B0EA0" w:rsidRPr="00F41F91" w:rsidRDefault="004B0EA0" w:rsidP="004B0EA0">
            <w:pPr>
              <w:jc w:val="center"/>
              <w:rPr>
                <w:sz w:val="18"/>
              </w:rPr>
            </w:pPr>
            <w:r>
              <w:rPr>
                <w:sz w:val="18"/>
              </w:rPr>
              <w:t>1000</w:t>
            </w:r>
          </w:p>
        </w:tc>
        <w:tc>
          <w:tcPr>
            <w:tcW w:w="1080" w:type="dxa"/>
            <w:tcBorders>
              <w:top w:val="nil"/>
            </w:tcBorders>
          </w:tcPr>
          <w:p w14:paraId="655F9F37" w14:textId="77777777" w:rsidR="004B0EA0" w:rsidRPr="00F41F91" w:rsidRDefault="004B0EA0" w:rsidP="004B0EA0">
            <w:pPr>
              <w:jc w:val="center"/>
              <w:rPr>
                <w:sz w:val="18"/>
              </w:rPr>
            </w:pPr>
          </w:p>
        </w:tc>
        <w:tc>
          <w:tcPr>
            <w:tcW w:w="2808" w:type="dxa"/>
            <w:tcBorders>
              <w:top w:val="nil"/>
              <w:right w:val="single" w:sz="6" w:space="0" w:color="auto"/>
            </w:tcBorders>
          </w:tcPr>
          <w:p w14:paraId="206BFA71" w14:textId="77777777" w:rsidR="004B0EA0" w:rsidRPr="00F41F91" w:rsidRDefault="004B0EA0" w:rsidP="004B0EA0">
            <w:pPr>
              <w:rPr>
                <w:sz w:val="18"/>
              </w:rPr>
            </w:pPr>
          </w:p>
        </w:tc>
      </w:tr>
      <w:tr w:rsidR="004B0EA0" w:rsidRPr="00F41F91" w14:paraId="5DD457BA" w14:textId="77777777" w:rsidTr="004B0EA0">
        <w:trPr>
          <w:trHeight w:val="432"/>
          <w:jc w:val="center"/>
        </w:trPr>
        <w:tc>
          <w:tcPr>
            <w:tcW w:w="2268" w:type="dxa"/>
            <w:tcBorders>
              <w:top w:val="nil"/>
              <w:left w:val="single" w:sz="6" w:space="0" w:color="auto"/>
            </w:tcBorders>
          </w:tcPr>
          <w:p w14:paraId="0FD0F39F" w14:textId="77777777" w:rsidR="004B0EA0" w:rsidRPr="00F41F91" w:rsidRDefault="004B0EA0" w:rsidP="004B0EA0">
            <w:pPr>
              <w:ind w:left="180"/>
              <w:rPr>
                <w:sz w:val="18"/>
              </w:rPr>
            </w:pPr>
            <w:r>
              <w:rPr>
                <w:sz w:val="18"/>
              </w:rPr>
              <w:t>Antimony (ug/L)</w:t>
            </w:r>
          </w:p>
        </w:tc>
        <w:tc>
          <w:tcPr>
            <w:tcW w:w="990" w:type="dxa"/>
            <w:tcBorders>
              <w:top w:val="nil"/>
            </w:tcBorders>
          </w:tcPr>
          <w:p w14:paraId="5E1EC745" w14:textId="77777777" w:rsidR="004B0EA0" w:rsidRPr="00F41F91" w:rsidRDefault="004B0EA0" w:rsidP="004B0EA0">
            <w:pPr>
              <w:jc w:val="center"/>
              <w:rPr>
                <w:sz w:val="18"/>
              </w:rPr>
            </w:pPr>
            <w:r>
              <w:rPr>
                <w:sz w:val="18"/>
              </w:rPr>
              <w:t>6/27/18</w:t>
            </w:r>
          </w:p>
        </w:tc>
        <w:tc>
          <w:tcPr>
            <w:tcW w:w="1350" w:type="dxa"/>
            <w:tcBorders>
              <w:top w:val="nil"/>
            </w:tcBorders>
          </w:tcPr>
          <w:p w14:paraId="5DCF77DC" w14:textId="77777777" w:rsidR="004B0EA0" w:rsidRPr="00F41F91" w:rsidRDefault="004B0EA0" w:rsidP="004B0EA0">
            <w:pPr>
              <w:jc w:val="center"/>
              <w:rPr>
                <w:sz w:val="18"/>
              </w:rPr>
            </w:pPr>
            <w:r>
              <w:rPr>
                <w:sz w:val="18"/>
              </w:rPr>
              <w:t>ND</w:t>
            </w:r>
          </w:p>
        </w:tc>
        <w:tc>
          <w:tcPr>
            <w:tcW w:w="1440" w:type="dxa"/>
            <w:tcBorders>
              <w:top w:val="nil"/>
            </w:tcBorders>
          </w:tcPr>
          <w:p w14:paraId="7B360BEF" w14:textId="77777777" w:rsidR="004B0EA0" w:rsidRPr="00F41F91" w:rsidRDefault="004B0EA0" w:rsidP="004B0EA0">
            <w:pPr>
              <w:jc w:val="center"/>
              <w:rPr>
                <w:sz w:val="18"/>
              </w:rPr>
            </w:pPr>
            <w:r>
              <w:rPr>
                <w:sz w:val="18"/>
              </w:rPr>
              <w:t>6</w:t>
            </w:r>
          </w:p>
        </w:tc>
        <w:tc>
          <w:tcPr>
            <w:tcW w:w="900" w:type="dxa"/>
            <w:tcBorders>
              <w:top w:val="nil"/>
            </w:tcBorders>
          </w:tcPr>
          <w:p w14:paraId="6374C7EF" w14:textId="77777777" w:rsidR="004B0EA0" w:rsidRPr="00F41F91" w:rsidRDefault="004B0EA0" w:rsidP="004B0EA0">
            <w:pPr>
              <w:jc w:val="center"/>
              <w:rPr>
                <w:sz w:val="18"/>
              </w:rPr>
            </w:pPr>
            <w:r>
              <w:rPr>
                <w:sz w:val="18"/>
              </w:rPr>
              <w:t>6</w:t>
            </w:r>
          </w:p>
        </w:tc>
        <w:tc>
          <w:tcPr>
            <w:tcW w:w="1080" w:type="dxa"/>
            <w:tcBorders>
              <w:top w:val="nil"/>
            </w:tcBorders>
          </w:tcPr>
          <w:p w14:paraId="1226FC43" w14:textId="77777777" w:rsidR="004B0EA0" w:rsidRPr="00F41F91" w:rsidRDefault="004B0EA0" w:rsidP="004B0EA0">
            <w:pPr>
              <w:jc w:val="center"/>
              <w:rPr>
                <w:sz w:val="18"/>
              </w:rPr>
            </w:pPr>
          </w:p>
        </w:tc>
        <w:tc>
          <w:tcPr>
            <w:tcW w:w="2808" w:type="dxa"/>
            <w:tcBorders>
              <w:top w:val="nil"/>
              <w:right w:val="single" w:sz="6" w:space="0" w:color="auto"/>
            </w:tcBorders>
          </w:tcPr>
          <w:p w14:paraId="7CA8410C" w14:textId="77777777" w:rsidR="004B0EA0" w:rsidRPr="00F41F91" w:rsidRDefault="004B0EA0" w:rsidP="004B0EA0">
            <w:pPr>
              <w:rPr>
                <w:sz w:val="18"/>
              </w:rPr>
            </w:pPr>
          </w:p>
        </w:tc>
      </w:tr>
      <w:tr w:rsidR="004B0EA0" w:rsidRPr="00F41F91" w14:paraId="7174B106" w14:textId="77777777" w:rsidTr="004B0EA0">
        <w:trPr>
          <w:trHeight w:val="432"/>
          <w:jc w:val="center"/>
        </w:trPr>
        <w:tc>
          <w:tcPr>
            <w:tcW w:w="2268" w:type="dxa"/>
            <w:tcBorders>
              <w:top w:val="nil"/>
              <w:left w:val="single" w:sz="6" w:space="0" w:color="auto"/>
            </w:tcBorders>
          </w:tcPr>
          <w:p w14:paraId="363669D7" w14:textId="77777777" w:rsidR="004B0EA0" w:rsidRPr="00F41F91" w:rsidRDefault="004B0EA0" w:rsidP="004B0EA0">
            <w:pPr>
              <w:ind w:left="180"/>
              <w:rPr>
                <w:sz w:val="18"/>
              </w:rPr>
            </w:pPr>
            <w:r>
              <w:rPr>
                <w:sz w:val="18"/>
              </w:rPr>
              <w:t>Arsenic (ug/L)</w:t>
            </w:r>
          </w:p>
        </w:tc>
        <w:tc>
          <w:tcPr>
            <w:tcW w:w="990" w:type="dxa"/>
            <w:tcBorders>
              <w:top w:val="nil"/>
            </w:tcBorders>
          </w:tcPr>
          <w:p w14:paraId="60872CD4" w14:textId="77777777" w:rsidR="004B0EA0" w:rsidRPr="00F41F91" w:rsidRDefault="004B0EA0" w:rsidP="004B0EA0">
            <w:pPr>
              <w:jc w:val="center"/>
              <w:rPr>
                <w:sz w:val="18"/>
              </w:rPr>
            </w:pPr>
            <w:r>
              <w:rPr>
                <w:sz w:val="18"/>
              </w:rPr>
              <w:t>6/17/20</w:t>
            </w:r>
          </w:p>
        </w:tc>
        <w:tc>
          <w:tcPr>
            <w:tcW w:w="1350" w:type="dxa"/>
            <w:tcBorders>
              <w:top w:val="nil"/>
            </w:tcBorders>
          </w:tcPr>
          <w:p w14:paraId="3CCFA50C" w14:textId="77777777" w:rsidR="004B0EA0" w:rsidRPr="00F41F91" w:rsidRDefault="004B0EA0" w:rsidP="004B0EA0">
            <w:pPr>
              <w:jc w:val="center"/>
              <w:rPr>
                <w:sz w:val="18"/>
              </w:rPr>
            </w:pPr>
            <w:r>
              <w:rPr>
                <w:sz w:val="18"/>
              </w:rPr>
              <w:t>ND</w:t>
            </w:r>
          </w:p>
        </w:tc>
        <w:tc>
          <w:tcPr>
            <w:tcW w:w="1440" w:type="dxa"/>
            <w:tcBorders>
              <w:top w:val="nil"/>
            </w:tcBorders>
          </w:tcPr>
          <w:p w14:paraId="04FB83A5" w14:textId="77777777" w:rsidR="004B0EA0" w:rsidRPr="00F41F91" w:rsidRDefault="004B0EA0" w:rsidP="004B0EA0">
            <w:pPr>
              <w:jc w:val="center"/>
              <w:rPr>
                <w:sz w:val="18"/>
              </w:rPr>
            </w:pPr>
            <w:r>
              <w:rPr>
                <w:sz w:val="18"/>
              </w:rPr>
              <w:t>2</w:t>
            </w:r>
          </w:p>
        </w:tc>
        <w:tc>
          <w:tcPr>
            <w:tcW w:w="900" w:type="dxa"/>
            <w:tcBorders>
              <w:top w:val="nil"/>
            </w:tcBorders>
          </w:tcPr>
          <w:p w14:paraId="3FF612F4" w14:textId="77777777" w:rsidR="004B0EA0" w:rsidRPr="00F41F91" w:rsidRDefault="004B0EA0" w:rsidP="004B0EA0">
            <w:pPr>
              <w:jc w:val="center"/>
              <w:rPr>
                <w:sz w:val="18"/>
              </w:rPr>
            </w:pPr>
            <w:r>
              <w:rPr>
                <w:sz w:val="18"/>
              </w:rPr>
              <w:t>10</w:t>
            </w:r>
          </w:p>
        </w:tc>
        <w:tc>
          <w:tcPr>
            <w:tcW w:w="1080" w:type="dxa"/>
            <w:tcBorders>
              <w:top w:val="nil"/>
            </w:tcBorders>
          </w:tcPr>
          <w:p w14:paraId="5E41F574" w14:textId="77777777" w:rsidR="004B0EA0" w:rsidRPr="00F41F91" w:rsidRDefault="004B0EA0" w:rsidP="004B0EA0">
            <w:pPr>
              <w:jc w:val="center"/>
              <w:rPr>
                <w:sz w:val="18"/>
              </w:rPr>
            </w:pPr>
          </w:p>
        </w:tc>
        <w:tc>
          <w:tcPr>
            <w:tcW w:w="2808" w:type="dxa"/>
            <w:tcBorders>
              <w:top w:val="nil"/>
              <w:right w:val="single" w:sz="6" w:space="0" w:color="auto"/>
            </w:tcBorders>
          </w:tcPr>
          <w:p w14:paraId="237242AD" w14:textId="77777777" w:rsidR="004B0EA0" w:rsidRPr="00F41F91" w:rsidRDefault="004B0EA0" w:rsidP="004B0EA0">
            <w:pPr>
              <w:rPr>
                <w:sz w:val="18"/>
              </w:rPr>
            </w:pPr>
          </w:p>
        </w:tc>
      </w:tr>
      <w:tr w:rsidR="004B0EA0" w:rsidRPr="00F41F91" w14:paraId="2F799786" w14:textId="77777777" w:rsidTr="004B0EA0">
        <w:trPr>
          <w:trHeight w:val="432"/>
          <w:jc w:val="center"/>
        </w:trPr>
        <w:tc>
          <w:tcPr>
            <w:tcW w:w="2268" w:type="dxa"/>
            <w:tcBorders>
              <w:top w:val="nil"/>
              <w:left w:val="single" w:sz="6" w:space="0" w:color="auto"/>
            </w:tcBorders>
          </w:tcPr>
          <w:p w14:paraId="24B82CA4" w14:textId="77777777" w:rsidR="004B0EA0" w:rsidRPr="00F41F91" w:rsidRDefault="004B0EA0" w:rsidP="004B0EA0">
            <w:pPr>
              <w:ind w:left="180"/>
              <w:rPr>
                <w:sz w:val="18"/>
              </w:rPr>
            </w:pPr>
            <w:r>
              <w:rPr>
                <w:sz w:val="18"/>
              </w:rPr>
              <w:t>Barium (ug/L)</w:t>
            </w:r>
          </w:p>
        </w:tc>
        <w:tc>
          <w:tcPr>
            <w:tcW w:w="990" w:type="dxa"/>
            <w:tcBorders>
              <w:top w:val="nil"/>
            </w:tcBorders>
          </w:tcPr>
          <w:p w14:paraId="489553FD" w14:textId="77777777" w:rsidR="004B0EA0" w:rsidRPr="00F41F91" w:rsidRDefault="004B0EA0" w:rsidP="004B0EA0">
            <w:pPr>
              <w:jc w:val="center"/>
              <w:rPr>
                <w:sz w:val="18"/>
              </w:rPr>
            </w:pPr>
            <w:r>
              <w:rPr>
                <w:sz w:val="18"/>
              </w:rPr>
              <w:t>6/27/18</w:t>
            </w:r>
          </w:p>
        </w:tc>
        <w:tc>
          <w:tcPr>
            <w:tcW w:w="1350" w:type="dxa"/>
            <w:tcBorders>
              <w:top w:val="nil"/>
            </w:tcBorders>
          </w:tcPr>
          <w:p w14:paraId="23C3E488" w14:textId="77777777" w:rsidR="004B0EA0" w:rsidRPr="00F41F91" w:rsidRDefault="004B0EA0" w:rsidP="004B0EA0">
            <w:pPr>
              <w:jc w:val="center"/>
              <w:rPr>
                <w:sz w:val="18"/>
              </w:rPr>
            </w:pPr>
            <w:r>
              <w:rPr>
                <w:sz w:val="18"/>
              </w:rPr>
              <w:t>ND</w:t>
            </w:r>
          </w:p>
        </w:tc>
        <w:tc>
          <w:tcPr>
            <w:tcW w:w="1440" w:type="dxa"/>
            <w:tcBorders>
              <w:top w:val="nil"/>
            </w:tcBorders>
          </w:tcPr>
          <w:p w14:paraId="2D230428" w14:textId="77777777" w:rsidR="004B0EA0" w:rsidRPr="00F41F91" w:rsidRDefault="004B0EA0" w:rsidP="004B0EA0">
            <w:pPr>
              <w:jc w:val="center"/>
              <w:rPr>
                <w:sz w:val="18"/>
              </w:rPr>
            </w:pPr>
            <w:r>
              <w:rPr>
                <w:sz w:val="18"/>
              </w:rPr>
              <w:t>100</w:t>
            </w:r>
          </w:p>
        </w:tc>
        <w:tc>
          <w:tcPr>
            <w:tcW w:w="900" w:type="dxa"/>
            <w:tcBorders>
              <w:top w:val="nil"/>
            </w:tcBorders>
          </w:tcPr>
          <w:p w14:paraId="336348B3" w14:textId="77777777" w:rsidR="004B0EA0" w:rsidRPr="00F41F91" w:rsidRDefault="004B0EA0" w:rsidP="004B0EA0">
            <w:pPr>
              <w:jc w:val="center"/>
              <w:rPr>
                <w:sz w:val="18"/>
              </w:rPr>
            </w:pPr>
            <w:r>
              <w:rPr>
                <w:sz w:val="18"/>
              </w:rPr>
              <w:t>1000</w:t>
            </w:r>
          </w:p>
        </w:tc>
        <w:tc>
          <w:tcPr>
            <w:tcW w:w="1080" w:type="dxa"/>
            <w:tcBorders>
              <w:top w:val="nil"/>
            </w:tcBorders>
          </w:tcPr>
          <w:p w14:paraId="02E8D086" w14:textId="77777777" w:rsidR="004B0EA0" w:rsidRPr="00F41F91" w:rsidRDefault="004B0EA0" w:rsidP="004B0EA0">
            <w:pPr>
              <w:jc w:val="center"/>
              <w:rPr>
                <w:sz w:val="18"/>
              </w:rPr>
            </w:pPr>
          </w:p>
        </w:tc>
        <w:tc>
          <w:tcPr>
            <w:tcW w:w="2808" w:type="dxa"/>
            <w:tcBorders>
              <w:top w:val="nil"/>
              <w:right w:val="single" w:sz="6" w:space="0" w:color="auto"/>
            </w:tcBorders>
          </w:tcPr>
          <w:p w14:paraId="389461D2" w14:textId="77777777" w:rsidR="004B0EA0" w:rsidRPr="00F41F91" w:rsidRDefault="004B0EA0" w:rsidP="004B0EA0">
            <w:pPr>
              <w:rPr>
                <w:sz w:val="18"/>
              </w:rPr>
            </w:pPr>
          </w:p>
        </w:tc>
      </w:tr>
      <w:tr w:rsidR="004B0EA0" w:rsidRPr="00F41F91" w14:paraId="4EC42955" w14:textId="77777777" w:rsidTr="004B0EA0">
        <w:trPr>
          <w:trHeight w:val="432"/>
          <w:jc w:val="center"/>
        </w:trPr>
        <w:tc>
          <w:tcPr>
            <w:tcW w:w="2268" w:type="dxa"/>
            <w:tcBorders>
              <w:top w:val="nil"/>
              <w:left w:val="single" w:sz="6" w:space="0" w:color="auto"/>
            </w:tcBorders>
          </w:tcPr>
          <w:p w14:paraId="66B6BF2D" w14:textId="77777777" w:rsidR="004B0EA0" w:rsidRPr="00F41F91" w:rsidRDefault="004B0EA0" w:rsidP="004B0EA0">
            <w:pPr>
              <w:ind w:left="180"/>
              <w:rPr>
                <w:sz w:val="18"/>
              </w:rPr>
            </w:pPr>
            <w:r>
              <w:rPr>
                <w:sz w:val="18"/>
              </w:rPr>
              <w:t>Beryllium (ug/L)</w:t>
            </w:r>
          </w:p>
        </w:tc>
        <w:tc>
          <w:tcPr>
            <w:tcW w:w="990" w:type="dxa"/>
            <w:tcBorders>
              <w:top w:val="nil"/>
            </w:tcBorders>
          </w:tcPr>
          <w:p w14:paraId="0BD116D7" w14:textId="77777777" w:rsidR="004B0EA0" w:rsidRPr="00F41F91" w:rsidRDefault="004B0EA0" w:rsidP="004B0EA0">
            <w:pPr>
              <w:jc w:val="center"/>
              <w:rPr>
                <w:sz w:val="18"/>
              </w:rPr>
            </w:pPr>
            <w:r>
              <w:rPr>
                <w:sz w:val="18"/>
              </w:rPr>
              <w:t>6/27/18</w:t>
            </w:r>
          </w:p>
        </w:tc>
        <w:tc>
          <w:tcPr>
            <w:tcW w:w="1350" w:type="dxa"/>
            <w:tcBorders>
              <w:top w:val="nil"/>
            </w:tcBorders>
          </w:tcPr>
          <w:p w14:paraId="6F65E263" w14:textId="77777777" w:rsidR="004B0EA0" w:rsidRPr="00F41F91" w:rsidRDefault="004B0EA0" w:rsidP="004B0EA0">
            <w:pPr>
              <w:jc w:val="center"/>
              <w:rPr>
                <w:sz w:val="18"/>
              </w:rPr>
            </w:pPr>
            <w:r>
              <w:rPr>
                <w:sz w:val="18"/>
              </w:rPr>
              <w:t>ND</w:t>
            </w:r>
          </w:p>
        </w:tc>
        <w:tc>
          <w:tcPr>
            <w:tcW w:w="1440" w:type="dxa"/>
            <w:tcBorders>
              <w:top w:val="nil"/>
            </w:tcBorders>
          </w:tcPr>
          <w:p w14:paraId="32AAD738" w14:textId="77777777" w:rsidR="004B0EA0" w:rsidRPr="00F41F91" w:rsidRDefault="004B0EA0" w:rsidP="004B0EA0">
            <w:pPr>
              <w:jc w:val="center"/>
              <w:rPr>
                <w:sz w:val="18"/>
              </w:rPr>
            </w:pPr>
            <w:r>
              <w:rPr>
                <w:sz w:val="18"/>
              </w:rPr>
              <w:t>1</w:t>
            </w:r>
          </w:p>
        </w:tc>
        <w:tc>
          <w:tcPr>
            <w:tcW w:w="900" w:type="dxa"/>
            <w:tcBorders>
              <w:top w:val="nil"/>
            </w:tcBorders>
          </w:tcPr>
          <w:p w14:paraId="5F0F3E82" w14:textId="77777777" w:rsidR="004B0EA0" w:rsidRPr="00F41F91" w:rsidRDefault="004B0EA0" w:rsidP="004B0EA0">
            <w:pPr>
              <w:jc w:val="center"/>
              <w:rPr>
                <w:sz w:val="18"/>
              </w:rPr>
            </w:pPr>
            <w:r>
              <w:rPr>
                <w:sz w:val="18"/>
              </w:rPr>
              <w:t>4</w:t>
            </w:r>
          </w:p>
        </w:tc>
        <w:tc>
          <w:tcPr>
            <w:tcW w:w="1080" w:type="dxa"/>
            <w:tcBorders>
              <w:top w:val="nil"/>
            </w:tcBorders>
          </w:tcPr>
          <w:p w14:paraId="66DDDFC9" w14:textId="77777777" w:rsidR="004B0EA0" w:rsidRPr="00F41F91" w:rsidRDefault="004B0EA0" w:rsidP="004B0EA0">
            <w:pPr>
              <w:jc w:val="center"/>
              <w:rPr>
                <w:sz w:val="18"/>
              </w:rPr>
            </w:pPr>
          </w:p>
        </w:tc>
        <w:tc>
          <w:tcPr>
            <w:tcW w:w="2808" w:type="dxa"/>
            <w:tcBorders>
              <w:top w:val="nil"/>
              <w:right w:val="single" w:sz="6" w:space="0" w:color="auto"/>
            </w:tcBorders>
          </w:tcPr>
          <w:p w14:paraId="68DF04B3" w14:textId="77777777" w:rsidR="004B0EA0" w:rsidRPr="00F41F91" w:rsidRDefault="004B0EA0" w:rsidP="004B0EA0">
            <w:pPr>
              <w:rPr>
                <w:sz w:val="18"/>
              </w:rPr>
            </w:pPr>
          </w:p>
        </w:tc>
      </w:tr>
      <w:tr w:rsidR="004B0EA0" w:rsidRPr="00F41F91" w14:paraId="77D53D50" w14:textId="77777777" w:rsidTr="004B0EA0">
        <w:trPr>
          <w:trHeight w:val="432"/>
          <w:jc w:val="center"/>
        </w:trPr>
        <w:tc>
          <w:tcPr>
            <w:tcW w:w="2268" w:type="dxa"/>
            <w:tcBorders>
              <w:left w:val="single" w:sz="6" w:space="0" w:color="auto"/>
              <w:bottom w:val="single" w:sz="18" w:space="0" w:color="auto"/>
            </w:tcBorders>
          </w:tcPr>
          <w:p w14:paraId="567287B5" w14:textId="77777777" w:rsidR="004B0EA0" w:rsidRPr="00F41F91" w:rsidRDefault="004B0EA0" w:rsidP="004B0EA0">
            <w:pPr>
              <w:ind w:left="180"/>
              <w:rPr>
                <w:sz w:val="18"/>
              </w:rPr>
            </w:pPr>
            <w:r>
              <w:rPr>
                <w:sz w:val="18"/>
              </w:rPr>
              <w:t>Cadmium (ug/L)</w:t>
            </w:r>
          </w:p>
        </w:tc>
        <w:tc>
          <w:tcPr>
            <w:tcW w:w="990" w:type="dxa"/>
            <w:tcBorders>
              <w:bottom w:val="single" w:sz="18" w:space="0" w:color="auto"/>
            </w:tcBorders>
          </w:tcPr>
          <w:p w14:paraId="02CCFED4" w14:textId="77777777" w:rsidR="004B0EA0" w:rsidRPr="00F41F91" w:rsidRDefault="004B0EA0" w:rsidP="004B0EA0">
            <w:pPr>
              <w:jc w:val="center"/>
              <w:rPr>
                <w:sz w:val="18"/>
              </w:rPr>
            </w:pPr>
            <w:r>
              <w:rPr>
                <w:sz w:val="18"/>
              </w:rPr>
              <w:t>6/27/18</w:t>
            </w:r>
          </w:p>
        </w:tc>
        <w:tc>
          <w:tcPr>
            <w:tcW w:w="1350" w:type="dxa"/>
            <w:tcBorders>
              <w:bottom w:val="single" w:sz="18" w:space="0" w:color="auto"/>
            </w:tcBorders>
          </w:tcPr>
          <w:p w14:paraId="0D58B6DA" w14:textId="77777777" w:rsidR="004B0EA0" w:rsidRPr="00F41F91" w:rsidRDefault="004B0EA0" w:rsidP="004B0EA0">
            <w:pPr>
              <w:jc w:val="center"/>
              <w:rPr>
                <w:sz w:val="18"/>
              </w:rPr>
            </w:pPr>
            <w:r>
              <w:rPr>
                <w:sz w:val="18"/>
              </w:rPr>
              <w:t>ND</w:t>
            </w:r>
          </w:p>
        </w:tc>
        <w:tc>
          <w:tcPr>
            <w:tcW w:w="1440" w:type="dxa"/>
            <w:tcBorders>
              <w:bottom w:val="single" w:sz="18" w:space="0" w:color="auto"/>
            </w:tcBorders>
          </w:tcPr>
          <w:p w14:paraId="1F6B86A4" w14:textId="77777777" w:rsidR="004B0EA0" w:rsidRPr="00F41F91" w:rsidRDefault="004B0EA0" w:rsidP="004B0EA0">
            <w:pPr>
              <w:jc w:val="center"/>
              <w:rPr>
                <w:sz w:val="18"/>
              </w:rPr>
            </w:pPr>
            <w:r>
              <w:rPr>
                <w:sz w:val="18"/>
              </w:rPr>
              <w:t>1</w:t>
            </w:r>
          </w:p>
        </w:tc>
        <w:tc>
          <w:tcPr>
            <w:tcW w:w="900" w:type="dxa"/>
            <w:tcBorders>
              <w:bottom w:val="single" w:sz="18" w:space="0" w:color="auto"/>
            </w:tcBorders>
          </w:tcPr>
          <w:p w14:paraId="7B1909F5" w14:textId="77777777" w:rsidR="004B0EA0" w:rsidRPr="00F41F91" w:rsidRDefault="004B0EA0" w:rsidP="004B0EA0">
            <w:pPr>
              <w:jc w:val="center"/>
              <w:rPr>
                <w:sz w:val="18"/>
              </w:rPr>
            </w:pPr>
            <w:r>
              <w:rPr>
                <w:sz w:val="18"/>
              </w:rPr>
              <w:t>5</w:t>
            </w:r>
          </w:p>
        </w:tc>
        <w:tc>
          <w:tcPr>
            <w:tcW w:w="1080" w:type="dxa"/>
            <w:tcBorders>
              <w:bottom w:val="single" w:sz="18" w:space="0" w:color="auto"/>
            </w:tcBorders>
          </w:tcPr>
          <w:p w14:paraId="0A9FE7AE" w14:textId="77777777" w:rsidR="004B0EA0" w:rsidRPr="00F41F91" w:rsidRDefault="004B0EA0" w:rsidP="004B0EA0">
            <w:pPr>
              <w:jc w:val="center"/>
              <w:rPr>
                <w:sz w:val="18"/>
              </w:rPr>
            </w:pPr>
          </w:p>
        </w:tc>
        <w:tc>
          <w:tcPr>
            <w:tcW w:w="2808" w:type="dxa"/>
            <w:tcBorders>
              <w:bottom w:val="single" w:sz="18" w:space="0" w:color="auto"/>
              <w:right w:val="single" w:sz="6" w:space="0" w:color="auto"/>
            </w:tcBorders>
          </w:tcPr>
          <w:p w14:paraId="3387B270" w14:textId="77777777" w:rsidR="004B0EA0" w:rsidRPr="00F41F91" w:rsidRDefault="004B0EA0" w:rsidP="004B0EA0">
            <w:pPr>
              <w:rPr>
                <w:sz w:val="18"/>
              </w:rPr>
            </w:pPr>
          </w:p>
        </w:tc>
      </w:tr>
      <w:tr w:rsidR="004B0EA0" w:rsidRPr="00F41F91" w14:paraId="611B54AC" w14:textId="77777777" w:rsidTr="004B0EA0">
        <w:trPr>
          <w:trHeight w:val="432"/>
          <w:jc w:val="center"/>
        </w:trPr>
        <w:tc>
          <w:tcPr>
            <w:tcW w:w="2268" w:type="dxa"/>
            <w:tcBorders>
              <w:left w:val="single" w:sz="6" w:space="0" w:color="auto"/>
              <w:bottom w:val="single" w:sz="18" w:space="0" w:color="auto"/>
            </w:tcBorders>
          </w:tcPr>
          <w:p w14:paraId="4A9E22F8" w14:textId="77777777" w:rsidR="004B0EA0" w:rsidRPr="00F41F91" w:rsidRDefault="004B0EA0" w:rsidP="004B0EA0">
            <w:pPr>
              <w:ind w:left="180"/>
              <w:rPr>
                <w:sz w:val="18"/>
              </w:rPr>
            </w:pPr>
            <w:r>
              <w:rPr>
                <w:sz w:val="18"/>
              </w:rPr>
              <w:t>Chromium (ug/L)</w:t>
            </w:r>
          </w:p>
        </w:tc>
        <w:tc>
          <w:tcPr>
            <w:tcW w:w="990" w:type="dxa"/>
            <w:tcBorders>
              <w:bottom w:val="single" w:sz="18" w:space="0" w:color="auto"/>
            </w:tcBorders>
          </w:tcPr>
          <w:p w14:paraId="2FB05624" w14:textId="77777777" w:rsidR="004B0EA0" w:rsidRPr="00F41F91" w:rsidRDefault="004B0EA0" w:rsidP="004B0EA0">
            <w:pPr>
              <w:jc w:val="center"/>
              <w:rPr>
                <w:sz w:val="18"/>
              </w:rPr>
            </w:pPr>
            <w:r>
              <w:rPr>
                <w:sz w:val="18"/>
              </w:rPr>
              <w:t>6/27/18</w:t>
            </w:r>
          </w:p>
        </w:tc>
        <w:tc>
          <w:tcPr>
            <w:tcW w:w="1350" w:type="dxa"/>
            <w:tcBorders>
              <w:bottom w:val="single" w:sz="18" w:space="0" w:color="auto"/>
            </w:tcBorders>
          </w:tcPr>
          <w:p w14:paraId="1AE578F3" w14:textId="77777777" w:rsidR="004B0EA0" w:rsidRPr="00F41F91" w:rsidRDefault="004B0EA0" w:rsidP="004B0EA0">
            <w:pPr>
              <w:jc w:val="center"/>
              <w:rPr>
                <w:sz w:val="18"/>
              </w:rPr>
            </w:pPr>
            <w:r>
              <w:rPr>
                <w:sz w:val="18"/>
              </w:rPr>
              <w:t>ND</w:t>
            </w:r>
          </w:p>
        </w:tc>
        <w:tc>
          <w:tcPr>
            <w:tcW w:w="1440" w:type="dxa"/>
            <w:tcBorders>
              <w:bottom w:val="single" w:sz="18" w:space="0" w:color="auto"/>
            </w:tcBorders>
          </w:tcPr>
          <w:p w14:paraId="705DBBE5" w14:textId="77777777" w:rsidR="004B0EA0" w:rsidRPr="00F41F91" w:rsidRDefault="004B0EA0" w:rsidP="004B0EA0">
            <w:pPr>
              <w:jc w:val="center"/>
              <w:rPr>
                <w:sz w:val="18"/>
              </w:rPr>
            </w:pPr>
            <w:r>
              <w:rPr>
                <w:sz w:val="18"/>
              </w:rPr>
              <w:t>10</w:t>
            </w:r>
          </w:p>
        </w:tc>
        <w:tc>
          <w:tcPr>
            <w:tcW w:w="900" w:type="dxa"/>
            <w:tcBorders>
              <w:bottom w:val="single" w:sz="18" w:space="0" w:color="auto"/>
            </w:tcBorders>
          </w:tcPr>
          <w:p w14:paraId="56FE342E" w14:textId="77777777" w:rsidR="004B0EA0" w:rsidRPr="00F41F91" w:rsidRDefault="004B0EA0" w:rsidP="004B0EA0">
            <w:pPr>
              <w:jc w:val="center"/>
              <w:rPr>
                <w:sz w:val="18"/>
              </w:rPr>
            </w:pPr>
            <w:r>
              <w:rPr>
                <w:sz w:val="18"/>
              </w:rPr>
              <w:t>50</w:t>
            </w:r>
          </w:p>
        </w:tc>
        <w:tc>
          <w:tcPr>
            <w:tcW w:w="1080" w:type="dxa"/>
            <w:tcBorders>
              <w:bottom w:val="single" w:sz="18" w:space="0" w:color="auto"/>
            </w:tcBorders>
          </w:tcPr>
          <w:p w14:paraId="7124A971" w14:textId="77777777" w:rsidR="004B0EA0" w:rsidRPr="00F41F91" w:rsidRDefault="004B0EA0" w:rsidP="004B0EA0">
            <w:pPr>
              <w:jc w:val="center"/>
              <w:rPr>
                <w:sz w:val="18"/>
              </w:rPr>
            </w:pPr>
          </w:p>
        </w:tc>
        <w:tc>
          <w:tcPr>
            <w:tcW w:w="2808" w:type="dxa"/>
            <w:tcBorders>
              <w:bottom w:val="single" w:sz="18" w:space="0" w:color="auto"/>
              <w:right w:val="single" w:sz="6" w:space="0" w:color="auto"/>
            </w:tcBorders>
          </w:tcPr>
          <w:p w14:paraId="26854100" w14:textId="77777777" w:rsidR="004B0EA0" w:rsidRPr="00F41F91" w:rsidRDefault="004B0EA0" w:rsidP="004B0EA0">
            <w:pPr>
              <w:rPr>
                <w:sz w:val="18"/>
              </w:rPr>
            </w:pPr>
          </w:p>
        </w:tc>
      </w:tr>
      <w:tr w:rsidR="004B0EA0" w:rsidRPr="00F41F91" w14:paraId="6941D8BC" w14:textId="77777777" w:rsidTr="004B0EA0">
        <w:trPr>
          <w:trHeight w:val="432"/>
          <w:jc w:val="center"/>
        </w:trPr>
        <w:tc>
          <w:tcPr>
            <w:tcW w:w="2268" w:type="dxa"/>
            <w:tcBorders>
              <w:left w:val="single" w:sz="6" w:space="0" w:color="auto"/>
              <w:bottom w:val="single" w:sz="18" w:space="0" w:color="auto"/>
            </w:tcBorders>
          </w:tcPr>
          <w:p w14:paraId="708C22BF" w14:textId="77777777" w:rsidR="004B0EA0" w:rsidRDefault="004B0EA0" w:rsidP="004B0EA0">
            <w:pPr>
              <w:ind w:left="180"/>
              <w:rPr>
                <w:sz w:val="18"/>
              </w:rPr>
            </w:pPr>
            <w:r>
              <w:rPr>
                <w:sz w:val="18"/>
              </w:rPr>
              <w:t>Lead (ug/L)</w:t>
            </w:r>
          </w:p>
        </w:tc>
        <w:tc>
          <w:tcPr>
            <w:tcW w:w="990" w:type="dxa"/>
            <w:tcBorders>
              <w:bottom w:val="single" w:sz="18" w:space="0" w:color="auto"/>
            </w:tcBorders>
          </w:tcPr>
          <w:p w14:paraId="4B1DF88A" w14:textId="77777777" w:rsidR="004B0EA0" w:rsidRDefault="004B0EA0" w:rsidP="004B0EA0">
            <w:pPr>
              <w:jc w:val="center"/>
              <w:rPr>
                <w:sz w:val="18"/>
              </w:rPr>
            </w:pPr>
            <w:r>
              <w:rPr>
                <w:sz w:val="18"/>
              </w:rPr>
              <w:t>6/27/18</w:t>
            </w:r>
          </w:p>
        </w:tc>
        <w:tc>
          <w:tcPr>
            <w:tcW w:w="1350" w:type="dxa"/>
            <w:tcBorders>
              <w:bottom w:val="single" w:sz="18" w:space="0" w:color="auto"/>
            </w:tcBorders>
          </w:tcPr>
          <w:p w14:paraId="57D4A969" w14:textId="77777777" w:rsidR="004B0EA0" w:rsidRDefault="004B0EA0" w:rsidP="004B0EA0">
            <w:pPr>
              <w:jc w:val="center"/>
              <w:rPr>
                <w:sz w:val="18"/>
              </w:rPr>
            </w:pPr>
            <w:r>
              <w:rPr>
                <w:sz w:val="18"/>
              </w:rPr>
              <w:t>ND</w:t>
            </w:r>
          </w:p>
        </w:tc>
        <w:tc>
          <w:tcPr>
            <w:tcW w:w="1440" w:type="dxa"/>
            <w:tcBorders>
              <w:bottom w:val="single" w:sz="18" w:space="0" w:color="auto"/>
            </w:tcBorders>
          </w:tcPr>
          <w:p w14:paraId="147414D6" w14:textId="77777777" w:rsidR="004B0EA0" w:rsidRDefault="004B0EA0" w:rsidP="004B0EA0">
            <w:pPr>
              <w:jc w:val="center"/>
              <w:rPr>
                <w:sz w:val="18"/>
              </w:rPr>
            </w:pPr>
            <w:r>
              <w:rPr>
                <w:sz w:val="18"/>
              </w:rPr>
              <w:t>5</w:t>
            </w:r>
          </w:p>
        </w:tc>
        <w:tc>
          <w:tcPr>
            <w:tcW w:w="900" w:type="dxa"/>
            <w:tcBorders>
              <w:bottom w:val="single" w:sz="18" w:space="0" w:color="auto"/>
            </w:tcBorders>
          </w:tcPr>
          <w:p w14:paraId="44501A9A" w14:textId="77777777" w:rsidR="004B0EA0" w:rsidRDefault="004B0EA0" w:rsidP="004B0EA0">
            <w:pPr>
              <w:jc w:val="center"/>
              <w:rPr>
                <w:sz w:val="18"/>
              </w:rPr>
            </w:pPr>
            <w:r>
              <w:rPr>
                <w:sz w:val="18"/>
              </w:rPr>
              <w:t>15</w:t>
            </w:r>
          </w:p>
        </w:tc>
        <w:tc>
          <w:tcPr>
            <w:tcW w:w="1080" w:type="dxa"/>
            <w:tcBorders>
              <w:bottom w:val="single" w:sz="18" w:space="0" w:color="auto"/>
            </w:tcBorders>
          </w:tcPr>
          <w:p w14:paraId="50195D03" w14:textId="77777777" w:rsidR="004B0EA0" w:rsidRPr="00F41F91" w:rsidRDefault="004B0EA0" w:rsidP="004B0EA0">
            <w:pPr>
              <w:jc w:val="center"/>
              <w:rPr>
                <w:sz w:val="18"/>
              </w:rPr>
            </w:pPr>
          </w:p>
        </w:tc>
        <w:tc>
          <w:tcPr>
            <w:tcW w:w="2808" w:type="dxa"/>
            <w:tcBorders>
              <w:bottom w:val="single" w:sz="18" w:space="0" w:color="auto"/>
              <w:right w:val="single" w:sz="6" w:space="0" w:color="auto"/>
            </w:tcBorders>
          </w:tcPr>
          <w:p w14:paraId="78121879" w14:textId="77777777" w:rsidR="004B0EA0" w:rsidRPr="00F41F91" w:rsidRDefault="004B0EA0" w:rsidP="004B0EA0">
            <w:pPr>
              <w:rPr>
                <w:sz w:val="18"/>
              </w:rPr>
            </w:pPr>
          </w:p>
        </w:tc>
      </w:tr>
      <w:tr w:rsidR="004B0EA0" w:rsidRPr="00F41F91" w14:paraId="3787394B" w14:textId="77777777" w:rsidTr="004B0EA0">
        <w:trPr>
          <w:trHeight w:val="432"/>
          <w:jc w:val="center"/>
        </w:trPr>
        <w:tc>
          <w:tcPr>
            <w:tcW w:w="2268" w:type="dxa"/>
            <w:tcBorders>
              <w:left w:val="single" w:sz="6" w:space="0" w:color="auto"/>
              <w:bottom w:val="single" w:sz="18" w:space="0" w:color="auto"/>
            </w:tcBorders>
          </w:tcPr>
          <w:p w14:paraId="1E248B07" w14:textId="77777777" w:rsidR="004B0EA0" w:rsidRDefault="004B0EA0" w:rsidP="004B0EA0">
            <w:pPr>
              <w:ind w:left="180"/>
              <w:rPr>
                <w:sz w:val="18"/>
              </w:rPr>
            </w:pPr>
            <w:r>
              <w:rPr>
                <w:sz w:val="18"/>
              </w:rPr>
              <w:t>Mercury (ug/L)</w:t>
            </w:r>
          </w:p>
        </w:tc>
        <w:tc>
          <w:tcPr>
            <w:tcW w:w="990" w:type="dxa"/>
            <w:tcBorders>
              <w:bottom w:val="single" w:sz="18" w:space="0" w:color="auto"/>
            </w:tcBorders>
          </w:tcPr>
          <w:p w14:paraId="7AF64024" w14:textId="77777777" w:rsidR="004B0EA0" w:rsidRDefault="004B0EA0" w:rsidP="004B0EA0">
            <w:pPr>
              <w:jc w:val="center"/>
              <w:rPr>
                <w:sz w:val="18"/>
              </w:rPr>
            </w:pPr>
            <w:r>
              <w:rPr>
                <w:sz w:val="18"/>
              </w:rPr>
              <w:t>6/27/18</w:t>
            </w:r>
          </w:p>
        </w:tc>
        <w:tc>
          <w:tcPr>
            <w:tcW w:w="1350" w:type="dxa"/>
            <w:tcBorders>
              <w:bottom w:val="single" w:sz="18" w:space="0" w:color="auto"/>
            </w:tcBorders>
          </w:tcPr>
          <w:p w14:paraId="5407928C" w14:textId="77777777" w:rsidR="004B0EA0" w:rsidRDefault="004B0EA0" w:rsidP="004B0EA0">
            <w:pPr>
              <w:jc w:val="center"/>
              <w:rPr>
                <w:sz w:val="18"/>
              </w:rPr>
            </w:pPr>
            <w:r>
              <w:rPr>
                <w:sz w:val="18"/>
              </w:rPr>
              <w:t>ND</w:t>
            </w:r>
          </w:p>
        </w:tc>
        <w:tc>
          <w:tcPr>
            <w:tcW w:w="1440" w:type="dxa"/>
            <w:tcBorders>
              <w:bottom w:val="single" w:sz="18" w:space="0" w:color="auto"/>
            </w:tcBorders>
          </w:tcPr>
          <w:p w14:paraId="418DED3C" w14:textId="77777777" w:rsidR="004B0EA0" w:rsidRDefault="004B0EA0" w:rsidP="004B0EA0">
            <w:pPr>
              <w:jc w:val="center"/>
              <w:rPr>
                <w:sz w:val="18"/>
              </w:rPr>
            </w:pPr>
            <w:r>
              <w:rPr>
                <w:sz w:val="18"/>
              </w:rPr>
              <w:t>1</w:t>
            </w:r>
          </w:p>
        </w:tc>
        <w:tc>
          <w:tcPr>
            <w:tcW w:w="900" w:type="dxa"/>
            <w:tcBorders>
              <w:bottom w:val="single" w:sz="18" w:space="0" w:color="auto"/>
            </w:tcBorders>
          </w:tcPr>
          <w:p w14:paraId="7CD2F19B" w14:textId="77777777" w:rsidR="004B0EA0" w:rsidRDefault="004B0EA0" w:rsidP="004B0EA0">
            <w:pPr>
              <w:jc w:val="center"/>
              <w:rPr>
                <w:sz w:val="18"/>
              </w:rPr>
            </w:pPr>
            <w:r>
              <w:rPr>
                <w:sz w:val="18"/>
              </w:rPr>
              <w:t>2</w:t>
            </w:r>
          </w:p>
        </w:tc>
        <w:tc>
          <w:tcPr>
            <w:tcW w:w="1080" w:type="dxa"/>
            <w:tcBorders>
              <w:bottom w:val="single" w:sz="18" w:space="0" w:color="auto"/>
            </w:tcBorders>
          </w:tcPr>
          <w:p w14:paraId="438BCD35" w14:textId="77777777" w:rsidR="004B0EA0" w:rsidRPr="00F41F91" w:rsidRDefault="004B0EA0" w:rsidP="004B0EA0">
            <w:pPr>
              <w:jc w:val="center"/>
              <w:rPr>
                <w:sz w:val="18"/>
              </w:rPr>
            </w:pPr>
          </w:p>
        </w:tc>
        <w:tc>
          <w:tcPr>
            <w:tcW w:w="2808" w:type="dxa"/>
            <w:tcBorders>
              <w:bottom w:val="single" w:sz="18" w:space="0" w:color="auto"/>
              <w:right w:val="single" w:sz="6" w:space="0" w:color="auto"/>
            </w:tcBorders>
          </w:tcPr>
          <w:p w14:paraId="654C3482" w14:textId="77777777" w:rsidR="004B0EA0" w:rsidRPr="00F41F91" w:rsidRDefault="004B0EA0" w:rsidP="004B0EA0">
            <w:pPr>
              <w:rPr>
                <w:sz w:val="18"/>
              </w:rPr>
            </w:pPr>
          </w:p>
        </w:tc>
      </w:tr>
      <w:tr w:rsidR="004B0EA0" w:rsidRPr="00F41F91" w14:paraId="2B28D915" w14:textId="77777777" w:rsidTr="004B0EA0">
        <w:trPr>
          <w:trHeight w:val="432"/>
          <w:jc w:val="center"/>
        </w:trPr>
        <w:tc>
          <w:tcPr>
            <w:tcW w:w="2268" w:type="dxa"/>
            <w:tcBorders>
              <w:left w:val="single" w:sz="6" w:space="0" w:color="auto"/>
              <w:bottom w:val="single" w:sz="18" w:space="0" w:color="auto"/>
            </w:tcBorders>
          </w:tcPr>
          <w:p w14:paraId="59ADB275" w14:textId="77777777" w:rsidR="004B0EA0" w:rsidRDefault="004B0EA0" w:rsidP="004B0EA0">
            <w:pPr>
              <w:ind w:left="180"/>
              <w:rPr>
                <w:sz w:val="18"/>
              </w:rPr>
            </w:pPr>
            <w:r>
              <w:rPr>
                <w:sz w:val="18"/>
              </w:rPr>
              <w:t>Nickel (ug/L)</w:t>
            </w:r>
          </w:p>
        </w:tc>
        <w:tc>
          <w:tcPr>
            <w:tcW w:w="990" w:type="dxa"/>
            <w:tcBorders>
              <w:bottom w:val="single" w:sz="18" w:space="0" w:color="auto"/>
            </w:tcBorders>
          </w:tcPr>
          <w:p w14:paraId="77A425E4" w14:textId="77777777" w:rsidR="004B0EA0" w:rsidRDefault="004B0EA0" w:rsidP="004B0EA0">
            <w:pPr>
              <w:jc w:val="center"/>
              <w:rPr>
                <w:sz w:val="18"/>
              </w:rPr>
            </w:pPr>
            <w:r>
              <w:rPr>
                <w:sz w:val="18"/>
              </w:rPr>
              <w:t>6/27/18</w:t>
            </w:r>
          </w:p>
        </w:tc>
        <w:tc>
          <w:tcPr>
            <w:tcW w:w="1350" w:type="dxa"/>
            <w:tcBorders>
              <w:bottom w:val="single" w:sz="18" w:space="0" w:color="auto"/>
            </w:tcBorders>
          </w:tcPr>
          <w:p w14:paraId="6F4E918A" w14:textId="77777777" w:rsidR="004B0EA0" w:rsidRDefault="004B0EA0" w:rsidP="004B0EA0">
            <w:pPr>
              <w:jc w:val="center"/>
              <w:rPr>
                <w:sz w:val="18"/>
              </w:rPr>
            </w:pPr>
            <w:r>
              <w:rPr>
                <w:sz w:val="18"/>
              </w:rPr>
              <w:t>ND</w:t>
            </w:r>
          </w:p>
        </w:tc>
        <w:tc>
          <w:tcPr>
            <w:tcW w:w="1440" w:type="dxa"/>
            <w:tcBorders>
              <w:bottom w:val="single" w:sz="18" w:space="0" w:color="auto"/>
            </w:tcBorders>
          </w:tcPr>
          <w:p w14:paraId="343242C2" w14:textId="77777777" w:rsidR="004B0EA0" w:rsidRDefault="004B0EA0" w:rsidP="004B0EA0">
            <w:pPr>
              <w:jc w:val="center"/>
              <w:rPr>
                <w:sz w:val="18"/>
              </w:rPr>
            </w:pPr>
            <w:r>
              <w:rPr>
                <w:sz w:val="18"/>
              </w:rPr>
              <w:t>10</w:t>
            </w:r>
          </w:p>
        </w:tc>
        <w:tc>
          <w:tcPr>
            <w:tcW w:w="900" w:type="dxa"/>
            <w:tcBorders>
              <w:bottom w:val="single" w:sz="18" w:space="0" w:color="auto"/>
            </w:tcBorders>
          </w:tcPr>
          <w:p w14:paraId="0737EE69" w14:textId="77777777" w:rsidR="004B0EA0" w:rsidRDefault="004B0EA0" w:rsidP="004B0EA0">
            <w:pPr>
              <w:jc w:val="center"/>
              <w:rPr>
                <w:sz w:val="18"/>
              </w:rPr>
            </w:pPr>
            <w:r>
              <w:rPr>
                <w:sz w:val="18"/>
              </w:rPr>
              <w:t>100</w:t>
            </w:r>
          </w:p>
        </w:tc>
        <w:tc>
          <w:tcPr>
            <w:tcW w:w="1080" w:type="dxa"/>
            <w:tcBorders>
              <w:bottom w:val="single" w:sz="18" w:space="0" w:color="auto"/>
            </w:tcBorders>
          </w:tcPr>
          <w:p w14:paraId="07C1F522" w14:textId="77777777" w:rsidR="004B0EA0" w:rsidRPr="00F41F91" w:rsidRDefault="004B0EA0" w:rsidP="004B0EA0">
            <w:pPr>
              <w:jc w:val="center"/>
              <w:rPr>
                <w:sz w:val="18"/>
              </w:rPr>
            </w:pPr>
          </w:p>
        </w:tc>
        <w:tc>
          <w:tcPr>
            <w:tcW w:w="2808" w:type="dxa"/>
            <w:tcBorders>
              <w:bottom w:val="single" w:sz="18" w:space="0" w:color="auto"/>
              <w:right w:val="single" w:sz="6" w:space="0" w:color="auto"/>
            </w:tcBorders>
          </w:tcPr>
          <w:p w14:paraId="36E5DBAA" w14:textId="77777777" w:rsidR="004B0EA0" w:rsidRPr="00F41F91" w:rsidRDefault="004B0EA0" w:rsidP="004B0EA0">
            <w:pPr>
              <w:rPr>
                <w:sz w:val="18"/>
              </w:rPr>
            </w:pPr>
          </w:p>
        </w:tc>
      </w:tr>
      <w:tr w:rsidR="004B0EA0" w:rsidRPr="00F41F91" w14:paraId="3853C837" w14:textId="77777777" w:rsidTr="004B0EA0">
        <w:trPr>
          <w:trHeight w:val="432"/>
          <w:jc w:val="center"/>
        </w:trPr>
        <w:tc>
          <w:tcPr>
            <w:tcW w:w="2268" w:type="dxa"/>
            <w:tcBorders>
              <w:left w:val="single" w:sz="6" w:space="0" w:color="auto"/>
              <w:bottom w:val="single" w:sz="18" w:space="0" w:color="auto"/>
            </w:tcBorders>
          </w:tcPr>
          <w:p w14:paraId="591CC9AD" w14:textId="77777777" w:rsidR="004B0EA0" w:rsidRDefault="004B0EA0" w:rsidP="004B0EA0">
            <w:pPr>
              <w:ind w:left="180"/>
              <w:rPr>
                <w:sz w:val="18"/>
              </w:rPr>
            </w:pPr>
            <w:r>
              <w:rPr>
                <w:sz w:val="18"/>
              </w:rPr>
              <w:t>Selenium (ug/L)</w:t>
            </w:r>
          </w:p>
        </w:tc>
        <w:tc>
          <w:tcPr>
            <w:tcW w:w="990" w:type="dxa"/>
            <w:tcBorders>
              <w:bottom w:val="single" w:sz="18" w:space="0" w:color="auto"/>
            </w:tcBorders>
          </w:tcPr>
          <w:p w14:paraId="4071E3E4" w14:textId="77777777" w:rsidR="004B0EA0" w:rsidRDefault="004B0EA0" w:rsidP="004B0EA0">
            <w:pPr>
              <w:jc w:val="center"/>
              <w:rPr>
                <w:sz w:val="18"/>
              </w:rPr>
            </w:pPr>
            <w:r>
              <w:rPr>
                <w:sz w:val="18"/>
              </w:rPr>
              <w:t>6/27/18</w:t>
            </w:r>
          </w:p>
        </w:tc>
        <w:tc>
          <w:tcPr>
            <w:tcW w:w="1350" w:type="dxa"/>
            <w:tcBorders>
              <w:bottom w:val="single" w:sz="18" w:space="0" w:color="auto"/>
            </w:tcBorders>
          </w:tcPr>
          <w:p w14:paraId="6C4066D6" w14:textId="77777777" w:rsidR="004B0EA0" w:rsidRDefault="004B0EA0" w:rsidP="004B0EA0">
            <w:pPr>
              <w:jc w:val="center"/>
              <w:rPr>
                <w:sz w:val="18"/>
              </w:rPr>
            </w:pPr>
            <w:r>
              <w:rPr>
                <w:sz w:val="18"/>
              </w:rPr>
              <w:t>ND</w:t>
            </w:r>
          </w:p>
        </w:tc>
        <w:tc>
          <w:tcPr>
            <w:tcW w:w="1440" w:type="dxa"/>
            <w:tcBorders>
              <w:bottom w:val="single" w:sz="18" w:space="0" w:color="auto"/>
            </w:tcBorders>
          </w:tcPr>
          <w:p w14:paraId="7DB604BE" w14:textId="77777777" w:rsidR="004B0EA0" w:rsidRDefault="004B0EA0" w:rsidP="004B0EA0">
            <w:pPr>
              <w:jc w:val="center"/>
              <w:rPr>
                <w:sz w:val="18"/>
              </w:rPr>
            </w:pPr>
            <w:r>
              <w:rPr>
                <w:sz w:val="18"/>
              </w:rPr>
              <w:t>5</w:t>
            </w:r>
          </w:p>
        </w:tc>
        <w:tc>
          <w:tcPr>
            <w:tcW w:w="900" w:type="dxa"/>
            <w:tcBorders>
              <w:bottom w:val="single" w:sz="18" w:space="0" w:color="auto"/>
            </w:tcBorders>
          </w:tcPr>
          <w:p w14:paraId="4AE0E788" w14:textId="77777777" w:rsidR="004B0EA0" w:rsidRDefault="004B0EA0" w:rsidP="004B0EA0">
            <w:pPr>
              <w:jc w:val="center"/>
              <w:rPr>
                <w:sz w:val="18"/>
              </w:rPr>
            </w:pPr>
            <w:r>
              <w:rPr>
                <w:sz w:val="18"/>
              </w:rPr>
              <w:t>50</w:t>
            </w:r>
          </w:p>
        </w:tc>
        <w:tc>
          <w:tcPr>
            <w:tcW w:w="1080" w:type="dxa"/>
            <w:tcBorders>
              <w:bottom w:val="single" w:sz="18" w:space="0" w:color="auto"/>
            </w:tcBorders>
          </w:tcPr>
          <w:p w14:paraId="311F25A6" w14:textId="77777777" w:rsidR="004B0EA0" w:rsidRPr="00F41F91" w:rsidRDefault="004B0EA0" w:rsidP="004B0EA0">
            <w:pPr>
              <w:jc w:val="center"/>
              <w:rPr>
                <w:sz w:val="18"/>
              </w:rPr>
            </w:pPr>
          </w:p>
        </w:tc>
        <w:tc>
          <w:tcPr>
            <w:tcW w:w="2808" w:type="dxa"/>
            <w:tcBorders>
              <w:bottom w:val="single" w:sz="18" w:space="0" w:color="auto"/>
              <w:right w:val="single" w:sz="6" w:space="0" w:color="auto"/>
            </w:tcBorders>
          </w:tcPr>
          <w:p w14:paraId="12F41199" w14:textId="77777777" w:rsidR="004B0EA0" w:rsidRPr="00F41F91" w:rsidRDefault="004B0EA0" w:rsidP="004B0EA0">
            <w:pPr>
              <w:rPr>
                <w:sz w:val="18"/>
              </w:rPr>
            </w:pPr>
          </w:p>
        </w:tc>
      </w:tr>
      <w:tr w:rsidR="004B0EA0" w:rsidRPr="00F41F91" w14:paraId="16F623B5" w14:textId="77777777" w:rsidTr="004B0EA0">
        <w:trPr>
          <w:trHeight w:val="432"/>
          <w:jc w:val="center"/>
        </w:trPr>
        <w:tc>
          <w:tcPr>
            <w:tcW w:w="2268" w:type="dxa"/>
            <w:tcBorders>
              <w:left w:val="single" w:sz="6" w:space="0" w:color="auto"/>
              <w:bottom w:val="single" w:sz="18" w:space="0" w:color="auto"/>
            </w:tcBorders>
          </w:tcPr>
          <w:p w14:paraId="0134B136" w14:textId="77777777" w:rsidR="004B0EA0" w:rsidRDefault="004B0EA0" w:rsidP="004B0EA0">
            <w:pPr>
              <w:ind w:left="180"/>
              <w:rPr>
                <w:sz w:val="18"/>
              </w:rPr>
            </w:pPr>
            <w:r>
              <w:rPr>
                <w:sz w:val="18"/>
              </w:rPr>
              <w:t>Thallium (ug/L)</w:t>
            </w:r>
          </w:p>
        </w:tc>
        <w:tc>
          <w:tcPr>
            <w:tcW w:w="990" w:type="dxa"/>
            <w:tcBorders>
              <w:bottom w:val="single" w:sz="18" w:space="0" w:color="auto"/>
            </w:tcBorders>
          </w:tcPr>
          <w:p w14:paraId="5D7F262E" w14:textId="77777777" w:rsidR="004B0EA0" w:rsidRDefault="004B0EA0" w:rsidP="004B0EA0">
            <w:pPr>
              <w:jc w:val="center"/>
              <w:rPr>
                <w:sz w:val="18"/>
              </w:rPr>
            </w:pPr>
            <w:r>
              <w:rPr>
                <w:sz w:val="18"/>
              </w:rPr>
              <w:t>6/27/18</w:t>
            </w:r>
          </w:p>
        </w:tc>
        <w:tc>
          <w:tcPr>
            <w:tcW w:w="1350" w:type="dxa"/>
            <w:tcBorders>
              <w:bottom w:val="single" w:sz="18" w:space="0" w:color="auto"/>
            </w:tcBorders>
          </w:tcPr>
          <w:p w14:paraId="71E88A13" w14:textId="77777777" w:rsidR="004B0EA0" w:rsidRDefault="004B0EA0" w:rsidP="004B0EA0">
            <w:pPr>
              <w:jc w:val="center"/>
              <w:rPr>
                <w:sz w:val="18"/>
              </w:rPr>
            </w:pPr>
            <w:r>
              <w:rPr>
                <w:sz w:val="18"/>
              </w:rPr>
              <w:t>ND</w:t>
            </w:r>
          </w:p>
        </w:tc>
        <w:tc>
          <w:tcPr>
            <w:tcW w:w="1440" w:type="dxa"/>
            <w:tcBorders>
              <w:bottom w:val="single" w:sz="18" w:space="0" w:color="auto"/>
            </w:tcBorders>
          </w:tcPr>
          <w:p w14:paraId="0105FEA1" w14:textId="77777777" w:rsidR="004B0EA0" w:rsidRDefault="004B0EA0" w:rsidP="004B0EA0">
            <w:pPr>
              <w:jc w:val="center"/>
              <w:rPr>
                <w:sz w:val="18"/>
              </w:rPr>
            </w:pPr>
            <w:r>
              <w:rPr>
                <w:sz w:val="18"/>
              </w:rPr>
              <w:t>1</w:t>
            </w:r>
          </w:p>
        </w:tc>
        <w:tc>
          <w:tcPr>
            <w:tcW w:w="900" w:type="dxa"/>
            <w:tcBorders>
              <w:bottom w:val="single" w:sz="18" w:space="0" w:color="auto"/>
            </w:tcBorders>
          </w:tcPr>
          <w:p w14:paraId="5E06268D" w14:textId="77777777" w:rsidR="004B0EA0" w:rsidRDefault="004B0EA0" w:rsidP="004B0EA0">
            <w:pPr>
              <w:jc w:val="center"/>
              <w:rPr>
                <w:sz w:val="18"/>
              </w:rPr>
            </w:pPr>
            <w:r>
              <w:rPr>
                <w:sz w:val="18"/>
              </w:rPr>
              <w:t>2</w:t>
            </w:r>
          </w:p>
        </w:tc>
        <w:tc>
          <w:tcPr>
            <w:tcW w:w="1080" w:type="dxa"/>
            <w:tcBorders>
              <w:bottom w:val="single" w:sz="18" w:space="0" w:color="auto"/>
            </w:tcBorders>
          </w:tcPr>
          <w:p w14:paraId="2D01D4AE" w14:textId="77777777" w:rsidR="004B0EA0" w:rsidRPr="00F41F91" w:rsidRDefault="004B0EA0" w:rsidP="004B0EA0">
            <w:pPr>
              <w:jc w:val="center"/>
              <w:rPr>
                <w:sz w:val="18"/>
              </w:rPr>
            </w:pPr>
          </w:p>
        </w:tc>
        <w:tc>
          <w:tcPr>
            <w:tcW w:w="2808" w:type="dxa"/>
            <w:tcBorders>
              <w:bottom w:val="single" w:sz="18" w:space="0" w:color="auto"/>
              <w:right w:val="single" w:sz="6" w:space="0" w:color="auto"/>
            </w:tcBorders>
          </w:tcPr>
          <w:p w14:paraId="3A48D3E7" w14:textId="77777777" w:rsidR="004B0EA0" w:rsidRPr="00F41F91" w:rsidRDefault="004B0EA0" w:rsidP="004B0EA0">
            <w:pPr>
              <w:rPr>
                <w:sz w:val="18"/>
              </w:rPr>
            </w:pPr>
          </w:p>
        </w:tc>
      </w:tr>
      <w:tr w:rsidR="004B0EA0" w:rsidRPr="00F41F91" w14:paraId="48934DFF" w14:textId="77777777" w:rsidTr="004B0EA0">
        <w:trPr>
          <w:trHeight w:val="432"/>
          <w:jc w:val="center"/>
        </w:trPr>
        <w:tc>
          <w:tcPr>
            <w:tcW w:w="2268" w:type="dxa"/>
            <w:tcBorders>
              <w:left w:val="single" w:sz="6" w:space="0" w:color="auto"/>
              <w:bottom w:val="single" w:sz="18" w:space="0" w:color="auto"/>
            </w:tcBorders>
          </w:tcPr>
          <w:p w14:paraId="7BC4819C" w14:textId="77777777" w:rsidR="004B0EA0" w:rsidRDefault="004B0EA0" w:rsidP="004B0EA0">
            <w:pPr>
              <w:ind w:left="180"/>
              <w:rPr>
                <w:sz w:val="18"/>
              </w:rPr>
            </w:pPr>
            <w:r>
              <w:rPr>
                <w:sz w:val="18"/>
              </w:rPr>
              <w:t>Zinc (ug/L)</w:t>
            </w:r>
          </w:p>
        </w:tc>
        <w:tc>
          <w:tcPr>
            <w:tcW w:w="990" w:type="dxa"/>
            <w:tcBorders>
              <w:bottom w:val="single" w:sz="18" w:space="0" w:color="auto"/>
            </w:tcBorders>
          </w:tcPr>
          <w:p w14:paraId="3CAD39FA" w14:textId="77777777" w:rsidR="004B0EA0" w:rsidRDefault="004B0EA0" w:rsidP="004B0EA0">
            <w:pPr>
              <w:jc w:val="center"/>
              <w:rPr>
                <w:sz w:val="18"/>
              </w:rPr>
            </w:pPr>
            <w:r>
              <w:rPr>
                <w:sz w:val="18"/>
              </w:rPr>
              <w:t>6/27/18</w:t>
            </w:r>
          </w:p>
        </w:tc>
        <w:tc>
          <w:tcPr>
            <w:tcW w:w="1350" w:type="dxa"/>
            <w:tcBorders>
              <w:bottom w:val="single" w:sz="18" w:space="0" w:color="auto"/>
            </w:tcBorders>
          </w:tcPr>
          <w:p w14:paraId="5C9612D8" w14:textId="77777777" w:rsidR="004B0EA0" w:rsidRDefault="004B0EA0" w:rsidP="004B0EA0">
            <w:pPr>
              <w:jc w:val="center"/>
              <w:rPr>
                <w:sz w:val="18"/>
              </w:rPr>
            </w:pPr>
            <w:r>
              <w:rPr>
                <w:sz w:val="18"/>
              </w:rPr>
              <w:t>ND</w:t>
            </w:r>
          </w:p>
        </w:tc>
        <w:tc>
          <w:tcPr>
            <w:tcW w:w="1440" w:type="dxa"/>
            <w:tcBorders>
              <w:bottom w:val="single" w:sz="18" w:space="0" w:color="auto"/>
            </w:tcBorders>
          </w:tcPr>
          <w:p w14:paraId="045DDF4F" w14:textId="77777777" w:rsidR="004B0EA0" w:rsidRDefault="004B0EA0" w:rsidP="004B0EA0">
            <w:pPr>
              <w:jc w:val="center"/>
              <w:rPr>
                <w:sz w:val="18"/>
              </w:rPr>
            </w:pPr>
            <w:r>
              <w:rPr>
                <w:sz w:val="18"/>
              </w:rPr>
              <w:t>50</w:t>
            </w:r>
          </w:p>
        </w:tc>
        <w:tc>
          <w:tcPr>
            <w:tcW w:w="900" w:type="dxa"/>
            <w:tcBorders>
              <w:bottom w:val="single" w:sz="18" w:space="0" w:color="auto"/>
            </w:tcBorders>
          </w:tcPr>
          <w:p w14:paraId="204C9053" w14:textId="77777777" w:rsidR="004B0EA0" w:rsidRDefault="004B0EA0" w:rsidP="004B0EA0">
            <w:pPr>
              <w:jc w:val="center"/>
              <w:rPr>
                <w:sz w:val="18"/>
              </w:rPr>
            </w:pPr>
          </w:p>
        </w:tc>
        <w:tc>
          <w:tcPr>
            <w:tcW w:w="1080" w:type="dxa"/>
            <w:tcBorders>
              <w:bottom w:val="single" w:sz="18" w:space="0" w:color="auto"/>
            </w:tcBorders>
          </w:tcPr>
          <w:p w14:paraId="34498397" w14:textId="77777777" w:rsidR="004B0EA0" w:rsidRPr="00F41F91" w:rsidRDefault="004B0EA0" w:rsidP="004B0EA0">
            <w:pPr>
              <w:jc w:val="center"/>
              <w:rPr>
                <w:sz w:val="18"/>
              </w:rPr>
            </w:pPr>
          </w:p>
        </w:tc>
        <w:tc>
          <w:tcPr>
            <w:tcW w:w="2808" w:type="dxa"/>
            <w:tcBorders>
              <w:bottom w:val="single" w:sz="18" w:space="0" w:color="auto"/>
              <w:right w:val="single" w:sz="6" w:space="0" w:color="auto"/>
            </w:tcBorders>
          </w:tcPr>
          <w:p w14:paraId="0349FD9E" w14:textId="77777777" w:rsidR="004B0EA0" w:rsidRPr="00F41F91" w:rsidRDefault="004B0EA0" w:rsidP="004B0EA0">
            <w:pPr>
              <w:rPr>
                <w:sz w:val="18"/>
              </w:rPr>
            </w:pPr>
          </w:p>
        </w:tc>
      </w:tr>
    </w:tbl>
    <w:p w14:paraId="7CEB1FE7" w14:textId="3CCDB0F5" w:rsidR="005D3708" w:rsidRPr="005F082E" w:rsidRDefault="005D3708" w:rsidP="00070C22">
      <w:pPr>
        <w:pStyle w:val="Caption"/>
      </w:pPr>
      <w:r w:rsidRPr="005F082E">
        <w:t xml:space="preserve">Table </w:t>
      </w:r>
      <w:r w:rsidR="004E385F">
        <w:fldChar w:fldCharType="begin"/>
      </w:r>
      <w:r w:rsidR="004E385F">
        <w:instrText xml:space="preserve"> SEQ Table \* ARABIC </w:instrText>
      </w:r>
      <w:r w:rsidR="004E385F">
        <w:fldChar w:fldCharType="separate"/>
      </w:r>
      <w:r w:rsidR="00C962F1">
        <w:rPr>
          <w:noProof/>
        </w:rPr>
        <w:t>5</w:t>
      </w:r>
      <w:r w:rsidR="004E385F">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6619ED" w:rsidRPr="00F41F91" w14:paraId="365F1A0B" w14:textId="77777777" w:rsidTr="006619ED">
        <w:tblPrEx>
          <w:tblLook w:val="04A0" w:firstRow="1" w:lastRow="0" w:firstColumn="1" w:lastColumn="0" w:noHBand="0" w:noVBand="1"/>
        </w:tblPrEx>
        <w:trPr>
          <w:trHeight w:val="432"/>
        </w:trPr>
        <w:tc>
          <w:tcPr>
            <w:tcW w:w="2245" w:type="dxa"/>
          </w:tcPr>
          <w:p w14:paraId="6FFFF76E" w14:textId="77777777" w:rsidR="006619ED" w:rsidRPr="00F41F91" w:rsidRDefault="006619ED" w:rsidP="00A54F37">
            <w:pPr>
              <w:ind w:left="187"/>
              <w:rPr>
                <w:sz w:val="18"/>
              </w:rPr>
            </w:pPr>
            <w:r>
              <w:rPr>
                <w:sz w:val="18"/>
              </w:rPr>
              <w:t>Sulfate (mg/L)</w:t>
            </w:r>
          </w:p>
        </w:tc>
        <w:tc>
          <w:tcPr>
            <w:tcW w:w="1440" w:type="dxa"/>
          </w:tcPr>
          <w:p w14:paraId="49C43D02" w14:textId="77777777" w:rsidR="006619ED" w:rsidRPr="00F41F91" w:rsidRDefault="006619ED" w:rsidP="00A54F37">
            <w:pPr>
              <w:jc w:val="center"/>
              <w:rPr>
                <w:sz w:val="18"/>
              </w:rPr>
            </w:pPr>
            <w:r>
              <w:rPr>
                <w:sz w:val="18"/>
              </w:rPr>
              <w:t>6/27/18</w:t>
            </w:r>
          </w:p>
        </w:tc>
        <w:tc>
          <w:tcPr>
            <w:tcW w:w="1260" w:type="dxa"/>
          </w:tcPr>
          <w:p w14:paraId="08654DEC" w14:textId="77777777" w:rsidR="006619ED" w:rsidRPr="00F41F91" w:rsidRDefault="006619ED" w:rsidP="00A54F37">
            <w:pPr>
              <w:jc w:val="center"/>
              <w:rPr>
                <w:sz w:val="18"/>
              </w:rPr>
            </w:pPr>
            <w:r>
              <w:rPr>
                <w:sz w:val="18"/>
              </w:rPr>
              <w:t>23.8</w:t>
            </w:r>
          </w:p>
        </w:tc>
        <w:tc>
          <w:tcPr>
            <w:tcW w:w="1530" w:type="dxa"/>
          </w:tcPr>
          <w:p w14:paraId="316B0232" w14:textId="77777777" w:rsidR="006619ED" w:rsidRPr="00F41F91" w:rsidRDefault="006619ED" w:rsidP="00A54F37">
            <w:pPr>
              <w:jc w:val="center"/>
              <w:rPr>
                <w:sz w:val="18"/>
              </w:rPr>
            </w:pPr>
            <w:r>
              <w:rPr>
                <w:sz w:val="18"/>
              </w:rPr>
              <w:t>0.5</w:t>
            </w:r>
          </w:p>
        </w:tc>
        <w:tc>
          <w:tcPr>
            <w:tcW w:w="900" w:type="dxa"/>
          </w:tcPr>
          <w:p w14:paraId="713FF920" w14:textId="77777777" w:rsidR="006619ED" w:rsidRPr="00F41F91" w:rsidRDefault="006619ED" w:rsidP="00A54F37">
            <w:pPr>
              <w:jc w:val="center"/>
              <w:rPr>
                <w:sz w:val="18"/>
              </w:rPr>
            </w:pPr>
            <w:r>
              <w:rPr>
                <w:sz w:val="18"/>
              </w:rPr>
              <w:t>*</w:t>
            </w:r>
          </w:p>
        </w:tc>
        <w:tc>
          <w:tcPr>
            <w:tcW w:w="1170" w:type="dxa"/>
          </w:tcPr>
          <w:p w14:paraId="3E452CF9" w14:textId="77777777" w:rsidR="006619ED" w:rsidRPr="00F41F91" w:rsidRDefault="006619ED" w:rsidP="00A54F37">
            <w:pPr>
              <w:jc w:val="center"/>
              <w:rPr>
                <w:sz w:val="18"/>
              </w:rPr>
            </w:pPr>
          </w:p>
        </w:tc>
        <w:tc>
          <w:tcPr>
            <w:tcW w:w="2291" w:type="dxa"/>
          </w:tcPr>
          <w:p w14:paraId="7EDB191B" w14:textId="77777777" w:rsidR="006619ED" w:rsidRPr="00F41F91" w:rsidRDefault="006619ED" w:rsidP="00A54F37">
            <w:pPr>
              <w:rPr>
                <w:sz w:val="18"/>
              </w:rPr>
            </w:pPr>
          </w:p>
        </w:tc>
      </w:tr>
      <w:tr w:rsidR="006619ED" w:rsidRPr="00F41F91" w14:paraId="07F073C7" w14:textId="77777777" w:rsidTr="006619ED">
        <w:tblPrEx>
          <w:tblLook w:val="04A0" w:firstRow="1" w:lastRow="0" w:firstColumn="1" w:lastColumn="0" w:noHBand="0" w:noVBand="1"/>
        </w:tblPrEx>
        <w:trPr>
          <w:trHeight w:val="432"/>
        </w:trPr>
        <w:tc>
          <w:tcPr>
            <w:tcW w:w="2245" w:type="dxa"/>
          </w:tcPr>
          <w:p w14:paraId="7976EDF0" w14:textId="77777777" w:rsidR="006619ED" w:rsidRPr="00F41F91" w:rsidRDefault="006619ED" w:rsidP="00A54F37">
            <w:pPr>
              <w:ind w:left="187"/>
              <w:rPr>
                <w:sz w:val="18"/>
              </w:rPr>
            </w:pPr>
            <w:r>
              <w:rPr>
                <w:sz w:val="18"/>
              </w:rPr>
              <w:t>Specific Conductance</w:t>
            </w:r>
          </w:p>
        </w:tc>
        <w:tc>
          <w:tcPr>
            <w:tcW w:w="1440" w:type="dxa"/>
          </w:tcPr>
          <w:p w14:paraId="6292F723" w14:textId="77777777" w:rsidR="006619ED" w:rsidRPr="00F41F91" w:rsidRDefault="006619ED" w:rsidP="00A54F37">
            <w:pPr>
              <w:jc w:val="center"/>
              <w:rPr>
                <w:sz w:val="18"/>
              </w:rPr>
            </w:pPr>
            <w:r>
              <w:rPr>
                <w:sz w:val="18"/>
              </w:rPr>
              <w:t>6/27/18</w:t>
            </w:r>
          </w:p>
        </w:tc>
        <w:tc>
          <w:tcPr>
            <w:tcW w:w="1260" w:type="dxa"/>
          </w:tcPr>
          <w:p w14:paraId="3B1FE9BC" w14:textId="77777777" w:rsidR="006619ED" w:rsidRPr="00F41F91" w:rsidRDefault="006619ED" w:rsidP="00A54F37">
            <w:pPr>
              <w:jc w:val="center"/>
              <w:rPr>
                <w:sz w:val="18"/>
              </w:rPr>
            </w:pPr>
            <w:r>
              <w:rPr>
                <w:sz w:val="18"/>
              </w:rPr>
              <w:t>226</w:t>
            </w:r>
          </w:p>
        </w:tc>
        <w:tc>
          <w:tcPr>
            <w:tcW w:w="1530" w:type="dxa"/>
          </w:tcPr>
          <w:p w14:paraId="525699FA" w14:textId="77777777" w:rsidR="006619ED" w:rsidRPr="00F41F91" w:rsidRDefault="006619ED" w:rsidP="00A54F37">
            <w:pPr>
              <w:jc w:val="center"/>
              <w:rPr>
                <w:sz w:val="18"/>
              </w:rPr>
            </w:pPr>
            <w:r>
              <w:rPr>
                <w:sz w:val="18"/>
              </w:rPr>
              <w:t>1</w:t>
            </w:r>
          </w:p>
        </w:tc>
        <w:tc>
          <w:tcPr>
            <w:tcW w:w="900" w:type="dxa"/>
          </w:tcPr>
          <w:p w14:paraId="5F5DED00" w14:textId="77777777" w:rsidR="006619ED" w:rsidRPr="00F41F91" w:rsidRDefault="006619ED" w:rsidP="00A54F37">
            <w:pPr>
              <w:jc w:val="center"/>
              <w:rPr>
                <w:sz w:val="18"/>
              </w:rPr>
            </w:pPr>
            <w:r>
              <w:rPr>
                <w:sz w:val="18"/>
              </w:rPr>
              <w:t>**</w:t>
            </w:r>
          </w:p>
        </w:tc>
        <w:tc>
          <w:tcPr>
            <w:tcW w:w="1170" w:type="dxa"/>
          </w:tcPr>
          <w:p w14:paraId="315A0965" w14:textId="77777777" w:rsidR="006619ED" w:rsidRPr="00F41F91" w:rsidRDefault="006619ED" w:rsidP="00A54F37">
            <w:pPr>
              <w:jc w:val="center"/>
              <w:rPr>
                <w:sz w:val="18"/>
              </w:rPr>
            </w:pPr>
          </w:p>
        </w:tc>
        <w:tc>
          <w:tcPr>
            <w:tcW w:w="2291" w:type="dxa"/>
          </w:tcPr>
          <w:p w14:paraId="66272CD9" w14:textId="77777777" w:rsidR="006619ED" w:rsidRPr="00F41F91" w:rsidRDefault="006619ED" w:rsidP="00A54F37">
            <w:pPr>
              <w:rPr>
                <w:sz w:val="18"/>
              </w:rPr>
            </w:pPr>
          </w:p>
        </w:tc>
      </w:tr>
      <w:tr w:rsidR="006619ED" w:rsidRPr="00F41F91" w14:paraId="7411A0F1" w14:textId="77777777" w:rsidTr="006619ED">
        <w:tblPrEx>
          <w:tblLook w:val="04A0" w:firstRow="1" w:lastRow="0" w:firstColumn="1" w:lastColumn="0" w:noHBand="0" w:noVBand="1"/>
        </w:tblPrEx>
        <w:trPr>
          <w:trHeight w:val="432"/>
        </w:trPr>
        <w:tc>
          <w:tcPr>
            <w:tcW w:w="2245" w:type="dxa"/>
          </w:tcPr>
          <w:p w14:paraId="2E963ED5" w14:textId="77777777" w:rsidR="006619ED" w:rsidRPr="00F41F91" w:rsidRDefault="006619ED" w:rsidP="00A54F37">
            <w:pPr>
              <w:ind w:left="187"/>
              <w:rPr>
                <w:sz w:val="18"/>
              </w:rPr>
            </w:pPr>
            <w:r>
              <w:rPr>
                <w:sz w:val="18"/>
              </w:rPr>
              <w:t>Total Filterable Residue (mg/L)</w:t>
            </w:r>
          </w:p>
        </w:tc>
        <w:tc>
          <w:tcPr>
            <w:tcW w:w="1440" w:type="dxa"/>
          </w:tcPr>
          <w:p w14:paraId="54F54B4B" w14:textId="77777777" w:rsidR="006619ED" w:rsidRPr="00F41F91" w:rsidRDefault="006619ED" w:rsidP="00A54F37">
            <w:pPr>
              <w:jc w:val="center"/>
              <w:rPr>
                <w:sz w:val="18"/>
              </w:rPr>
            </w:pPr>
            <w:r>
              <w:rPr>
                <w:sz w:val="18"/>
              </w:rPr>
              <w:t>6/27/18</w:t>
            </w:r>
          </w:p>
        </w:tc>
        <w:tc>
          <w:tcPr>
            <w:tcW w:w="1260" w:type="dxa"/>
          </w:tcPr>
          <w:p w14:paraId="615654E2" w14:textId="77777777" w:rsidR="006619ED" w:rsidRPr="00F41F91" w:rsidRDefault="006619ED" w:rsidP="00A54F37">
            <w:pPr>
              <w:jc w:val="center"/>
              <w:rPr>
                <w:sz w:val="18"/>
              </w:rPr>
            </w:pPr>
            <w:r>
              <w:rPr>
                <w:sz w:val="18"/>
              </w:rPr>
              <w:t>130</w:t>
            </w:r>
          </w:p>
        </w:tc>
        <w:tc>
          <w:tcPr>
            <w:tcW w:w="1530" w:type="dxa"/>
          </w:tcPr>
          <w:p w14:paraId="48035DBC" w14:textId="77777777" w:rsidR="006619ED" w:rsidRPr="00F41F91" w:rsidRDefault="006619ED" w:rsidP="00A54F37">
            <w:pPr>
              <w:jc w:val="center"/>
              <w:rPr>
                <w:sz w:val="18"/>
              </w:rPr>
            </w:pPr>
            <w:r>
              <w:rPr>
                <w:sz w:val="18"/>
              </w:rPr>
              <w:t>40</w:t>
            </w:r>
          </w:p>
        </w:tc>
        <w:tc>
          <w:tcPr>
            <w:tcW w:w="900" w:type="dxa"/>
          </w:tcPr>
          <w:p w14:paraId="442FC3E6" w14:textId="77777777" w:rsidR="006619ED" w:rsidRPr="00F41F91" w:rsidRDefault="006619ED" w:rsidP="00A54F37">
            <w:pPr>
              <w:jc w:val="center"/>
              <w:rPr>
                <w:sz w:val="18"/>
              </w:rPr>
            </w:pPr>
            <w:r>
              <w:rPr>
                <w:sz w:val="18"/>
              </w:rPr>
              <w:t>***</w:t>
            </w:r>
          </w:p>
        </w:tc>
        <w:tc>
          <w:tcPr>
            <w:tcW w:w="1170" w:type="dxa"/>
          </w:tcPr>
          <w:p w14:paraId="777B16C8" w14:textId="77777777" w:rsidR="006619ED" w:rsidRPr="00F41F91" w:rsidRDefault="006619ED" w:rsidP="00A54F37">
            <w:pPr>
              <w:jc w:val="center"/>
              <w:rPr>
                <w:sz w:val="18"/>
              </w:rPr>
            </w:pPr>
          </w:p>
        </w:tc>
        <w:tc>
          <w:tcPr>
            <w:tcW w:w="2291" w:type="dxa"/>
          </w:tcPr>
          <w:p w14:paraId="4825FAC1" w14:textId="77777777" w:rsidR="006619ED" w:rsidRPr="00F41F91" w:rsidRDefault="006619ED" w:rsidP="00A54F37">
            <w:pPr>
              <w:rPr>
                <w:sz w:val="18"/>
              </w:rPr>
            </w:pPr>
          </w:p>
        </w:tc>
      </w:tr>
      <w:tr w:rsidR="006619ED" w:rsidRPr="00F41F91" w14:paraId="06DD4CE0" w14:textId="77777777" w:rsidTr="006619ED">
        <w:tblPrEx>
          <w:tblLook w:val="04A0" w:firstRow="1" w:lastRow="0" w:firstColumn="1" w:lastColumn="0" w:noHBand="0" w:noVBand="1"/>
        </w:tblPrEx>
        <w:trPr>
          <w:trHeight w:val="432"/>
        </w:trPr>
        <w:tc>
          <w:tcPr>
            <w:tcW w:w="2245" w:type="dxa"/>
          </w:tcPr>
          <w:p w14:paraId="63582DCB" w14:textId="77777777" w:rsidR="006619ED" w:rsidRPr="00F41F91" w:rsidRDefault="006619ED" w:rsidP="00A54F37">
            <w:pPr>
              <w:ind w:left="187"/>
              <w:rPr>
                <w:sz w:val="18"/>
              </w:rPr>
            </w:pPr>
            <w:r>
              <w:rPr>
                <w:sz w:val="18"/>
              </w:rPr>
              <w:t>Chloride (mg/L)</w:t>
            </w:r>
          </w:p>
        </w:tc>
        <w:tc>
          <w:tcPr>
            <w:tcW w:w="1440" w:type="dxa"/>
          </w:tcPr>
          <w:p w14:paraId="48E1A27B" w14:textId="77777777" w:rsidR="006619ED" w:rsidRPr="00F41F91" w:rsidRDefault="006619ED" w:rsidP="00A54F37">
            <w:pPr>
              <w:jc w:val="center"/>
              <w:rPr>
                <w:sz w:val="18"/>
              </w:rPr>
            </w:pPr>
            <w:r>
              <w:rPr>
                <w:sz w:val="18"/>
              </w:rPr>
              <w:t>6/27/18</w:t>
            </w:r>
          </w:p>
        </w:tc>
        <w:tc>
          <w:tcPr>
            <w:tcW w:w="1260" w:type="dxa"/>
          </w:tcPr>
          <w:p w14:paraId="13232B71" w14:textId="77777777" w:rsidR="006619ED" w:rsidRPr="00F41F91" w:rsidRDefault="006619ED" w:rsidP="00A54F37">
            <w:pPr>
              <w:jc w:val="center"/>
              <w:rPr>
                <w:sz w:val="18"/>
              </w:rPr>
            </w:pPr>
            <w:r>
              <w:rPr>
                <w:sz w:val="18"/>
              </w:rPr>
              <w:t>4</w:t>
            </w:r>
          </w:p>
        </w:tc>
        <w:tc>
          <w:tcPr>
            <w:tcW w:w="1530" w:type="dxa"/>
          </w:tcPr>
          <w:p w14:paraId="474650F6" w14:textId="77777777" w:rsidR="006619ED" w:rsidRPr="00F41F91" w:rsidRDefault="006619ED" w:rsidP="00A54F37">
            <w:pPr>
              <w:jc w:val="center"/>
              <w:rPr>
                <w:sz w:val="18"/>
              </w:rPr>
            </w:pPr>
            <w:r>
              <w:rPr>
                <w:sz w:val="18"/>
              </w:rPr>
              <w:t>1</w:t>
            </w:r>
          </w:p>
        </w:tc>
        <w:tc>
          <w:tcPr>
            <w:tcW w:w="900" w:type="dxa"/>
          </w:tcPr>
          <w:p w14:paraId="6F9CCF12" w14:textId="77777777" w:rsidR="006619ED" w:rsidRPr="00F41F91" w:rsidRDefault="006619ED" w:rsidP="00A54F37">
            <w:pPr>
              <w:jc w:val="center"/>
              <w:rPr>
                <w:sz w:val="18"/>
              </w:rPr>
            </w:pPr>
            <w:r>
              <w:rPr>
                <w:sz w:val="18"/>
              </w:rPr>
              <w:t>*</w:t>
            </w:r>
          </w:p>
        </w:tc>
        <w:tc>
          <w:tcPr>
            <w:tcW w:w="1170" w:type="dxa"/>
          </w:tcPr>
          <w:p w14:paraId="6DC0E058" w14:textId="77777777" w:rsidR="006619ED" w:rsidRPr="00F41F91" w:rsidRDefault="006619ED" w:rsidP="00A54F37">
            <w:pPr>
              <w:jc w:val="center"/>
              <w:rPr>
                <w:sz w:val="18"/>
              </w:rPr>
            </w:pPr>
          </w:p>
        </w:tc>
        <w:tc>
          <w:tcPr>
            <w:tcW w:w="2291" w:type="dxa"/>
          </w:tcPr>
          <w:p w14:paraId="1B6B8516" w14:textId="77777777" w:rsidR="006619ED" w:rsidRPr="00F41F91" w:rsidRDefault="006619ED" w:rsidP="00A54F37">
            <w:pPr>
              <w:rPr>
                <w:sz w:val="18"/>
              </w:rPr>
            </w:pPr>
          </w:p>
        </w:tc>
      </w:tr>
      <w:tr w:rsidR="006619ED" w:rsidRPr="00F41F91" w14:paraId="33D2CC81" w14:textId="77777777" w:rsidTr="006619ED">
        <w:tblPrEx>
          <w:tblLook w:val="04A0" w:firstRow="1" w:lastRow="0" w:firstColumn="1" w:lastColumn="0" w:noHBand="0" w:noVBand="1"/>
        </w:tblPrEx>
        <w:trPr>
          <w:trHeight w:val="432"/>
        </w:trPr>
        <w:tc>
          <w:tcPr>
            <w:tcW w:w="2245" w:type="dxa"/>
          </w:tcPr>
          <w:p w14:paraId="72DAE378" w14:textId="77777777" w:rsidR="006619ED" w:rsidRPr="00F41F91" w:rsidRDefault="006619ED" w:rsidP="00A54F37">
            <w:pPr>
              <w:ind w:left="187"/>
              <w:rPr>
                <w:sz w:val="18"/>
              </w:rPr>
            </w:pPr>
            <w:r>
              <w:rPr>
                <w:sz w:val="18"/>
              </w:rPr>
              <w:t>MBAS (mg/L)</w:t>
            </w:r>
          </w:p>
        </w:tc>
        <w:tc>
          <w:tcPr>
            <w:tcW w:w="1440" w:type="dxa"/>
          </w:tcPr>
          <w:p w14:paraId="52557857" w14:textId="63086332" w:rsidR="006619ED" w:rsidRPr="00F41F91" w:rsidRDefault="008F6599" w:rsidP="00A54F37">
            <w:pPr>
              <w:jc w:val="center"/>
              <w:rPr>
                <w:sz w:val="18"/>
              </w:rPr>
            </w:pPr>
            <w:r>
              <w:rPr>
                <w:sz w:val="18"/>
              </w:rPr>
              <w:t>12</w:t>
            </w:r>
            <w:r w:rsidR="006619ED">
              <w:rPr>
                <w:sz w:val="18"/>
              </w:rPr>
              <w:t>/</w:t>
            </w:r>
            <w:r>
              <w:rPr>
                <w:sz w:val="18"/>
              </w:rPr>
              <w:t>29</w:t>
            </w:r>
            <w:r w:rsidR="006619ED">
              <w:rPr>
                <w:sz w:val="18"/>
              </w:rPr>
              <w:t>/2</w:t>
            </w:r>
            <w:r>
              <w:rPr>
                <w:sz w:val="18"/>
              </w:rPr>
              <w:t>1</w:t>
            </w:r>
          </w:p>
        </w:tc>
        <w:tc>
          <w:tcPr>
            <w:tcW w:w="1260" w:type="dxa"/>
          </w:tcPr>
          <w:p w14:paraId="33F68449" w14:textId="77777777" w:rsidR="006619ED" w:rsidRPr="00F41F91" w:rsidRDefault="006619ED" w:rsidP="00A54F37">
            <w:pPr>
              <w:jc w:val="center"/>
              <w:rPr>
                <w:sz w:val="18"/>
              </w:rPr>
            </w:pPr>
            <w:r>
              <w:rPr>
                <w:sz w:val="18"/>
              </w:rPr>
              <w:t>ND</w:t>
            </w:r>
          </w:p>
        </w:tc>
        <w:tc>
          <w:tcPr>
            <w:tcW w:w="1530" w:type="dxa"/>
          </w:tcPr>
          <w:p w14:paraId="133DC6D4" w14:textId="77777777" w:rsidR="006619ED" w:rsidRPr="00F41F91" w:rsidRDefault="006619ED" w:rsidP="00A54F37">
            <w:pPr>
              <w:jc w:val="center"/>
              <w:rPr>
                <w:sz w:val="18"/>
              </w:rPr>
            </w:pPr>
            <w:r>
              <w:rPr>
                <w:sz w:val="18"/>
              </w:rPr>
              <w:t>.05</w:t>
            </w:r>
          </w:p>
        </w:tc>
        <w:tc>
          <w:tcPr>
            <w:tcW w:w="900" w:type="dxa"/>
          </w:tcPr>
          <w:p w14:paraId="4401727B" w14:textId="77777777" w:rsidR="006619ED" w:rsidRPr="00F41F91" w:rsidRDefault="006619ED" w:rsidP="00A54F37">
            <w:pPr>
              <w:jc w:val="center"/>
              <w:rPr>
                <w:sz w:val="18"/>
              </w:rPr>
            </w:pPr>
            <w:r>
              <w:rPr>
                <w:sz w:val="18"/>
              </w:rPr>
              <w:t>.5</w:t>
            </w:r>
          </w:p>
        </w:tc>
        <w:tc>
          <w:tcPr>
            <w:tcW w:w="1170" w:type="dxa"/>
          </w:tcPr>
          <w:p w14:paraId="0691ACC2" w14:textId="77777777" w:rsidR="006619ED" w:rsidRPr="00F41F91" w:rsidRDefault="006619ED" w:rsidP="00A54F37">
            <w:pPr>
              <w:jc w:val="center"/>
              <w:rPr>
                <w:sz w:val="18"/>
              </w:rPr>
            </w:pPr>
          </w:p>
        </w:tc>
        <w:tc>
          <w:tcPr>
            <w:tcW w:w="2291" w:type="dxa"/>
          </w:tcPr>
          <w:p w14:paraId="1D9D3A50" w14:textId="77777777" w:rsidR="006619ED" w:rsidRPr="00F41F91" w:rsidRDefault="006619ED" w:rsidP="00A54F37">
            <w:pPr>
              <w:rPr>
                <w:sz w:val="18"/>
              </w:rPr>
            </w:pPr>
          </w:p>
        </w:tc>
      </w:tr>
      <w:tr w:rsidR="006619ED" w:rsidRPr="00F41F91" w14:paraId="59FEB024" w14:textId="77777777" w:rsidTr="006619ED">
        <w:tblPrEx>
          <w:tblLook w:val="04A0" w:firstRow="1" w:lastRow="0" w:firstColumn="1" w:lastColumn="0" w:noHBand="0" w:noVBand="1"/>
        </w:tblPrEx>
        <w:trPr>
          <w:trHeight w:val="432"/>
        </w:trPr>
        <w:tc>
          <w:tcPr>
            <w:tcW w:w="2245" w:type="dxa"/>
          </w:tcPr>
          <w:p w14:paraId="38FC489B" w14:textId="77777777" w:rsidR="006619ED" w:rsidRPr="00F41F91" w:rsidRDefault="006619ED" w:rsidP="00A54F37">
            <w:pPr>
              <w:ind w:left="187"/>
              <w:rPr>
                <w:sz w:val="18"/>
              </w:rPr>
            </w:pPr>
            <w:r>
              <w:rPr>
                <w:sz w:val="18"/>
              </w:rPr>
              <w:t>Copper (ug/L)</w:t>
            </w:r>
          </w:p>
        </w:tc>
        <w:tc>
          <w:tcPr>
            <w:tcW w:w="1440" w:type="dxa"/>
          </w:tcPr>
          <w:p w14:paraId="417A30AF" w14:textId="77777777" w:rsidR="006619ED" w:rsidRPr="00F41F91" w:rsidRDefault="006619ED" w:rsidP="00A54F37">
            <w:pPr>
              <w:jc w:val="center"/>
              <w:rPr>
                <w:sz w:val="18"/>
              </w:rPr>
            </w:pPr>
            <w:r>
              <w:rPr>
                <w:sz w:val="18"/>
              </w:rPr>
              <w:t>7/21/20</w:t>
            </w:r>
          </w:p>
        </w:tc>
        <w:tc>
          <w:tcPr>
            <w:tcW w:w="1260" w:type="dxa"/>
          </w:tcPr>
          <w:p w14:paraId="07AA8344" w14:textId="77777777" w:rsidR="006619ED" w:rsidRPr="00F41F91" w:rsidRDefault="006619ED" w:rsidP="00A54F37">
            <w:pPr>
              <w:jc w:val="center"/>
              <w:rPr>
                <w:sz w:val="18"/>
              </w:rPr>
            </w:pPr>
            <w:r>
              <w:rPr>
                <w:sz w:val="18"/>
              </w:rPr>
              <w:t>ND</w:t>
            </w:r>
          </w:p>
        </w:tc>
        <w:tc>
          <w:tcPr>
            <w:tcW w:w="1530" w:type="dxa"/>
          </w:tcPr>
          <w:p w14:paraId="337A8B70" w14:textId="77777777" w:rsidR="006619ED" w:rsidRPr="00F41F91" w:rsidRDefault="006619ED" w:rsidP="00A54F37">
            <w:pPr>
              <w:jc w:val="center"/>
              <w:rPr>
                <w:sz w:val="18"/>
              </w:rPr>
            </w:pPr>
            <w:r>
              <w:rPr>
                <w:sz w:val="18"/>
              </w:rPr>
              <w:t>50</w:t>
            </w:r>
          </w:p>
        </w:tc>
        <w:tc>
          <w:tcPr>
            <w:tcW w:w="900" w:type="dxa"/>
          </w:tcPr>
          <w:p w14:paraId="7F442951" w14:textId="77777777" w:rsidR="006619ED" w:rsidRPr="00F41F91" w:rsidRDefault="006619ED" w:rsidP="00A54F37">
            <w:pPr>
              <w:jc w:val="center"/>
              <w:rPr>
                <w:sz w:val="18"/>
              </w:rPr>
            </w:pPr>
          </w:p>
        </w:tc>
        <w:tc>
          <w:tcPr>
            <w:tcW w:w="1170" w:type="dxa"/>
          </w:tcPr>
          <w:p w14:paraId="74F1FC43" w14:textId="77777777" w:rsidR="006619ED" w:rsidRPr="00F41F91" w:rsidRDefault="006619ED" w:rsidP="00A54F37">
            <w:pPr>
              <w:jc w:val="center"/>
              <w:rPr>
                <w:sz w:val="18"/>
              </w:rPr>
            </w:pPr>
          </w:p>
        </w:tc>
        <w:tc>
          <w:tcPr>
            <w:tcW w:w="2291" w:type="dxa"/>
          </w:tcPr>
          <w:p w14:paraId="02678FA7" w14:textId="77777777" w:rsidR="006619ED" w:rsidRPr="00F41F91" w:rsidRDefault="006619ED" w:rsidP="00A54F37">
            <w:pPr>
              <w:rPr>
                <w:sz w:val="18"/>
              </w:rPr>
            </w:pPr>
          </w:p>
        </w:tc>
      </w:tr>
      <w:tr w:rsidR="006619ED" w:rsidRPr="00F41F91" w14:paraId="7E903806" w14:textId="77777777" w:rsidTr="006619ED">
        <w:tblPrEx>
          <w:tblLook w:val="04A0" w:firstRow="1" w:lastRow="0" w:firstColumn="1" w:lastColumn="0" w:noHBand="0" w:noVBand="1"/>
        </w:tblPrEx>
        <w:trPr>
          <w:trHeight w:val="432"/>
        </w:trPr>
        <w:tc>
          <w:tcPr>
            <w:tcW w:w="2245" w:type="dxa"/>
          </w:tcPr>
          <w:p w14:paraId="1AB830F2" w14:textId="77777777" w:rsidR="006619ED" w:rsidRPr="00F41F91" w:rsidRDefault="006619ED" w:rsidP="00A54F37">
            <w:pPr>
              <w:ind w:left="187"/>
              <w:rPr>
                <w:sz w:val="18"/>
              </w:rPr>
            </w:pPr>
            <w:r>
              <w:rPr>
                <w:sz w:val="18"/>
              </w:rPr>
              <w:lastRenderedPageBreak/>
              <w:t>Iron (ug/L)</w:t>
            </w:r>
          </w:p>
        </w:tc>
        <w:tc>
          <w:tcPr>
            <w:tcW w:w="1440" w:type="dxa"/>
          </w:tcPr>
          <w:p w14:paraId="273A728E" w14:textId="77777777" w:rsidR="006619ED" w:rsidRPr="00F41F91" w:rsidRDefault="006619ED" w:rsidP="00A54F37">
            <w:pPr>
              <w:jc w:val="center"/>
              <w:rPr>
                <w:sz w:val="18"/>
              </w:rPr>
            </w:pPr>
            <w:r>
              <w:rPr>
                <w:sz w:val="18"/>
              </w:rPr>
              <w:t>6/27/18</w:t>
            </w:r>
          </w:p>
        </w:tc>
        <w:tc>
          <w:tcPr>
            <w:tcW w:w="1260" w:type="dxa"/>
          </w:tcPr>
          <w:p w14:paraId="084985BC" w14:textId="77777777" w:rsidR="006619ED" w:rsidRPr="00F41F91" w:rsidRDefault="006619ED" w:rsidP="00A54F37">
            <w:pPr>
              <w:jc w:val="center"/>
              <w:rPr>
                <w:sz w:val="18"/>
              </w:rPr>
            </w:pPr>
            <w:r>
              <w:rPr>
                <w:sz w:val="18"/>
              </w:rPr>
              <w:t>4200</w:t>
            </w:r>
          </w:p>
        </w:tc>
        <w:tc>
          <w:tcPr>
            <w:tcW w:w="1530" w:type="dxa"/>
          </w:tcPr>
          <w:p w14:paraId="079C301A" w14:textId="77777777" w:rsidR="006619ED" w:rsidRPr="00F41F91" w:rsidRDefault="006619ED" w:rsidP="00A54F37">
            <w:pPr>
              <w:jc w:val="center"/>
              <w:rPr>
                <w:sz w:val="18"/>
              </w:rPr>
            </w:pPr>
            <w:r>
              <w:rPr>
                <w:sz w:val="18"/>
              </w:rPr>
              <w:t>100</w:t>
            </w:r>
          </w:p>
        </w:tc>
        <w:tc>
          <w:tcPr>
            <w:tcW w:w="900" w:type="dxa"/>
          </w:tcPr>
          <w:p w14:paraId="0DEE0EC5" w14:textId="77777777" w:rsidR="006619ED" w:rsidRPr="00F41F91" w:rsidRDefault="006619ED" w:rsidP="00A54F37">
            <w:pPr>
              <w:jc w:val="center"/>
              <w:rPr>
                <w:sz w:val="18"/>
              </w:rPr>
            </w:pPr>
            <w:r>
              <w:rPr>
                <w:sz w:val="18"/>
              </w:rPr>
              <w:t>300</w:t>
            </w:r>
          </w:p>
        </w:tc>
        <w:tc>
          <w:tcPr>
            <w:tcW w:w="1170" w:type="dxa"/>
          </w:tcPr>
          <w:p w14:paraId="00B94D53" w14:textId="77777777" w:rsidR="006619ED" w:rsidRPr="00F41F91" w:rsidRDefault="006619ED" w:rsidP="00A54F37">
            <w:pPr>
              <w:jc w:val="center"/>
              <w:rPr>
                <w:sz w:val="18"/>
              </w:rPr>
            </w:pPr>
          </w:p>
        </w:tc>
        <w:tc>
          <w:tcPr>
            <w:tcW w:w="2291" w:type="dxa"/>
          </w:tcPr>
          <w:p w14:paraId="5FD80DA4" w14:textId="77777777" w:rsidR="006619ED" w:rsidRPr="00F41F91" w:rsidRDefault="006619ED" w:rsidP="00A54F37">
            <w:pPr>
              <w:rPr>
                <w:sz w:val="18"/>
              </w:rPr>
            </w:pPr>
          </w:p>
        </w:tc>
      </w:tr>
      <w:tr w:rsidR="006619ED" w:rsidRPr="00F41F91" w14:paraId="6F8544A8" w14:textId="77777777" w:rsidTr="006619ED">
        <w:tblPrEx>
          <w:tblLook w:val="04A0" w:firstRow="1" w:lastRow="0" w:firstColumn="1" w:lastColumn="0" w:noHBand="0" w:noVBand="1"/>
        </w:tblPrEx>
        <w:trPr>
          <w:trHeight w:val="432"/>
        </w:trPr>
        <w:tc>
          <w:tcPr>
            <w:tcW w:w="2245" w:type="dxa"/>
          </w:tcPr>
          <w:p w14:paraId="7DC2359D" w14:textId="77777777" w:rsidR="006619ED" w:rsidRPr="00F41F91" w:rsidRDefault="006619ED" w:rsidP="00A54F37">
            <w:pPr>
              <w:ind w:left="187"/>
              <w:rPr>
                <w:sz w:val="18"/>
              </w:rPr>
            </w:pPr>
            <w:r>
              <w:rPr>
                <w:sz w:val="18"/>
              </w:rPr>
              <w:t>Manganese (ug/L)</w:t>
            </w:r>
          </w:p>
        </w:tc>
        <w:tc>
          <w:tcPr>
            <w:tcW w:w="1440" w:type="dxa"/>
          </w:tcPr>
          <w:p w14:paraId="1E8FB68F" w14:textId="77777777" w:rsidR="006619ED" w:rsidRPr="00F41F91" w:rsidRDefault="006619ED" w:rsidP="00A54F37">
            <w:pPr>
              <w:jc w:val="center"/>
              <w:rPr>
                <w:sz w:val="18"/>
              </w:rPr>
            </w:pPr>
            <w:r>
              <w:rPr>
                <w:sz w:val="18"/>
              </w:rPr>
              <w:t>6/27/18</w:t>
            </w:r>
          </w:p>
        </w:tc>
        <w:tc>
          <w:tcPr>
            <w:tcW w:w="1260" w:type="dxa"/>
          </w:tcPr>
          <w:p w14:paraId="0A5B3C6E" w14:textId="77777777" w:rsidR="006619ED" w:rsidRPr="00F41F91" w:rsidRDefault="006619ED" w:rsidP="00A54F37">
            <w:pPr>
              <w:jc w:val="center"/>
              <w:rPr>
                <w:sz w:val="18"/>
              </w:rPr>
            </w:pPr>
            <w:r>
              <w:rPr>
                <w:sz w:val="18"/>
              </w:rPr>
              <w:t>70</w:t>
            </w:r>
          </w:p>
        </w:tc>
        <w:tc>
          <w:tcPr>
            <w:tcW w:w="1530" w:type="dxa"/>
          </w:tcPr>
          <w:p w14:paraId="692A0F71" w14:textId="77777777" w:rsidR="006619ED" w:rsidRPr="00F41F91" w:rsidRDefault="006619ED" w:rsidP="00A54F37">
            <w:pPr>
              <w:jc w:val="center"/>
              <w:rPr>
                <w:sz w:val="18"/>
              </w:rPr>
            </w:pPr>
            <w:r>
              <w:rPr>
                <w:sz w:val="18"/>
              </w:rPr>
              <w:t>20</w:t>
            </w:r>
          </w:p>
        </w:tc>
        <w:tc>
          <w:tcPr>
            <w:tcW w:w="900" w:type="dxa"/>
          </w:tcPr>
          <w:p w14:paraId="0D9F46D5" w14:textId="77777777" w:rsidR="006619ED" w:rsidRPr="00F41F91" w:rsidRDefault="006619ED" w:rsidP="00A54F37">
            <w:pPr>
              <w:jc w:val="center"/>
              <w:rPr>
                <w:sz w:val="18"/>
              </w:rPr>
            </w:pPr>
            <w:r>
              <w:rPr>
                <w:sz w:val="18"/>
              </w:rPr>
              <w:t>50</w:t>
            </w:r>
          </w:p>
        </w:tc>
        <w:tc>
          <w:tcPr>
            <w:tcW w:w="1170" w:type="dxa"/>
          </w:tcPr>
          <w:p w14:paraId="326D189F" w14:textId="77777777" w:rsidR="006619ED" w:rsidRPr="00F41F91" w:rsidRDefault="006619ED" w:rsidP="00A54F37">
            <w:pPr>
              <w:jc w:val="center"/>
              <w:rPr>
                <w:sz w:val="18"/>
              </w:rPr>
            </w:pPr>
          </w:p>
        </w:tc>
        <w:tc>
          <w:tcPr>
            <w:tcW w:w="2291" w:type="dxa"/>
          </w:tcPr>
          <w:p w14:paraId="1E564AEE" w14:textId="77777777" w:rsidR="006619ED" w:rsidRPr="00F41F91" w:rsidRDefault="006619ED" w:rsidP="00A54F37">
            <w:pPr>
              <w:rPr>
                <w:sz w:val="18"/>
              </w:rPr>
            </w:pPr>
          </w:p>
        </w:tc>
      </w:tr>
      <w:tr w:rsidR="006619ED" w:rsidRPr="00F41F91" w14:paraId="432BC7C8" w14:textId="77777777" w:rsidTr="006619ED">
        <w:tblPrEx>
          <w:tblLook w:val="04A0" w:firstRow="1" w:lastRow="0" w:firstColumn="1" w:lastColumn="0" w:noHBand="0" w:noVBand="1"/>
        </w:tblPrEx>
        <w:trPr>
          <w:trHeight w:val="432"/>
        </w:trPr>
        <w:tc>
          <w:tcPr>
            <w:tcW w:w="2245" w:type="dxa"/>
          </w:tcPr>
          <w:p w14:paraId="66A7C3B6" w14:textId="77777777" w:rsidR="006619ED" w:rsidRPr="00F41F91" w:rsidRDefault="006619ED" w:rsidP="00A54F37">
            <w:pPr>
              <w:ind w:left="187"/>
              <w:rPr>
                <w:sz w:val="18"/>
              </w:rPr>
            </w:pPr>
            <w:r>
              <w:rPr>
                <w:sz w:val="18"/>
              </w:rPr>
              <w:t>Silver (ug/L)</w:t>
            </w:r>
          </w:p>
        </w:tc>
        <w:tc>
          <w:tcPr>
            <w:tcW w:w="1440" w:type="dxa"/>
          </w:tcPr>
          <w:p w14:paraId="4D0BFF7F" w14:textId="77777777" w:rsidR="006619ED" w:rsidRPr="00F41F91" w:rsidRDefault="006619ED" w:rsidP="00A54F37">
            <w:pPr>
              <w:jc w:val="center"/>
              <w:rPr>
                <w:sz w:val="18"/>
              </w:rPr>
            </w:pPr>
            <w:r>
              <w:rPr>
                <w:sz w:val="18"/>
              </w:rPr>
              <w:t>6/27/18</w:t>
            </w:r>
          </w:p>
        </w:tc>
        <w:tc>
          <w:tcPr>
            <w:tcW w:w="1260" w:type="dxa"/>
          </w:tcPr>
          <w:p w14:paraId="605597EE" w14:textId="77777777" w:rsidR="006619ED" w:rsidRPr="00F41F91" w:rsidRDefault="006619ED" w:rsidP="00A54F37">
            <w:pPr>
              <w:jc w:val="center"/>
              <w:rPr>
                <w:sz w:val="18"/>
              </w:rPr>
            </w:pPr>
            <w:r>
              <w:rPr>
                <w:sz w:val="18"/>
              </w:rPr>
              <w:t>ND</w:t>
            </w:r>
          </w:p>
        </w:tc>
        <w:tc>
          <w:tcPr>
            <w:tcW w:w="1530" w:type="dxa"/>
          </w:tcPr>
          <w:p w14:paraId="4EB27BC6" w14:textId="77777777" w:rsidR="006619ED" w:rsidRPr="00F41F91" w:rsidRDefault="006619ED" w:rsidP="00A54F37">
            <w:pPr>
              <w:jc w:val="center"/>
              <w:rPr>
                <w:sz w:val="18"/>
              </w:rPr>
            </w:pPr>
            <w:r>
              <w:rPr>
                <w:sz w:val="18"/>
              </w:rPr>
              <w:t>10</w:t>
            </w:r>
          </w:p>
        </w:tc>
        <w:tc>
          <w:tcPr>
            <w:tcW w:w="900" w:type="dxa"/>
          </w:tcPr>
          <w:p w14:paraId="30432D80" w14:textId="77777777" w:rsidR="006619ED" w:rsidRPr="00F41F91" w:rsidRDefault="006619ED" w:rsidP="00A54F37">
            <w:pPr>
              <w:jc w:val="center"/>
              <w:rPr>
                <w:sz w:val="18"/>
              </w:rPr>
            </w:pPr>
            <w:r>
              <w:rPr>
                <w:sz w:val="18"/>
              </w:rPr>
              <w:t>100</w:t>
            </w:r>
          </w:p>
        </w:tc>
        <w:tc>
          <w:tcPr>
            <w:tcW w:w="1170" w:type="dxa"/>
          </w:tcPr>
          <w:p w14:paraId="1C3567C9" w14:textId="77777777" w:rsidR="006619ED" w:rsidRPr="00F41F91" w:rsidRDefault="006619ED" w:rsidP="00A54F37">
            <w:pPr>
              <w:jc w:val="center"/>
              <w:rPr>
                <w:sz w:val="18"/>
              </w:rPr>
            </w:pPr>
          </w:p>
        </w:tc>
        <w:tc>
          <w:tcPr>
            <w:tcW w:w="2291" w:type="dxa"/>
          </w:tcPr>
          <w:p w14:paraId="47DB4D28" w14:textId="77777777" w:rsidR="006619ED" w:rsidRPr="00F41F91" w:rsidRDefault="006619ED" w:rsidP="00A54F37">
            <w:pPr>
              <w:rPr>
                <w:sz w:val="18"/>
              </w:rPr>
            </w:pPr>
          </w:p>
        </w:tc>
      </w:tr>
      <w:tr w:rsidR="006619ED" w:rsidRPr="005F082E" w14:paraId="601E3B37" w14:textId="77777777" w:rsidTr="00640D92">
        <w:tc>
          <w:tcPr>
            <w:tcW w:w="2245" w:type="dxa"/>
            <w:tcMar>
              <w:left w:w="58" w:type="dxa"/>
              <w:right w:w="58" w:type="dxa"/>
            </w:tcMar>
            <w:vAlign w:val="center"/>
          </w:tcPr>
          <w:p w14:paraId="493BF327" w14:textId="77777777" w:rsidR="006619ED" w:rsidRPr="005F082E" w:rsidRDefault="006619ED" w:rsidP="00DA4F32">
            <w:pPr>
              <w:keepNext/>
              <w:keepLines/>
              <w:spacing w:after="60" w:line="240" w:lineRule="exact"/>
              <w:jc w:val="center"/>
              <w:rPr>
                <w:rFonts w:ascii="Arial" w:hAnsi="Arial" w:cs="Arial"/>
                <w:b/>
                <w:sz w:val="24"/>
                <w:szCs w:val="24"/>
              </w:rPr>
            </w:pPr>
          </w:p>
        </w:tc>
        <w:tc>
          <w:tcPr>
            <w:tcW w:w="1440" w:type="dxa"/>
            <w:tcMar>
              <w:left w:w="58" w:type="dxa"/>
              <w:right w:w="58" w:type="dxa"/>
            </w:tcMar>
            <w:vAlign w:val="center"/>
          </w:tcPr>
          <w:p w14:paraId="1BEBF9D5" w14:textId="77777777" w:rsidR="006619ED" w:rsidRPr="005F082E" w:rsidRDefault="006619ED" w:rsidP="00DA4F32">
            <w:pPr>
              <w:keepNext/>
              <w:keepLines/>
              <w:spacing w:after="60"/>
              <w:jc w:val="center"/>
              <w:rPr>
                <w:rFonts w:ascii="Arial" w:hAnsi="Arial" w:cs="Arial"/>
                <w:b/>
                <w:sz w:val="24"/>
                <w:szCs w:val="24"/>
              </w:rPr>
            </w:pPr>
          </w:p>
        </w:tc>
        <w:tc>
          <w:tcPr>
            <w:tcW w:w="1260" w:type="dxa"/>
            <w:tcMar>
              <w:left w:w="58" w:type="dxa"/>
              <w:right w:w="58" w:type="dxa"/>
            </w:tcMar>
            <w:vAlign w:val="center"/>
          </w:tcPr>
          <w:p w14:paraId="46DC31FA" w14:textId="77777777" w:rsidR="006619ED" w:rsidRPr="005F082E" w:rsidRDefault="006619ED" w:rsidP="00DA4F32">
            <w:pPr>
              <w:keepNext/>
              <w:keepLines/>
              <w:spacing w:after="60"/>
              <w:jc w:val="center"/>
              <w:rPr>
                <w:rFonts w:ascii="Arial" w:hAnsi="Arial" w:cs="Arial"/>
                <w:b/>
                <w:sz w:val="24"/>
                <w:szCs w:val="24"/>
              </w:rPr>
            </w:pPr>
          </w:p>
        </w:tc>
        <w:tc>
          <w:tcPr>
            <w:tcW w:w="1530" w:type="dxa"/>
            <w:tcMar>
              <w:left w:w="58" w:type="dxa"/>
              <w:right w:w="58" w:type="dxa"/>
            </w:tcMar>
            <w:vAlign w:val="center"/>
          </w:tcPr>
          <w:p w14:paraId="0876163F" w14:textId="77777777" w:rsidR="006619ED" w:rsidRPr="005F082E" w:rsidRDefault="006619ED" w:rsidP="00DA4F32">
            <w:pPr>
              <w:keepNext/>
              <w:keepLines/>
              <w:spacing w:after="60"/>
              <w:jc w:val="center"/>
              <w:rPr>
                <w:rFonts w:ascii="Arial" w:hAnsi="Arial" w:cs="Arial"/>
                <w:b/>
                <w:sz w:val="24"/>
                <w:szCs w:val="24"/>
              </w:rPr>
            </w:pPr>
          </w:p>
        </w:tc>
        <w:tc>
          <w:tcPr>
            <w:tcW w:w="900" w:type="dxa"/>
            <w:tcMar>
              <w:left w:w="58" w:type="dxa"/>
              <w:right w:w="58" w:type="dxa"/>
            </w:tcMar>
            <w:vAlign w:val="center"/>
          </w:tcPr>
          <w:p w14:paraId="35401ADF" w14:textId="77777777" w:rsidR="006619ED" w:rsidRPr="005F082E" w:rsidRDefault="006619ED" w:rsidP="00DA4F32">
            <w:pPr>
              <w:keepNext/>
              <w:keepLines/>
              <w:spacing w:after="60"/>
              <w:jc w:val="center"/>
              <w:rPr>
                <w:rFonts w:ascii="Arial" w:hAnsi="Arial" w:cs="Arial"/>
                <w:b/>
                <w:sz w:val="24"/>
                <w:szCs w:val="24"/>
              </w:rPr>
            </w:pPr>
          </w:p>
        </w:tc>
        <w:tc>
          <w:tcPr>
            <w:tcW w:w="1170" w:type="dxa"/>
            <w:tcMar>
              <w:left w:w="58" w:type="dxa"/>
              <w:right w:w="58" w:type="dxa"/>
            </w:tcMar>
            <w:vAlign w:val="center"/>
          </w:tcPr>
          <w:p w14:paraId="7753A863" w14:textId="77777777" w:rsidR="006619ED" w:rsidRPr="005F082E" w:rsidRDefault="006619ED" w:rsidP="00DA4F32">
            <w:pPr>
              <w:keepNext/>
              <w:keepLines/>
              <w:spacing w:after="60"/>
              <w:jc w:val="center"/>
              <w:rPr>
                <w:rFonts w:ascii="Arial" w:hAnsi="Arial" w:cs="Arial"/>
                <w:b/>
                <w:sz w:val="24"/>
                <w:szCs w:val="24"/>
              </w:rPr>
            </w:pPr>
          </w:p>
        </w:tc>
        <w:tc>
          <w:tcPr>
            <w:tcW w:w="2291" w:type="dxa"/>
            <w:tcMar>
              <w:left w:w="58" w:type="dxa"/>
              <w:right w:w="58" w:type="dxa"/>
            </w:tcMar>
            <w:vAlign w:val="center"/>
          </w:tcPr>
          <w:p w14:paraId="5F6FD3D3" w14:textId="77777777" w:rsidR="006619ED" w:rsidRPr="005F082E" w:rsidRDefault="006619ED" w:rsidP="00640D92">
            <w:pPr>
              <w:jc w:val="center"/>
              <w:rPr>
                <w:rFonts w:ascii="Arial" w:hAnsi="Arial" w:cs="Arial"/>
                <w:b/>
                <w:sz w:val="24"/>
                <w:szCs w:val="24"/>
              </w:rPr>
            </w:pPr>
          </w:p>
        </w:tc>
      </w:tr>
    </w:tbl>
    <w:p w14:paraId="69D3A731" w14:textId="36AED406" w:rsidR="005D3708" w:rsidRPr="005F082E" w:rsidRDefault="005D3708" w:rsidP="00875407">
      <w:pPr>
        <w:pStyle w:val="Caption"/>
        <w:widowControl w:val="0"/>
      </w:pPr>
      <w:r w:rsidRPr="005F082E">
        <w:t xml:space="preserve">Table </w:t>
      </w:r>
      <w:r w:rsidR="004E385F">
        <w:fldChar w:fldCharType="begin"/>
      </w:r>
      <w:r w:rsidR="004E385F">
        <w:instrText xml:space="preserve"> SEQ Table \* ARABIC </w:instrText>
      </w:r>
      <w:r w:rsidR="004E385F">
        <w:fldChar w:fldCharType="separate"/>
      </w:r>
      <w:r w:rsidR="00C962F1">
        <w:rPr>
          <w:noProof/>
        </w:rPr>
        <w:t>6</w:t>
      </w:r>
      <w:r w:rsidR="004E385F">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6619ED" w:rsidRPr="005F082E" w14:paraId="5B48DF3D" w14:textId="77777777" w:rsidTr="00193F17">
        <w:trPr>
          <w:trHeight w:val="440"/>
        </w:trPr>
        <w:tc>
          <w:tcPr>
            <w:tcW w:w="2245" w:type="dxa"/>
          </w:tcPr>
          <w:p w14:paraId="5F7EF313" w14:textId="219D7FEA" w:rsidR="006619ED" w:rsidRPr="005F082E" w:rsidRDefault="006619ED" w:rsidP="006619ED">
            <w:pPr>
              <w:keepNext/>
              <w:widowControl w:val="0"/>
              <w:spacing w:before="40" w:after="40"/>
              <w:jc w:val="center"/>
              <w:rPr>
                <w:rFonts w:ascii="Arial" w:hAnsi="Arial" w:cs="Arial"/>
                <w:b/>
                <w:sz w:val="24"/>
                <w:szCs w:val="24"/>
              </w:rPr>
            </w:pPr>
            <w:r>
              <w:rPr>
                <w:sz w:val="18"/>
              </w:rPr>
              <w:t>Boron (ug/L)</w:t>
            </w:r>
          </w:p>
        </w:tc>
        <w:tc>
          <w:tcPr>
            <w:tcW w:w="1440" w:type="dxa"/>
          </w:tcPr>
          <w:p w14:paraId="24401BE9" w14:textId="32410335" w:rsidR="006619ED" w:rsidRPr="005F082E" w:rsidRDefault="006619ED" w:rsidP="006619ED">
            <w:pPr>
              <w:keepNext/>
              <w:widowControl w:val="0"/>
              <w:spacing w:before="40" w:after="40"/>
              <w:jc w:val="center"/>
              <w:rPr>
                <w:rFonts w:ascii="Arial" w:hAnsi="Arial" w:cs="Arial"/>
                <w:b/>
                <w:sz w:val="24"/>
                <w:szCs w:val="24"/>
              </w:rPr>
            </w:pPr>
            <w:r>
              <w:rPr>
                <w:sz w:val="18"/>
              </w:rPr>
              <w:t>6/27/18</w:t>
            </w:r>
          </w:p>
        </w:tc>
        <w:tc>
          <w:tcPr>
            <w:tcW w:w="1350" w:type="dxa"/>
          </w:tcPr>
          <w:p w14:paraId="4A7B84B9" w14:textId="0324E1DF" w:rsidR="006619ED" w:rsidRPr="005F082E" w:rsidRDefault="006619ED" w:rsidP="006619ED">
            <w:pPr>
              <w:keepNext/>
              <w:widowControl w:val="0"/>
              <w:spacing w:before="40" w:after="40"/>
              <w:jc w:val="center"/>
              <w:rPr>
                <w:rFonts w:ascii="Arial" w:hAnsi="Arial" w:cs="Arial"/>
                <w:b/>
                <w:sz w:val="24"/>
                <w:szCs w:val="24"/>
              </w:rPr>
            </w:pPr>
            <w:r>
              <w:rPr>
                <w:sz w:val="18"/>
              </w:rPr>
              <w:t>ND</w:t>
            </w:r>
          </w:p>
        </w:tc>
        <w:tc>
          <w:tcPr>
            <w:tcW w:w="1530" w:type="dxa"/>
          </w:tcPr>
          <w:p w14:paraId="7F9F8731" w14:textId="38F9E4C8" w:rsidR="006619ED" w:rsidRPr="005F082E" w:rsidRDefault="006619ED" w:rsidP="006619ED">
            <w:pPr>
              <w:keepNext/>
              <w:widowControl w:val="0"/>
              <w:spacing w:before="40" w:after="40"/>
              <w:jc w:val="center"/>
              <w:rPr>
                <w:rFonts w:ascii="Arial" w:hAnsi="Arial" w:cs="Arial"/>
                <w:b/>
                <w:sz w:val="24"/>
                <w:szCs w:val="24"/>
              </w:rPr>
            </w:pPr>
            <w:r>
              <w:rPr>
                <w:sz w:val="18"/>
              </w:rPr>
              <w:t>100</w:t>
            </w:r>
          </w:p>
        </w:tc>
        <w:tc>
          <w:tcPr>
            <w:tcW w:w="1800" w:type="dxa"/>
          </w:tcPr>
          <w:p w14:paraId="261268C6" w14:textId="77777777" w:rsidR="006619ED" w:rsidRPr="005F082E" w:rsidRDefault="006619ED" w:rsidP="006619ED">
            <w:pPr>
              <w:keepNext/>
              <w:widowControl w:val="0"/>
              <w:spacing w:before="40" w:after="40"/>
              <w:jc w:val="center"/>
              <w:rPr>
                <w:rFonts w:ascii="Arial" w:hAnsi="Arial" w:cs="Arial"/>
                <w:b/>
                <w:sz w:val="24"/>
                <w:szCs w:val="24"/>
              </w:rPr>
            </w:pPr>
          </w:p>
        </w:tc>
        <w:tc>
          <w:tcPr>
            <w:tcW w:w="2471" w:type="dxa"/>
          </w:tcPr>
          <w:p w14:paraId="2B4A4514" w14:textId="77777777" w:rsidR="006619ED" w:rsidRPr="005F082E" w:rsidRDefault="006619ED" w:rsidP="006619ED">
            <w:pPr>
              <w:keepNext/>
              <w:widowControl w:val="0"/>
              <w:spacing w:before="40" w:after="40"/>
              <w:jc w:val="center"/>
              <w:rPr>
                <w:rFonts w:ascii="Arial" w:hAnsi="Arial" w:cs="Arial"/>
                <w:b/>
                <w:sz w:val="24"/>
                <w:szCs w:val="24"/>
              </w:rPr>
            </w:pPr>
          </w:p>
        </w:tc>
      </w:tr>
      <w:tr w:rsidR="006619ED" w:rsidRPr="005F082E" w14:paraId="2A92E580" w14:textId="77777777" w:rsidTr="00193F17">
        <w:trPr>
          <w:trHeight w:val="440"/>
        </w:trPr>
        <w:tc>
          <w:tcPr>
            <w:tcW w:w="2245" w:type="dxa"/>
          </w:tcPr>
          <w:p w14:paraId="12E4C068" w14:textId="607B348B" w:rsidR="006619ED" w:rsidRDefault="006619ED" w:rsidP="006619ED">
            <w:pPr>
              <w:keepNext/>
              <w:widowControl w:val="0"/>
              <w:spacing w:before="40" w:after="40"/>
              <w:jc w:val="center"/>
              <w:rPr>
                <w:sz w:val="18"/>
              </w:rPr>
            </w:pPr>
            <w:proofErr w:type="spellStart"/>
            <w:r>
              <w:rPr>
                <w:sz w:val="18"/>
              </w:rPr>
              <w:t>Langelier</w:t>
            </w:r>
            <w:proofErr w:type="spellEnd"/>
            <w:r>
              <w:rPr>
                <w:sz w:val="18"/>
              </w:rPr>
              <w:t xml:space="preserve"> Index </w:t>
            </w:r>
          </w:p>
        </w:tc>
        <w:tc>
          <w:tcPr>
            <w:tcW w:w="1440" w:type="dxa"/>
          </w:tcPr>
          <w:p w14:paraId="6CB60476" w14:textId="719B988D" w:rsidR="006619ED" w:rsidRDefault="006619ED" w:rsidP="006619ED">
            <w:pPr>
              <w:keepNext/>
              <w:widowControl w:val="0"/>
              <w:spacing w:before="40" w:after="40"/>
              <w:jc w:val="center"/>
              <w:rPr>
                <w:sz w:val="18"/>
              </w:rPr>
            </w:pPr>
            <w:r>
              <w:rPr>
                <w:sz w:val="18"/>
              </w:rPr>
              <w:t>6/27/18</w:t>
            </w:r>
          </w:p>
        </w:tc>
        <w:tc>
          <w:tcPr>
            <w:tcW w:w="1350" w:type="dxa"/>
          </w:tcPr>
          <w:p w14:paraId="1DD602ED" w14:textId="7938542D" w:rsidR="006619ED" w:rsidRDefault="006619ED" w:rsidP="006619ED">
            <w:pPr>
              <w:keepNext/>
              <w:widowControl w:val="0"/>
              <w:spacing w:before="40" w:after="40"/>
              <w:jc w:val="center"/>
              <w:rPr>
                <w:sz w:val="18"/>
              </w:rPr>
            </w:pPr>
            <w:r>
              <w:rPr>
                <w:sz w:val="18"/>
              </w:rPr>
              <w:t>-0.3</w:t>
            </w:r>
          </w:p>
        </w:tc>
        <w:tc>
          <w:tcPr>
            <w:tcW w:w="1530" w:type="dxa"/>
          </w:tcPr>
          <w:p w14:paraId="363B12D8" w14:textId="77777777" w:rsidR="006619ED" w:rsidRDefault="006619ED" w:rsidP="006619ED">
            <w:pPr>
              <w:keepNext/>
              <w:widowControl w:val="0"/>
              <w:spacing w:before="40" w:after="40"/>
              <w:jc w:val="center"/>
              <w:rPr>
                <w:sz w:val="18"/>
              </w:rPr>
            </w:pPr>
          </w:p>
        </w:tc>
        <w:tc>
          <w:tcPr>
            <w:tcW w:w="1800" w:type="dxa"/>
          </w:tcPr>
          <w:p w14:paraId="134EACA8" w14:textId="77777777" w:rsidR="006619ED" w:rsidRPr="005F082E" w:rsidRDefault="006619ED" w:rsidP="006619ED">
            <w:pPr>
              <w:keepNext/>
              <w:widowControl w:val="0"/>
              <w:spacing w:before="40" w:after="40"/>
              <w:jc w:val="center"/>
              <w:rPr>
                <w:rFonts w:ascii="Arial" w:hAnsi="Arial" w:cs="Arial"/>
                <w:b/>
                <w:sz w:val="24"/>
                <w:szCs w:val="24"/>
              </w:rPr>
            </w:pPr>
          </w:p>
        </w:tc>
        <w:tc>
          <w:tcPr>
            <w:tcW w:w="2471" w:type="dxa"/>
          </w:tcPr>
          <w:p w14:paraId="4C4267BF" w14:textId="77777777" w:rsidR="006619ED" w:rsidRPr="005F082E" w:rsidRDefault="006619ED" w:rsidP="006619ED">
            <w:pPr>
              <w:keepNext/>
              <w:widowControl w:val="0"/>
              <w:spacing w:before="40" w:after="40"/>
              <w:jc w:val="center"/>
              <w:rPr>
                <w:rFonts w:ascii="Arial" w:hAnsi="Arial" w:cs="Arial"/>
                <w:b/>
                <w:sz w:val="24"/>
                <w:szCs w:val="24"/>
              </w:rPr>
            </w:pPr>
          </w:p>
        </w:tc>
      </w:tr>
      <w:tr w:rsidR="006619ED" w:rsidRPr="005F082E" w14:paraId="6D8AF3B6" w14:textId="77777777" w:rsidTr="00193F17">
        <w:trPr>
          <w:trHeight w:val="440"/>
        </w:trPr>
        <w:tc>
          <w:tcPr>
            <w:tcW w:w="2245" w:type="dxa"/>
          </w:tcPr>
          <w:p w14:paraId="1075DB52" w14:textId="06B4739F" w:rsidR="006619ED" w:rsidRDefault="006619ED" w:rsidP="006619ED">
            <w:pPr>
              <w:keepNext/>
              <w:widowControl w:val="0"/>
              <w:spacing w:before="40" w:after="40"/>
              <w:jc w:val="center"/>
              <w:rPr>
                <w:sz w:val="18"/>
              </w:rPr>
            </w:pPr>
            <w:r>
              <w:rPr>
                <w:sz w:val="18"/>
              </w:rPr>
              <w:t>Nitrate (mg/L)</w:t>
            </w:r>
          </w:p>
        </w:tc>
        <w:tc>
          <w:tcPr>
            <w:tcW w:w="1440" w:type="dxa"/>
          </w:tcPr>
          <w:p w14:paraId="146B84D0" w14:textId="53C460D2" w:rsidR="006619ED" w:rsidRDefault="006619ED" w:rsidP="006619ED">
            <w:pPr>
              <w:keepNext/>
              <w:widowControl w:val="0"/>
              <w:spacing w:before="40" w:after="40"/>
              <w:jc w:val="center"/>
              <w:rPr>
                <w:sz w:val="18"/>
              </w:rPr>
            </w:pPr>
            <w:r>
              <w:rPr>
                <w:sz w:val="18"/>
              </w:rPr>
              <w:t>6/27/18</w:t>
            </w:r>
          </w:p>
        </w:tc>
        <w:tc>
          <w:tcPr>
            <w:tcW w:w="1350" w:type="dxa"/>
          </w:tcPr>
          <w:p w14:paraId="7BD2DB3D" w14:textId="2FC32BC3" w:rsidR="006619ED" w:rsidRDefault="006619ED" w:rsidP="006619ED">
            <w:pPr>
              <w:keepNext/>
              <w:widowControl w:val="0"/>
              <w:spacing w:before="40" w:after="40"/>
              <w:jc w:val="center"/>
              <w:rPr>
                <w:sz w:val="18"/>
              </w:rPr>
            </w:pPr>
            <w:r>
              <w:rPr>
                <w:sz w:val="18"/>
              </w:rPr>
              <w:t>ND</w:t>
            </w:r>
          </w:p>
        </w:tc>
        <w:tc>
          <w:tcPr>
            <w:tcW w:w="1530" w:type="dxa"/>
          </w:tcPr>
          <w:p w14:paraId="6331BA24" w14:textId="6D7298A6" w:rsidR="006619ED" w:rsidRDefault="006619ED" w:rsidP="006619ED">
            <w:pPr>
              <w:keepNext/>
              <w:widowControl w:val="0"/>
              <w:spacing w:before="40" w:after="40"/>
              <w:jc w:val="center"/>
              <w:rPr>
                <w:sz w:val="18"/>
              </w:rPr>
            </w:pPr>
            <w:r>
              <w:rPr>
                <w:sz w:val="18"/>
              </w:rPr>
              <w:t>0.4</w:t>
            </w:r>
          </w:p>
        </w:tc>
        <w:tc>
          <w:tcPr>
            <w:tcW w:w="1800" w:type="dxa"/>
          </w:tcPr>
          <w:p w14:paraId="05BEECCB" w14:textId="60571D13" w:rsidR="006619ED" w:rsidRPr="005F082E" w:rsidRDefault="006619ED" w:rsidP="006619ED">
            <w:pPr>
              <w:keepNext/>
              <w:widowControl w:val="0"/>
              <w:spacing w:before="40" w:after="40"/>
              <w:jc w:val="center"/>
              <w:rPr>
                <w:rFonts w:ascii="Arial" w:hAnsi="Arial" w:cs="Arial"/>
                <w:b/>
                <w:sz w:val="24"/>
                <w:szCs w:val="24"/>
              </w:rPr>
            </w:pPr>
            <w:r>
              <w:rPr>
                <w:sz w:val="18"/>
              </w:rPr>
              <w:t>10</w:t>
            </w:r>
          </w:p>
        </w:tc>
        <w:tc>
          <w:tcPr>
            <w:tcW w:w="2471" w:type="dxa"/>
          </w:tcPr>
          <w:p w14:paraId="088EE8F0" w14:textId="77777777" w:rsidR="006619ED" w:rsidRPr="005F082E" w:rsidRDefault="006619ED" w:rsidP="006619ED">
            <w:pPr>
              <w:keepNext/>
              <w:widowControl w:val="0"/>
              <w:spacing w:before="40" w:after="40"/>
              <w:jc w:val="center"/>
              <w:rPr>
                <w:rFonts w:ascii="Arial" w:hAnsi="Arial" w:cs="Arial"/>
                <w:b/>
                <w:sz w:val="24"/>
                <w:szCs w:val="24"/>
              </w:rPr>
            </w:pPr>
          </w:p>
        </w:tc>
      </w:tr>
      <w:tr w:rsidR="006619ED" w:rsidRPr="005F082E" w14:paraId="3F8E7F59" w14:textId="77777777" w:rsidTr="00193F17">
        <w:trPr>
          <w:trHeight w:val="440"/>
        </w:trPr>
        <w:tc>
          <w:tcPr>
            <w:tcW w:w="2245" w:type="dxa"/>
          </w:tcPr>
          <w:p w14:paraId="17618288" w14:textId="58B85EC9" w:rsidR="006619ED" w:rsidRDefault="006619ED" w:rsidP="006619ED">
            <w:pPr>
              <w:keepNext/>
              <w:widowControl w:val="0"/>
              <w:spacing w:before="40" w:after="40"/>
              <w:jc w:val="center"/>
              <w:rPr>
                <w:sz w:val="18"/>
              </w:rPr>
            </w:pPr>
            <w:r>
              <w:rPr>
                <w:sz w:val="18"/>
              </w:rPr>
              <w:t>Nitrate + Nitrate (mg/L)</w:t>
            </w:r>
          </w:p>
        </w:tc>
        <w:tc>
          <w:tcPr>
            <w:tcW w:w="1440" w:type="dxa"/>
          </w:tcPr>
          <w:p w14:paraId="12D95FAB" w14:textId="6CED2CB4" w:rsidR="006619ED" w:rsidRDefault="006619ED" w:rsidP="006619ED">
            <w:pPr>
              <w:keepNext/>
              <w:widowControl w:val="0"/>
              <w:spacing w:before="40" w:after="40"/>
              <w:jc w:val="center"/>
              <w:rPr>
                <w:sz w:val="18"/>
              </w:rPr>
            </w:pPr>
            <w:r>
              <w:rPr>
                <w:sz w:val="18"/>
              </w:rPr>
              <w:t>6/</w:t>
            </w:r>
            <w:r w:rsidR="00365CC0">
              <w:rPr>
                <w:sz w:val="18"/>
              </w:rPr>
              <w:t>23</w:t>
            </w:r>
            <w:r>
              <w:rPr>
                <w:sz w:val="18"/>
              </w:rPr>
              <w:t>/2</w:t>
            </w:r>
            <w:r w:rsidR="00365CC0">
              <w:rPr>
                <w:sz w:val="18"/>
              </w:rPr>
              <w:t>1</w:t>
            </w:r>
          </w:p>
        </w:tc>
        <w:tc>
          <w:tcPr>
            <w:tcW w:w="1350" w:type="dxa"/>
          </w:tcPr>
          <w:p w14:paraId="3837E8CE" w14:textId="426B7379" w:rsidR="006619ED" w:rsidRDefault="006619ED" w:rsidP="006619ED">
            <w:pPr>
              <w:keepNext/>
              <w:widowControl w:val="0"/>
              <w:spacing w:before="40" w:after="40"/>
              <w:jc w:val="center"/>
              <w:rPr>
                <w:sz w:val="18"/>
              </w:rPr>
            </w:pPr>
            <w:r>
              <w:rPr>
                <w:sz w:val="18"/>
              </w:rPr>
              <w:t>ND</w:t>
            </w:r>
          </w:p>
        </w:tc>
        <w:tc>
          <w:tcPr>
            <w:tcW w:w="1530" w:type="dxa"/>
          </w:tcPr>
          <w:p w14:paraId="53EAFDD4" w14:textId="2F39CAE4" w:rsidR="006619ED" w:rsidRDefault="006619ED" w:rsidP="006619ED">
            <w:pPr>
              <w:keepNext/>
              <w:widowControl w:val="0"/>
              <w:spacing w:before="40" w:after="40"/>
              <w:jc w:val="center"/>
              <w:rPr>
                <w:sz w:val="18"/>
              </w:rPr>
            </w:pPr>
            <w:r>
              <w:rPr>
                <w:sz w:val="18"/>
              </w:rPr>
              <w:t>0.4</w:t>
            </w:r>
          </w:p>
        </w:tc>
        <w:tc>
          <w:tcPr>
            <w:tcW w:w="1800" w:type="dxa"/>
          </w:tcPr>
          <w:p w14:paraId="7918836E" w14:textId="57294FD0" w:rsidR="006619ED" w:rsidRDefault="006619ED" w:rsidP="006619ED">
            <w:pPr>
              <w:keepNext/>
              <w:widowControl w:val="0"/>
              <w:spacing w:before="40" w:after="40"/>
              <w:jc w:val="center"/>
              <w:rPr>
                <w:sz w:val="18"/>
              </w:rPr>
            </w:pPr>
            <w:r>
              <w:rPr>
                <w:sz w:val="18"/>
              </w:rPr>
              <w:t>10</w:t>
            </w:r>
          </w:p>
        </w:tc>
        <w:tc>
          <w:tcPr>
            <w:tcW w:w="2471" w:type="dxa"/>
          </w:tcPr>
          <w:p w14:paraId="3C7715DC" w14:textId="77777777" w:rsidR="006619ED" w:rsidRPr="005F082E" w:rsidRDefault="006619ED" w:rsidP="006619ED">
            <w:pPr>
              <w:keepNext/>
              <w:widowControl w:val="0"/>
              <w:spacing w:before="40" w:after="40"/>
              <w:jc w:val="center"/>
              <w:rPr>
                <w:rFonts w:ascii="Arial" w:hAnsi="Arial" w:cs="Arial"/>
                <w:b/>
                <w:sz w:val="24"/>
                <w:szCs w:val="24"/>
              </w:rPr>
            </w:pPr>
          </w:p>
        </w:tc>
      </w:tr>
      <w:tr w:rsidR="006619ED" w:rsidRPr="005F082E" w14:paraId="3BF44935" w14:textId="77777777" w:rsidTr="00193F17">
        <w:trPr>
          <w:trHeight w:val="440"/>
        </w:trPr>
        <w:tc>
          <w:tcPr>
            <w:tcW w:w="2245" w:type="dxa"/>
          </w:tcPr>
          <w:p w14:paraId="11D758E4" w14:textId="25A95437" w:rsidR="006619ED" w:rsidRDefault="006619ED" w:rsidP="006619ED">
            <w:pPr>
              <w:keepNext/>
              <w:widowControl w:val="0"/>
              <w:spacing w:before="40" w:after="40"/>
              <w:jc w:val="center"/>
              <w:rPr>
                <w:sz w:val="18"/>
              </w:rPr>
            </w:pPr>
            <w:r>
              <w:rPr>
                <w:sz w:val="18"/>
              </w:rPr>
              <w:t>Nitrate</w:t>
            </w:r>
          </w:p>
        </w:tc>
        <w:tc>
          <w:tcPr>
            <w:tcW w:w="1440" w:type="dxa"/>
          </w:tcPr>
          <w:p w14:paraId="0D79D5A2" w14:textId="6C109346" w:rsidR="006619ED" w:rsidRDefault="006619ED" w:rsidP="006619ED">
            <w:pPr>
              <w:keepNext/>
              <w:widowControl w:val="0"/>
              <w:spacing w:before="40" w:after="40"/>
              <w:jc w:val="center"/>
              <w:rPr>
                <w:sz w:val="18"/>
              </w:rPr>
            </w:pPr>
            <w:r>
              <w:rPr>
                <w:sz w:val="18"/>
              </w:rPr>
              <w:t>6/27/18</w:t>
            </w:r>
          </w:p>
        </w:tc>
        <w:tc>
          <w:tcPr>
            <w:tcW w:w="1350" w:type="dxa"/>
          </w:tcPr>
          <w:p w14:paraId="1605612D" w14:textId="52EEE7B4" w:rsidR="006619ED" w:rsidRDefault="006619ED" w:rsidP="006619ED">
            <w:pPr>
              <w:keepNext/>
              <w:widowControl w:val="0"/>
              <w:spacing w:before="40" w:after="40"/>
              <w:jc w:val="center"/>
              <w:rPr>
                <w:sz w:val="18"/>
              </w:rPr>
            </w:pPr>
            <w:r>
              <w:rPr>
                <w:sz w:val="18"/>
              </w:rPr>
              <w:t>ND</w:t>
            </w:r>
          </w:p>
        </w:tc>
        <w:tc>
          <w:tcPr>
            <w:tcW w:w="1530" w:type="dxa"/>
          </w:tcPr>
          <w:p w14:paraId="676DAD19" w14:textId="323BC739" w:rsidR="006619ED" w:rsidRDefault="006619ED" w:rsidP="006619ED">
            <w:pPr>
              <w:keepNext/>
              <w:widowControl w:val="0"/>
              <w:spacing w:before="40" w:after="40"/>
              <w:jc w:val="center"/>
              <w:rPr>
                <w:sz w:val="18"/>
              </w:rPr>
            </w:pPr>
            <w:r>
              <w:rPr>
                <w:sz w:val="18"/>
              </w:rPr>
              <w:t>0.4</w:t>
            </w:r>
          </w:p>
        </w:tc>
        <w:tc>
          <w:tcPr>
            <w:tcW w:w="1800" w:type="dxa"/>
          </w:tcPr>
          <w:p w14:paraId="7596894C" w14:textId="3A569F96" w:rsidR="006619ED" w:rsidRDefault="006619ED" w:rsidP="006619ED">
            <w:pPr>
              <w:keepNext/>
              <w:widowControl w:val="0"/>
              <w:spacing w:before="40" w:after="40"/>
              <w:jc w:val="center"/>
              <w:rPr>
                <w:sz w:val="18"/>
              </w:rPr>
            </w:pPr>
            <w:r>
              <w:rPr>
                <w:sz w:val="18"/>
              </w:rPr>
              <w:t>1</w:t>
            </w:r>
          </w:p>
        </w:tc>
        <w:tc>
          <w:tcPr>
            <w:tcW w:w="2471" w:type="dxa"/>
          </w:tcPr>
          <w:p w14:paraId="2B1E140F" w14:textId="77777777" w:rsidR="006619ED" w:rsidRPr="005F082E" w:rsidRDefault="006619ED" w:rsidP="006619ED">
            <w:pPr>
              <w:keepNext/>
              <w:widowControl w:val="0"/>
              <w:spacing w:before="40" w:after="40"/>
              <w:jc w:val="center"/>
              <w:rPr>
                <w:rFonts w:ascii="Arial" w:hAnsi="Arial" w:cs="Arial"/>
                <w:b/>
                <w:sz w:val="24"/>
                <w:szCs w:val="24"/>
              </w:rPr>
            </w:pPr>
          </w:p>
        </w:tc>
      </w:tr>
      <w:tr w:rsidR="006619ED" w:rsidRPr="005F082E" w14:paraId="3CB014EB" w14:textId="77777777" w:rsidTr="00193F17">
        <w:trPr>
          <w:trHeight w:val="440"/>
        </w:trPr>
        <w:tc>
          <w:tcPr>
            <w:tcW w:w="2245" w:type="dxa"/>
          </w:tcPr>
          <w:p w14:paraId="2130C724" w14:textId="4A1F60C0" w:rsidR="006619ED" w:rsidRDefault="006619ED" w:rsidP="006619ED">
            <w:pPr>
              <w:keepNext/>
              <w:widowControl w:val="0"/>
              <w:spacing w:before="40" w:after="40"/>
              <w:jc w:val="center"/>
              <w:rPr>
                <w:sz w:val="18"/>
              </w:rPr>
            </w:pPr>
            <w:r>
              <w:rPr>
                <w:sz w:val="18"/>
              </w:rPr>
              <w:t>Sodium Adsorption Ratio (mg/L)</w:t>
            </w:r>
          </w:p>
        </w:tc>
        <w:tc>
          <w:tcPr>
            <w:tcW w:w="1440" w:type="dxa"/>
          </w:tcPr>
          <w:p w14:paraId="6754826C" w14:textId="30CF7660" w:rsidR="006619ED" w:rsidRDefault="006619ED" w:rsidP="006619ED">
            <w:pPr>
              <w:keepNext/>
              <w:widowControl w:val="0"/>
              <w:spacing w:before="40" w:after="40"/>
              <w:jc w:val="center"/>
              <w:rPr>
                <w:sz w:val="18"/>
              </w:rPr>
            </w:pPr>
            <w:r>
              <w:rPr>
                <w:sz w:val="18"/>
              </w:rPr>
              <w:t>6/27/18</w:t>
            </w:r>
          </w:p>
        </w:tc>
        <w:tc>
          <w:tcPr>
            <w:tcW w:w="1350" w:type="dxa"/>
          </w:tcPr>
          <w:p w14:paraId="301C5AFA" w14:textId="21FD0570" w:rsidR="006619ED" w:rsidRDefault="006619ED" w:rsidP="006619ED">
            <w:pPr>
              <w:keepNext/>
              <w:widowControl w:val="0"/>
              <w:spacing w:before="40" w:after="40"/>
              <w:jc w:val="center"/>
              <w:rPr>
                <w:sz w:val="18"/>
              </w:rPr>
            </w:pPr>
            <w:r>
              <w:rPr>
                <w:sz w:val="18"/>
              </w:rPr>
              <w:t>1.6</w:t>
            </w:r>
          </w:p>
        </w:tc>
        <w:tc>
          <w:tcPr>
            <w:tcW w:w="1530" w:type="dxa"/>
          </w:tcPr>
          <w:p w14:paraId="4ADAF852" w14:textId="02C654E3" w:rsidR="006619ED" w:rsidRDefault="006619ED" w:rsidP="006619ED">
            <w:pPr>
              <w:keepNext/>
              <w:widowControl w:val="0"/>
              <w:spacing w:before="40" w:after="40"/>
              <w:jc w:val="center"/>
              <w:rPr>
                <w:sz w:val="18"/>
              </w:rPr>
            </w:pPr>
            <w:r>
              <w:rPr>
                <w:sz w:val="18"/>
              </w:rPr>
              <w:t>1</w:t>
            </w:r>
          </w:p>
        </w:tc>
        <w:tc>
          <w:tcPr>
            <w:tcW w:w="1800" w:type="dxa"/>
          </w:tcPr>
          <w:p w14:paraId="4D7530EA" w14:textId="77777777" w:rsidR="006619ED" w:rsidRDefault="006619ED" w:rsidP="006619ED">
            <w:pPr>
              <w:keepNext/>
              <w:widowControl w:val="0"/>
              <w:spacing w:before="40" w:after="40"/>
              <w:jc w:val="center"/>
              <w:rPr>
                <w:sz w:val="18"/>
              </w:rPr>
            </w:pPr>
          </w:p>
        </w:tc>
        <w:tc>
          <w:tcPr>
            <w:tcW w:w="2471" w:type="dxa"/>
          </w:tcPr>
          <w:p w14:paraId="23E253A8" w14:textId="77777777" w:rsidR="006619ED" w:rsidRPr="005F082E" w:rsidRDefault="006619ED" w:rsidP="006619ED">
            <w:pPr>
              <w:keepNext/>
              <w:widowControl w:val="0"/>
              <w:spacing w:before="40" w:after="40"/>
              <w:jc w:val="center"/>
              <w:rPr>
                <w:rFonts w:ascii="Arial" w:hAnsi="Arial" w:cs="Arial"/>
                <w:b/>
                <w:sz w:val="24"/>
                <w:szCs w:val="24"/>
              </w:rPr>
            </w:pPr>
          </w:p>
        </w:tc>
      </w:tr>
      <w:tr w:rsidR="006619ED" w:rsidRPr="005F082E" w14:paraId="51B412CC" w14:textId="77777777" w:rsidTr="00193F17">
        <w:trPr>
          <w:trHeight w:val="440"/>
        </w:trPr>
        <w:tc>
          <w:tcPr>
            <w:tcW w:w="2245" w:type="dxa"/>
          </w:tcPr>
          <w:p w14:paraId="3B355137" w14:textId="0441F042" w:rsidR="006619ED" w:rsidRDefault="006619ED" w:rsidP="006619ED">
            <w:pPr>
              <w:keepNext/>
              <w:widowControl w:val="0"/>
              <w:spacing w:before="40" w:after="40"/>
              <w:jc w:val="center"/>
              <w:rPr>
                <w:sz w:val="18"/>
              </w:rPr>
            </w:pPr>
            <w:r>
              <w:rPr>
                <w:sz w:val="18"/>
              </w:rPr>
              <w:t>Vanadium (ug/L)</w:t>
            </w:r>
          </w:p>
        </w:tc>
        <w:tc>
          <w:tcPr>
            <w:tcW w:w="1440" w:type="dxa"/>
          </w:tcPr>
          <w:p w14:paraId="07796D4C" w14:textId="70AAC6C6" w:rsidR="006619ED" w:rsidRDefault="006619ED" w:rsidP="006619ED">
            <w:pPr>
              <w:keepNext/>
              <w:widowControl w:val="0"/>
              <w:spacing w:before="40" w:after="40"/>
              <w:jc w:val="center"/>
              <w:rPr>
                <w:sz w:val="18"/>
              </w:rPr>
            </w:pPr>
            <w:r>
              <w:rPr>
                <w:sz w:val="18"/>
              </w:rPr>
              <w:t>6/27/18</w:t>
            </w:r>
          </w:p>
        </w:tc>
        <w:tc>
          <w:tcPr>
            <w:tcW w:w="1350" w:type="dxa"/>
          </w:tcPr>
          <w:p w14:paraId="5862A691" w14:textId="62989FFA" w:rsidR="006619ED" w:rsidRDefault="006619ED" w:rsidP="006619ED">
            <w:pPr>
              <w:keepNext/>
              <w:widowControl w:val="0"/>
              <w:spacing w:before="40" w:after="40"/>
              <w:jc w:val="center"/>
              <w:rPr>
                <w:sz w:val="18"/>
              </w:rPr>
            </w:pPr>
            <w:r>
              <w:rPr>
                <w:sz w:val="18"/>
              </w:rPr>
              <w:t>ND</w:t>
            </w:r>
          </w:p>
        </w:tc>
        <w:tc>
          <w:tcPr>
            <w:tcW w:w="1530" w:type="dxa"/>
          </w:tcPr>
          <w:p w14:paraId="5B9CFE16" w14:textId="143E1204" w:rsidR="006619ED" w:rsidRDefault="006619ED" w:rsidP="006619ED">
            <w:pPr>
              <w:keepNext/>
              <w:widowControl w:val="0"/>
              <w:spacing w:before="40" w:after="40"/>
              <w:jc w:val="center"/>
              <w:rPr>
                <w:sz w:val="18"/>
              </w:rPr>
            </w:pPr>
            <w:r>
              <w:rPr>
                <w:sz w:val="18"/>
              </w:rPr>
              <w:t>3</w:t>
            </w:r>
          </w:p>
        </w:tc>
        <w:tc>
          <w:tcPr>
            <w:tcW w:w="1800" w:type="dxa"/>
          </w:tcPr>
          <w:p w14:paraId="30CC8409" w14:textId="77777777" w:rsidR="006619ED" w:rsidRDefault="006619ED" w:rsidP="006619ED">
            <w:pPr>
              <w:keepNext/>
              <w:widowControl w:val="0"/>
              <w:spacing w:before="40" w:after="40"/>
              <w:jc w:val="center"/>
              <w:rPr>
                <w:sz w:val="18"/>
              </w:rPr>
            </w:pPr>
          </w:p>
        </w:tc>
        <w:tc>
          <w:tcPr>
            <w:tcW w:w="2471" w:type="dxa"/>
          </w:tcPr>
          <w:p w14:paraId="30F21248" w14:textId="77777777" w:rsidR="006619ED" w:rsidRPr="005F082E" w:rsidRDefault="006619ED" w:rsidP="006619ED">
            <w:pPr>
              <w:keepNext/>
              <w:widowControl w:val="0"/>
              <w:spacing w:before="40" w:after="40"/>
              <w:jc w:val="center"/>
              <w:rPr>
                <w:rFonts w:ascii="Arial" w:hAnsi="Arial" w:cs="Arial"/>
                <w:b/>
                <w:sz w:val="24"/>
                <w:szCs w:val="24"/>
              </w:rPr>
            </w:pPr>
          </w:p>
        </w:tc>
      </w:tr>
      <w:tr w:rsidR="006619ED" w:rsidRPr="005F082E" w14:paraId="61DDC861" w14:textId="77777777" w:rsidTr="00193F17">
        <w:trPr>
          <w:trHeight w:val="440"/>
        </w:trPr>
        <w:tc>
          <w:tcPr>
            <w:tcW w:w="2245" w:type="dxa"/>
          </w:tcPr>
          <w:p w14:paraId="1D4014F7" w14:textId="145D1E43" w:rsidR="006619ED" w:rsidRDefault="006619ED" w:rsidP="006619ED">
            <w:pPr>
              <w:keepNext/>
              <w:widowControl w:val="0"/>
              <w:spacing w:before="40" w:after="40"/>
              <w:jc w:val="center"/>
              <w:rPr>
                <w:sz w:val="18"/>
              </w:rPr>
            </w:pPr>
            <w:r>
              <w:rPr>
                <w:sz w:val="18"/>
              </w:rPr>
              <w:t>Aggressiveness Index</w:t>
            </w:r>
          </w:p>
        </w:tc>
        <w:tc>
          <w:tcPr>
            <w:tcW w:w="1440" w:type="dxa"/>
          </w:tcPr>
          <w:p w14:paraId="3E70FA28" w14:textId="535EAED4" w:rsidR="006619ED" w:rsidRDefault="006619ED" w:rsidP="006619ED">
            <w:pPr>
              <w:keepNext/>
              <w:widowControl w:val="0"/>
              <w:spacing w:before="40" w:after="40"/>
              <w:jc w:val="center"/>
              <w:rPr>
                <w:sz w:val="18"/>
              </w:rPr>
            </w:pPr>
            <w:r>
              <w:rPr>
                <w:sz w:val="18"/>
              </w:rPr>
              <w:t>6/27/18</w:t>
            </w:r>
          </w:p>
        </w:tc>
        <w:tc>
          <w:tcPr>
            <w:tcW w:w="1350" w:type="dxa"/>
          </w:tcPr>
          <w:p w14:paraId="0F39B3BD" w14:textId="7265E795" w:rsidR="006619ED" w:rsidRDefault="006619ED" w:rsidP="006619ED">
            <w:pPr>
              <w:keepNext/>
              <w:widowControl w:val="0"/>
              <w:spacing w:before="40" w:after="40"/>
              <w:jc w:val="center"/>
              <w:rPr>
                <w:sz w:val="18"/>
              </w:rPr>
            </w:pPr>
            <w:r>
              <w:rPr>
                <w:sz w:val="18"/>
              </w:rPr>
              <w:t>11.5</w:t>
            </w:r>
          </w:p>
        </w:tc>
        <w:tc>
          <w:tcPr>
            <w:tcW w:w="1530" w:type="dxa"/>
          </w:tcPr>
          <w:p w14:paraId="33B12005" w14:textId="77777777" w:rsidR="006619ED" w:rsidRDefault="006619ED" w:rsidP="006619ED">
            <w:pPr>
              <w:keepNext/>
              <w:widowControl w:val="0"/>
              <w:spacing w:before="40" w:after="40"/>
              <w:jc w:val="center"/>
              <w:rPr>
                <w:sz w:val="18"/>
              </w:rPr>
            </w:pPr>
          </w:p>
        </w:tc>
        <w:tc>
          <w:tcPr>
            <w:tcW w:w="1800" w:type="dxa"/>
          </w:tcPr>
          <w:p w14:paraId="2D2628CC" w14:textId="77777777" w:rsidR="006619ED" w:rsidRDefault="006619ED" w:rsidP="006619ED">
            <w:pPr>
              <w:keepNext/>
              <w:widowControl w:val="0"/>
              <w:spacing w:before="40" w:after="40"/>
              <w:jc w:val="center"/>
              <w:rPr>
                <w:sz w:val="18"/>
              </w:rPr>
            </w:pPr>
          </w:p>
        </w:tc>
        <w:tc>
          <w:tcPr>
            <w:tcW w:w="2471" w:type="dxa"/>
          </w:tcPr>
          <w:p w14:paraId="2BF7F0CE" w14:textId="77777777" w:rsidR="006619ED" w:rsidRPr="005F082E" w:rsidRDefault="006619ED" w:rsidP="006619ED">
            <w:pPr>
              <w:keepNext/>
              <w:widowControl w:val="0"/>
              <w:spacing w:before="40" w:after="40"/>
              <w:jc w:val="center"/>
              <w:rPr>
                <w:rFonts w:ascii="Arial" w:hAnsi="Arial" w:cs="Arial"/>
                <w:b/>
                <w:sz w:val="24"/>
                <w:szCs w:val="24"/>
              </w:rPr>
            </w:pPr>
          </w:p>
        </w:tc>
      </w:tr>
    </w:tbl>
    <w:p w14:paraId="4ED6FC3F" w14:textId="77777777" w:rsidR="0020216E" w:rsidRPr="005F082E" w:rsidRDefault="0020216E" w:rsidP="00BF628D">
      <w:pPr>
        <w:pStyle w:val="Heading3"/>
      </w:pPr>
      <w:bookmarkStart w:id="9" w:name="_Toc58336719"/>
      <w:r w:rsidRPr="005F082E">
        <w:t>Additional General Information on Drinking Water</w:t>
      </w:r>
      <w:bookmarkEnd w:id="9"/>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w:t>
      </w:r>
      <w:r w:rsidRPr="005F082E">
        <w:rPr>
          <w:rFonts w:ascii="Arial" w:hAnsi="Arial" w:cs="Arial"/>
          <w:sz w:val="24"/>
          <w:szCs w:val="24"/>
        </w:rPr>
        <w:lastRenderedPageBreak/>
        <w:t xml:space="preserve">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43DDB9A9" w:rsidR="0020216E" w:rsidRPr="005F082E" w:rsidRDefault="00070AD2" w:rsidP="716DD2B1">
      <w:pPr>
        <w:spacing w:after="240"/>
        <w:rPr>
          <w:rFonts w:ascii="Arial" w:hAnsi="Arial" w:cs="Arial"/>
          <w:sz w:val="24"/>
          <w:szCs w:val="24"/>
        </w:rPr>
      </w:pPr>
      <w:r>
        <w:rPr>
          <w:rFonts w:ascii="Arial" w:hAnsi="Arial" w:cs="Arial"/>
          <w:sz w:val="24"/>
          <w:szCs w:val="24"/>
          <w:highlight w:val="yellow"/>
        </w:rPr>
        <w:t xml:space="preserve">State </w:t>
      </w:r>
      <w:r w:rsidR="0025569C" w:rsidRPr="00F64938">
        <w:rPr>
          <w:rFonts w:ascii="Arial" w:hAnsi="Arial" w:cs="Arial"/>
          <w:sz w:val="24"/>
          <w:szCs w:val="24"/>
          <w:highlight w:val="yellow"/>
        </w:rPr>
        <w:t>Revised Total Coliform Rule (RTCR): [</w:t>
      </w:r>
      <w:r w:rsidR="008F19DE" w:rsidRPr="00F64938">
        <w:rPr>
          <w:rFonts w:ascii="Arial" w:hAnsi="Arial" w:cs="Arial"/>
          <w:sz w:val="24"/>
          <w:szCs w:val="24"/>
          <w:highlight w:val="yellow"/>
        </w:rPr>
        <w:t>Enter</w:t>
      </w:r>
      <w:r w:rsidR="0025569C" w:rsidRPr="00F64938">
        <w:rPr>
          <w:rFonts w:ascii="Arial" w:hAnsi="Arial" w:cs="Arial"/>
          <w:sz w:val="24"/>
          <w:szCs w:val="24"/>
          <w:highlight w:val="yellow"/>
        </w:rPr>
        <w:t xml:space="preserve"> Additional Information Described in Instructions for SWS CCR Document]</w:t>
      </w:r>
    </w:p>
    <w:p w14:paraId="6E67C9E1" w14:textId="77777777" w:rsidR="0087640F" w:rsidRPr="005F082E" w:rsidRDefault="0025569C" w:rsidP="00937B7B">
      <w:pPr>
        <w:pStyle w:val="Heading3"/>
        <w:keepNext/>
      </w:pPr>
      <w:bookmarkStart w:id="10" w:name="_Toc58336720"/>
      <w:r w:rsidRPr="005F082E">
        <w:t>Summary Information for Violation of a MCL, MRDL, AL, TT,</w:t>
      </w:r>
      <w:r w:rsidR="00A32EB0" w:rsidRPr="005F082E">
        <w:t xml:space="preserve"> </w:t>
      </w:r>
      <w:r w:rsidRPr="005F082E">
        <w:t>or Monitoring and Reporting Requirement</w:t>
      </w:r>
      <w:bookmarkEnd w:id="10"/>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5D369962"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14:paraId="14D9A9B3" w14:textId="4CD0824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7D4FE25C" w14:textId="34275A1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CABD54F" w14:textId="64B894E0"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67233B7F" w14:textId="2565DE42"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1F503E" w:rsidRPr="005F082E" w14:paraId="2E9938F8" w14:textId="77777777" w:rsidTr="007C0BEA">
        <w:trPr>
          <w:trHeight w:val="449"/>
        </w:trPr>
        <w:tc>
          <w:tcPr>
            <w:tcW w:w="1975" w:type="dxa"/>
            <w:tcMar>
              <w:left w:w="58" w:type="dxa"/>
              <w:right w:w="58" w:type="dxa"/>
            </w:tcMar>
          </w:tcPr>
          <w:p w14:paraId="3650B6DE" w14:textId="500C4A57"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14:paraId="51843EBC" w14:textId="1D310C1D"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59679533" w14:textId="6DAA9625"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5D3BCBC" w14:textId="444EF1BE"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56FC7820" w14:textId="56D45578"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1"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1"/>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3AF292BC" w:rsidR="001F503E" w:rsidRPr="005F082E" w:rsidRDefault="008F6599"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5C59C000" w:rsidR="00E80EE7"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5D1BB4E0" w:rsidR="001F503E" w:rsidRPr="005F082E" w:rsidRDefault="008F6599"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5FA3F7FA"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3BEDC655" w:rsidR="001F503E" w:rsidRPr="005F082E" w:rsidRDefault="008F6599"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66CBF15E"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2"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2"/>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38F79EB5"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37531B9B" w14:textId="0E904D64"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0A56DBE2" w14:textId="50F59B51"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413E2705" w14:textId="79544FC9"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86BD452" w14:textId="4EFC1333"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87640F" w:rsidRPr="005F082E" w14:paraId="504633FC" w14:textId="77777777" w:rsidTr="00BD70F3">
        <w:trPr>
          <w:trHeight w:val="449"/>
        </w:trPr>
        <w:tc>
          <w:tcPr>
            <w:tcW w:w="1975" w:type="dxa"/>
            <w:tcMar>
              <w:left w:w="58" w:type="dxa"/>
              <w:right w:w="58" w:type="dxa"/>
            </w:tcMar>
          </w:tcPr>
          <w:p w14:paraId="0B766FEF" w14:textId="3779725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59B0CD42" w14:textId="4923E27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6EBF47F9" w14:textId="00B318C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3B3903FC" w14:textId="71C9D983" w:rsidR="0087640F" w:rsidRPr="005F082E" w:rsidRDefault="00BD70F3" w:rsidP="00244938">
            <w:pPr>
              <w:spacing w:before="40" w:after="40"/>
              <w:rPr>
                <w:rFonts w:ascii="Arial" w:hAnsi="Arial" w:cs="Arial"/>
                <w:color w:val="FFFFFF" w:themeColor="background1"/>
                <w:sz w:val="24"/>
                <w:szCs w:val="24"/>
              </w:rPr>
            </w:pPr>
            <w:r w:rsidRPr="005F082E">
              <w:rPr>
                <w:rFonts w:ascii="Arial" w:hAnsi="Arial" w:cs="Arial"/>
                <w:sz w:val="24"/>
                <w:szCs w:val="24"/>
              </w:rPr>
              <w:t>[</w:t>
            </w:r>
            <w:r w:rsidR="0087640F" w:rsidRPr="005F082E">
              <w:rPr>
                <w:rFonts w:ascii="Arial" w:hAnsi="Arial" w:cs="Arial"/>
                <w:sz w:val="24"/>
                <w:szCs w:val="24"/>
              </w:rPr>
              <w:t>Enter Actions]</w:t>
            </w:r>
          </w:p>
        </w:tc>
        <w:tc>
          <w:tcPr>
            <w:tcW w:w="2367" w:type="dxa"/>
            <w:tcMar>
              <w:left w:w="58" w:type="dxa"/>
              <w:right w:w="58" w:type="dxa"/>
            </w:tcMar>
          </w:tcPr>
          <w:p w14:paraId="155A9D03" w14:textId="102F176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205FBD8" w14:textId="2815461A" w:rsidR="002A4E09" w:rsidRPr="005F082E" w:rsidRDefault="0087537E" w:rsidP="001B4F20">
      <w:pPr>
        <w:pStyle w:val="Heading3"/>
        <w:keepNext/>
      </w:pPr>
      <w:bookmarkStart w:id="13" w:name="_Toc58336723"/>
      <w:r w:rsidRPr="005F082E">
        <w:t>F</w:t>
      </w:r>
      <w:r w:rsidR="002A4E09" w:rsidRPr="005F082E">
        <w:t>or Systems Providing Surface Water as a Source of Drinking Water</w:t>
      </w:r>
      <w:bookmarkEnd w:id="13"/>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3B4E719" w:rsidR="00E80EE7" w:rsidRPr="005F082E" w:rsidRDefault="001F7181" w:rsidP="001B4F20">
            <w:pPr>
              <w:pStyle w:val="BodyText"/>
              <w:keepNext/>
              <w:spacing w:before="40" w:after="40"/>
              <w:jc w:val="left"/>
              <w:rPr>
                <w:rFonts w:ascii="Arial" w:hAnsi="Arial" w:cs="Arial"/>
                <w:color w:val="000000" w:themeColor="text1"/>
                <w:sz w:val="24"/>
                <w:szCs w:val="24"/>
              </w:rPr>
            </w:pPr>
            <w:r w:rsidRPr="005F082E">
              <w:rPr>
                <w:rFonts w:ascii="Arial" w:hAnsi="Arial" w:cs="Arial"/>
                <w:color w:val="000000" w:themeColor="text1"/>
                <w:sz w:val="24"/>
                <w:szCs w:val="24"/>
              </w:rPr>
              <w:t>[Enter Treatment Technique]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C6CEC55"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4" w:name="_Toc58336724"/>
      <w:r w:rsidRPr="005F082E">
        <w:t xml:space="preserve">Summary Information for </w:t>
      </w:r>
      <w:r w:rsidR="00024D43" w:rsidRPr="005F082E">
        <w:t xml:space="preserve">Violation of a </w:t>
      </w:r>
      <w:r w:rsidRPr="005F082E">
        <w:t xml:space="preserve">Surface Water </w:t>
      </w:r>
      <w:bookmarkEnd w:id="14"/>
      <w:r w:rsidR="0087640F" w:rsidRPr="005F082E">
        <w:t>TT</w:t>
      </w:r>
    </w:p>
    <w:p w14:paraId="3069CE4F" w14:textId="23CECF74" w:rsidR="0087640F" w:rsidRPr="005F082E" w:rsidRDefault="0087640F" w:rsidP="00427046">
      <w:pPr>
        <w:pStyle w:val="Caption"/>
        <w:spacing w:before="100" w:beforeAutospacing="1"/>
      </w:pPr>
      <w:bookmarkStart w:id="15" w:name="_Toc58336725"/>
      <w:bookmarkStart w:id="16"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59C31B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7EF907C6" w14:textId="2D122B09"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32AC43A5" w14:textId="246A425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15ABEF94" w14:textId="1B80DA8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012C40E" w14:textId="269DEB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496939" w:rsidRPr="005F082E" w14:paraId="4F9E6B29" w14:textId="77777777" w:rsidTr="00496939">
        <w:trPr>
          <w:trHeight w:val="449"/>
        </w:trPr>
        <w:tc>
          <w:tcPr>
            <w:tcW w:w="1975" w:type="dxa"/>
            <w:tcMar>
              <w:left w:w="58" w:type="dxa"/>
              <w:right w:w="58" w:type="dxa"/>
            </w:tcMar>
          </w:tcPr>
          <w:p w14:paraId="47E11E7C" w14:textId="3B45D223"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225B5962" w14:textId="60BF7A2F"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2580D261" w14:textId="433178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5A139B8B" w14:textId="5BF318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3D430833" w14:textId="002D5B4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55132C5" w14:textId="3FB76982" w:rsidR="002D429D" w:rsidRPr="005F082E" w:rsidRDefault="003131EE" w:rsidP="00275C1C">
      <w:pPr>
        <w:pStyle w:val="Heading3"/>
        <w:keepNext/>
      </w:pPr>
      <w:r w:rsidRPr="005F082E">
        <w:lastRenderedPageBreak/>
        <w:t>Summary Information for Operating Under a</w:t>
      </w:r>
      <w:r w:rsidR="002D429D" w:rsidRPr="005F082E">
        <w:t xml:space="preserve"> Variance or Exemption</w:t>
      </w:r>
      <w:bookmarkEnd w:id="15"/>
    </w:p>
    <w:bookmarkEnd w:id="16"/>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99F6362" w:rsidR="00E25265" w:rsidRDefault="00E25265" w:rsidP="008E66E2">
      <w:pPr>
        <w:pStyle w:val="Heading3"/>
        <w:keepNext/>
      </w:pPr>
      <w:bookmarkStart w:id="17" w:name="_Toc58336726"/>
      <w:r w:rsidRPr="008F603F">
        <w:rPr>
          <w:highlight w:val="yellow"/>
        </w:rPr>
        <w:t xml:space="preserve">Summary Information for Revised </w:t>
      </w:r>
      <w:r w:rsidRPr="00F64938">
        <w:rPr>
          <w:highlight w:val="yellow"/>
        </w:rPr>
        <w:t>Total Coliform Rule</w:t>
      </w:r>
      <w:r w:rsidR="003131EE" w:rsidRPr="00F64938">
        <w:rPr>
          <w:highlight w:val="yellow"/>
        </w:rPr>
        <w:t xml:space="preserve"> </w:t>
      </w:r>
      <w:r w:rsidRPr="00F64938">
        <w:rPr>
          <w:highlight w:val="yellow"/>
        </w:rPr>
        <w:t>Level 1 and Level 2 Assessment Requirements</w:t>
      </w:r>
      <w:bookmarkEnd w:id="17"/>
    </w:p>
    <w:p w14:paraId="2A54C6A0" w14:textId="1EE6DD2E" w:rsidR="009610BC" w:rsidRDefault="00E56E23" w:rsidP="009610BC">
      <w:pPr>
        <w:rPr>
          <w:rFonts w:ascii="Arial" w:hAnsi="Arial" w:cs="Arial"/>
          <w:sz w:val="24"/>
          <w:szCs w:val="24"/>
        </w:rPr>
      </w:pPr>
      <w:r w:rsidRPr="00F64938">
        <w:rPr>
          <w:rFonts w:ascii="Arial" w:hAnsi="Arial" w:cs="Arial"/>
          <w:sz w:val="24"/>
          <w:szCs w:val="24"/>
          <w:highlight w:val="yellow"/>
        </w:rPr>
        <w:t xml:space="preserve">If a water system is required to comply with a Level 1 or Level 2 assessment requirement that is not due to an </w:t>
      </w:r>
      <w:r w:rsidRPr="00F64938">
        <w:rPr>
          <w:rFonts w:ascii="Arial" w:hAnsi="Arial" w:cs="Arial"/>
          <w:i/>
          <w:iCs/>
          <w:sz w:val="24"/>
          <w:szCs w:val="24"/>
          <w:highlight w:val="yellow"/>
        </w:rPr>
        <w:t>E. coli</w:t>
      </w:r>
      <w:r w:rsidRPr="00F64938">
        <w:rPr>
          <w:rFonts w:ascii="Arial" w:hAnsi="Arial" w:cs="Arial"/>
          <w:sz w:val="24"/>
          <w:szCs w:val="24"/>
          <w:highlight w:val="yellow"/>
        </w:rPr>
        <w:t xml:space="preserve"> MCL violation, include the following information below [</w:t>
      </w:r>
      <w:r w:rsidR="00696362" w:rsidRPr="00F64938">
        <w:rPr>
          <w:rFonts w:ascii="Arial" w:hAnsi="Arial" w:cs="Arial"/>
          <w:sz w:val="24"/>
          <w:szCs w:val="24"/>
          <w:highlight w:val="yellow"/>
        </w:rPr>
        <w:t>22 CCR section 64481(n)(1)].</w:t>
      </w:r>
    </w:p>
    <w:p w14:paraId="19BFFB90" w14:textId="77777777" w:rsidR="00D17E2F" w:rsidRPr="00E56E23" w:rsidRDefault="00D17E2F" w:rsidP="009610BC">
      <w:pPr>
        <w:rPr>
          <w:rFonts w:ascii="Arial" w:hAnsi="Arial" w:cs="Arial"/>
          <w:sz w:val="24"/>
          <w:szCs w:val="24"/>
        </w:rPr>
      </w:pPr>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21894032" w:rsidR="00DD7D18"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636BFA" w:rsidRDefault="001E07A6" w:rsidP="00B93439">
      <w:pPr>
        <w:spacing w:after="240"/>
        <w:rPr>
          <w:rFonts w:ascii="Arial" w:hAnsi="Arial" w:cs="Arial"/>
          <w:sz w:val="24"/>
          <w:szCs w:val="24"/>
        </w:rPr>
      </w:pPr>
      <w:r w:rsidRPr="00F64938">
        <w:rPr>
          <w:rFonts w:ascii="Arial" w:hAnsi="Arial" w:cs="Arial"/>
          <w:sz w:val="24"/>
          <w:szCs w:val="24"/>
          <w:highlight w:val="yellow"/>
        </w:rPr>
        <w:t>The water system shall include the following statements, as appropriate:</w:t>
      </w:r>
    </w:p>
    <w:p w14:paraId="75982C45" w14:textId="3EF37374"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8" w:name="_Hlk534984154"/>
      <w:r w:rsidR="00FB5ACE" w:rsidRPr="005F082E">
        <w:rPr>
          <w:rFonts w:ascii="Arial" w:hAnsi="Arial" w:cs="Arial"/>
          <w:sz w:val="24"/>
          <w:szCs w:val="24"/>
        </w:rPr>
        <w:t>Insert Number of Level 1 Assessment</w:t>
      </w:r>
      <w:bookmarkEnd w:id="18"/>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9" w:name="_Hlk534984203"/>
      <w:r w:rsidR="00FB5ACE" w:rsidRPr="005F082E">
        <w:rPr>
          <w:rFonts w:ascii="Arial" w:hAnsi="Arial" w:cs="Arial"/>
          <w:sz w:val="24"/>
          <w:szCs w:val="24"/>
        </w:rPr>
        <w:t>Insert Number of Corrective Actions</w:t>
      </w:r>
      <w:bookmarkEnd w:id="19"/>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During the past year [</w:t>
      </w:r>
      <w:bookmarkStart w:id="20" w:name="_Hlk535238544"/>
      <w:r w:rsidR="00FB5ACE" w:rsidRPr="005F082E">
        <w:rPr>
          <w:rFonts w:ascii="Arial" w:hAnsi="Arial" w:cs="Arial"/>
          <w:sz w:val="24"/>
          <w:szCs w:val="24"/>
        </w:rPr>
        <w:t>Insert Number of Level 2 Assessment</w:t>
      </w:r>
      <w:bookmarkEnd w:id="20"/>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1" w:name="_Hlk535238579"/>
      <w:r w:rsidR="00FB5ACE" w:rsidRPr="005F082E">
        <w:rPr>
          <w:rFonts w:ascii="Arial" w:hAnsi="Arial" w:cs="Arial"/>
          <w:sz w:val="24"/>
          <w:szCs w:val="24"/>
        </w:rPr>
        <w:t>Insert Number of Corrective Actions</w:t>
      </w:r>
      <w:bookmarkEnd w:id="21"/>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458DF458" w14:textId="4EBEA9D2" w:rsidR="001E07A6" w:rsidRPr="00F64938" w:rsidRDefault="001E07A6" w:rsidP="003131EE">
      <w:pPr>
        <w:spacing w:after="240"/>
        <w:rPr>
          <w:rFonts w:ascii="Arial" w:hAnsi="Arial" w:cs="Arial"/>
          <w:sz w:val="24"/>
          <w:szCs w:val="24"/>
          <w:highlight w:val="yellow"/>
        </w:rPr>
      </w:pPr>
      <w:r w:rsidRPr="00F64938">
        <w:rPr>
          <w:rFonts w:ascii="Arial" w:hAnsi="Arial" w:cs="Arial"/>
          <w:sz w:val="24"/>
          <w:szCs w:val="24"/>
          <w:highlight w:val="yellow"/>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R="001E07A6" w:rsidRPr="00F64938"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During the past year we failed to conduct all of the required assessment(s).</w:t>
      </w:r>
    </w:p>
    <w:p w14:paraId="3610C25E" w14:textId="2FBF2E2A" w:rsidR="00636BFA" w:rsidRPr="00F64938"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545AE06B" w14:textId="27AFEE4C" w:rsidR="00636BFA" w:rsidRPr="00636BFA"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F64938">
        <w:rPr>
          <w:rFonts w:ascii="Arial" w:hAnsi="Arial" w:cs="Arial"/>
          <w:sz w:val="24"/>
          <w:szCs w:val="24"/>
          <w:highlight w:val="yellow"/>
        </w:rPr>
        <w:t xml:space="preserve">During the past we </w:t>
      </w:r>
      <w:r w:rsidR="003831B4" w:rsidRPr="00F64938">
        <w:rPr>
          <w:rFonts w:ascii="Arial" w:hAnsi="Arial" w:cs="Arial"/>
          <w:sz w:val="24"/>
          <w:szCs w:val="24"/>
          <w:highlight w:val="yellow"/>
        </w:rPr>
        <w:t>failed to correct all identified defects that were found during the assessment.</w:t>
      </w:r>
    </w:p>
    <w:p w14:paraId="3BEABB98" w14:textId="77777777" w:rsidR="001E07A6" w:rsidRDefault="001E07A6" w:rsidP="001E07A6">
      <w:pPr>
        <w:pStyle w:val="ListParagraph"/>
        <w:numPr>
          <w:ilvl w:val="0"/>
          <w:numId w:val="0"/>
        </w:numPr>
        <w:ind w:left="720"/>
      </w:pPr>
    </w:p>
    <w:p w14:paraId="6AD2D175" w14:textId="174D041C" w:rsidR="00FB5AC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00A375D3" w14:textId="7E6969E6" w:rsidR="00696362" w:rsidRPr="00696362" w:rsidRDefault="00696362" w:rsidP="003131EE">
      <w:pPr>
        <w:spacing w:after="240"/>
      </w:pPr>
      <w:r w:rsidRPr="00F64938">
        <w:rPr>
          <w:rFonts w:ascii="Arial" w:hAnsi="Arial" w:cs="Arial"/>
          <w:sz w:val="24"/>
          <w:szCs w:val="24"/>
          <w:highlight w:val="yellow"/>
        </w:rPr>
        <w:t xml:space="preserve">If a water system is required to comply with a Level 2 assessment requirement that is due to an </w:t>
      </w:r>
      <w:r w:rsidRPr="00F64938">
        <w:rPr>
          <w:rFonts w:ascii="Arial" w:hAnsi="Arial" w:cs="Arial"/>
          <w:i/>
          <w:iCs/>
          <w:sz w:val="24"/>
          <w:szCs w:val="24"/>
          <w:highlight w:val="yellow"/>
        </w:rPr>
        <w:t>E. coli</w:t>
      </w:r>
      <w:r w:rsidRPr="00F64938">
        <w:rPr>
          <w:highlight w:val="yellow"/>
        </w:rPr>
        <w:t xml:space="preserve"> </w:t>
      </w:r>
      <w:r w:rsidRPr="00F64938">
        <w:rPr>
          <w:rFonts w:ascii="Arial" w:hAnsi="Arial" w:cs="Arial"/>
          <w:sz w:val="24"/>
          <w:szCs w:val="24"/>
          <w:highlight w:val="yellow"/>
        </w:rPr>
        <w:t>MCL violation, include the information below [22 CCR section 64481(n)(2)].</w:t>
      </w:r>
    </w:p>
    <w:p w14:paraId="4574BCFE" w14:textId="77777777" w:rsidR="00DD7D18" w:rsidRPr="005F082E" w:rsidRDefault="00DD7D18" w:rsidP="00BF628D">
      <w:pPr>
        <w:pStyle w:val="Heading4"/>
      </w:pPr>
      <w:r w:rsidRPr="005F082E">
        <w:lastRenderedPageBreak/>
        <w:t xml:space="preserve">Level 2 Assessment Requirement Due to an </w:t>
      </w:r>
      <w:r w:rsidRPr="005F082E">
        <w:rPr>
          <w:i/>
        </w:rPr>
        <w:t>E. coli</w:t>
      </w:r>
      <w:r w:rsidRPr="005F082E">
        <w:t xml:space="preserve"> MCL Violation</w:t>
      </w:r>
    </w:p>
    <w:p w14:paraId="2A832C13" w14:textId="0E3AEB13" w:rsidR="00DD7D18" w:rsidRPr="005F082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r w:rsidRPr="001300C2">
        <w:rPr>
          <w:rFonts w:ascii="Arial" w:hAnsi="Arial" w:cs="Arial"/>
          <w:sz w:val="24"/>
          <w:szCs w:val="24"/>
        </w:rPr>
        <w:t>severely</w:t>
      </w:r>
      <w:r w:rsidR="00827994" w:rsidRPr="001300C2">
        <w:rPr>
          <w:rFonts w:ascii="Arial" w:hAnsi="Arial" w:cs="Arial"/>
          <w:sz w:val="24"/>
          <w:szCs w:val="24"/>
        </w:rPr>
        <w:t xml:space="preserve"> </w:t>
      </w:r>
      <w:r w:rsidRPr="001300C2">
        <w:rPr>
          <w:rFonts w:ascii="Arial" w:hAnsi="Arial" w:cs="Arial"/>
          <w:sz w:val="24"/>
          <w:szCs w:val="24"/>
        </w:rPr>
        <w:t>compromised</w:t>
      </w:r>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3619B26" w14:textId="53803CB6" w:rsidR="00827994" w:rsidRPr="00F64938" w:rsidRDefault="00827994" w:rsidP="003131EE">
      <w:pPr>
        <w:spacing w:after="240"/>
        <w:rPr>
          <w:rFonts w:ascii="Arial" w:hAnsi="Arial" w:cs="Arial"/>
          <w:sz w:val="24"/>
          <w:szCs w:val="24"/>
          <w:highlight w:val="yellow"/>
        </w:rPr>
      </w:pPr>
      <w:r w:rsidRPr="00F64938">
        <w:rPr>
          <w:rFonts w:ascii="Arial" w:hAnsi="Arial" w:cs="Arial"/>
          <w:sz w:val="24"/>
          <w:szCs w:val="24"/>
          <w:highlight w:val="yellow"/>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R="00827994" w:rsidRPr="00F64938"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We failed to conduct the required assessment.</w:t>
      </w:r>
    </w:p>
    <w:p w14:paraId="2C1F8BE7" w14:textId="77777777" w:rsidR="003831B4" w:rsidRPr="00F64938"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79A5F04D" w14:textId="1DE2FF8B" w:rsidR="00827994" w:rsidRPr="00F64938"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We failed to correct all sanitary defects that were identified during the assessment.</w:t>
      </w:r>
    </w:p>
    <w:p w14:paraId="105CAE53" w14:textId="77777777" w:rsidR="001E07A6" w:rsidRPr="00F64938" w:rsidRDefault="001E07A6" w:rsidP="001B269F">
      <w:pPr>
        <w:rPr>
          <w:rFonts w:ascii="Arial" w:hAnsi="Arial" w:cs="Arial"/>
          <w:i/>
          <w:iCs/>
          <w:sz w:val="24"/>
          <w:szCs w:val="24"/>
          <w:highlight w:val="yellow"/>
        </w:rPr>
      </w:pPr>
    </w:p>
    <w:p w14:paraId="76470F1B" w14:textId="7E04CFA8" w:rsidR="00DD0989" w:rsidRPr="00F64938" w:rsidRDefault="00827994" w:rsidP="00827994">
      <w:pPr>
        <w:spacing w:after="240"/>
        <w:rPr>
          <w:rFonts w:ascii="Arial" w:hAnsi="Arial" w:cs="Arial"/>
          <w:sz w:val="24"/>
          <w:szCs w:val="24"/>
          <w:highlight w:val="yellow"/>
        </w:rPr>
      </w:pPr>
      <w:r w:rsidRPr="00F64938">
        <w:rPr>
          <w:rFonts w:ascii="Arial" w:hAnsi="Arial" w:cs="Arial"/>
          <w:sz w:val="24"/>
          <w:szCs w:val="24"/>
          <w:highlight w:val="yellow"/>
        </w:rPr>
        <w:t xml:space="preserve">If a water system detects </w:t>
      </w:r>
      <w:r w:rsidRPr="00BE0247">
        <w:rPr>
          <w:rFonts w:ascii="Arial" w:hAnsi="Arial" w:cs="Arial"/>
          <w:i/>
          <w:iCs/>
          <w:sz w:val="24"/>
          <w:szCs w:val="24"/>
          <w:highlight w:val="yellow"/>
        </w:rPr>
        <w:t>E. coli</w:t>
      </w:r>
      <w:r w:rsidRPr="00F64938">
        <w:rPr>
          <w:rFonts w:ascii="Arial" w:hAnsi="Arial" w:cs="Arial"/>
          <w:sz w:val="24"/>
          <w:szCs w:val="24"/>
          <w:highlight w:val="yellow"/>
        </w:rPr>
        <w:t xml:space="preserve"> and has violated the </w:t>
      </w:r>
      <w:r w:rsidRPr="00BE0247">
        <w:rPr>
          <w:rFonts w:ascii="Arial" w:hAnsi="Arial" w:cs="Arial"/>
          <w:i/>
          <w:iCs/>
          <w:sz w:val="24"/>
          <w:szCs w:val="24"/>
          <w:highlight w:val="yellow"/>
        </w:rPr>
        <w:t>E. coli</w:t>
      </w:r>
      <w:r w:rsidRPr="00F64938">
        <w:rPr>
          <w:rFonts w:ascii="Arial" w:hAnsi="Arial" w:cs="Arial"/>
          <w:sz w:val="24"/>
          <w:szCs w:val="24"/>
          <w:highlight w:val="yellow"/>
        </w:rPr>
        <w:t xml:space="preserve"> MCL, include one or more the following statements to describe any noncompliance, as applicable:</w:t>
      </w:r>
      <w:r w:rsidRPr="00F64938">
        <w:rPr>
          <w:highlight w:val="yellow"/>
        </w:rPr>
        <w:t xml:space="preserve"> </w:t>
      </w:r>
    </w:p>
    <w:p w14:paraId="689F9E80" w14:textId="1AC12201" w:rsidR="00827994" w:rsidRPr="00F64938"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We had an </w:t>
      </w:r>
      <w:r w:rsidRPr="00BE0247">
        <w:rPr>
          <w:rFonts w:ascii="Arial" w:hAnsi="Arial" w:cs="Arial"/>
          <w:i/>
          <w:iCs/>
          <w:sz w:val="24"/>
          <w:szCs w:val="24"/>
          <w:highlight w:val="yellow"/>
        </w:rPr>
        <w:t>E. coli</w:t>
      </w:r>
      <w:r w:rsidRPr="00F64938">
        <w:rPr>
          <w:rFonts w:ascii="Arial" w:hAnsi="Arial" w:cs="Arial"/>
          <w:sz w:val="24"/>
          <w:szCs w:val="24"/>
          <w:highlight w:val="yellow"/>
        </w:rPr>
        <w:t>-positive repeat sample following a total coliform positive routine sample.</w:t>
      </w:r>
    </w:p>
    <w:p w14:paraId="7E4247C4" w14:textId="77777777" w:rsidR="003831B4" w:rsidRPr="00F64938"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52A5CE31" w14:textId="4FC82E60" w:rsidR="00827994" w:rsidRPr="00F64938"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We had a total coliform-positive repeat sample following an </w:t>
      </w:r>
      <w:r w:rsidRPr="00BE0247">
        <w:rPr>
          <w:rFonts w:ascii="Arial" w:hAnsi="Arial" w:cs="Arial"/>
          <w:i/>
          <w:iCs/>
          <w:sz w:val="24"/>
          <w:szCs w:val="24"/>
          <w:highlight w:val="yellow"/>
        </w:rPr>
        <w:t>E. coli</w:t>
      </w:r>
      <w:r w:rsidRPr="00F64938">
        <w:rPr>
          <w:rFonts w:ascii="Arial" w:hAnsi="Arial" w:cs="Arial"/>
          <w:sz w:val="24"/>
          <w:szCs w:val="24"/>
          <w:highlight w:val="yellow"/>
        </w:rPr>
        <w:t>-positive routine sample.</w:t>
      </w:r>
    </w:p>
    <w:p w14:paraId="4DA80299" w14:textId="77777777" w:rsidR="003831B4" w:rsidRPr="00F64938"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79C7EFEA" w14:textId="10B36CCF" w:rsidR="00827994" w:rsidRPr="00F64938"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We failed to take all required repeat samples following an </w:t>
      </w:r>
      <w:r w:rsidRPr="00BE0247">
        <w:rPr>
          <w:rFonts w:ascii="Arial" w:hAnsi="Arial" w:cs="Arial"/>
          <w:i/>
          <w:iCs/>
          <w:sz w:val="24"/>
          <w:szCs w:val="24"/>
          <w:highlight w:val="yellow"/>
        </w:rPr>
        <w:t>E. coli</w:t>
      </w:r>
      <w:r w:rsidRPr="00F64938">
        <w:rPr>
          <w:rFonts w:ascii="Arial" w:hAnsi="Arial" w:cs="Arial"/>
          <w:sz w:val="24"/>
          <w:szCs w:val="24"/>
          <w:highlight w:val="yellow"/>
        </w:rPr>
        <w:t>-positive routine sample.</w:t>
      </w:r>
    </w:p>
    <w:p w14:paraId="4E620CF3" w14:textId="77777777" w:rsidR="003831B4" w:rsidRPr="00F64938"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48BBEA61" w14:textId="7C2774A9" w:rsidR="003831B4" w:rsidRPr="00F64938"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We failed to test for </w:t>
      </w:r>
      <w:r w:rsidRPr="00BE0247">
        <w:rPr>
          <w:rFonts w:ascii="Arial" w:hAnsi="Arial" w:cs="Arial"/>
          <w:i/>
          <w:iCs/>
          <w:sz w:val="24"/>
          <w:szCs w:val="24"/>
          <w:highlight w:val="yellow"/>
        </w:rPr>
        <w:t>E. coli</w:t>
      </w:r>
      <w:r w:rsidRPr="00F64938">
        <w:rPr>
          <w:rFonts w:ascii="Arial" w:hAnsi="Arial" w:cs="Arial"/>
          <w:sz w:val="24"/>
          <w:szCs w:val="24"/>
          <w:highlight w:val="yellow"/>
        </w:rPr>
        <w:t xml:space="preserve"> when any repeat sample tests positive for total coliform.</w:t>
      </w:r>
    </w:p>
    <w:p w14:paraId="312CED5C" w14:textId="3ADF875B" w:rsidR="00827994" w:rsidRPr="00F64938" w:rsidRDefault="00827994" w:rsidP="00827994">
      <w:pPr>
        <w:rPr>
          <w:rFonts w:ascii="Arial" w:hAnsi="Arial" w:cs="Arial"/>
          <w:i/>
          <w:iCs/>
          <w:sz w:val="24"/>
          <w:szCs w:val="24"/>
          <w:highlight w:val="yellow"/>
        </w:rPr>
      </w:pPr>
    </w:p>
    <w:p w14:paraId="2C586EA6" w14:textId="15288DB5" w:rsidR="00827994" w:rsidRPr="00636BFA" w:rsidRDefault="00F772CC" w:rsidP="00827994">
      <w:pPr>
        <w:rPr>
          <w:rFonts w:ascii="Arial" w:hAnsi="Arial" w:cs="Arial"/>
          <w:sz w:val="24"/>
          <w:szCs w:val="24"/>
        </w:rPr>
      </w:pPr>
      <w:r>
        <w:rPr>
          <w:rFonts w:ascii="Arial" w:hAnsi="Arial" w:cs="Arial"/>
          <w:sz w:val="24"/>
          <w:szCs w:val="24"/>
          <w:highlight w:val="yellow"/>
        </w:rPr>
        <w:t>[</w:t>
      </w:r>
      <w:r w:rsidR="00827994" w:rsidRPr="00F64938">
        <w:rPr>
          <w:rFonts w:ascii="Arial" w:hAnsi="Arial" w:cs="Arial"/>
          <w:sz w:val="24"/>
          <w:szCs w:val="24"/>
          <w:highlight w:val="yellow"/>
        </w:rPr>
        <w:t xml:space="preserve">If a water system detects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and has not violated the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MCL,</w:t>
      </w:r>
      <w:r w:rsidR="001B269F" w:rsidRPr="00F64938">
        <w:rPr>
          <w:rFonts w:ascii="Arial" w:hAnsi="Arial" w:cs="Arial"/>
          <w:sz w:val="24"/>
          <w:szCs w:val="24"/>
          <w:highlight w:val="yellow"/>
        </w:rPr>
        <w:t xml:space="preserve"> the water system</w:t>
      </w:r>
      <w:r w:rsidR="00827994" w:rsidRPr="00F64938">
        <w:rPr>
          <w:rFonts w:ascii="Arial" w:hAnsi="Arial" w:cs="Arial"/>
          <w:sz w:val="24"/>
          <w:szCs w:val="24"/>
          <w:highlight w:val="yellow"/>
        </w:rPr>
        <w:t xml:space="preserve"> may include a statement that explains that although they have detected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they are not in violation of the </w:t>
      </w:r>
      <w:r w:rsidR="00827994" w:rsidRPr="00BE0247">
        <w:rPr>
          <w:rFonts w:ascii="Arial" w:hAnsi="Arial" w:cs="Arial"/>
          <w:i/>
          <w:iCs/>
          <w:sz w:val="24"/>
          <w:szCs w:val="24"/>
          <w:highlight w:val="yellow"/>
        </w:rPr>
        <w:t xml:space="preserve">E. coli </w:t>
      </w:r>
      <w:r w:rsidR="00827994" w:rsidRPr="00F64938">
        <w:rPr>
          <w:rFonts w:ascii="Arial" w:hAnsi="Arial" w:cs="Arial"/>
          <w:sz w:val="24"/>
          <w:szCs w:val="24"/>
          <w:highlight w:val="yellow"/>
        </w:rPr>
        <w:t>MCL.</w:t>
      </w:r>
      <w:r>
        <w:rPr>
          <w:rFonts w:ascii="Arial" w:hAnsi="Arial" w:cs="Arial"/>
          <w:sz w:val="24"/>
          <w:szCs w:val="24"/>
        </w:rPr>
        <w:t>]</w:t>
      </w:r>
    </w:p>
    <w:sectPr w:rsidR="00827994" w:rsidRPr="00636BFA"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56D77" w14:textId="77777777" w:rsidR="006D5E8B" w:rsidRDefault="006D5E8B">
      <w:r>
        <w:separator/>
      </w:r>
    </w:p>
    <w:p w14:paraId="1AE53591" w14:textId="77777777" w:rsidR="006D5E8B" w:rsidRDefault="006D5E8B"/>
  </w:endnote>
  <w:endnote w:type="continuationSeparator" w:id="0">
    <w:p w14:paraId="738D4203" w14:textId="77777777" w:rsidR="006D5E8B" w:rsidRDefault="006D5E8B">
      <w:r>
        <w:continuationSeparator/>
      </w:r>
    </w:p>
    <w:p w14:paraId="0D2A51DF" w14:textId="77777777" w:rsidR="006D5E8B" w:rsidRDefault="006D5E8B"/>
  </w:endnote>
  <w:endnote w:type="continuationNotice" w:id="1">
    <w:p w14:paraId="582137A6" w14:textId="77777777" w:rsidR="006D5E8B" w:rsidRDefault="006D5E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4A196" w14:textId="77777777" w:rsidR="004B0EA0" w:rsidRDefault="004B0EA0">
    <w:pPr>
      <w:pStyle w:val="Footer"/>
    </w:pPr>
  </w:p>
  <w:p w14:paraId="1C17C8FD" w14:textId="77777777" w:rsidR="004B0EA0" w:rsidRDefault="004B0EA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9709" w14:textId="15F589C8" w:rsidR="004B0EA0" w:rsidRPr="002E5912" w:rsidRDefault="004B0EA0"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Revised 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103AE" w14:textId="77777777" w:rsidR="006D5E8B" w:rsidRDefault="006D5E8B">
      <w:r>
        <w:separator/>
      </w:r>
    </w:p>
    <w:p w14:paraId="1CE6E9C1" w14:textId="77777777" w:rsidR="006D5E8B" w:rsidRDefault="006D5E8B"/>
  </w:footnote>
  <w:footnote w:type="continuationSeparator" w:id="0">
    <w:p w14:paraId="295C2476" w14:textId="77777777" w:rsidR="006D5E8B" w:rsidRDefault="006D5E8B">
      <w:r>
        <w:continuationSeparator/>
      </w:r>
    </w:p>
    <w:p w14:paraId="4EEF80AF" w14:textId="77777777" w:rsidR="006D5E8B" w:rsidRDefault="006D5E8B"/>
  </w:footnote>
  <w:footnote w:type="continuationNotice" w:id="1">
    <w:p w14:paraId="0FD484E2" w14:textId="77777777" w:rsidR="006D5E8B" w:rsidRDefault="006D5E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D8456" w14:textId="77777777" w:rsidR="004B0EA0" w:rsidRDefault="004B0EA0">
    <w:pPr>
      <w:pStyle w:val="Header"/>
    </w:pPr>
  </w:p>
  <w:p w14:paraId="2F40F5FE" w14:textId="77777777" w:rsidR="004B0EA0" w:rsidRDefault="004B0EA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1DA51" w14:textId="42204883" w:rsidR="004B0EA0" w:rsidRDefault="004B0EA0"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3DA3"/>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A1A"/>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4D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65CC0"/>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0EA0"/>
    <w:rsid w:val="004B7187"/>
    <w:rsid w:val="004C2D28"/>
    <w:rsid w:val="004C3239"/>
    <w:rsid w:val="004C5E5E"/>
    <w:rsid w:val="004D4C01"/>
    <w:rsid w:val="004D509C"/>
    <w:rsid w:val="004E385F"/>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19E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D5E8B"/>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6599"/>
    <w:rsid w:val="008F7660"/>
    <w:rsid w:val="009000CA"/>
    <w:rsid w:val="00900CB8"/>
    <w:rsid w:val="00901274"/>
    <w:rsid w:val="00901C69"/>
    <w:rsid w:val="00904288"/>
    <w:rsid w:val="00911A33"/>
    <w:rsid w:val="00915867"/>
    <w:rsid w:val="009160C7"/>
    <w:rsid w:val="0092139B"/>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E700F"/>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2F1"/>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9CD65-0873-42A4-88B8-AA89EA1B6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3461</Words>
  <Characters>19328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Tim Andersen</cp:lastModifiedBy>
  <cp:revision>3</cp:revision>
  <cp:lastPrinted>2022-06-24T21:06:00Z</cp:lastPrinted>
  <dcterms:created xsi:type="dcterms:W3CDTF">2022-06-24T21:09:00Z</dcterms:created>
  <dcterms:modified xsi:type="dcterms:W3CDTF">2023-05-08T17:59:00Z</dcterms:modified>
</cp:coreProperties>
</file>