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9B619E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8B5615">
        <w:rPr>
          <w:rFonts w:ascii="Arial" w:hAnsi="Arial" w:cs="Arial"/>
          <w:sz w:val="24"/>
          <w:szCs w:val="24"/>
        </w:rPr>
        <w:t xml:space="preserve"> </w:t>
      </w:r>
      <w:bookmarkStart w:id="2" w:name="_Hlk75760889"/>
      <w:r w:rsidR="00AA5343" w:rsidRPr="00AA5343">
        <w:rPr>
          <w:rFonts w:ascii="Arial" w:hAnsi="Arial" w:cs="Arial"/>
          <w:b/>
          <w:color w:val="0000CC"/>
          <w:sz w:val="24"/>
          <w:szCs w:val="24"/>
          <w:u w:val="single"/>
        </w:rPr>
        <w:t>City of California City</w:t>
      </w:r>
      <w:r w:rsidR="00494C7A">
        <w:rPr>
          <w:rFonts w:ascii="Arial" w:hAnsi="Arial" w:cs="Arial"/>
          <w:sz w:val="24"/>
          <w:szCs w:val="24"/>
        </w:rPr>
        <w:t xml:space="preserve"> </w:t>
      </w:r>
      <w:bookmarkEnd w:id="2"/>
    </w:p>
    <w:p w14:paraId="65A99AB1" w14:textId="135847A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A5343">
        <w:rPr>
          <w:rFonts w:ascii="Arial" w:hAnsi="Arial" w:cs="Arial"/>
          <w:b/>
          <w:color w:val="0000CC"/>
          <w:sz w:val="24"/>
          <w:szCs w:val="24"/>
          <w:u w:val="single"/>
        </w:rPr>
        <w:t>May 25, 2021</w:t>
      </w:r>
    </w:p>
    <w:p w14:paraId="21C05768" w14:textId="589E5DB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A5343">
        <w:rPr>
          <w:rFonts w:ascii="Arial" w:hAnsi="Arial" w:cs="Arial"/>
          <w:b/>
          <w:color w:val="0000CC"/>
          <w:sz w:val="24"/>
          <w:szCs w:val="24"/>
          <w:u w:val="single"/>
        </w:rPr>
        <w:t xml:space="preserve">Six Ground Water Wells and One </w:t>
      </w:r>
      <w:r w:rsidR="009F6BBB">
        <w:rPr>
          <w:rFonts w:ascii="Arial" w:hAnsi="Arial" w:cs="Arial"/>
          <w:b/>
          <w:color w:val="0000CC"/>
          <w:sz w:val="24"/>
          <w:szCs w:val="24"/>
          <w:u w:val="single"/>
        </w:rPr>
        <w:t xml:space="preserve">Supplier </w:t>
      </w:r>
      <w:r w:rsidR="00AA5343">
        <w:rPr>
          <w:rFonts w:ascii="Arial" w:hAnsi="Arial" w:cs="Arial"/>
          <w:b/>
          <w:color w:val="0000CC"/>
          <w:sz w:val="24"/>
          <w:szCs w:val="24"/>
          <w:u w:val="single"/>
        </w:rPr>
        <w:t>Water Source</w:t>
      </w:r>
      <w:r w:rsidR="009F6BBB">
        <w:rPr>
          <w:rFonts w:ascii="Arial" w:hAnsi="Arial" w:cs="Arial"/>
          <w:b/>
          <w:color w:val="0000CC"/>
          <w:sz w:val="24"/>
          <w:szCs w:val="24"/>
          <w:u w:val="single"/>
        </w:rPr>
        <w:t xml:space="preserve"> (AVEK)</w:t>
      </w:r>
    </w:p>
    <w:p w14:paraId="6AE5ED8C" w14:textId="514577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4623E">
        <w:rPr>
          <w:rFonts w:ascii="Arial" w:hAnsi="Arial" w:cs="Arial"/>
          <w:b/>
          <w:color w:val="0000CC"/>
          <w:sz w:val="24"/>
          <w:szCs w:val="24"/>
          <w:u w:val="single"/>
        </w:rPr>
        <w:t>Well #2, Well #3, We</w:t>
      </w:r>
      <w:r w:rsidR="009F6BBB">
        <w:rPr>
          <w:rFonts w:ascii="Arial" w:hAnsi="Arial" w:cs="Arial"/>
          <w:b/>
          <w:color w:val="0000CC"/>
          <w:sz w:val="24"/>
          <w:szCs w:val="24"/>
          <w:u w:val="single"/>
        </w:rPr>
        <w:t xml:space="preserve">ll#10, Well#14, Well#15A, and Well#16 are all located in the first community within a three-mile radius from City Hall 21000 Hacienda Blvd; California City, CA 93505.  The water source for AVEK is at the NW corner of California City Boulevard and </w:t>
      </w:r>
      <w:r w:rsidR="0015619A" w:rsidRPr="0015619A">
        <w:rPr>
          <w:rFonts w:ascii="Arial" w:hAnsi="Arial" w:cs="Arial"/>
          <w:b/>
          <w:color w:val="0000CC"/>
          <w:sz w:val="24"/>
          <w:szCs w:val="24"/>
          <w:u w:val="single"/>
        </w:rPr>
        <w:t>Randsburg Mojave Road</w:t>
      </w:r>
      <w:r w:rsidR="0015619A">
        <w:rPr>
          <w:rFonts w:ascii="Arial" w:hAnsi="Arial" w:cs="Arial"/>
          <w:b/>
          <w:color w:val="0000CC"/>
          <w:sz w:val="24"/>
          <w:szCs w:val="24"/>
          <w:u w:val="single"/>
        </w:rPr>
        <w:t>.</w:t>
      </w:r>
      <w:r w:rsidR="009F6BBB">
        <w:rPr>
          <w:rFonts w:ascii="Arial" w:hAnsi="Arial" w:cs="Arial"/>
          <w:b/>
          <w:color w:val="0000CC"/>
          <w:sz w:val="24"/>
          <w:szCs w:val="24"/>
          <w:u w:val="single"/>
        </w:rPr>
        <w:t xml:space="preserve"> </w:t>
      </w:r>
    </w:p>
    <w:p w14:paraId="11D6F99D" w14:textId="22C4AF82" w:rsidR="004263A6" w:rsidRPr="0015619A" w:rsidRDefault="004263A6" w:rsidP="0092687A">
      <w:pPr>
        <w:spacing w:after="240"/>
        <w:rPr>
          <w:rFonts w:ascii="Arial" w:hAnsi="Arial" w:cs="Arial"/>
          <w:b/>
          <w:color w:val="0000CC"/>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5619A">
        <w:rPr>
          <w:rFonts w:ascii="Arial" w:hAnsi="Arial" w:cs="Arial"/>
          <w:b/>
          <w:color w:val="0000CC"/>
          <w:sz w:val="24"/>
          <w:szCs w:val="24"/>
          <w:u w:val="single"/>
        </w:rPr>
        <w:t>Available at California City’s City Hall 21000 Hacienda Blvd; California City, CA 93505.</w:t>
      </w:r>
    </w:p>
    <w:p w14:paraId="55CC3D7E" w14:textId="34571DC0" w:rsidR="004263A6" w:rsidRPr="0015619A" w:rsidRDefault="004263A6" w:rsidP="0092687A">
      <w:pPr>
        <w:spacing w:after="240"/>
        <w:rPr>
          <w:rFonts w:ascii="Arial" w:hAnsi="Arial" w:cs="Arial"/>
          <w:b/>
          <w:color w:val="0000CC"/>
          <w:sz w:val="24"/>
          <w:szCs w:val="24"/>
          <w:u w:val="single"/>
        </w:rPr>
      </w:pPr>
      <w:r w:rsidRPr="005F082E">
        <w:rPr>
          <w:rFonts w:ascii="Arial" w:hAnsi="Arial" w:cs="Arial"/>
          <w:sz w:val="24"/>
          <w:szCs w:val="24"/>
        </w:rPr>
        <w:t xml:space="preserve">Time and Place of Regularly Scheduled Board Meetings for Public Participation: </w:t>
      </w:r>
      <w:r w:rsidR="0015619A">
        <w:rPr>
          <w:rFonts w:ascii="Arial" w:hAnsi="Arial" w:cs="Arial"/>
          <w:b/>
          <w:color w:val="0000CC"/>
          <w:sz w:val="24"/>
          <w:szCs w:val="24"/>
          <w:u w:val="single"/>
        </w:rPr>
        <w:t>Second and Fourth Tuesday of every month at 6:00PM at</w:t>
      </w:r>
      <w:r w:rsidR="0015619A" w:rsidRPr="0015619A">
        <w:rPr>
          <w:rFonts w:ascii="Arial" w:hAnsi="Arial" w:cs="Arial"/>
          <w:b/>
          <w:color w:val="0000CC"/>
          <w:sz w:val="24"/>
          <w:szCs w:val="24"/>
          <w:u w:val="single"/>
        </w:rPr>
        <w:t xml:space="preserve"> </w:t>
      </w:r>
      <w:r w:rsidR="0015619A">
        <w:rPr>
          <w:rFonts w:ascii="Arial" w:hAnsi="Arial" w:cs="Arial"/>
          <w:b/>
          <w:color w:val="0000CC"/>
          <w:sz w:val="24"/>
          <w:szCs w:val="24"/>
          <w:u w:val="single"/>
        </w:rPr>
        <w:t xml:space="preserve">California City’s City Hall 21000 Hacienda Blvd; California City, CA 93505. </w:t>
      </w:r>
    </w:p>
    <w:p w14:paraId="175FE9EF" w14:textId="060652C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913DA">
        <w:rPr>
          <w:rFonts w:ascii="Arial" w:hAnsi="Arial" w:cs="Arial"/>
          <w:b/>
          <w:color w:val="0000CC"/>
          <w:sz w:val="24"/>
          <w:szCs w:val="24"/>
          <w:u w:val="single"/>
        </w:rPr>
        <w:t xml:space="preserve">Joe Barragan Director of Public Works at </w:t>
      </w:r>
      <w:bookmarkStart w:id="3" w:name="_Hlk75761126"/>
      <w:r w:rsidR="00C913DA">
        <w:rPr>
          <w:rFonts w:ascii="Arial" w:hAnsi="Arial" w:cs="Arial"/>
          <w:b/>
          <w:color w:val="0000CC"/>
          <w:sz w:val="24"/>
          <w:szCs w:val="24"/>
          <w:u w:val="single"/>
        </w:rPr>
        <w:t>(760) 373-7162</w:t>
      </w:r>
      <w:bookmarkEnd w:id="3"/>
    </w:p>
    <w:p w14:paraId="291D569C" w14:textId="2A26D907" w:rsidR="00ED7919" w:rsidRPr="005F082E" w:rsidRDefault="008404C1" w:rsidP="001F7181">
      <w:pPr>
        <w:pStyle w:val="Heading2"/>
      </w:pPr>
      <w:bookmarkStart w:id="4" w:name="_Toc58336714"/>
      <w:r w:rsidRPr="005F082E">
        <w:t>About This Report</w:t>
      </w:r>
      <w:bookmarkEnd w:id="4"/>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518AEB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737AC0" w:rsidRPr="00AA5343">
        <w:rPr>
          <w:rFonts w:ascii="Arial" w:hAnsi="Arial" w:cs="Arial"/>
          <w:b/>
          <w:color w:val="0000CC"/>
          <w:sz w:val="24"/>
          <w:szCs w:val="24"/>
          <w:u w:val="single"/>
        </w:rPr>
        <w:t>City of California City</w:t>
      </w:r>
      <w:r w:rsidR="00442D66" w:rsidRPr="00D10A7C">
        <w:rPr>
          <w:rFonts w:ascii="Arial" w:hAnsi="Arial" w:cs="Arial"/>
          <w:sz w:val="24"/>
          <w:szCs w:val="24"/>
        </w:rPr>
        <w:t xml:space="preserve"> a </w:t>
      </w:r>
      <w:r w:rsidR="00991773">
        <w:rPr>
          <w:rFonts w:ascii="Arial" w:hAnsi="Arial" w:cs="Arial"/>
          <w:b/>
          <w:color w:val="0000CC"/>
          <w:sz w:val="24"/>
          <w:szCs w:val="24"/>
          <w:u w:val="single"/>
        </w:rPr>
        <w:t xml:space="preserve">21000 Hacienda </w:t>
      </w:r>
      <w:proofErr w:type="gramStart"/>
      <w:r w:rsidR="00991773">
        <w:rPr>
          <w:rFonts w:ascii="Arial" w:hAnsi="Arial" w:cs="Arial"/>
          <w:b/>
          <w:color w:val="0000CC"/>
          <w:sz w:val="24"/>
          <w:szCs w:val="24"/>
          <w:u w:val="single"/>
        </w:rPr>
        <w:t>Blvd;</w:t>
      </w:r>
      <w:proofErr w:type="gramEnd"/>
      <w:r w:rsidR="00991773">
        <w:rPr>
          <w:rFonts w:ascii="Arial" w:hAnsi="Arial" w:cs="Arial"/>
          <w:b/>
          <w:color w:val="0000CC"/>
          <w:sz w:val="24"/>
          <w:szCs w:val="24"/>
          <w:u w:val="single"/>
        </w:rPr>
        <w:t xml:space="preserve"> California City, CA 93505</w:t>
      </w:r>
      <w:r w:rsidR="00442D66" w:rsidRPr="00D10A7C">
        <w:rPr>
          <w:rFonts w:ascii="Arial" w:hAnsi="Arial" w:cs="Arial"/>
          <w:sz w:val="24"/>
          <w:szCs w:val="24"/>
        </w:rPr>
        <w:t xml:space="preserve"> </w:t>
      </w:r>
      <w:r w:rsidR="00991773">
        <w:rPr>
          <w:rFonts w:ascii="Arial" w:hAnsi="Arial" w:cs="Arial"/>
          <w:b/>
          <w:color w:val="0000CC"/>
          <w:sz w:val="24"/>
          <w:szCs w:val="24"/>
          <w:u w:val="single"/>
        </w:rPr>
        <w:t>(760) 373-7162</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376C32BB"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737AC0" w:rsidRPr="00AA5343">
        <w:rPr>
          <w:rFonts w:ascii="Arial" w:hAnsi="Arial" w:cs="Arial"/>
          <w:b/>
          <w:color w:val="0000CC"/>
          <w:sz w:val="24"/>
          <w:szCs w:val="24"/>
          <w:u w:val="single"/>
        </w:rPr>
        <w:t xml:space="preserve">City of California </w:t>
      </w:r>
      <w:proofErr w:type="spellStart"/>
      <w:r w:rsidR="00737AC0" w:rsidRPr="00AA5343">
        <w:rPr>
          <w:rFonts w:ascii="Arial" w:hAnsi="Arial" w:cs="Arial"/>
          <w:b/>
          <w:color w:val="0000CC"/>
          <w:sz w:val="24"/>
          <w:szCs w:val="24"/>
          <w:u w:val="single"/>
        </w:rPr>
        <w:t>City</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91773">
        <w:rPr>
          <w:rFonts w:ascii="Arial" w:hAnsi="Arial" w:cs="Arial"/>
          <w:b/>
          <w:color w:val="0000CC"/>
          <w:sz w:val="24"/>
          <w:szCs w:val="24"/>
          <w:u w:val="single"/>
        </w:rPr>
        <w:t>21000 Hacienda Blvd; California City, CA 93505</w:t>
      </w:r>
      <w:r w:rsidR="00991773" w:rsidRPr="00D10A7C">
        <w:rPr>
          <w:rFonts w:ascii="Arial" w:eastAsia="PMingLiU" w:hAnsi="Arial" w:cs="Arial"/>
          <w:sz w:val="24"/>
          <w:szCs w:val="24"/>
        </w:rPr>
        <w:t xml:space="preserve"> </w:t>
      </w:r>
      <w:r w:rsidR="00991773">
        <w:rPr>
          <w:rFonts w:ascii="Arial" w:hAnsi="Arial" w:cs="Arial"/>
          <w:b/>
          <w:color w:val="0000CC"/>
          <w:sz w:val="24"/>
          <w:szCs w:val="24"/>
          <w:u w:val="single"/>
        </w:rPr>
        <w:t>(760) 373-7162</w:t>
      </w:r>
      <w:r w:rsidR="00FB5ACE" w:rsidRPr="00D10A7C">
        <w:rPr>
          <w:rFonts w:ascii="Arial" w:eastAsia="PMingLiU" w:hAnsi="Arial" w:cs="Arial"/>
          <w:sz w:val="24"/>
          <w:szCs w:val="24"/>
        </w:rPr>
        <w:t>.</w:t>
      </w:r>
    </w:p>
    <w:p w14:paraId="7D3636E6" w14:textId="2A710F3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37AC0" w:rsidRPr="00AA5343">
        <w:rPr>
          <w:rFonts w:ascii="Arial" w:hAnsi="Arial" w:cs="Arial"/>
          <w:b/>
          <w:color w:val="0000CC"/>
          <w:sz w:val="24"/>
          <w:szCs w:val="24"/>
          <w:u w:val="single"/>
        </w:rPr>
        <w:t>City of California City</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91773">
        <w:rPr>
          <w:rFonts w:ascii="Arial" w:hAnsi="Arial" w:cs="Arial"/>
          <w:b/>
          <w:color w:val="0000CC"/>
          <w:sz w:val="24"/>
          <w:szCs w:val="24"/>
          <w:u w:val="single"/>
        </w:rPr>
        <w:t>21000 Hacienda Blvd; California City, CA 93505</w:t>
      </w:r>
      <w:r w:rsidR="00933724">
        <w:rPr>
          <w:rFonts w:ascii="Arial" w:hAnsi="Arial" w:cs="Arial"/>
          <w:b/>
          <w:color w:val="0000CC"/>
          <w:sz w:val="24"/>
          <w:szCs w:val="24"/>
          <w:u w:val="single"/>
        </w:rPr>
        <w:t xml:space="preserve"> </w:t>
      </w:r>
      <w:r w:rsidR="00933724">
        <w:rPr>
          <w:rFonts w:ascii="Arial" w:hAnsi="Arial" w:cs="Arial"/>
          <w:b/>
          <w:color w:val="0000CC"/>
          <w:sz w:val="24"/>
          <w:szCs w:val="24"/>
          <w:u w:val="single"/>
        </w:rPr>
        <w:t>(760) 373-7162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44A74D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415B4" w:rsidRPr="00AA5343">
        <w:rPr>
          <w:rFonts w:ascii="Arial" w:hAnsi="Arial" w:cs="Arial"/>
          <w:b/>
          <w:color w:val="0000CC"/>
          <w:sz w:val="24"/>
          <w:szCs w:val="24"/>
          <w:u w:val="single"/>
        </w:rPr>
        <w:t>City of California City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91773">
        <w:rPr>
          <w:rFonts w:ascii="Arial" w:hAnsi="Arial" w:cs="Arial"/>
          <w:b/>
          <w:color w:val="0000CC"/>
          <w:sz w:val="24"/>
          <w:szCs w:val="24"/>
          <w:u w:val="single"/>
        </w:rPr>
        <w:t>21000 Hacienda Blvd; California City, CA 93505</w:t>
      </w:r>
      <w:r w:rsidR="00710939" w:rsidRPr="00D10A7C">
        <w:rPr>
          <w:rFonts w:ascii="Arial" w:hAnsi="Arial" w:cs="Arial"/>
          <w:sz w:val="24"/>
          <w:szCs w:val="24"/>
        </w:rPr>
        <w:t xml:space="preserve"> </w:t>
      </w:r>
      <w:r w:rsidR="00933724">
        <w:rPr>
          <w:rFonts w:ascii="Arial" w:hAnsi="Arial" w:cs="Arial"/>
          <w:b/>
          <w:color w:val="0000CC"/>
          <w:sz w:val="24"/>
          <w:szCs w:val="24"/>
          <w:u w:val="single"/>
        </w:rPr>
        <w:t>(760) 373-7162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880C227"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415B4" w:rsidRPr="00AA5343">
        <w:rPr>
          <w:rFonts w:ascii="Arial" w:hAnsi="Arial" w:cs="Arial"/>
          <w:b/>
          <w:color w:val="0000CC"/>
          <w:sz w:val="24"/>
          <w:szCs w:val="24"/>
          <w:u w:val="single"/>
        </w:rPr>
        <w:t>City of California City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91773">
        <w:rPr>
          <w:rFonts w:ascii="Arial" w:hAnsi="Arial" w:cs="Arial"/>
          <w:b/>
          <w:color w:val="0000CC"/>
          <w:sz w:val="24"/>
          <w:szCs w:val="24"/>
          <w:u w:val="single"/>
        </w:rPr>
        <w:t>21000 Hacienda Blvd; California City, CA 93505</w:t>
      </w:r>
      <w:r w:rsidR="00933724">
        <w:rPr>
          <w:rFonts w:ascii="Arial" w:hAnsi="Arial" w:cs="Arial"/>
          <w:b/>
          <w:color w:val="0000CC"/>
          <w:sz w:val="24"/>
          <w:szCs w:val="24"/>
          <w:u w:val="single"/>
        </w:rPr>
        <w:t xml:space="preserve"> </w:t>
      </w:r>
      <w:r w:rsidR="00933724">
        <w:rPr>
          <w:rFonts w:ascii="Arial" w:hAnsi="Arial" w:cs="Arial"/>
          <w:b/>
          <w:color w:val="0000CC"/>
          <w:sz w:val="24"/>
          <w:szCs w:val="24"/>
          <w:u w:val="single"/>
        </w:rPr>
        <w:t>(760) 373-7162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5" w:name="_Toc58336715"/>
      <w:r w:rsidRPr="005F082E">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73491734" w:rsidR="00095AAC" w:rsidRPr="005F082E" w:rsidRDefault="00095AAC" w:rsidP="00115004">
      <w:pPr>
        <w:pStyle w:val="Caption"/>
      </w:pPr>
      <w:r w:rsidRPr="005F082E">
        <w:t xml:space="preserve">Table </w:t>
      </w:r>
      <w:r w:rsidR="00CA5B4D">
        <w:fldChar w:fldCharType="begin"/>
      </w:r>
      <w:r w:rsidR="00CA5B4D">
        <w:instrText xml:space="preserve"> SEQ Table \* ARABIC </w:instrText>
      </w:r>
      <w:r w:rsidR="00CA5B4D">
        <w:fldChar w:fldCharType="separate"/>
      </w:r>
      <w:r w:rsidR="001D70E6" w:rsidRPr="005F082E">
        <w:rPr>
          <w:noProof/>
        </w:rPr>
        <w:t>1</w:t>
      </w:r>
      <w:r w:rsidR="00CA5B4D">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6B249D4" w:rsidR="00095AAC" w:rsidRPr="005F082E" w:rsidRDefault="00095AAC" w:rsidP="00E3371D">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E3371D">
              <w:rPr>
                <w:rFonts w:ascii="Arial" w:hAnsi="Arial" w:cs="Arial"/>
                <w:b/>
                <w:color w:val="0000CC"/>
                <w:sz w:val="24"/>
                <w:szCs w:val="24"/>
                <w:u w:val="single"/>
              </w:rPr>
              <w:t>0</w:t>
            </w:r>
          </w:p>
        </w:tc>
        <w:tc>
          <w:tcPr>
            <w:tcW w:w="1443" w:type="dxa"/>
            <w:shd w:val="clear" w:color="auto" w:fill="auto"/>
          </w:tcPr>
          <w:p w14:paraId="7D6226CF" w14:textId="1B19C68C" w:rsidR="00095AAC" w:rsidRPr="005F082E" w:rsidRDefault="00E3371D" w:rsidP="00052743">
            <w:pPr>
              <w:spacing w:before="40" w:after="40"/>
              <w:jc w:val="center"/>
              <w:rPr>
                <w:rFonts w:ascii="Arial" w:hAnsi="Arial" w:cs="Arial"/>
                <w:color w:val="000000" w:themeColor="text1"/>
                <w:sz w:val="24"/>
                <w:szCs w:val="24"/>
              </w:rPr>
            </w:pPr>
            <w:r>
              <w:rPr>
                <w:rFonts w:ascii="Arial" w:hAnsi="Arial" w:cs="Arial"/>
                <w:b/>
                <w:color w:val="0000CC"/>
                <w:sz w:val="24"/>
                <w:szCs w:val="24"/>
                <w:u w:val="single"/>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C8464ED" w:rsidR="008572DA" w:rsidRPr="005F082E" w:rsidRDefault="00E3371D" w:rsidP="008572DA">
            <w:pPr>
              <w:spacing w:after="40"/>
              <w:jc w:val="center"/>
              <w:rPr>
                <w:rFonts w:ascii="Arial" w:hAnsi="Arial" w:cs="Arial"/>
                <w:sz w:val="24"/>
                <w:szCs w:val="24"/>
              </w:rPr>
            </w:pPr>
            <w:r>
              <w:rPr>
                <w:rFonts w:ascii="Arial" w:hAnsi="Arial" w:cs="Arial"/>
                <w:b/>
                <w:color w:val="0000CC"/>
                <w:sz w:val="24"/>
                <w:szCs w:val="24"/>
                <w:u w:val="single"/>
              </w:rPr>
              <w:t>0</w:t>
            </w:r>
          </w:p>
        </w:tc>
        <w:tc>
          <w:tcPr>
            <w:tcW w:w="1443" w:type="dxa"/>
          </w:tcPr>
          <w:p w14:paraId="2E633587" w14:textId="1ADC39F3" w:rsidR="00095AAC" w:rsidRPr="005F082E" w:rsidRDefault="00E3371D" w:rsidP="00052743">
            <w:pPr>
              <w:spacing w:before="40" w:after="40"/>
              <w:jc w:val="center"/>
              <w:rPr>
                <w:rFonts w:ascii="Arial" w:hAnsi="Arial" w:cs="Arial"/>
                <w:color w:val="000000" w:themeColor="text1"/>
                <w:sz w:val="24"/>
                <w:szCs w:val="24"/>
              </w:rPr>
            </w:pPr>
            <w:r>
              <w:rPr>
                <w:rFonts w:ascii="Arial" w:hAnsi="Arial" w:cs="Arial"/>
                <w:b/>
                <w:color w:val="0000CC"/>
                <w:sz w:val="24"/>
                <w:szCs w:val="24"/>
                <w:u w:val="single"/>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3607171" w:rsidR="008572DA" w:rsidRPr="005F082E" w:rsidRDefault="00E3371D" w:rsidP="008572DA">
            <w:pPr>
              <w:spacing w:before="40" w:after="40"/>
              <w:jc w:val="center"/>
              <w:rPr>
                <w:rFonts w:ascii="Arial" w:hAnsi="Arial" w:cs="Arial"/>
                <w:sz w:val="24"/>
                <w:szCs w:val="24"/>
              </w:rPr>
            </w:pPr>
            <w:r>
              <w:rPr>
                <w:rFonts w:ascii="Arial" w:hAnsi="Arial" w:cs="Arial"/>
                <w:b/>
                <w:color w:val="0000CC"/>
                <w:sz w:val="24"/>
                <w:szCs w:val="24"/>
                <w:u w:val="single"/>
              </w:rPr>
              <w:t>0</w:t>
            </w:r>
          </w:p>
        </w:tc>
        <w:tc>
          <w:tcPr>
            <w:tcW w:w="1443" w:type="dxa"/>
          </w:tcPr>
          <w:p w14:paraId="38C21B9B" w14:textId="095DF5AB" w:rsidR="00095AAC" w:rsidRPr="005F082E" w:rsidRDefault="00E3371D" w:rsidP="008572DA">
            <w:pPr>
              <w:spacing w:before="40" w:after="40"/>
              <w:jc w:val="center"/>
              <w:rPr>
                <w:rFonts w:ascii="Arial" w:hAnsi="Arial" w:cs="Arial"/>
                <w:color w:val="000000" w:themeColor="text1"/>
                <w:sz w:val="24"/>
                <w:szCs w:val="24"/>
              </w:rPr>
            </w:pPr>
            <w:r>
              <w:rPr>
                <w:rFonts w:ascii="Arial" w:hAnsi="Arial" w:cs="Arial"/>
                <w:b/>
                <w:color w:val="0000CC"/>
                <w:sz w:val="24"/>
                <w:szCs w:val="24"/>
                <w:u w:val="single"/>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CA5B4D">
        <w:fldChar w:fldCharType="begin"/>
      </w:r>
      <w:r w:rsidR="00CA5B4D">
        <w:instrText xml:space="preserve"> SEQ Table \* ARABIC </w:instrText>
      </w:r>
      <w:r w:rsidR="00CA5B4D">
        <w:fldChar w:fldCharType="separate"/>
      </w:r>
      <w:r w:rsidR="001D70E6" w:rsidRPr="005F082E">
        <w:rPr>
          <w:noProof/>
        </w:rPr>
        <w:t>2</w:t>
      </w:r>
      <w:r w:rsidR="00CA5B4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900"/>
        <w:gridCol w:w="720"/>
        <w:gridCol w:w="1080"/>
        <w:gridCol w:w="810"/>
        <w:gridCol w:w="630"/>
        <w:gridCol w:w="630"/>
        <w:gridCol w:w="990"/>
        <w:gridCol w:w="4140"/>
      </w:tblGrid>
      <w:tr w:rsidR="00ED6A23" w:rsidRPr="005F082E" w14:paraId="36B51181" w14:textId="77777777" w:rsidTr="00D82018">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72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08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63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63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99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41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D82018">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900" w:type="dxa"/>
            <w:tcMar>
              <w:left w:w="86" w:type="dxa"/>
              <w:right w:w="86" w:type="dxa"/>
            </w:tcMar>
          </w:tcPr>
          <w:p w14:paraId="7040AD16" w14:textId="77777777" w:rsidR="008572DA" w:rsidRDefault="00E3371D" w:rsidP="00960466">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0A0580DD" w14:textId="01DC01E0" w:rsidR="00E3371D" w:rsidRPr="00E3371D" w:rsidRDefault="00E3371D" w:rsidP="00960466">
            <w:pPr>
              <w:spacing w:before="40" w:after="40"/>
              <w:jc w:val="center"/>
              <w:rPr>
                <w:rFonts w:ascii="Arial" w:hAnsi="Arial" w:cs="Arial"/>
                <w:b/>
                <w:color w:val="000000" w:themeColor="text1"/>
                <w:sz w:val="24"/>
                <w:szCs w:val="24"/>
                <w:u w:val="single"/>
              </w:rPr>
            </w:pPr>
          </w:p>
        </w:tc>
        <w:tc>
          <w:tcPr>
            <w:tcW w:w="720" w:type="dxa"/>
            <w:tcMar>
              <w:left w:w="86" w:type="dxa"/>
              <w:right w:w="86" w:type="dxa"/>
            </w:tcMar>
          </w:tcPr>
          <w:p w14:paraId="102D5A02" w14:textId="4AFA14F1" w:rsidR="008572DA" w:rsidRPr="0046424D" w:rsidRDefault="0046424D" w:rsidP="00960466">
            <w:pPr>
              <w:spacing w:before="40" w:after="40"/>
              <w:jc w:val="center"/>
              <w:rPr>
                <w:rFonts w:ascii="Arial" w:hAnsi="Arial" w:cs="Arial"/>
                <w:b/>
                <w:color w:val="FFFFFF" w:themeColor="background1"/>
                <w:sz w:val="24"/>
                <w:szCs w:val="24"/>
                <w:u w:val="single"/>
              </w:rPr>
            </w:pPr>
            <w:r>
              <w:rPr>
                <w:rFonts w:ascii="Arial" w:hAnsi="Arial" w:cs="Arial"/>
                <w:b/>
                <w:color w:val="0000CC"/>
                <w:sz w:val="24"/>
                <w:szCs w:val="24"/>
                <w:u w:val="single"/>
              </w:rPr>
              <w:t>20</w:t>
            </w:r>
          </w:p>
        </w:tc>
        <w:tc>
          <w:tcPr>
            <w:tcW w:w="1080" w:type="dxa"/>
            <w:tcMar>
              <w:left w:w="86" w:type="dxa"/>
              <w:right w:w="86" w:type="dxa"/>
            </w:tcMar>
          </w:tcPr>
          <w:p w14:paraId="36E2A949" w14:textId="08EFEC1B" w:rsidR="008572DA" w:rsidRPr="00B80318" w:rsidRDefault="00B80318" w:rsidP="00960466">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0.64</w:t>
            </w:r>
          </w:p>
        </w:tc>
        <w:tc>
          <w:tcPr>
            <w:tcW w:w="810" w:type="dxa"/>
            <w:tcMar>
              <w:left w:w="86" w:type="dxa"/>
              <w:right w:w="86" w:type="dxa"/>
            </w:tcMar>
          </w:tcPr>
          <w:p w14:paraId="2047DFD2" w14:textId="77777777" w:rsidR="008572DA" w:rsidRDefault="000F1283" w:rsidP="00960466">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w:t>
            </w:r>
          </w:p>
          <w:p w14:paraId="308535F4" w14:textId="23BCE271" w:rsidR="000F1283" w:rsidRPr="000F1283" w:rsidRDefault="000F1283" w:rsidP="00960466">
            <w:pPr>
              <w:spacing w:before="40" w:after="40"/>
              <w:jc w:val="center"/>
              <w:rPr>
                <w:rFonts w:ascii="Arial" w:hAnsi="Arial" w:cs="Arial"/>
                <w:b/>
                <w:color w:val="FFFFFF" w:themeColor="background1"/>
                <w:sz w:val="24"/>
                <w:szCs w:val="24"/>
                <w:u w:val="single"/>
              </w:rPr>
            </w:pPr>
          </w:p>
        </w:tc>
        <w:tc>
          <w:tcPr>
            <w:tcW w:w="63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63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990" w:type="dxa"/>
            <w:tcMar>
              <w:left w:w="86" w:type="dxa"/>
              <w:right w:w="86" w:type="dxa"/>
            </w:tcMar>
          </w:tcPr>
          <w:p w14:paraId="2A95BBE1" w14:textId="372DCBAE" w:rsidR="008572DA" w:rsidRPr="000F1283" w:rsidRDefault="000F1283" w:rsidP="00960466">
            <w:pPr>
              <w:spacing w:before="40" w:after="40"/>
              <w:jc w:val="center"/>
              <w:rPr>
                <w:rFonts w:ascii="Arial" w:hAnsi="Arial" w:cs="Arial"/>
                <w:b/>
                <w:sz w:val="24"/>
                <w:szCs w:val="24"/>
                <w:u w:val="single"/>
              </w:rPr>
            </w:pPr>
            <w:r>
              <w:rPr>
                <w:rFonts w:ascii="Arial" w:hAnsi="Arial" w:cs="Arial"/>
                <w:b/>
                <w:color w:val="0000CC"/>
                <w:sz w:val="24"/>
                <w:szCs w:val="24"/>
                <w:u w:val="single"/>
              </w:rPr>
              <w:t>5</w:t>
            </w:r>
          </w:p>
        </w:tc>
        <w:tc>
          <w:tcPr>
            <w:tcW w:w="41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D82018">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900" w:type="dxa"/>
            <w:tcMar>
              <w:left w:w="86" w:type="dxa"/>
              <w:right w:w="86" w:type="dxa"/>
            </w:tcMar>
          </w:tcPr>
          <w:p w14:paraId="1E79D436" w14:textId="7CE01FF1" w:rsidR="00FC33C4" w:rsidRPr="005F082E" w:rsidRDefault="00E3371D" w:rsidP="00FC33C4">
            <w:pPr>
              <w:spacing w:before="40" w:after="40"/>
              <w:jc w:val="center"/>
              <w:rPr>
                <w:rFonts w:ascii="Arial" w:hAnsi="Arial" w:cs="Arial"/>
                <w:color w:val="FFFFFF" w:themeColor="background1"/>
                <w:sz w:val="24"/>
                <w:szCs w:val="24"/>
              </w:rPr>
            </w:pPr>
            <w:r>
              <w:rPr>
                <w:rFonts w:ascii="Arial" w:hAnsi="Arial" w:cs="Arial"/>
                <w:b/>
                <w:color w:val="0000CC"/>
                <w:sz w:val="24"/>
                <w:szCs w:val="24"/>
                <w:u w:val="single"/>
              </w:rPr>
              <w:t>2020</w:t>
            </w:r>
          </w:p>
        </w:tc>
        <w:tc>
          <w:tcPr>
            <w:tcW w:w="720" w:type="dxa"/>
            <w:tcMar>
              <w:left w:w="86" w:type="dxa"/>
              <w:right w:w="86" w:type="dxa"/>
            </w:tcMar>
          </w:tcPr>
          <w:p w14:paraId="42CEE2F3" w14:textId="2D65FF14" w:rsidR="00FC33C4" w:rsidRPr="0046424D" w:rsidRDefault="0046424D" w:rsidP="00FC33C4">
            <w:pPr>
              <w:spacing w:before="40" w:after="40"/>
              <w:jc w:val="center"/>
              <w:rPr>
                <w:rFonts w:ascii="Arial" w:hAnsi="Arial" w:cs="Arial"/>
                <w:b/>
                <w:color w:val="FFFFFF" w:themeColor="background1"/>
                <w:sz w:val="24"/>
                <w:szCs w:val="24"/>
                <w:u w:val="single"/>
              </w:rPr>
            </w:pPr>
            <w:r>
              <w:rPr>
                <w:rFonts w:ascii="Arial" w:hAnsi="Arial" w:cs="Arial"/>
                <w:b/>
                <w:color w:val="0000CC"/>
                <w:sz w:val="24"/>
                <w:szCs w:val="24"/>
                <w:u w:val="single"/>
              </w:rPr>
              <w:t>20</w:t>
            </w:r>
          </w:p>
        </w:tc>
        <w:tc>
          <w:tcPr>
            <w:tcW w:w="1080" w:type="dxa"/>
            <w:tcMar>
              <w:left w:w="86" w:type="dxa"/>
              <w:right w:w="86" w:type="dxa"/>
            </w:tcMar>
          </w:tcPr>
          <w:p w14:paraId="15E55B1F" w14:textId="3DA92FAD" w:rsidR="00FC33C4" w:rsidRPr="005F082E" w:rsidRDefault="00B80318"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00</w:t>
            </w:r>
            <w:r>
              <w:rPr>
                <w:rFonts w:ascii="Arial" w:hAnsi="Arial" w:cs="Arial"/>
                <w:b/>
                <w:color w:val="0000CC"/>
                <w:sz w:val="24"/>
                <w:szCs w:val="24"/>
                <w:u w:val="single"/>
              </w:rPr>
              <w:t>0.11</w:t>
            </w:r>
            <w:r>
              <w:rPr>
                <w:rFonts w:ascii="Arial" w:hAnsi="Arial" w:cs="Arial"/>
                <w:color w:val="FFFFFF" w:themeColor="background1"/>
                <w:sz w:val="24"/>
                <w:szCs w:val="24"/>
              </w:rPr>
              <w:t>.</w:t>
            </w:r>
          </w:p>
        </w:tc>
        <w:tc>
          <w:tcPr>
            <w:tcW w:w="810" w:type="dxa"/>
            <w:tcMar>
              <w:left w:w="86" w:type="dxa"/>
              <w:right w:w="86" w:type="dxa"/>
            </w:tcMar>
          </w:tcPr>
          <w:p w14:paraId="1AE57BBF" w14:textId="1925FE8E" w:rsidR="00FC33C4" w:rsidRPr="005F082E" w:rsidRDefault="000F1283" w:rsidP="00FC33C4">
            <w:pPr>
              <w:spacing w:before="40" w:after="40"/>
              <w:jc w:val="center"/>
              <w:rPr>
                <w:rFonts w:ascii="Arial" w:hAnsi="Arial" w:cs="Arial"/>
                <w:color w:val="FFFFFF" w:themeColor="background1"/>
                <w:sz w:val="24"/>
                <w:szCs w:val="24"/>
              </w:rPr>
            </w:pPr>
            <w:r>
              <w:rPr>
                <w:rFonts w:ascii="Arial" w:hAnsi="Arial" w:cs="Arial"/>
                <w:b/>
                <w:color w:val="0000CC"/>
                <w:sz w:val="24"/>
                <w:szCs w:val="24"/>
                <w:u w:val="single"/>
              </w:rPr>
              <w:t>0</w:t>
            </w:r>
          </w:p>
        </w:tc>
        <w:tc>
          <w:tcPr>
            <w:tcW w:w="63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63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990" w:type="dxa"/>
            <w:tcMar>
              <w:left w:w="86" w:type="dxa"/>
              <w:right w:w="86" w:type="dxa"/>
            </w:tcMar>
          </w:tcPr>
          <w:p w14:paraId="51FEAE1C" w14:textId="77777777" w:rsidR="00FC33C4" w:rsidRDefault="00D82018" w:rsidP="00FC33C4">
            <w:pPr>
              <w:spacing w:before="40" w:after="40"/>
              <w:jc w:val="center"/>
              <w:rPr>
                <w:rFonts w:ascii="Arial" w:hAnsi="Arial" w:cs="Arial"/>
                <w:b/>
                <w:bCs/>
                <w:color w:val="0000CC"/>
                <w:sz w:val="24"/>
                <w:szCs w:val="24"/>
              </w:rPr>
            </w:pPr>
            <w:r>
              <w:rPr>
                <w:rFonts w:ascii="Arial" w:hAnsi="Arial" w:cs="Arial"/>
                <w:b/>
                <w:bCs/>
                <w:color w:val="0000CC"/>
                <w:sz w:val="24"/>
                <w:szCs w:val="24"/>
              </w:rPr>
              <w:t>N/A</w:t>
            </w:r>
          </w:p>
          <w:p w14:paraId="60640B47" w14:textId="5B511E27" w:rsidR="00D82018" w:rsidRPr="005F082E" w:rsidRDefault="00D82018" w:rsidP="00FC33C4">
            <w:pPr>
              <w:spacing w:before="40" w:after="40"/>
              <w:jc w:val="center"/>
              <w:rPr>
                <w:rFonts w:ascii="Arial" w:hAnsi="Arial" w:cs="Arial"/>
                <w:sz w:val="24"/>
                <w:szCs w:val="24"/>
              </w:rPr>
            </w:pPr>
          </w:p>
        </w:tc>
        <w:tc>
          <w:tcPr>
            <w:tcW w:w="41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CA5B4D">
        <w:fldChar w:fldCharType="begin"/>
      </w:r>
      <w:r w:rsidR="00CA5B4D">
        <w:instrText xml:space="preserve"> SEQ Table \* ARABIC </w:instrText>
      </w:r>
      <w:r w:rsidR="00CA5B4D">
        <w:fldChar w:fldCharType="separate"/>
      </w:r>
      <w:r w:rsidR="001D70E6" w:rsidRPr="005F082E">
        <w:rPr>
          <w:noProof/>
        </w:rPr>
        <w:t>3</w:t>
      </w:r>
      <w:r w:rsidR="00CA5B4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57EDBB4C" w14:textId="30CB94D1" w:rsidR="00684C7E" w:rsidRDefault="00CD70B5" w:rsidP="00684C7E">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w:t>
            </w:r>
            <w:r w:rsidR="00281FD5">
              <w:rPr>
                <w:rFonts w:ascii="Arial" w:hAnsi="Arial" w:cs="Arial"/>
                <w:b/>
                <w:color w:val="0000CC"/>
                <w:sz w:val="24"/>
                <w:szCs w:val="24"/>
                <w:u w:val="single"/>
              </w:rPr>
              <w:t>20</w:t>
            </w:r>
          </w:p>
          <w:p w14:paraId="2DC49168" w14:textId="2C3A697D" w:rsidR="00CD70B5" w:rsidRPr="00CD70B5" w:rsidRDefault="00CD70B5" w:rsidP="00684C7E">
            <w:pPr>
              <w:spacing w:before="40" w:after="40"/>
              <w:jc w:val="center"/>
              <w:rPr>
                <w:rFonts w:ascii="Arial" w:hAnsi="Arial" w:cs="Arial"/>
                <w:b/>
                <w:color w:val="000000" w:themeColor="text1"/>
                <w:sz w:val="24"/>
                <w:szCs w:val="24"/>
                <w:u w:val="single"/>
              </w:rPr>
            </w:pPr>
          </w:p>
        </w:tc>
        <w:tc>
          <w:tcPr>
            <w:tcW w:w="1260" w:type="dxa"/>
            <w:tcMar>
              <w:left w:w="58" w:type="dxa"/>
              <w:right w:w="58" w:type="dxa"/>
            </w:tcMar>
          </w:tcPr>
          <w:p w14:paraId="690B0D1C" w14:textId="05ABDA22" w:rsidR="00684C7E" w:rsidRPr="00CD70B5" w:rsidRDefault="00A3714F" w:rsidP="00684C7E">
            <w:pPr>
              <w:spacing w:before="40" w:after="40"/>
              <w:jc w:val="center"/>
              <w:rPr>
                <w:rFonts w:ascii="Arial" w:hAnsi="Arial" w:cs="Arial"/>
                <w:b/>
                <w:color w:val="FFFFFF" w:themeColor="background1"/>
                <w:sz w:val="24"/>
                <w:szCs w:val="24"/>
                <w:u w:val="single"/>
              </w:rPr>
            </w:pPr>
            <w:r>
              <w:rPr>
                <w:rFonts w:ascii="Arial" w:hAnsi="Arial" w:cs="Arial"/>
                <w:b/>
                <w:color w:val="0000CC"/>
                <w:sz w:val="24"/>
                <w:szCs w:val="24"/>
                <w:u w:val="single"/>
              </w:rPr>
              <w:t>136</w:t>
            </w:r>
          </w:p>
        </w:tc>
        <w:tc>
          <w:tcPr>
            <w:tcW w:w="1530" w:type="dxa"/>
            <w:tcMar>
              <w:left w:w="58" w:type="dxa"/>
              <w:right w:w="58" w:type="dxa"/>
            </w:tcMar>
          </w:tcPr>
          <w:p w14:paraId="6802CC34" w14:textId="16B05DC2" w:rsidR="00684C7E" w:rsidRPr="00CD70B5" w:rsidRDefault="00CD70B5" w:rsidP="00684C7E">
            <w:pPr>
              <w:spacing w:before="40" w:after="40"/>
              <w:jc w:val="center"/>
              <w:rPr>
                <w:rFonts w:ascii="Arial" w:hAnsi="Arial" w:cs="Arial"/>
                <w:b/>
                <w:color w:val="FFFFFF" w:themeColor="background1"/>
                <w:sz w:val="24"/>
                <w:szCs w:val="24"/>
                <w:u w:val="single"/>
              </w:rPr>
            </w:pPr>
            <w:r w:rsidRPr="00CD70B5">
              <w:rPr>
                <w:rFonts w:ascii="Arial" w:hAnsi="Arial" w:cs="Arial"/>
                <w:b/>
                <w:color w:val="0000CC"/>
                <w:sz w:val="24"/>
                <w:szCs w:val="24"/>
                <w:u w:val="single"/>
              </w:rPr>
              <w:t>1</w:t>
            </w:r>
            <w:r w:rsidR="00A3714F">
              <w:rPr>
                <w:rFonts w:ascii="Arial" w:hAnsi="Arial" w:cs="Arial"/>
                <w:b/>
                <w:color w:val="0000CC"/>
                <w:sz w:val="24"/>
                <w:szCs w:val="24"/>
                <w:u w:val="single"/>
              </w:rPr>
              <w:t>2</w:t>
            </w:r>
            <w:r w:rsidRPr="00CD70B5">
              <w:rPr>
                <w:rFonts w:ascii="Arial" w:hAnsi="Arial" w:cs="Arial"/>
                <w:b/>
                <w:color w:val="0000CC"/>
                <w:sz w:val="24"/>
                <w:szCs w:val="24"/>
                <w:u w:val="single"/>
              </w:rPr>
              <w:t>0-1</w:t>
            </w:r>
            <w:r w:rsidR="00A3714F">
              <w:rPr>
                <w:rFonts w:ascii="Arial" w:hAnsi="Arial" w:cs="Arial"/>
                <w:b/>
                <w:color w:val="0000CC"/>
                <w:sz w:val="24"/>
                <w:szCs w:val="24"/>
                <w:u w:val="single"/>
              </w:rPr>
              <w:t>5</w:t>
            </w:r>
            <w:r w:rsidRPr="00CD70B5">
              <w:rPr>
                <w:rFonts w:ascii="Arial" w:hAnsi="Arial" w:cs="Arial"/>
                <w:b/>
                <w:color w:val="0000CC"/>
                <w:sz w:val="24"/>
                <w:szCs w:val="24"/>
                <w:u w:val="single"/>
              </w:rPr>
              <w:t>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59BDF92D" w14:textId="77777777" w:rsidR="00281FD5" w:rsidRDefault="00281FD5" w:rsidP="00281FD5">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7A81C45D" w14:textId="474FC178" w:rsidR="00684C7E" w:rsidRPr="005F082E" w:rsidRDefault="00684C7E" w:rsidP="00684C7E">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5F571C45" w14:textId="6F33EBB9" w:rsidR="00684C7E" w:rsidRPr="00CD70B5" w:rsidRDefault="008E2BFD" w:rsidP="00684C7E">
            <w:pPr>
              <w:spacing w:before="40" w:after="40"/>
              <w:jc w:val="center"/>
              <w:rPr>
                <w:rFonts w:ascii="Arial" w:hAnsi="Arial" w:cs="Arial"/>
                <w:b/>
                <w:color w:val="FFFFFF" w:themeColor="background1"/>
                <w:sz w:val="24"/>
                <w:szCs w:val="24"/>
                <w:u w:val="single"/>
              </w:rPr>
            </w:pPr>
            <w:r>
              <w:rPr>
                <w:rFonts w:ascii="Arial" w:hAnsi="Arial" w:cs="Arial"/>
                <w:b/>
                <w:color w:val="0000CC"/>
                <w:sz w:val="24"/>
                <w:szCs w:val="24"/>
                <w:u w:val="single"/>
              </w:rPr>
              <w:t>93</w:t>
            </w:r>
            <w:r w:rsidR="00CD70B5">
              <w:rPr>
                <w:rFonts w:ascii="Arial" w:hAnsi="Arial" w:cs="Arial"/>
                <w:b/>
                <w:color w:val="0000CC"/>
                <w:sz w:val="24"/>
                <w:szCs w:val="24"/>
                <w:u w:val="single"/>
              </w:rPr>
              <w:t>.</w:t>
            </w:r>
            <w:r>
              <w:rPr>
                <w:rFonts w:ascii="Arial" w:hAnsi="Arial" w:cs="Arial"/>
                <w:b/>
                <w:color w:val="0000CC"/>
                <w:sz w:val="24"/>
                <w:szCs w:val="24"/>
                <w:u w:val="single"/>
              </w:rPr>
              <w:t>2</w:t>
            </w:r>
          </w:p>
        </w:tc>
        <w:tc>
          <w:tcPr>
            <w:tcW w:w="1530" w:type="dxa"/>
            <w:tcMar>
              <w:left w:w="58" w:type="dxa"/>
              <w:right w:w="58" w:type="dxa"/>
            </w:tcMar>
          </w:tcPr>
          <w:p w14:paraId="2BE476FB" w14:textId="0237F114" w:rsidR="00684C7E" w:rsidRPr="00CD70B5" w:rsidRDefault="008E2BFD" w:rsidP="00684C7E">
            <w:pPr>
              <w:spacing w:before="40" w:after="40"/>
              <w:jc w:val="center"/>
              <w:rPr>
                <w:rFonts w:ascii="Arial" w:hAnsi="Arial" w:cs="Arial"/>
                <w:b/>
                <w:color w:val="FFFFFF" w:themeColor="background1"/>
                <w:sz w:val="24"/>
                <w:szCs w:val="24"/>
                <w:u w:val="single"/>
              </w:rPr>
            </w:pPr>
            <w:r>
              <w:rPr>
                <w:rFonts w:ascii="Arial" w:hAnsi="Arial" w:cs="Arial"/>
                <w:b/>
                <w:color w:val="0000CC"/>
                <w:sz w:val="24"/>
                <w:szCs w:val="24"/>
                <w:u w:val="single"/>
              </w:rPr>
              <w:t>76</w:t>
            </w:r>
            <w:r w:rsidR="00CD70B5">
              <w:rPr>
                <w:rFonts w:ascii="Arial" w:hAnsi="Arial" w:cs="Arial"/>
                <w:b/>
                <w:color w:val="0000CC"/>
                <w:sz w:val="24"/>
                <w:szCs w:val="24"/>
                <w:u w:val="single"/>
              </w:rPr>
              <w:t>-1</w:t>
            </w:r>
            <w:r>
              <w:rPr>
                <w:rFonts w:ascii="Arial" w:hAnsi="Arial" w:cs="Arial"/>
                <w:b/>
                <w:color w:val="0000CC"/>
                <w:sz w:val="24"/>
                <w:szCs w:val="24"/>
                <w:u w:val="single"/>
              </w:rPr>
              <w:t>1</w:t>
            </w:r>
            <w:r w:rsidR="00CD70B5">
              <w:rPr>
                <w:rFonts w:ascii="Arial" w:hAnsi="Arial" w:cs="Arial"/>
                <w:b/>
                <w:color w:val="0000CC"/>
                <w:sz w:val="24"/>
                <w:szCs w:val="24"/>
                <w:u w:val="single"/>
              </w:rPr>
              <w:t>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CA5B4D">
        <w:fldChar w:fldCharType="begin"/>
      </w:r>
      <w:r w:rsidR="00CA5B4D">
        <w:instrText xml:space="preserve"> SEQ Table \* ARABIC </w:instrText>
      </w:r>
      <w:r w:rsidR="00CA5B4D">
        <w:fldChar w:fldCharType="separate"/>
      </w:r>
      <w:r w:rsidR="001D70E6" w:rsidRPr="005F082E">
        <w:rPr>
          <w:noProof/>
        </w:rPr>
        <w:t>4</w:t>
      </w:r>
      <w:r w:rsidR="00CA5B4D">
        <w:rPr>
          <w:noProof/>
        </w:rPr>
        <w:fldChar w:fldCharType="end"/>
      </w:r>
      <w:r w:rsidRPr="005F082E">
        <w:t>.  Detection of Contaminants with a Primary Drinking Water Standard</w:t>
      </w:r>
    </w:p>
    <w:tbl>
      <w:tblPr>
        <w:tblStyle w:val="TableGrid"/>
        <w:tblW w:w="10885" w:type="dxa"/>
        <w:tblLayout w:type="fixed"/>
        <w:tblLook w:val="0020" w:firstRow="1" w:lastRow="0" w:firstColumn="0" w:lastColumn="0" w:noHBand="0" w:noVBand="0"/>
      </w:tblPr>
      <w:tblGrid>
        <w:gridCol w:w="2065"/>
        <w:gridCol w:w="1080"/>
        <w:gridCol w:w="1170"/>
        <w:gridCol w:w="1710"/>
        <w:gridCol w:w="900"/>
        <w:gridCol w:w="1260"/>
        <w:gridCol w:w="2700"/>
      </w:tblGrid>
      <w:tr w:rsidR="005D3708" w:rsidRPr="005F082E" w14:paraId="4FC0937E" w14:textId="77777777" w:rsidTr="009D08EE">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71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900" w:type="dxa"/>
            <w:vAlign w:val="center"/>
          </w:tcPr>
          <w:p w14:paraId="7B1E983A" w14:textId="01183CB0"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p>
        </w:tc>
        <w:tc>
          <w:tcPr>
            <w:tcW w:w="1260" w:type="dxa"/>
            <w:vAlign w:val="center"/>
          </w:tcPr>
          <w:p w14:paraId="5FC2DC4F" w14:textId="19DCE13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p>
        </w:tc>
        <w:tc>
          <w:tcPr>
            <w:tcW w:w="270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9D08EE">
        <w:trPr>
          <w:trHeight w:val="432"/>
        </w:trPr>
        <w:tc>
          <w:tcPr>
            <w:tcW w:w="2065" w:type="dxa"/>
            <w:tcMar>
              <w:left w:w="58" w:type="dxa"/>
              <w:right w:w="58" w:type="dxa"/>
            </w:tcMar>
          </w:tcPr>
          <w:p w14:paraId="29E71AAC" w14:textId="31359DE6" w:rsidR="00512D8C" w:rsidRPr="00326EB1" w:rsidRDefault="00326EB1" w:rsidP="00512D8C">
            <w:pPr>
              <w:keepNext/>
              <w:keepLines/>
              <w:spacing w:before="40" w:after="40"/>
              <w:ind w:left="30"/>
              <w:jc w:val="both"/>
              <w:rPr>
                <w:rFonts w:ascii="Arial" w:hAnsi="Arial" w:cs="Arial"/>
                <w:b/>
                <w:color w:val="000000" w:themeColor="text1"/>
                <w:sz w:val="24"/>
                <w:szCs w:val="24"/>
                <w:u w:val="single"/>
              </w:rPr>
            </w:pPr>
            <w:r>
              <w:rPr>
                <w:rFonts w:ascii="Arial" w:hAnsi="Arial" w:cs="Arial"/>
                <w:b/>
                <w:color w:val="0000CC"/>
                <w:sz w:val="24"/>
                <w:szCs w:val="24"/>
                <w:u w:val="single"/>
              </w:rPr>
              <w:t>Arsenic (ppb)</w:t>
            </w:r>
          </w:p>
        </w:tc>
        <w:tc>
          <w:tcPr>
            <w:tcW w:w="1080" w:type="dxa"/>
          </w:tcPr>
          <w:p w14:paraId="1F196294" w14:textId="77777777" w:rsidR="008E2BFD" w:rsidRDefault="008E2BFD" w:rsidP="008E2BFD">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21F7006B" w14:textId="37284630" w:rsidR="00326EB1" w:rsidRPr="00326EB1" w:rsidRDefault="00326EB1" w:rsidP="00326EB1">
            <w:pPr>
              <w:keepNext/>
              <w:keepLines/>
              <w:spacing w:before="40" w:after="40"/>
              <w:jc w:val="center"/>
              <w:rPr>
                <w:rFonts w:ascii="Arial" w:hAnsi="Arial" w:cs="Arial"/>
                <w:b/>
                <w:color w:val="0000CC"/>
                <w:sz w:val="24"/>
                <w:szCs w:val="24"/>
                <w:u w:val="single"/>
              </w:rPr>
            </w:pPr>
          </w:p>
        </w:tc>
        <w:tc>
          <w:tcPr>
            <w:tcW w:w="1170" w:type="dxa"/>
          </w:tcPr>
          <w:p w14:paraId="1BD7CABC" w14:textId="33925154" w:rsidR="00326EB1" w:rsidRPr="00326EB1" w:rsidRDefault="00326EB1" w:rsidP="00326EB1">
            <w:pPr>
              <w:keepNext/>
              <w:keepLines/>
              <w:spacing w:before="40" w:after="40"/>
              <w:jc w:val="center"/>
              <w:rPr>
                <w:rFonts w:ascii="Arial" w:hAnsi="Arial" w:cs="Arial"/>
                <w:b/>
                <w:color w:val="0000CC"/>
                <w:sz w:val="24"/>
                <w:szCs w:val="24"/>
                <w:u w:val="single"/>
              </w:rPr>
            </w:pPr>
            <w:r>
              <w:rPr>
                <w:rFonts w:ascii="Arial" w:hAnsi="Arial" w:cs="Arial"/>
                <w:b/>
                <w:color w:val="0000CC"/>
                <w:sz w:val="24"/>
                <w:szCs w:val="24"/>
                <w:u w:val="single"/>
              </w:rPr>
              <w:t>6.32</w:t>
            </w:r>
          </w:p>
        </w:tc>
        <w:tc>
          <w:tcPr>
            <w:tcW w:w="1710" w:type="dxa"/>
          </w:tcPr>
          <w:p w14:paraId="40895B2C" w14:textId="090E591B" w:rsidR="00512D8C" w:rsidRPr="00326EB1" w:rsidRDefault="00326EB1" w:rsidP="00512D8C">
            <w:pPr>
              <w:keepNext/>
              <w:keepLines/>
              <w:spacing w:before="40" w:after="40"/>
              <w:jc w:val="center"/>
              <w:rPr>
                <w:rFonts w:ascii="Arial" w:hAnsi="Arial" w:cs="Arial"/>
                <w:b/>
                <w:color w:val="0000CC"/>
                <w:sz w:val="24"/>
                <w:szCs w:val="24"/>
                <w:u w:val="single"/>
              </w:rPr>
            </w:pPr>
            <w:r>
              <w:rPr>
                <w:rFonts w:ascii="Arial" w:hAnsi="Arial" w:cs="Arial"/>
                <w:b/>
                <w:color w:val="0000CC"/>
                <w:sz w:val="24"/>
                <w:szCs w:val="24"/>
                <w:u w:val="single"/>
              </w:rPr>
              <w:t>0</w:t>
            </w:r>
            <w:r w:rsidR="009D08EE">
              <w:rPr>
                <w:rFonts w:ascii="Arial" w:hAnsi="Arial" w:cs="Arial"/>
                <w:b/>
                <w:color w:val="0000CC"/>
                <w:sz w:val="24"/>
                <w:szCs w:val="24"/>
                <w:u w:val="single"/>
              </w:rPr>
              <w:t xml:space="preserve"> </w:t>
            </w:r>
            <w:r>
              <w:rPr>
                <w:rFonts w:ascii="Arial" w:hAnsi="Arial" w:cs="Arial"/>
                <w:b/>
                <w:color w:val="0000CC"/>
                <w:sz w:val="24"/>
                <w:szCs w:val="24"/>
                <w:u w:val="single"/>
              </w:rPr>
              <w:t>-</w:t>
            </w:r>
            <w:r w:rsidR="009D08EE">
              <w:rPr>
                <w:rFonts w:ascii="Arial" w:hAnsi="Arial" w:cs="Arial"/>
                <w:b/>
                <w:color w:val="0000CC"/>
                <w:sz w:val="24"/>
                <w:szCs w:val="24"/>
                <w:u w:val="single"/>
              </w:rPr>
              <w:t xml:space="preserve"> </w:t>
            </w:r>
            <w:r>
              <w:rPr>
                <w:rFonts w:ascii="Arial" w:hAnsi="Arial" w:cs="Arial"/>
                <w:b/>
                <w:color w:val="0000CC"/>
                <w:sz w:val="24"/>
                <w:szCs w:val="24"/>
                <w:u w:val="single"/>
              </w:rPr>
              <w:t>7.6</w:t>
            </w:r>
          </w:p>
        </w:tc>
        <w:tc>
          <w:tcPr>
            <w:tcW w:w="900" w:type="dxa"/>
          </w:tcPr>
          <w:p w14:paraId="707B8EC2" w14:textId="21FC2793" w:rsidR="00512D8C" w:rsidRPr="00326EB1" w:rsidRDefault="00326EB1" w:rsidP="00512D8C">
            <w:pPr>
              <w:keepNext/>
              <w:keepLines/>
              <w:spacing w:before="40" w:after="40"/>
              <w:jc w:val="center"/>
              <w:rPr>
                <w:rFonts w:ascii="Arial" w:hAnsi="Arial" w:cs="Arial"/>
                <w:b/>
                <w:color w:val="0000CC"/>
                <w:sz w:val="24"/>
                <w:szCs w:val="24"/>
                <w:u w:val="single"/>
              </w:rPr>
            </w:pPr>
            <w:r>
              <w:rPr>
                <w:rFonts w:ascii="Arial" w:hAnsi="Arial" w:cs="Arial"/>
                <w:b/>
                <w:color w:val="0000CC"/>
                <w:sz w:val="24"/>
                <w:szCs w:val="24"/>
                <w:u w:val="single"/>
              </w:rPr>
              <w:t>10</w:t>
            </w:r>
          </w:p>
        </w:tc>
        <w:tc>
          <w:tcPr>
            <w:tcW w:w="1260" w:type="dxa"/>
          </w:tcPr>
          <w:p w14:paraId="4F209845" w14:textId="6A266DDB" w:rsidR="00512D8C" w:rsidRPr="00326EB1" w:rsidRDefault="00326EB1" w:rsidP="00512D8C">
            <w:pPr>
              <w:keepNext/>
              <w:keepLines/>
              <w:spacing w:before="40" w:after="40"/>
              <w:jc w:val="center"/>
              <w:rPr>
                <w:rFonts w:ascii="Arial" w:hAnsi="Arial" w:cs="Arial"/>
                <w:b/>
                <w:color w:val="0000CC"/>
                <w:sz w:val="24"/>
                <w:szCs w:val="24"/>
                <w:u w:val="single"/>
              </w:rPr>
            </w:pPr>
            <w:r>
              <w:rPr>
                <w:rFonts w:ascii="Arial" w:hAnsi="Arial" w:cs="Arial"/>
                <w:b/>
                <w:color w:val="0000CC"/>
                <w:sz w:val="24"/>
                <w:szCs w:val="24"/>
                <w:u w:val="single"/>
              </w:rPr>
              <w:t>0.004</w:t>
            </w:r>
          </w:p>
        </w:tc>
        <w:tc>
          <w:tcPr>
            <w:tcW w:w="2700" w:type="dxa"/>
          </w:tcPr>
          <w:p w14:paraId="307E6935" w14:textId="5B6A66E5" w:rsidR="00512D8C" w:rsidRPr="00326EB1" w:rsidRDefault="00326EB1" w:rsidP="00512D8C">
            <w:pPr>
              <w:keepNext/>
              <w:keepLines/>
              <w:spacing w:before="40" w:after="40"/>
              <w:jc w:val="center"/>
              <w:rPr>
                <w:rFonts w:ascii="Arial" w:hAnsi="Arial" w:cs="Arial"/>
                <w:b/>
                <w:color w:val="0000CC"/>
                <w:sz w:val="24"/>
                <w:szCs w:val="24"/>
                <w:u w:val="single"/>
              </w:rPr>
            </w:pPr>
            <w:r>
              <w:rPr>
                <w:rFonts w:ascii="Arial" w:hAnsi="Arial" w:cs="Arial"/>
                <w:b/>
                <w:color w:val="0000CC"/>
                <w:sz w:val="24"/>
                <w:szCs w:val="24"/>
                <w:u w:val="single"/>
              </w:rPr>
              <w:t xml:space="preserve">Erosion of natural deposits; run off from orchards; glass and electronics production wastes. </w:t>
            </w:r>
          </w:p>
        </w:tc>
      </w:tr>
      <w:tr w:rsidR="00244938" w:rsidRPr="005F082E" w14:paraId="7E778FAF" w14:textId="77777777" w:rsidTr="009D08EE">
        <w:trPr>
          <w:trHeight w:val="432"/>
        </w:trPr>
        <w:tc>
          <w:tcPr>
            <w:tcW w:w="2065" w:type="dxa"/>
            <w:tcMar>
              <w:left w:w="58" w:type="dxa"/>
              <w:right w:w="58" w:type="dxa"/>
            </w:tcMar>
          </w:tcPr>
          <w:p w14:paraId="2BC454A4" w14:textId="60690574" w:rsidR="00244938" w:rsidRPr="00326EB1" w:rsidRDefault="00326EB1" w:rsidP="00244938">
            <w:pPr>
              <w:spacing w:before="40" w:after="40"/>
              <w:ind w:left="30"/>
              <w:jc w:val="both"/>
              <w:rPr>
                <w:rFonts w:ascii="Arial" w:hAnsi="Arial" w:cs="Arial"/>
                <w:b/>
                <w:color w:val="000000" w:themeColor="text1"/>
                <w:sz w:val="24"/>
                <w:szCs w:val="24"/>
                <w:u w:val="single"/>
              </w:rPr>
            </w:pPr>
            <w:r>
              <w:rPr>
                <w:rFonts w:ascii="Arial" w:hAnsi="Arial" w:cs="Arial"/>
                <w:b/>
                <w:color w:val="0000CC"/>
                <w:sz w:val="24"/>
                <w:szCs w:val="24"/>
                <w:u w:val="single"/>
              </w:rPr>
              <w:t>Barium</w:t>
            </w:r>
            <w:r w:rsidR="00076FBC">
              <w:rPr>
                <w:rFonts w:ascii="Arial" w:hAnsi="Arial" w:cs="Arial"/>
                <w:b/>
                <w:color w:val="0000CC"/>
                <w:sz w:val="24"/>
                <w:szCs w:val="24"/>
                <w:u w:val="single"/>
              </w:rPr>
              <w:t xml:space="preserve"> (ppm)</w:t>
            </w:r>
          </w:p>
        </w:tc>
        <w:tc>
          <w:tcPr>
            <w:tcW w:w="1080" w:type="dxa"/>
          </w:tcPr>
          <w:p w14:paraId="6C72540B" w14:textId="77777777" w:rsidR="008E2BFD" w:rsidRDefault="008E2BFD" w:rsidP="008E2BFD">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25EFD446" w14:textId="2BE788A8"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7CAF39D9" w14:textId="3A42EB7C" w:rsidR="00244938" w:rsidRPr="00326EB1" w:rsidRDefault="00175911" w:rsidP="00244938">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0.02</w:t>
            </w:r>
            <w:r w:rsidR="009D08EE">
              <w:rPr>
                <w:rFonts w:ascii="Arial" w:hAnsi="Arial" w:cs="Arial"/>
                <w:b/>
                <w:color w:val="0000CC"/>
                <w:sz w:val="24"/>
                <w:szCs w:val="24"/>
                <w:u w:val="single"/>
              </w:rPr>
              <w:t>6</w:t>
            </w:r>
          </w:p>
        </w:tc>
        <w:tc>
          <w:tcPr>
            <w:tcW w:w="1710" w:type="dxa"/>
          </w:tcPr>
          <w:p w14:paraId="694B316A" w14:textId="5BB2B763" w:rsidR="00244938" w:rsidRPr="00326EB1" w:rsidRDefault="00175911" w:rsidP="00244938">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0.02</w:t>
            </w:r>
            <w:r w:rsidR="009D08EE">
              <w:rPr>
                <w:rFonts w:ascii="Arial" w:hAnsi="Arial" w:cs="Arial"/>
                <w:b/>
                <w:color w:val="0000CC"/>
                <w:sz w:val="24"/>
                <w:szCs w:val="24"/>
                <w:u w:val="single"/>
              </w:rPr>
              <w:t xml:space="preserve">2 </w:t>
            </w:r>
            <w:r>
              <w:rPr>
                <w:rFonts w:ascii="Arial" w:hAnsi="Arial" w:cs="Arial"/>
                <w:b/>
                <w:color w:val="0000CC"/>
                <w:sz w:val="24"/>
                <w:szCs w:val="24"/>
                <w:u w:val="single"/>
              </w:rPr>
              <w:t>-</w:t>
            </w:r>
            <w:r w:rsidR="009D08EE">
              <w:rPr>
                <w:rFonts w:ascii="Arial" w:hAnsi="Arial" w:cs="Arial"/>
                <w:b/>
                <w:color w:val="0000CC"/>
                <w:sz w:val="24"/>
                <w:szCs w:val="24"/>
                <w:u w:val="single"/>
              </w:rPr>
              <w:t xml:space="preserve"> </w:t>
            </w:r>
            <w:r>
              <w:rPr>
                <w:rFonts w:ascii="Arial" w:hAnsi="Arial" w:cs="Arial"/>
                <w:b/>
                <w:color w:val="0000CC"/>
                <w:sz w:val="24"/>
                <w:szCs w:val="24"/>
                <w:u w:val="single"/>
              </w:rPr>
              <w:t>0.03</w:t>
            </w:r>
            <w:r w:rsidR="009D08EE">
              <w:rPr>
                <w:rFonts w:ascii="Arial" w:hAnsi="Arial" w:cs="Arial"/>
                <w:b/>
                <w:color w:val="0000CC"/>
                <w:sz w:val="24"/>
                <w:szCs w:val="24"/>
                <w:u w:val="single"/>
              </w:rPr>
              <w:t>2</w:t>
            </w:r>
          </w:p>
        </w:tc>
        <w:tc>
          <w:tcPr>
            <w:tcW w:w="900" w:type="dxa"/>
          </w:tcPr>
          <w:p w14:paraId="04B3ABD1" w14:textId="6F33A363" w:rsidR="00244938" w:rsidRPr="00326EB1" w:rsidRDefault="00175911" w:rsidP="00244938">
            <w:pPr>
              <w:spacing w:before="40" w:after="40"/>
              <w:jc w:val="center"/>
              <w:rPr>
                <w:rFonts w:ascii="Arial" w:hAnsi="Arial" w:cs="Arial"/>
                <w:b/>
                <w:color w:val="0000CC"/>
                <w:sz w:val="24"/>
                <w:szCs w:val="24"/>
                <w:u w:val="single"/>
              </w:rPr>
            </w:pPr>
            <w:r>
              <w:rPr>
                <w:rFonts w:ascii="Arial" w:hAnsi="Arial" w:cs="Arial"/>
                <w:b/>
                <w:color w:val="0000CC"/>
                <w:sz w:val="24"/>
                <w:szCs w:val="24"/>
                <w:u w:val="single"/>
              </w:rPr>
              <w:t>1</w:t>
            </w:r>
          </w:p>
        </w:tc>
        <w:tc>
          <w:tcPr>
            <w:tcW w:w="1260" w:type="dxa"/>
          </w:tcPr>
          <w:p w14:paraId="7BD33183" w14:textId="1F54F923" w:rsidR="00244938" w:rsidRPr="00326EB1" w:rsidRDefault="00175911" w:rsidP="00244938">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w:t>
            </w:r>
          </w:p>
        </w:tc>
        <w:tc>
          <w:tcPr>
            <w:tcW w:w="2700" w:type="dxa"/>
          </w:tcPr>
          <w:p w14:paraId="701F5E75" w14:textId="7D14225D" w:rsidR="00244938" w:rsidRPr="00326EB1" w:rsidRDefault="00175911" w:rsidP="00244938">
            <w:pPr>
              <w:spacing w:before="40" w:after="40"/>
              <w:jc w:val="center"/>
              <w:rPr>
                <w:rFonts w:ascii="Arial" w:hAnsi="Arial" w:cs="Arial"/>
                <w:b/>
                <w:color w:val="0000CC"/>
                <w:sz w:val="24"/>
                <w:szCs w:val="24"/>
                <w:u w:val="single"/>
              </w:rPr>
            </w:pPr>
            <w:r>
              <w:rPr>
                <w:rFonts w:ascii="Arial" w:hAnsi="Arial" w:cs="Arial"/>
                <w:b/>
                <w:color w:val="0000CC"/>
                <w:sz w:val="24"/>
                <w:szCs w:val="24"/>
                <w:u w:val="single"/>
              </w:rPr>
              <w:t>Discharge of oil drilling wastes and from metal refineries; erosion of national deposits</w:t>
            </w:r>
          </w:p>
        </w:tc>
      </w:tr>
      <w:tr w:rsidR="001F7181" w:rsidRPr="005F082E" w14:paraId="5A2E4EDA" w14:textId="77777777" w:rsidTr="009D08EE">
        <w:trPr>
          <w:trHeight w:val="432"/>
        </w:trPr>
        <w:tc>
          <w:tcPr>
            <w:tcW w:w="2065" w:type="dxa"/>
            <w:tcMar>
              <w:left w:w="58" w:type="dxa"/>
              <w:right w:w="58" w:type="dxa"/>
            </w:tcMar>
          </w:tcPr>
          <w:p w14:paraId="490802B3" w14:textId="30A4820F" w:rsidR="001F7181" w:rsidRPr="00326EB1" w:rsidRDefault="00326EB1" w:rsidP="002A5101">
            <w:pPr>
              <w:spacing w:before="40" w:after="40"/>
              <w:ind w:left="30"/>
              <w:jc w:val="both"/>
              <w:rPr>
                <w:rFonts w:ascii="Arial" w:hAnsi="Arial" w:cs="Arial"/>
                <w:b/>
                <w:color w:val="000000" w:themeColor="text1"/>
                <w:sz w:val="24"/>
                <w:szCs w:val="24"/>
                <w:u w:val="single"/>
              </w:rPr>
            </w:pPr>
            <w:r>
              <w:rPr>
                <w:rFonts w:ascii="Arial" w:hAnsi="Arial" w:cs="Arial"/>
                <w:b/>
                <w:color w:val="0000CC"/>
                <w:sz w:val="24"/>
                <w:szCs w:val="24"/>
                <w:u w:val="single"/>
              </w:rPr>
              <w:t>Fluoride</w:t>
            </w:r>
            <w:r w:rsidR="00076FBC">
              <w:rPr>
                <w:rFonts w:ascii="Arial" w:hAnsi="Arial" w:cs="Arial"/>
                <w:b/>
                <w:color w:val="0000CC"/>
                <w:sz w:val="24"/>
                <w:szCs w:val="24"/>
                <w:u w:val="single"/>
              </w:rPr>
              <w:t xml:space="preserve"> (ppm)</w:t>
            </w:r>
          </w:p>
        </w:tc>
        <w:tc>
          <w:tcPr>
            <w:tcW w:w="1080" w:type="dxa"/>
          </w:tcPr>
          <w:p w14:paraId="5471281B" w14:textId="77777777" w:rsidR="008E2BFD" w:rsidRDefault="008E2BFD" w:rsidP="008E2BFD">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535C6478" w14:textId="790F20FB"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1A872876" w14:textId="52B4CAD1" w:rsidR="001F7181" w:rsidRPr="00326EB1" w:rsidRDefault="00175911" w:rsidP="001F7181">
            <w:pPr>
              <w:spacing w:before="40" w:after="40"/>
              <w:jc w:val="center"/>
              <w:rPr>
                <w:rFonts w:ascii="Arial" w:hAnsi="Arial" w:cs="Arial"/>
                <w:b/>
                <w:color w:val="0000CC"/>
                <w:sz w:val="24"/>
                <w:szCs w:val="24"/>
                <w:u w:val="single"/>
              </w:rPr>
            </w:pPr>
            <w:r>
              <w:rPr>
                <w:rFonts w:ascii="Arial" w:hAnsi="Arial" w:cs="Arial"/>
                <w:b/>
                <w:color w:val="0000CC"/>
                <w:sz w:val="24"/>
                <w:szCs w:val="24"/>
                <w:u w:val="single"/>
              </w:rPr>
              <w:t>1.</w:t>
            </w:r>
            <w:r w:rsidR="009D08EE">
              <w:rPr>
                <w:rFonts w:ascii="Arial" w:hAnsi="Arial" w:cs="Arial"/>
                <w:b/>
                <w:color w:val="0000CC"/>
                <w:sz w:val="24"/>
                <w:szCs w:val="24"/>
                <w:u w:val="single"/>
              </w:rPr>
              <w:t>194</w:t>
            </w:r>
          </w:p>
        </w:tc>
        <w:tc>
          <w:tcPr>
            <w:tcW w:w="1710" w:type="dxa"/>
          </w:tcPr>
          <w:p w14:paraId="4E27FAAD" w14:textId="7CB76430" w:rsidR="001F7181" w:rsidRPr="00326EB1" w:rsidRDefault="009D08EE" w:rsidP="001F7181">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w:t>
            </w:r>
            <w:r w:rsidR="00175911">
              <w:rPr>
                <w:rFonts w:ascii="Arial" w:hAnsi="Arial" w:cs="Arial"/>
                <w:b/>
                <w:color w:val="0000CC"/>
                <w:sz w:val="24"/>
                <w:szCs w:val="24"/>
                <w:u w:val="single"/>
              </w:rPr>
              <w:t>.</w:t>
            </w:r>
            <w:r>
              <w:rPr>
                <w:rFonts w:ascii="Arial" w:hAnsi="Arial" w:cs="Arial"/>
                <w:b/>
                <w:color w:val="0000CC"/>
                <w:sz w:val="24"/>
                <w:szCs w:val="24"/>
                <w:u w:val="single"/>
              </w:rPr>
              <w:t xml:space="preserve">97 </w:t>
            </w:r>
            <w:r w:rsidR="00175911">
              <w:rPr>
                <w:rFonts w:ascii="Arial" w:hAnsi="Arial" w:cs="Arial"/>
                <w:b/>
                <w:color w:val="0000CC"/>
                <w:sz w:val="24"/>
                <w:szCs w:val="24"/>
                <w:u w:val="single"/>
              </w:rPr>
              <w:t>-</w:t>
            </w:r>
            <w:r>
              <w:rPr>
                <w:rFonts w:ascii="Arial" w:hAnsi="Arial" w:cs="Arial"/>
                <w:b/>
                <w:color w:val="0000CC"/>
                <w:sz w:val="24"/>
                <w:szCs w:val="24"/>
                <w:u w:val="single"/>
              </w:rPr>
              <w:t xml:space="preserve"> </w:t>
            </w:r>
            <w:r w:rsidR="00175911">
              <w:rPr>
                <w:rFonts w:ascii="Arial" w:hAnsi="Arial" w:cs="Arial"/>
                <w:b/>
                <w:color w:val="0000CC"/>
                <w:sz w:val="24"/>
                <w:szCs w:val="24"/>
                <w:u w:val="single"/>
              </w:rPr>
              <w:t>1.</w:t>
            </w:r>
            <w:r>
              <w:rPr>
                <w:rFonts w:ascii="Arial" w:hAnsi="Arial" w:cs="Arial"/>
                <w:b/>
                <w:color w:val="0000CC"/>
                <w:sz w:val="24"/>
                <w:szCs w:val="24"/>
                <w:u w:val="single"/>
              </w:rPr>
              <w:t>4</w:t>
            </w:r>
          </w:p>
        </w:tc>
        <w:tc>
          <w:tcPr>
            <w:tcW w:w="900" w:type="dxa"/>
          </w:tcPr>
          <w:p w14:paraId="6EC8A772" w14:textId="4681AA8F" w:rsidR="001F7181" w:rsidRPr="00326EB1" w:rsidRDefault="00175911" w:rsidP="001F7181">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w:t>
            </w:r>
          </w:p>
        </w:tc>
        <w:tc>
          <w:tcPr>
            <w:tcW w:w="1260" w:type="dxa"/>
          </w:tcPr>
          <w:p w14:paraId="22CCB022" w14:textId="0DF016DA" w:rsidR="001F7181" w:rsidRPr="00326EB1" w:rsidRDefault="00175911" w:rsidP="001F7181">
            <w:pPr>
              <w:spacing w:before="40" w:after="40"/>
              <w:jc w:val="center"/>
              <w:rPr>
                <w:rFonts w:ascii="Arial" w:hAnsi="Arial" w:cs="Arial"/>
                <w:b/>
                <w:color w:val="0000CC"/>
                <w:sz w:val="24"/>
                <w:szCs w:val="24"/>
                <w:u w:val="single"/>
              </w:rPr>
            </w:pPr>
            <w:r>
              <w:rPr>
                <w:rFonts w:ascii="Arial" w:hAnsi="Arial" w:cs="Arial"/>
                <w:b/>
                <w:color w:val="0000CC"/>
                <w:sz w:val="24"/>
                <w:szCs w:val="24"/>
                <w:u w:val="single"/>
              </w:rPr>
              <w:t>1</w:t>
            </w:r>
          </w:p>
        </w:tc>
        <w:tc>
          <w:tcPr>
            <w:tcW w:w="2700" w:type="dxa"/>
          </w:tcPr>
          <w:p w14:paraId="218DDB99" w14:textId="65AF133B" w:rsidR="001F7181" w:rsidRPr="00326EB1" w:rsidRDefault="00175911" w:rsidP="001F7181">
            <w:pPr>
              <w:spacing w:before="40" w:after="40"/>
              <w:jc w:val="center"/>
              <w:rPr>
                <w:rFonts w:ascii="Arial" w:hAnsi="Arial" w:cs="Arial"/>
                <w:b/>
                <w:color w:val="0000CC"/>
                <w:sz w:val="24"/>
                <w:szCs w:val="24"/>
                <w:u w:val="single"/>
              </w:rPr>
            </w:pPr>
            <w:r>
              <w:rPr>
                <w:rFonts w:ascii="Arial" w:hAnsi="Arial" w:cs="Arial"/>
                <w:b/>
                <w:color w:val="0000CC"/>
                <w:sz w:val="24"/>
                <w:szCs w:val="24"/>
                <w:u w:val="single"/>
              </w:rPr>
              <w:t xml:space="preserve">Erosion of natural deposits; water additive which promotes strong teeth; discharge from fertilizer and aluminum factories </w:t>
            </w:r>
          </w:p>
        </w:tc>
      </w:tr>
      <w:tr w:rsidR="00076FBC" w:rsidRPr="005F082E" w14:paraId="3A9A0620" w14:textId="77777777" w:rsidTr="009D08EE">
        <w:trPr>
          <w:trHeight w:val="432"/>
        </w:trPr>
        <w:tc>
          <w:tcPr>
            <w:tcW w:w="2065" w:type="dxa"/>
            <w:tcMar>
              <w:left w:w="58" w:type="dxa"/>
              <w:right w:w="58" w:type="dxa"/>
            </w:tcMar>
          </w:tcPr>
          <w:p w14:paraId="1A919FD3" w14:textId="16ED19FF" w:rsidR="00076FBC" w:rsidRDefault="00076FBC" w:rsidP="00076FBC">
            <w:pPr>
              <w:spacing w:before="40" w:after="40"/>
              <w:ind w:left="30"/>
              <w:jc w:val="both"/>
              <w:rPr>
                <w:rFonts w:ascii="Arial" w:hAnsi="Arial" w:cs="Arial"/>
                <w:b/>
                <w:color w:val="0000CC"/>
                <w:sz w:val="24"/>
                <w:szCs w:val="24"/>
                <w:u w:val="single"/>
              </w:rPr>
            </w:pPr>
            <w:r>
              <w:rPr>
                <w:rFonts w:ascii="Arial" w:hAnsi="Arial" w:cs="Arial"/>
                <w:b/>
                <w:color w:val="0000CC"/>
                <w:sz w:val="24"/>
                <w:szCs w:val="24"/>
                <w:u w:val="single"/>
              </w:rPr>
              <w:t>Selenium (ppb)</w:t>
            </w:r>
          </w:p>
        </w:tc>
        <w:tc>
          <w:tcPr>
            <w:tcW w:w="1080" w:type="dxa"/>
          </w:tcPr>
          <w:p w14:paraId="22D23D87" w14:textId="77777777" w:rsidR="008E2BFD" w:rsidRDefault="008E2BFD" w:rsidP="008E2BFD">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5FAD2383" w14:textId="141C7571" w:rsidR="00076FBC" w:rsidRDefault="00076FBC" w:rsidP="00076FBC">
            <w:pPr>
              <w:spacing w:before="40" w:after="40"/>
              <w:jc w:val="center"/>
              <w:rPr>
                <w:rFonts w:ascii="Arial" w:hAnsi="Arial" w:cs="Arial"/>
                <w:b/>
                <w:color w:val="0000CC"/>
                <w:sz w:val="24"/>
                <w:szCs w:val="24"/>
                <w:u w:val="single"/>
              </w:rPr>
            </w:pPr>
          </w:p>
        </w:tc>
        <w:tc>
          <w:tcPr>
            <w:tcW w:w="1170" w:type="dxa"/>
          </w:tcPr>
          <w:p w14:paraId="10384BD5" w14:textId="41F27CC1" w:rsidR="00076FBC" w:rsidRPr="00326EB1" w:rsidRDefault="00175911"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w:t>
            </w:r>
            <w:r w:rsidR="003535AE">
              <w:rPr>
                <w:rFonts w:ascii="Arial" w:hAnsi="Arial" w:cs="Arial"/>
                <w:b/>
                <w:color w:val="0000CC"/>
                <w:sz w:val="24"/>
                <w:szCs w:val="24"/>
                <w:u w:val="single"/>
              </w:rPr>
              <w:t>4</w:t>
            </w:r>
          </w:p>
        </w:tc>
        <w:tc>
          <w:tcPr>
            <w:tcW w:w="1710" w:type="dxa"/>
          </w:tcPr>
          <w:p w14:paraId="5AC1EBCA" w14:textId="0E38DEBC" w:rsidR="00076FBC" w:rsidRPr="00326EB1" w:rsidRDefault="00175911"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w:t>
            </w:r>
            <w:r w:rsidR="003535AE">
              <w:rPr>
                <w:rFonts w:ascii="Arial" w:hAnsi="Arial" w:cs="Arial"/>
                <w:b/>
                <w:color w:val="0000CC"/>
                <w:sz w:val="24"/>
                <w:szCs w:val="24"/>
                <w:u w:val="single"/>
              </w:rPr>
              <w:t xml:space="preserve"> </w:t>
            </w:r>
            <w:r>
              <w:rPr>
                <w:rFonts w:ascii="Arial" w:hAnsi="Arial" w:cs="Arial"/>
                <w:b/>
                <w:color w:val="0000CC"/>
                <w:sz w:val="24"/>
                <w:szCs w:val="24"/>
                <w:u w:val="single"/>
              </w:rPr>
              <w:t>-</w:t>
            </w:r>
            <w:r w:rsidR="003535AE">
              <w:rPr>
                <w:rFonts w:ascii="Arial" w:hAnsi="Arial" w:cs="Arial"/>
                <w:b/>
                <w:color w:val="0000CC"/>
                <w:sz w:val="24"/>
                <w:szCs w:val="24"/>
                <w:u w:val="single"/>
              </w:rPr>
              <w:t xml:space="preserve"> </w:t>
            </w:r>
            <w:r>
              <w:rPr>
                <w:rFonts w:ascii="Arial" w:hAnsi="Arial" w:cs="Arial"/>
                <w:b/>
                <w:color w:val="0000CC"/>
                <w:sz w:val="24"/>
                <w:szCs w:val="24"/>
                <w:u w:val="single"/>
              </w:rPr>
              <w:t>2</w:t>
            </w:r>
          </w:p>
        </w:tc>
        <w:tc>
          <w:tcPr>
            <w:tcW w:w="900" w:type="dxa"/>
          </w:tcPr>
          <w:p w14:paraId="5C7F942D" w14:textId="0FFE1714" w:rsidR="00076FBC" w:rsidRPr="00326EB1" w:rsidRDefault="00175911"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50</w:t>
            </w:r>
          </w:p>
        </w:tc>
        <w:tc>
          <w:tcPr>
            <w:tcW w:w="1260" w:type="dxa"/>
          </w:tcPr>
          <w:p w14:paraId="25645C7D" w14:textId="3833986D" w:rsidR="00076FBC" w:rsidRPr="00326EB1" w:rsidRDefault="00175911"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30</w:t>
            </w:r>
          </w:p>
        </w:tc>
        <w:tc>
          <w:tcPr>
            <w:tcW w:w="2700" w:type="dxa"/>
          </w:tcPr>
          <w:p w14:paraId="163CEE98" w14:textId="5D315813" w:rsidR="00076FBC" w:rsidRPr="00326EB1" w:rsidRDefault="00175911"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Discharge from petroleum, glass and metal refineries; erosion of natural deposits; discharge from mi</w:t>
            </w:r>
            <w:r w:rsidR="008A4840">
              <w:rPr>
                <w:rFonts w:ascii="Arial" w:hAnsi="Arial" w:cs="Arial"/>
                <w:b/>
                <w:color w:val="0000CC"/>
                <w:sz w:val="24"/>
                <w:szCs w:val="24"/>
                <w:u w:val="single"/>
              </w:rPr>
              <w:t>n</w:t>
            </w:r>
            <w:r>
              <w:rPr>
                <w:rFonts w:ascii="Arial" w:hAnsi="Arial" w:cs="Arial"/>
                <w:b/>
                <w:color w:val="0000CC"/>
                <w:sz w:val="24"/>
                <w:szCs w:val="24"/>
                <w:u w:val="single"/>
              </w:rPr>
              <w:t xml:space="preserve">es and chemical manufacturers; </w:t>
            </w:r>
            <w:r>
              <w:rPr>
                <w:rFonts w:ascii="Arial" w:hAnsi="Arial" w:cs="Arial"/>
                <w:b/>
                <w:color w:val="0000CC"/>
                <w:sz w:val="24"/>
                <w:szCs w:val="24"/>
                <w:u w:val="single"/>
              </w:rPr>
              <w:lastRenderedPageBreak/>
              <w:t>runoff from livestock lots (feed additives)</w:t>
            </w:r>
          </w:p>
        </w:tc>
      </w:tr>
      <w:tr w:rsidR="00076FBC" w:rsidRPr="005F082E" w14:paraId="62A9DD10" w14:textId="77777777" w:rsidTr="009D08EE">
        <w:trPr>
          <w:trHeight w:val="432"/>
        </w:trPr>
        <w:tc>
          <w:tcPr>
            <w:tcW w:w="2065" w:type="dxa"/>
            <w:tcMar>
              <w:left w:w="58" w:type="dxa"/>
              <w:right w:w="58" w:type="dxa"/>
            </w:tcMar>
          </w:tcPr>
          <w:p w14:paraId="59931162" w14:textId="7A1E3595" w:rsidR="00076FBC" w:rsidRDefault="00076FBC" w:rsidP="00076FBC">
            <w:pPr>
              <w:spacing w:before="40" w:after="40"/>
              <w:ind w:left="30"/>
              <w:jc w:val="both"/>
              <w:rPr>
                <w:rFonts w:ascii="Arial" w:hAnsi="Arial" w:cs="Arial"/>
                <w:b/>
                <w:color w:val="0000CC"/>
                <w:sz w:val="24"/>
                <w:szCs w:val="24"/>
                <w:u w:val="single"/>
              </w:rPr>
            </w:pPr>
            <w:r>
              <w:rPr>
                <w:rFonts w:ascii="Arial" w:hAnsi="Arial" w:cs="Arial"/>
                <w:b/>
                <w:color w:val="0000CC"/>
                <w:sz w:val="24"/>
                <w:szCs w:val="24"/>
                <w:u w:val="single"/>
              </w:rPr>
              <w:lastRenderedPageBreak/>
              <w:t>Nitrate (ppm)</w:t>
            </w:r>
          </w:p>
        </w:tc>
        <w:tc>
          <w:tcPr>
            <w:tcW w:w="1080" w:type="dxa"/>
          </w:tcPr>
          <w:p w14:paraId="6F37A4ED" w14:textId="77777777" w:rsidR="008E2BFD" w:rsidRDefault="008E2BFD" w:rsidP="008E2BFD">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7A0EC426" w14:textId="768F36D6" w:rsidR="00076FBC" w:rsidRDefault="00076FBC" w:rsidP="00076FBC">
            <w:pPr>
              <w:spacing w:before="40" w:after="40"/>
              <w:jc w:val="center"/>
              <w:rPr>
                <w:rFonts w:ascii="Arial" w:hAnsi="Arial" w:cs="Arial"/>
                <w:b/>
                <w:color w:val="0000CC"/>
                <w:sz w:val="24"/>
                <w:szCs w:val="24"/>
                <w:u w:val="single"/>
              </w:rPr>
            </w:pPr>
          </w:p>
        </w:tc>
        <w:tc>
          <w:tcPr>
            <w:tcW w:w="1170" w:type="dxa"/>
          </w:tcPr>
          <w:p w14:paraId="2387E70F" w14:textId="46EB2A0A" w:rsidR="00076FBC" w:rsidRPr="00326EB1" w:rsidRDefault="003535AE"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w:t>
            </w:r>
            <w:r w:rsidR="00A310F0">
              <w:rPr>
                <w:rFonts w:ascii="Arial" w:hAnsi="Arial" w:cs="Arial"/>
                <w:b/>
                <w:color w:val="0000CC"/>
                <w:sz w:val="24"/>
                <w:szCs w:val="24"/>
                <w:u w:val="single"/>
              </w:rPr>
              <w:t>.</w:t>
            </w:r>
            <w:r>
              <w:rPr>
                <w:rFonts w:ascii="Arial" w:hAnsi="Arial" w:cs="Arial"/>
                <w:b/>
                <w:color w:val="0000CC"/>
                <w:sz w:val="24"/>
                <w:szCs w:val="24"/>
                <w:u w:val="single"/>
              </w:rPr>
              <w:t>798</w:t>
            </w:r>
          </w:p>
        </w:tc>
        <w:tc>
          <w:tcPr>
            <w:tcW w:w="1710" w:type="dxa"/>
          </w:tcPr>
          <w:p w14:paraId="2FB7EAAA" w14:textId="6E26AE19" w:rsidR="00076FBC" w:rsidRPr="00326EB1" w:rsidRDefault="00A310F0"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0</w:t>
            </w:r>
            <w:r w:rsidR="003535AE">
              <w:rPr>
                <w:rFonts w:ascii="Arial" w:hAnsi="Arial" w:cs="Arial"/>
                <w:b/>
                <w:color w:val="0000CC"/>
                <w:sz w:val="24"/>
                <w:szCs w:val="24"/>
                <w:u w:val="single"/>
              </w:rPr>
              <w:t xml:space="preserve">.35 </w:t>
            </w:r>
            <w:r>
              <w:rPr>
                <w:rFonts w:ascii="Arial" w:hAnsi="Arial" w:cs="Arial"/>
                <w:b/>
                <w:color w:val="0000CC"/>
                <w:sz w:val="24"/>
                <w:szCs w:val="24"/>
                <w:u w:val="single"/>
              </w:rPr>
              <w:t>-</w:t>
            </w:r>
            <w:r w:rsidR="003535AE">
              <w:rPr>
                <w:rFonts w:ascii="Arial" w:hAnsi="Arial" w:cs="Arial"/>
                <w:b/>
                <w:color w:val="0000CC"/>
                <w:sz w:val="24"/>
                <w:szCs w:val="24"/>
                <w:u w:val="single"/>
              </w:rPr>
              <w:t xml:space="preserve"> 1</w:t>
            </w:r>
            <w:r>
              <w:rPr>
                <w:rFonts w:ascii="Arial" w:hAnsi="Arial" w:cs="Arial"/>
                <w:b/>
                <w:color w:val="0000CC"/>
                <w:sz w:val="24"/>
                <w:szCs w:val="24"/>
                <w:u w:val="single"/>
              </w:rPr>
              <w:t>.</w:t>
            </w:r>
            <w:r w:rsidR="003535AE">
              <w:rPr>
                <w:rFonts w:ascii="Arial" w:hAnsi="Arial" w:cs="Arial"/>
                <w:b/>
                <w:color w:val="0000CC"/>
                <w:sz w:val="24"/>
                <w:szCs w:val="24"/>
                <w:u w:val="single"/>
              </w:rPr>
              <w:t>5</w:t>
            </w:r>
          </w:p>
        </w:tc>
        <w:tc>
          <w:tcPr>
            <w:tcW w:w="900" w:type="dxa"/>
          </w:tcPr>
          <w:p w14:paraId="3DB248C9" w14:textId="1C66E215" w:rsidR="00076FBC" w:rsidRPr="00326EB1" w:rsidRDefault="00A310F0"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10</w:t>
            </w:r>
          </w:p>
        </w:tc>
        <w:tc>
          <w:tcPr>
            <w:tcW w:w="1260" w:type="dxa"/>
          </w:tcPr>
          <w:p w14:paraId="7B9F165E" w14:textId="0A717A3F" w:rsidR="00076FBC" w:rsidRPr="00326EB1" w:rsidRDefault="00A310F0"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10</w:t>
            </w:r>
          </w:p>
        </w:tc>
        <w:tc>
          <w:tcPr>
            <w:tcW w:w="2700" w:type="dxa"/>
          </w:tcPr>
          <w:p w14:paraId="2129FBB4" w14:textId="51E9BEBB" w:rsidR="00076FBC" w:rsidRPr="00326EB1" w:rsidRDefault="00A310F0" w:rsidP="00076FBC">
            <w:pPr>
              <w:spacing w:before="40" w:after="40"/>
              <w:jc w:val="center"/>
              <w:rPr>
                <w:rFonts w:ascii="Arial" w:hAnsi="Arial" w:cs="Arial"/>
                <w:b/>
                <w:color w:val="0000CC"/>
                <w:sz w:val="24"/>
                <w:szCs w:val="24"/>
                <w:u w:val="single"/>
              </w:rPr>
            </w:pPr>
            <w:r>
              <w:rPr>
                <w:rFonts w:ascii="Arial" w:hAnsi="Arial" w:cs="Arial"/>
                <w:b/>
                <w:color w:val="0000CC"/>
                <w:sz w:val="24"/>
                <w:szCs w:val="24"/>
                <w:u w:val="single"/>
              </w:rPr>
              <w:t>Runoff and leaching from fertilizer use; leaching from septic tanks and sewage; erosion of natural deposits</w:t>
            </w:r>
          </w:p>
        </w:tc>
      </w:tr>
    </w:tbl>
    <w:p w14:paraId="7CEB1FE7" w14:textId="641B9266" w:rsidR="005D3708" w:rsidRPr="005F082E" w:rsidRDefault="005D3708" w:rsidP="00070C22">
      <w:pPr>
        <w:pStyle w:val="Caption"/>
      </w:pPr>
      <w:r w:rsidRPr="005F082E">
        <w:t xml:space="preserve">Table </w:t>
      </w:r>
      <w:r w:rsidR="00CA5B4D">
        <w:fldChar w:fldCharType="begin"/>
      </w:r>
      <w:r w:rsidR="00CA5B4D">
        <w:instrText xml:space="preserve"> SEQ Table \* ARABIC </w:instrText>
      </w:r>
      <w:r w:rsidR="00CA5B4D">
        <w:fldChar w:fldCharType="separate"/>
      </w:r>
      <w:r w:rsidR="001D70E6" w:rsidRPr="005F082E">
        <w:rPr>
          <w:noProof/>
        </w:rPr>
        <w:t>5</w:t>
      </w:r>
      <w:r w:rsidR="00CA5B4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155"/>
        <w:gridCol w:w="990"/>
        <w:gridCol w:w="1170"/>
        <w:gridCol w:w="1530"/>
        <w:gridCol w:w="1170"/>
        <w:gridCol w:w="1080"/>
        <w:gridCol w:w="2741"/>
      </w:tblGrid>
      <w:tr w:rsidR="007A473C" w:rsidRPr="005F082E" w14:paraId="27E12E87" w14:textId="77777777" w:rsidTr="00DE2FE0">
        <w:tc>
          <w:tcPr>
            <w:tcW w:w="215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99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170" w:type="dxa"/>
            <w:tcMar>
              <w:left w:w="58" w:type="dxa"/>
              <w:right w:w="58" w:type="dxa"/>
            </w:tcMar>
            <w:vAlign w:val="center"/>
          </w:tcPr>
          <w:p w14:paraId="6BE2F77B" w14:textId="5839185B"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7D3D1DD2" w14:textId="25736D69"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DE2FE0">
        <w:trPr>
          <w:trHeight w:val="432"/>
        </w:trPr>
        <w:tc>
          <w:tcPr>
            <w:tcW w:w="2155" w:type="dxa"/>
          </w:tcPr>
          <w:p w14:paraId="04C2A80B" w14:textId="3F3ABCE5" w:rsidR="00086BEB" w:rsidRPr="004634A6" w:rsidRDefault="004634A6" w:rsidP="004634A6">
            <w:pPr>
              <w:spacing w:before="40" w:after="40"/>
              <w:rPr>
                <w:rFonts w:ascii="Arial" w:hAnsi="Arial" w:cs="Arial"/>
                <w:b/>
                <w:bCs/>
                <w:color w:val="0000CC"/>
                <w:sz w:val="24"/>
                <w:szCs w:val="24"/>
                <w:u w:val="single"/>
              </w:rPr>
            </w:pPr>
            <w:r w:rsidRPr="004634A6">
              <w:rPr>
                <w:rFonts w:ascii="Arial" w:hAnsi="Arial" w:cs="Arial"/>
                <w:b/>
                <w:bCs/>
                <w:color w:val="0000CC"/>
                <w:sz w:val="24"/>
                <w:szCs w:val="24"/>
                <w:u w:val="single"/>
              </w:rPr>
              <w:t>Aluminum (ppm)</w:t>
            </w:r>
          </w:p>
        </w:tc>
        <w:tc>
          <w:tcPr>
            <w:tcW w:w="990" w:type="dxa"/>
          </w:tcPr>
          <w:p w14:paraId="72928E07" w14:textId="77777777" w:rsidR="008E2BFD" w:rsidRDefault="008E2BFD" w:rsidP="008E2BFD">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3AB56DE9" w14:textId="44BF1B99" w:rsidR="00086BEB" w:rsidRPr="004634A6" w:rsidRDefault="00086BEB" w:rsidP="004634A6">
            <w:pPr>
              <w:spacing w:before="40" w:after="40"/>
              <w:jc w:val="center"/>
              <w:rPr>
                <w:rFonts w:ascii="Arial" w:hAnsi="Arial" w:cs="Arial"/>
                <w:b/>
                <w:bCs/>
                <w:color w:val="0000CC"/>
                <w:sz w:val="24"/>
                <w:szCs w:val="24"/>
                <w:u w:val="single"/>
              </w:rPr>
            </w:pPr>
          </w:p>
        </w:tc>
        <w:tc>
          <w:tcPr>
            <w:tcW w:w="1170" w:type="dxa"/>
          </w:tcPr>
          <w:p w14:paraId="5D465B29" w14:textId="4B489F2E" w:rsidR="00086BEB" w:rsidRPr="004634A6" w:rsidRDefault="004634A6" w:rsidP="004634A6">
            <w:pPr>
              <w:spacing w:before="40" w:after="40"/>
              <w:jc w:val="center"/>
              <w:rPr>
                <w:rFonts w:ascii="Arial" w:hAnsi="Arial" w:cs="Arial"/>
                <w:b/>
                <w:bCs/>
                <w:color w:val="0000CC"/>
                <w:sz w:val="24"/>
                <w:szCs w:val="24"/>
                <w:u w:val="single"/>
              </w:rPr>
            </w:pPr>
            <w:r w:rsidRPr="004634A6">
              <w:rPr>
                <w:rFonts w:ascii="Arial" w:hAnsi="Arial" w:cs="Arial"/>
                <w:b/>
                <w:bCs/>
                <w:color w:val="0000CC"/>
                <w:sz w:val="24"/>
                <w:szCs w:val="24"/>
                <w:u w:val="single"/>
              </w:rPr>
              <w:t>0</w:t>
            </w:r>
          </w:p>
        </w:tc>
        <w:tc>
          <w:tcPr>
            <w:tcW w:w="1530" w:type="dxa"/>
          </w:tcPr>
          <w:p w14:paraId="6F2413BA" w14:textId="091734F9" w:rsidR="00086BEB" w:rsidRPr="004634A6" w:rsidRDefault="004634A6" w:rsidP="004634A6">
            <w:pPr>
              <w:spacing w:before="40" w:after="40"/>
              <w:jc w:val="center"/>
              <w:rPr>
                <w:rFonts w:ascii="Arial" w:hAnsi="Arial" w:cs="Arial"/>
                <w:b/>
                <w:bCs/>
                <w:color w:val="0000CC"/>
                <w:sz w:val="24"/>
                <w:szCs w:val="24"/>
                <w:u w:val="single"/>
              </w:rPr>
            </w:pPr>
            <w:r w:rsidRPr="004634A6">
              <w:rPr>
                <w:rFonts w:ascii="Arial" w:hAnsi="Arial" w:cs="Arial"/>
                <w:b/>
                <w:bCs/>
                <w:color w:val="0000CC"/>
                <w:sz w:val="24"/>
                <w:szCs w:val="24"/>
                <w:u w:val="single"/>
              </w:rPr>
              <w:t>0</w:t>
            </w:r>
            <w:r w:rsidR="00DE2FE0">
              <w:rPr>
                <w:rFonts w:ascii="Arial" w:hAnsi="Arial" w:cs="Arial"/>
                <w:b/>
                <w:bCs/>
                <w:color w:val="0000CC"/>
                <w:sz w:val="24"/>
                <w:szCs w:val="24"/>
                <w:u w:val="single"/>
              </w:rPr>
              <w:t xml:space="preserve">.0 - </w:t>
            </w:r>
            <w:r w:rsidRPr="004634A6">
              <w:rPr>
                <w:rFonts w:ascii="Arial" w:hAnsi="Arial" w:cs="Arial"/>
                <w:b/>
                <w:bCs/>
                <w:color w:val="0000CC"/>
                <w:sz w:val="24"/>
                <w:szCs w:val="24"/>
                <w:u w:val="single"/>
              </w:rPr>
              <w:t>0.</w:t>
            </w:r>
            <w:r w:rsidR="00DE2FE0">
              <w:rPr>
                <w:rFonts w:ascii="Arial" w:hAnsi="Arial" w:cs="Arial"/>
                <w:b/>
                <w:bCs/>
                <w:color w:val="0000CC"/>
                <w:sz w:val="24"/>
                <w:szCs w:val="24"/>
                <w:u w:val="single"/>
              </w:rPr>
              <w:t>0</w:t>
            </w:r>
          </w:p>
        </w:tc>
        <w:tc>
          <w:tcPr>
            <w:tcW w:w="1170" w:type="dxa"/>
          </w:tcPr>
          <w:p w14:paraId="5615AC9F" w14:textId="1150496E" w:rsidR="00086BEB" w:rsidRPr="004634A6" w:rsidRDefault="004634A6" w:rsidP="004634A6">
            <w:pPr>
              <w:spacing w:before="40" w:after="40"/>
              <w:jc w:val="center"/>
              <w:rPr>
                <w:rFonts w:ascii="Arial" w:hAnsi="Arial" w:cs="Arial"/>
                <w:b/>
                <w:bCs/>
                <w:color w:val="0000CC"/>
                <w:sz w:val="24"/>
                <w:szCs w:val="24"/>
                <w:u w:val="single"/>
              </w:rPr>
            </w:pPr>
            <w:r w:rsidRPr="004634A6">
              <w:rPr>
                <w:rFonts w:ascii="Arial" w:hAnsi="Arial" w:cs="Arial"/>
                <w:b/>
                <w:bCs/>
                <w:color w:val="0000CC"/>
                <w:sz w:val="24"/>
                <w:szCs w:val="24"/>
                <w:u w:val="single"/>
              </w:rPr>
              <w:t>1</w:t>
            </w:r>
          </w:p>
        </w:tc>
        <w:tc>
          <w:tcPr>
            <w:tcW w:w="1080" w:type="dxa"/>
          </w:tcPr>
          <w:p w14:paraId="188C38E4" w14:textId="190B010E" w:rsidR="00086BEB" w:rsidRPr="004634A6" w:rsidRDefault="004634A6" w:rsidP="004634A6">
            <w:pPr>
              <w:spacing w:before="40" w:after="40"/>
              <w:jc w:val="center"/>
              <w:rPr>
                <w:rFonts w:ascii="Arial" w:hAnsi="Arial" w:cs="Arial"/>
                <w:b/>
                <w:bCs/>
                <w:color w:val="0000CC"/>
                <w:sz w:val="24"/>
                <w:szCs w:val="24"/>
                <w:u w:val="single"/>
              </w:rPr>
            </w:pPr>
            <w:r w:rsidRPr="004634A6">
              <w:rPr>
                <w:rFonts w:ascii="Arial" w:hAnsi="Arial" w:cs="Arial"/>
                <w:b/>
                <w:bCs/>
                <w:color w:val="0000CC"/>
                <w:sz w:val="24"/>
                <w:szCs w:val="24"/>
                <w:u w:val="single"/>
              </w:rPr>
              <w:t>0.6</w:t>
            </w:r>
          </w:p>
        </w:tc>
        <w:tc>
          <w:tcPr>
            <w:tcW w:w="2741" w:type="dxa"/>
          </w:tcPr>
          <w:p w14:paraId="566F303C" w14:textId="545E8EC9" w:rsidR="00086BEB" w:rsidRPr="004634A6" w:rsidRDefault="004634A6" w:rsidP="004634A6">
            <w:pPr>
              <w:spacing w:before="40" w:after="40"/>
              <w:jc w:val="center"/>
              <w:rPr>
                <w:rFonts w:ascii="Arial" w:hAnsi="Arial" w:cs="Arial"/>
                <w:b/>
                <w:bCs/>
                <w:color w:val="0000CC"/>
                <w:sz w:val="24"/>
                <w:szCs w:val="24"/>
                <w:u w:val="single"/>
              </w:rPr>
            </w:pPr>
            <w:r w:rsidRPr="004634A6">
              <w:rPr>
                <w:rFonts w:ascii="Arial" w:hAnsi="Arial" w:cs="Arial"/>
                <w:b/>
                <w:bCs/>
                <w:color w:val="0000CC"/>
                <w:sz w:val="24"/>
                <w:szCs w:val="24"/>
                <w:u w:val="single"/>
              </w:rPr>
              <w:t>Erosion of nat</w:t>
            </w:r>
            <w:r>
              <w:rPr>
                <w:rFonts w:ascii="Arial" w:hAnsi="Arial" w:cs="Arial"/>
                <w:b/>
                <w:bCs/>
                <w:color w:val="0000CC"/>
                <w:sz w:val="24"/>
                <w:szCs w:val="24"/>
                <w:u w:val="single"/>
              </w:rPr>
              <w:t>u</w:t>
            </w:r>
            <w:r w:rsidRPr="004634A6">
              <w:rPr>
                <w:rFonts w:ascii="Arial" w:hAnsi="Arial" w:cs="Arial"/>
                <w:b/>
                <w:bCs/>
                <w:color w:val="0000CC"/>
                <w:sz w:val="24"/>
                <w:szCs w:val="24"/>
                <w:u w:val="single"/>
              </w:rPr>
              <w:t>ral</w:t>
            </w:r>
            <w:r>
              <w:rPr>
                <w:rFonts w:ascii="Arial" w:hAnsi="Arial" w:cs="Arial"/>
                <w:b/>
                <w:bCs/>
                <w:color w:val="0000CC"/>
                <w:sz w:val="24"/>
                <w:szCs w:val="24"/>
                <w:u w:val="single"/>
              </w:rPr>
              <w:t xml:space="preserve"> deposits; residual from some surface water treatment pr</w:t>
            </w:r>
            <w:r w:rsidR="00290C9E">
              <w:rPr>
                <w:rFonts w:ascii="Arial" w:hAnsi="Arial" w:cs="Arial"/>
                <w:b/>
                <w:bCs/>
                <w:color w:val="0000CC"/>
                <w:sz w:val="24"/>
                <w:szCs w:val="24"/>
                <w:u w:val="single"/>
              </w:rPr>
              <w:t>oc</w:t>
            </w:r>
            <w:r>
              <w:rPr>
                <w:rFonts w:ascii="Arial" w:hAnsi="Arial" w:cs="Arial"/>
                <w:b/>
                <w:bCs/>
                <w:color w:val="0000CC"/>
                <w:sz w:val="24"/>
                <w:szCs w:val="24"/>
                <w:u w:val="single"/>
              </w:rPr>
              <w:t>ess</w:t>
            </w:r>
          </w:p>
        </w:tc>
      </w:tr>
      <w:tr w:rsidR="00086BEB" w:rsidRPr="005F082E" w14:paraId="43BA6B8D" w14:textId="77777777" w:rsidTr="00DE2FE0">
        <w:trPr>
          <w:trHeight w:val="432"/>
        </w:trPr>
        <w:tc>
          <w:tcPr>
            <w:tcW w:w="2155" w:type="dxa"/>
          </w:tcPr>
          <w:p w14:paraId="581AB298" w14:textId="577E9517" w:rsidR="00086BEB" w:rsidRPr="004634A6" w:rsidRDefault="00290C9E" w:rsidP="004634A6">
            <w:pPr>
              <w:spacing w:before="40" w:after="40"/>
              <w:rPr>
                <w:rFonts w:ascii="Arial" w:hAnsi="Arial" w:cs="Arial"/>
                <w:b/>
                <w:bCs/>
                <w:color w:val="0000CC"/>
                <w:sz w:val="24"/>
                <w:szCs w:val="24"/>
                <w:u w:val="single"/>
              </w:rPr>
            </w:pPr>
            <w:r>
              <w:rPr>
                <w:rFonts w:ascii="Arial" w:hAnsi="Arial" w:cs="Arial"/>
                <w:b/>
                <w:bCs/>
                <w:color w:val="0000CC"/>
                <w:sz w:val="24"/>
                <w:szCs w:val="24"/>
                <w:u w:val="single"/>
              </w:rPr>
              <w:t>Bicarbonate (ppm)</w:t>
            </w:r>
          </w:p>
        </w:tc>
        <w:tc>
          <w:tcPr>
            <w:tcW w:w="990" w:type="dxa"/>
          </w:tcPr>
          <w:p w14:paraId="1BC01012" w14:textId="77777777" w:rsidR="008E2BFD" w:rsidRDefault="008E2BFD" w:rsidP="008E2BFD">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13425507" w14:textId="7B5F8D63" w:rsidR="00086BEB" w:rsidRPr="004634A6" w:rsidRDefault="00086BEB" w:rsidP="004634A6">
            <w:pPr>
              <w:spacing w:before="40" w:after="40"/>
              <w:jc w:val="center"/>
              <w:rPr>
                <w:rFonts w:ascii="Arial" w:hAnsi="Arial" w:cs="Arial"/>
                <w:b/>
                <w:bCs/>
                <w:color w:val="0000CC"/>
                <w:sz w:val="24"/>
                <w:szCs w:val="24"/>
                <w:u w:val="single"/>
              </w:rPr>
            </w:pPr>
          </w:p>
        </w:tc>
        <w:tc>
          <w:tcPr>
            <w:tcW w:w="1170" w:type="dxa"/>
          </w:tcPr>
          <w:p w14:paraId="023151B4" w14:textId="77777777" w:rsidR="00086BEB" w:rsidRDefault="00290C9E" w:rsidP="004634A6">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w:t>
            </w:r>
            <w:r w:rsidR="00626FEC">
              <w:rPr>
                <w:rFonts w:ascii="Arial" w:hAnsi="Arial" w:cs="Arial"/>
                <w:b/>
                <w:bCs/>
                <w:color w:val="0000CC"/>
                <w:sz w:val="24"/>
                <w:szCs w:val="24"/>
                <w:u w:val="single"/>
              </w:rPr>
              <w:t>06</w:t>
            </w:r>
          </w:p>
          <w:p w14:paraId="72C49EEB" w14:textId="7CA5DD8C" w:rsidR="00626FEC" w:rsidRPr="004634A6" w:rsidRDefault="00626FEC" w:rsidP="004634A6">
            <w:pPr>
              <w:spacing w:before="40" w:after="40"/>
              <w:jc w:val="center"/>
              <w:rPr>
                <w:rFonts w:ascii="Arial" w:hAnsi="Arial" w:cs="Arial"/>
                <w:b/>
                <w:bCs/>
                <w:color w:val="0000CC"/>
                <w:sz w:val="24"/>
                <w:szCs w:val="24"/>
                <w:u w:val="single"/>
              </w:rPr>
            </w:pPr>
          </w:p>
        </w:tc>
        <w:tc>
          <w:tcPr>
            <w:tcW w:w="1530" w:type="dxa"/>
          </w:tcPr>
          <w:p w14:paraId="7C11921B" w14:textId="680E41E7" w:rsidR="00086BEB" w:rsidRPr="004634A6" w:rsidRDefault="00D87DAC" w:rsidP="004634A6">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19</w:t>
            </w:r>
            <w:r w:rsidR="00290C9E">
              <w:rPr>
                <w:rFonts w:ascii="Arial" w:hAnsi="Arial" w:cs="Arial"/>
                <w:b/>
                <w:bCs/>
                <w:color w:val="0000CC"/>
                <w:sz w:val="24"/>
                <w:szCs w:val="24"/>
                <w:u w:val="single"/>
              </w:rPr>
              <w:t>0</w:t>
            </w:r>
            <w:r>
              <w:rPr>
                <w:rFonts w:ascii="Arial" w:hAnsi="Arial" w:cs="Arial"/>
                <w:b/>
                <w:bCs/>
                <w:color w:val="0000CC"/>
                <w:sz w:val="24"/>
                <w:szCs w:val="24"/>
                <w:u w:val="single"/>
              </w:rPr>
              <w:t xml:space="preserve"> </w:t>
            </w:r>
            <w:r w:rsidR="00290C9E">
              <w:rPr>
                <w:rFonts w:ascii="Arial" w:hAnsi="Arial" w:cs="Arial"/>
                <w:b/>
                <w:bCs/>
                <w:color w:val="0000CC"/>
                <w:sz w:val="24"/>
                <w:szCs w:val="24"/>
                <w:u w:val="single"/>
              </w:rPr>
              <w:t>-</w:t>
            </w:r>
            <w:r>
              <w:rPr>
                <w:rFonts w:ascii="Arial" w:hAnsi="Arial" w:cs="Arial"/>
                <w:b/>
                <w:bCs/>
                <w:color w:val="0000CC"/>
                <w:sz w:val="24"/>
                <w:szCs w:val="24"/>
                <w:u w:val="single"/>
              </w:rPr>
              <w:t xml:space="preserve"> 2</w:t>
            </w:r>
            <w:r w:rsidR="00290C9E">
              <w:rPr>
                <w:rFonts w:ascii="Arial" w:hAnsi="Arial" w:cs="Arial"/>
                <w:b/>
                <w:bCs/>
                <w:color w:val="0000CC"/>
                <w:sz w:val="24"/>
                <w:szCs w:val="24"/>
                <w:u w:val="single"/>
              </w:rPr>
              <w:t>30</w:t>
            </w:r>
          </w:p>
        </w:tc>
        <w:tc>
          <w:tcPr>
            <w:tcW w:w="1170" w:type="dxa"/>
          </w:tcPr>
          <w:p w14:paraId="491F1603" w14:textId="60D57F6A" w:rsidR="00086BEB" w:rsidRPr="004634A6" w:rsidRDefault="00290C9E" w:rsidP="004634A6">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080" w:type="dxa"/>
          </w:tcPr>
          <w:p w14:paraId="489C42D6" w14:textId="2E0D20F7" w:rsidR="00086BEB" w:rsidRPr="004634A6" w:rsidRDefault="00290C9E" w:rsidP="004634A6">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2741" w:type="dxa"/>
          </w:tcPr>
          <w:p w14:paraId="2DBCEC1A" w14:textId="15A686FE" w:rsidR="00086BEB" w:rsidRPr="004634A6" w:rsidRDefault="00290C9E" w:rsidP="004634A6">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r>
      <w:tr w:rsidR="008E2BFD" w:rsidRPr="005F082E" w14:paraId="18FA2C38" w14:textId="77777777" w:rsidTr="00DE2FE0">
        <w:trPr>
          <w:trHeight w:val="432"/>
        </w:trPr>
        <w:tc>
          <w:tcPr>
            <w:tcW w:w="2155" w:type="dxa"/>
          </w:tcPr>
          <w:p w14:paraId="39D2E538" w14:textId="10D4C622" w:rsidR="008E2BFD" w:rsidRPr="004634A6"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Calcium (ppm)</w:t>
            </w:r>
          </w:p>
        </w:tc>
        <w:tc>
          <w:tcPr>
            <w:tcW w:w="990" w:type="dxa"/>
          </w:tcPr>
          <w:p w14:paraId="6AB05BED" w14:textId="531D2682" w:rsidR="008E2BFD" w:rsidRPr="004634A6" w:rsidRDefault="008E2BFD" w:rsidP="008E2BFD">
            <w:pPr>
              <w:spacing w:before="40" w:after="40"/>
              <w:jc w:val="center"/>
              <w:rPr>
                <w:rFonts w:ascii="Arial" w:hAnsi="Arial" w:cs="Arial"/>
                <w:b/>
                <w:bCs/>
                <w:color w:val="0000CC"/>
                <w:sz w:val="24"/>
                <w:szCs w:val="24"/>
                <w:u w:val="single"/>
              </w:rPr>
            </w:pPr>
            <w:r w:rsidRPr="001263F0">
              <w:rPr>
                <w:rFonts w:ascii="Arial" w:hAnsi="Arial" w:cs="Arial"/>
                <w:b/>
                <w:color w:val="0000CC"/>
                <w:sz w:val="24"/>
                <w:szCs w:val="24"/>
                <w:u w:val="single"/>
              </w:rPr>
              <w:t>2020</w:t>
            </w:r>
          </w:p>
        </w:tc>
        <w:tc>
          <w:tcPr>
            <w:tcW w:w="1170" w:type="dxa"/>
          </w:tcPr>
          <w:p w14:paraId="0AC370FD" w14:textId="71A09919" w:rsidR="008E2BFD" w:rsidRPr="004634A6"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w:t>
            </w:r>
            <w:r w:rsidR="00DA5088">
              <w:rPr>
                <w:rFonts w:ascii="Arial" w:hAnsi="Arial" w:cs="Arial"/>
                <w:b/>
                <w:bCs/>
                <w:color w:val="0000CC"/>
                <w:sz w:val="24"/>
                <w:szCs w:val="24"/>
                <w:u w:val="single"/>
              </w:rPr>
              <w:t>5</w:t>
            </w:r>
            <w:r>
              <w:rPr>
                <w:rFonts w:ascii="Arial" w:hAnsi="Arial" w:cs="Arial"/>
                <w:b/>
                <w:bCs/>
                <w:color w:val="0000CC"/>
                <w:sz w:val="24"/>
                <w:szCs w:val="24"/>
                <w:u w:val="single"/>
              </w:rPr>
              <w:t>.6</w:t>
            </w:r>
            <w:r w:rsidR="00DA5088">
              <w:rPr>
                <w:rFonts w:ascii="Arial" w:hAnsi="Arial" w:cs="Arial"/>
                <w:b/>
                <w:bCs/>
                <w:color w:val="0000CC"/>
                <w:sz w:val="24"/>
                <w:szCs w:val="24"/>
                <w:u w:val="single"/>
              </w:rPr>
              <w:t>0</w:t>
            </w:r>
          </w:p>
        </w:tc>
        <w:tc>
          <w:tcPr>
            <w:tcW w:w="1530" w:type="dxa"/>
          </w:tcPr>
          <w:p w14:paraId="06D23DE1" w14:textId="6BBA250E" w:rsidR="00DA5088" w:rsidRPr="004634A6" w:rsidRDefault="008E2BFD" w:rsidP="00DA5088">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w:t>
            </w:r>
            <w:r w:rsidR="00DA5088">
              <w:rPr>
                <w:rFonts w:ascii="Arial" w:hAnsi="Arial" w:cs="Arial"/>
                <w:b/>
                <w:bCs/>
                <w:color w:val="0000CC"/>
                <w:sz w:val="24"/>
                <w:szCs w:val="24"/>
                <w:u w:val="single"/>
              </w:rPr>
              <w:t>1</w:t>
            </w:r>
            <w:r>
              <w:rPr>
                <w:rFonts w:ascii="Arial" w:hAnsi="Arial" w:cs="Arial"/>
                <w:b/>
                <w:bCs/>
                <w:color w:val="0000CC"/>
                <w:sz w:val="24"/>
                <w:szCs w:val="24"/>
                <w:u w:val="single"/>
              </w:rPr>
              <w:t>-</w:t>
            </w:r>
            <w:r w:rsidR="00DA5088">
              <w:rPr>
                <w:rFonts w:ascii="Arial" w:hAnsi="Arial" w:cs="Arial"/>
                <w:b/>
                <w:bCs/>
                <w:color w:val="0000CC"/>
                <w:sz w:val="24"/>
                <w:szCs w:val="24"/>
                <w:u w:val="single"/>
              </w:rPr>
              <w:t xml:space="preserve"> 31</w:t>
            </w:r>
          </w:p>
        </w:tc>
        <w:tc>
          <w:tcPr>
            <w:tcW w:w="1170" w:type="dxa"/>
          </w:tcPr>
          <w:p w14:paraId="4A9C9B68" w14:textId="34514EC6" w:rsidR="008E2BFD" w:rsidRPr="004634A6"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080" w:type="dxa"/>
          </w:tcPr>
          <w:p w14:paraId="7502C73C" w14:textId="19DF16ED" w:rsidR="008E2BFD" w:rsidRPr="004634A6"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2741" w:type="dxa"/>
          </w:tcPr>
          <w:p w14:paraId="06A23C91" w14:textId="78EC0CE2" w:rsidR="008E2BFD" w:rsidRPr="004634A6"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r>
      <w:tr w:rsidR="008E2BFD" w:rsidRPr="005F082E" w14:paraId="24F39765" w14:textId="77777777" w:rsidTr="00DE2FE0">
        <w:trPr>
          <w:trHeight w:val="432"/>
        </w:trPr>
        <w:tc>
          <w:tcPr>
            <w:tcW w:w="2155" w:type="dxa"/>
          </w:tcPr>
          <w:p w14:paraId="08B690A9" w14:textId="0D3F9EC8"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Alkalinity (ppm)</w:t>
            </w:r>
          </w:p>
        </w:tc>
        <w:tc>
          <w:tcPr>
            <w:tcW w:w="990" w:type="dxa"/>
          </w:tcPr>
          <w:p w14:paraId="5ED86807" w14:textId="6296BDC5" w:rsidR="008E2BFD" w:rsidRDefault="008E2BFD" w:rsidP="008E2BFD">
            <w:pPr>
              <w:spacing w:before="40" w:after="40"/>
              <w:jc w:val="center"/>
              <w:rPr>
                <w:rFonts w:ascii="Arial" w:hAnsi="Arial" w:cs="Arial"/>
                <w:b/>
                <w:bCs/>
                <w:color w:val="0000CC"/>
                <w:sz w:val="24"/>
                <w:szCs w:val="24"/>
                <w:u w:val="single"/>
              </w:rPr>
            </w:pPr>
            <w:r w:rsidRPr="001263F0">
              <w:rPr>
                <w:rFonts w:ascii="Arial" w:hAnsi="Arial" w:cs="Arial"/>
                <w:b/>
                <w:color w:val="0000CC"/>
                <w:sz w:val="24"/>
                <w:szCs w:val="24"/>
                <w:u w:val="single"/>
              </w:rPr>
              <w:t>2020</w:t>
            </w:r>
          </w:p>
        </w:tc>
        <w:tc>
          <w:tcPr>
            <w:tcW w:w="1170" w:type="dxa"/>
          </w:tcPr>
          <w:p w14:paraId="2F1BBD12" w14:textId="045E828C" w:rsidR="008E2BFD" w:rsidRDefault="001B5A85"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166</w:t>
            </w:r>
          </w:p>
        </w:tc>
        <w:tc>
          <w:tcPr>
            <w:tcW w:w="1530" w:type="dxa"/>
          </w:tcPr>
          <w:p w14:paraId="56311DED" w14:textId="6DCDC7EF"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w:t>
            </w:r>
            <w:r w:rsidR="001B5A85">
              <w:rPr>
                <w:rFonts w:ascii="Arial" w:hAnsi="Arial" w:cs="Arial"/>
                <w:b/>
                <w:bCs/>
                <w:color w:val="0000CC"/>
                <w:sz w:val="24"/>
                <w:szCs w:val="24"/>
                <w:u w:val="single"/>
              </w:rPr>
              <w:t>5</w:t>
            </w:r>
            <w:r>
              <w:rPr>
                <w:rFonts w:ascii="Arial" w:hAnsi="Arial" w:cs="Arial"/>
                <w:b/>
                <w:bCs/>
                <w:color w:val="0000CC"/>
                <w:sz w:val="24"/>
                <w:szCs w:val="24"/>
                <w:u w:val="single"/>
              </w:rPr>
              <w:t>0-1</w:t>
            </w:r>
            <w:r w:rsidR="001B5A85">
              <w:rPr>
                <w:rFonts w:ascii="Arial" w:hAnsi="Arial" w:cs="Arial"/>
                <w:b/>
                <w:bCs/>
                <w:color w:val="0000CC"/>
                <w:sz w:val="24"/>
                <w:szCs w:val="24"/>
                <w:u w:val="single"/>
              </w:rPr>
              <w:t>8</w:t>
            </w:r>
            <w:r>
              <w:rPr>
                <w:rFonts w:ascii="Arial" w:hAnsi="Arial" w:cs="Arial"/>
                <w:b/>
                <w:bCs/>
                <w:color w:val="0000CC"/>
                <w:sz w:val="24"/>
                <w:szCs w:val="24"/>
                <w:u w:val="single"/>
              </w:rPr>
              <w:t>0</w:t>
            </w:r>
          </w:p>
        </w:tc>
        <w:tc>
          <w:tcPr>
            <w:tcW w:w="1170" w:type="dxa"/>
          </w:tcPr>
          <w:p w14:paraId="3555E464" w14:textId="717426F1"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080" w:type="dxa"/>
          </w:tcPr>
          <w:p w14:paraId="3B279B42" w14:textId="1006CDDC"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2741" w:type="dxa"/>
          </w:tcPr>
          <w:p w14:paraId="797BFF07" w14:textId="70143062"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r>
      <w:tr w:rsidR="008E2BFD" w:rsidRPr="005F082E" w14:paraId="6B34C2FF" w14:textId="77777777" w:rsidTr="00DE2FE0">
        <w:trPr>
          <w:trHeight w:val="432"/>
        </w:trPr>
        <w:tc>
          <w:tcPr>
            <w:tcW w:w="2155" w:type="dxa"/>
          </w:tcPr>
          <w:p w14:paraId="2A2C1119" w14:textId="588EED6E"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Chloride (ppm)</w:t>
            </w:r>
          </w:p>
        </w:tc>
        <w:tc>
          <w:tcPr>
            <w:tcW w:w="990" w:type="dxa"/>
          </w:tcPr>
          <w:p w14:paraId="7798C206" w14:textId="7ACB94F0" w:rsidR="008E2BFD" w:rsidRDefault="008E2BFD" w:rsidP="008E2BFD">
            <w:pPr>
              <w:spacing w:before="40" w:after="40"/>
              <w:jc w:val="center"/>
              <w:rPr>
                <w:rFonts w:ascii="Arial" w:hAnsi="Arial" w:cs="Arial"/>
                <w:b/>
                <w:bCs/>
                <w:color w:val="0000CC"/>
                <w:sz w:val="24"/>
                <w:szCs w:val="24"/>
                <w:u w:val="single"/>
              </w:rPr>
            </w:pPr>
            <w:r w:rsidRPr="001263F0">
              <w:rPr>
                <w:rFonts w:ascii="Arial" w:hAnsi="Arial" w:cs="Arial"/>
                <w:b/>
                <w:color w:val="0000CC"/>
                <w:sz w:val="24"/>
                <w:szCs w:val="24"/>
                <w:u w:val="single"/>
              </w:rPr>
              <w:t>2020</w:t>
            </w:r>
          </w:p>
        </w:tc>
        <w:tc>
          <w:tcPr>
            <w:tcW w:w="1170" w:type="dxa"/>
          </w:tcPr>
          <w:p w14:paraId="3A584722" w14:textId="573D4A33"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8</w:t>
            </w:r>
            <w:r w:rsidR="00DD579A">
              <w:rPr>
                <w:rFonts w:ascii="Arial" w:hAnsi="Arial" w:cs="Arial"/>
                <w:b/>
                <w:bCs/>
                <w:color w:val="0000CC"/>
                <w:sz w:val="24"/>
                <w:szCs w:val="24"/>
                <w:u w:val="single"/>
              </w:rPr>
              <w:t>2</w:t>
            </w:r>
            <w:r>
              <w:rPr>
                <w:rFonts w:ascii="Arial" w:hAnsi="Arial" w:cs="Arial"/>
                <w:b/>
                <w:bCs/>
                <w:color w:val="0000CC"/>
                <w:sz w:val="24"/>
                <w:szCs w:val="24"/>
                <w:u w:val="single"/>
              </w:rPr>
              <w:t>.</w:t>
            </w:r>
            <w:r w:rsidR="00DD579A">
              <w:rPr>
                <w:rFonts w:ascii="Arial" w:hAnsi="Arial" w:cs="Arial"/>
                <w:b/>
                <w:bCs/>
                <w:color w:val="0000CC"/>
                <w:sz w:val="24"/>
                <w:szCs w:val="24"/>
                <w:u w:val="single"/>
              </w:rPr>
              <w:t>6</w:t>
            </w:r>
          </w:p>
        </w:tc>
        <w:tc>
          <w:tcPr>
            <w:tcW w:w="1530" w:type="dxa"/>
          </w:tcPr>
          <w:p w14:paraId="67ADAD01" w14:textId="1DCCE66C" w:rsidR="008E2BFD" w:rsidRDefault="00DD579A"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6</w:t>
            </w:r>
            <w:r w:rsidR="008E2BFD">
              <w:rPr>
                <w:rFonts w:ascii="Arial" w:hAnsi="Arial" w:cs="Arial"/>
                <w:b/>
                <w:bCs/>
                <w:color w:val="0000CC"/>
                <w:sz w:val="24"/>
                <w:szCs w:val="24"/>
                <w:u w:val="single"/>
              </w:rPr>
              <w:t>7</w:t>
            </w:r>
            <w:r>
              <w:rPr>
                <w:rFonts w:ascii="Arial" w:hAnsi="Arial" w:cs="Arial"/>
                <w:b/>
                <w:bCs/>
                <w:color w:val="0000CC"/>
                <w:sz w:val="24"/>
                <w:szCs w:val="24"/>
                <w:u w:val="single"/>
              </w:rPr>
              <w:t xml:space="preserve"> </w:t>
            </w:r>
            <w:r w:rsidR="008E2BFD">
              <w:rPr>
                <w:rFonts w:ascii="Arial" w:hAnsi="Arial" w:cs="Arial"/>
                <w:b/>
                <w:bCs/>
                <w:color w:val="0000CC"/>
                <w:sz w:val="24"/>
                <w:szCs w:val="24"/>
                <w:u w:val="single"/>
              </w:rPr>
              <w:t>-</w:t>
            </w:r>
            <w:r>
              <w:rPr>
                <w:rFonts w:ascii="Arial" w:hAnsi="Arial" w:cs="Arial"/>
                <w:b/>
                <w:bCs/>
                <w:color w:val="0000CC"/>
                <w:sz w:val="24"/>
                <w:szCs w:val="24"/>
                <w:u w:val="single"/>
              </w:rPr>
              <w:t xml:space="preserve"> </w:t>
            </w:r>
            <w:r w:rsidR="008E2BFD">
              <w:rPr>
                <w:rFonts w:ascii="Arial" w:hAnsi="Arial" w:cs="Arial"/>
                <w:b/>
                <w:bCs/>
                <w:color w:val="0000CC"/>
                <w:sz w:val="24"/>
                <w:szCs w:val="24"/>
                <w:u w:val="single"/>
              </w:rPr>
              <w:t>1</w:t>
            </w:r>
            <w:r>
              <w:rPr>
                <w:rFonts w:ascii="Arial" w:hAnsi="Arial" w:cs="Arial"/>
                <w:b/>
                <w:bCs/>
                <w:color w:val="0000CC"/>
                <w:sz w:val="24"/>
                <w:szCs w:val="24"/>
                <w:u w:val="single"/>
              </w:rPr>
              <w:t>1</w:t>
            </w:r>
            <w:r w:rsidR="008E2BFD">
              <w:rPr>
                <w:rFonts w:ascii="Arial" w:hAnsi="Arial" w:cs="Arial"/>
                <w:b/>
                <w:bCs/>
                <w:color w:val="0000CC"/>
                <w:sz w:val="24"/>
                <w:szCs w:val="24"/>
                <w:u w:val="single"/>
              </w:rPr>
              <w:t>0</w:t>
            </w:r>
          </w:p>
        </w:tc>
        <w:tc>
          <w:tcPr>
            <w:tcW w:w="1170" w:type="dxa"/>
          </w:tcPr>
          <w:p w14:paraId="0CD2EE69" w14:textId="79C95184"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500</w:t>
            </w:r>
          </w:p>
        </w:tc>
        <w:tc>
          <w:tcPr>
            <w:tcW w:w="1080" w:type="dxa"/>
          </w:tcPr>
          <w:p w14:paraId="1310ECF7" w14:textId="549300DF"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2741" w:type="dxa"/>
          </w:tcPr>
          <w:p w14:paraId="0B5F89C3" w14:textId="4D30F8C1"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Runoff/leaching from natural deposits; seawater influence</w:t>
            </w:r>
          </w:p>
        </w:tc>
      </w:tr>
      <w:tr w:rsidR="00290C9E" w:rsidRPr="005F082E" w14:paraId="3CF6EC1C" w14:textId="77777777" w:rsidTr="00DE2FE0">
        <w:trPr>
          <w:trHeight w:val="432"/>
        </w:trPr>
        <w:tc>
          <w:tcPr>
            <w:tcW w:w="2155" w:type="dxa"/>
          </w:tcPr>
          <w:p w14:paraId="3D02A7B4" w14:textId="2EFDC83B" w:rsidR="00290C9E" w:rsidRDefault="00290C9E" w:rsidP="00290C9E">
            <w:pPr>
              <w:spacing w:before="40" w:after="40"/>
              <w:rPr>
                <w:rFonts w:ascii="Arial" w:hAnsi="Arial" w:cs="Arial"/>
                <w:b/>
                <w:bCs/>
                <w:color w:val="0000CC"/>
                <w:sz w:val="24"/>
                <w:szCs w:val="24"/>
                <w:u w:val="single"/>
              </w:rPr>
            </w:pPr>
            <w:r>
              <w:rPr>
                <w:rFonts w:ascii="Arial" w:hAnsi="Arial" w:cs="Arial"/>
                <w:b/>
                <w:bCs/>
                <w:color w:val="0000CC"/>
                <w:sz w:val="24"/>
                <w:szCs w:val="24"/>
                <w:u w:val="single"/>
              </w:rPr>
              <w:t>Foaming Agents [MBAS](ppb)</w:t>
            </w:r>
          </w:p>
        </w:tc>
        <w:tc>
          <w:tcPr>
            <w:tcW w:w="990" w:type="dxa"/>
          </w:tcPr>
          <w:p w14:paraId="29E86EB9" w14:textId="7BAAA0CC" w:rsidR="00290C9E" w:rsidRDefault="00290C9E" w:rsidP="00290C9E">
            <w:pPr>
              <w:spacing w:before="40" w:after="40"/>
              <w:jc w:val="center"/>
              <w:rPr>
                <w:rFonts w:ascii="Arial" w:hAnsi="Arial" w:cs="Arial"/>
                <w:b/>
                <w:bCs/>
                <w:color w:val="0000CC"/>
                <w:sz w:val="24"/>
                <w:szCs w:val="24"/>
                <w:u w:val="single"/>
              </w:rPr>
            </w:pPr>
            <w:r w:rsidRPr="00BA0488">
              <w:rPr>
                <w:rFonts w:ascii="Arial" w:hAnsi="Arial" w:cs="Arial"/>
                <w:b/>
                <w:bCs/>
                <w:color w:val="0000CC"/>
                <w:sz w:val="24"/>
                <w:szCs w:val="24"/>
                <w:u w:val="single"/>
              </w:rPr>
              <w:t>20</w:t>
            </w:r>
            <w:r w:rsidR="00D4022E">
              <w:rPr>
                <w:rFonts w:ascii="Arial" w:hAnsi="Arial" w:cs="Arial"/>
                <w:b/>
                <w:bCs/>
                <w:color w:val="0000CC"/>
                <w:sz w:val="24"/>
                <w:szCs w:val="24"/>
                <w:u w:val="single"/>
              </w:rPr>
              <w:t>20</w:t>
            </w:r>
          </w:p>
        </w:tc>
        <w:tc>
          <w:tcPr>
            <w:tcW w:w="1170" w:type="dxa"/>
          </w:tcPr>
          <w:p w14:paraId="54EC69E0" w14:textId="58F75693" w:rsidR="00290C9E" w:rsidRDefault="00290C9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p>
        </w:tc>
        <w:tc>
          <w:tcPr>
            <w:tcW w:w="1530" w:type="dxa"/>
          </w:tcPr>
          <w:p w14:paraId="0CA698D6" w14:textId="23C128C2" w:rsidR="00290C9E" w:rsidRDefault="00290C9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p>
        </w:tc>
        <w:tc>
          <w:tcPr>
            <w:tcW w:w="1170" w:type="dxa"/>
          </w:tcPr>
          <w:p w14:paraId="6E41F0C7" w14:textId="34511190" w:rsidR="00290C9E" w:rsidRDefault="00290C9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500</w:t>
            </w:r>
          </w:p>
        </w:tc>
        <w:tc>
          <w:tcPr>
            <w:tcW w:w="1080" w:type="dxa"/>
          </w:tcPr>
          <w:p w14:paraId="72BEF47B" w14:textId="26953DA9" w:rsidR="00290C9E" w:rsidRDefault="00290C9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2741" w:type="dxa"/>
          </w:tcPr>
          <w:p w14:paraId="22B60BFF" w14:textId="0B9A2686" w:rsidR="00290C9E" w:rsidRDefault="00290C9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Municipal and industrial waste discharges</w:t>
            </w:r>
          </w:p>
        </w:tc>
      </w:tr>
      <w:tr w:rsidR="00290C9E" w:rsidRPr="005F082E" w14:paraId="6748E3B3" w14:textId="77777777" w:rsidTr="00DE2FE0">
        <w:trPr>
          <w:trHeight w:val="432"/>
        </w:trPr>
        <w:tc>
          <w:tcPr>
            <w:tcW w:w="2155" w:type="dxa"/>
          </w:tcPr>
          <w:p w14:paraId="79E90FC6" w14:textId="17C90B9C" w:rsidR="00290C9E" w:rsidRDefault="00290C9E" w:rsidP="00290C9E">
            <w:pPr>
              <w:spacing w:before="40" w:after="40"/>
              <w:rPr>
                <w:rFonts w:ascii="Arial" w:hAnsi="Arial" w:cs="Arial"/>
                <w:b/>
                <w:bCs/>
                <w:color w:val="0000CC"/>
                <w:sz w:val="24"/>
                <w:szCs w:val="24"/>
                <w:u w:val="single"/>
              </w:rPr>
            </w:pPr>
            <w:r>
              <w:rPr>
                <w:rFonts w:ascii="Arial" w:hAnsi="Arial" w:cs="Arial"/>
                <w:b/>
                <w:bCs/>
                <w:color w:val="0000CC"/>
                <w:sz w:val="24"/>
                <w:szCs w:val="24"/>
                <w:u w:val="single"/>
              </w:rPr>
              <w:t>Iron (ppb)</w:t>
            </w:r>
          </w:p>
        </w:tc>
        <w:tc>
          <w:tcPr>
            <w:tcW w:w="990" w:type="dxa"/>
          </w:tcPr>
          <w:p w14:paraId="7D0F2A38" w14:textId="2123FEFE" w:rsidR="00290C9E" w:rsidRDefault="00290C9E" w:rsidP="00290C9E">
            <w:pPr>
              <w:spacing w:before="40" w:after="40"/>
              <w:jc w:val="center"/>
              <w:rPr>
                <w:rFonts w:ascii="Arial" w:hAnsi="Arial" w:cs="Arial"/>
                <w:b/>
                <w:bCs/>
                <w:color w:val="0000CC"/>
                <w:sz w:val="24"/>
                <w:szCs w:val="24"/>
                <w:u w:val="single"/>
              </w:rPr>
            </w:pPr>
            <w:r w:rsidRPr="00BA0488">
              <w:rPr>
                <w:rFonts w:ascii="Arial" w:hAnsi="Arial" w:cs="Arial"/>
                <w:b/>
                <w:bCs/>
                <w:color w:val="0000CC"/>
                <w:sz w:val="24"/>
                <w:szCs w:val="24"/>
                <w:u w:val="single"/>
              </w:rPr>
              <w:t>20</w:t>
            </w:r>
            <w:r w:rsidR="00D4022E">
              <w:rPr>
                <w:rFonts w:ascii="Arial" w:hAnsi="Arial" w:cs="Arial"/>
                <w:b/>
                <w:bCs/>
                <w:color w:val="0000CC"/>
                <w:sz w:val="24"/>
                <w:szCs w:val="24"/>
                <w:u w:val="single"/>
              </w:rPr>
              <w:t>20</w:t>
            </w:r>
          </w:p>
        </w:tc>
        <w:tc>
          <w:tcPr>
            <w:tcW w:w="1170" w:type="dxa"/>
          </w:tcPr>
          <w:p w14:paraId="49D399F5" w14:textId="36E4FCB1" w:rsidR="00290C9E" w:rsidRDefault="00DD579A"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15.2</w:t>
            </w:r>
          </w:p>
        </w:tc>
        <w:tc>
          <w:tcPr>
            <w:tcW w:w="1530" w:type="dxa"/>
          </w:tcPr>
          <w:p w14:paraId="55C63055" w14:textId="286C7AEC" w:rsidR="00290C9E" w:rsidRDefault="00290C9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D4022E">
              <w:rPr>
                <w:rFonts w:ascii="Arial" w:hAnsi="Arial" w:cs="Arial"/>
                <w:b/>
                <w:bCs/>
                <w:color w:val="0000CC"/>
                <w:sz w:val="24"/>
                <w:szCs w:val="24"/>
                <w:u w:val="single"/>
              </w:rPr>
              <w:t xml:space="preserve"> </w:t>
            </w:r>
            <w:r>
              <w:rPr>
                <w:rFonts w:ascii="Arial" w:hAnsi="Arial" w:cs="Arial"/>
                <w:b/>
                <w:bCs/>
                <w:color w:val="0000CC"/>
                <w:sz w:val="24"/>
                <w:szCs w:val="24"/>
                <w:u w:val="single"/>
              </w:rPr>
              <w:t>-</w:t>
            </w:r>
            <w:r w:rsidR="00D4022E">
              <w:rPr>
                <w:rFonts w:ascii="Arial" w:hAnsi="Arial" w:cs="Arial"/>
                <w:b/>
                <w:bCs/>
                <w:color w:val="0000CC"/>
                <w:sz w:val="24"/>
                <w:szCs w:val="24"/>
                <w:u w:val="single"/>
              </w:rPr>
              <w:t xml:space="preserve"> </w:t>
            </w:r>
            <w:r w:rsidR="00DD579A">
              <w:rPr>
                <w:rFonts w:ascii="Arial" w:hAnsi="Arial" w:cs="Arial"/>
                <w:b/>
                <w:bCs/>
                <w:color w:val="0000CC"/>
                <w:sz w:val="24"/>
                <w:szCs w:val="24"/>
                <w:u w:val="single"/>
              </w:rPr>
              <w:t>76</w:t>
            </w:r>
          </w:p>
        </w:tc>
        <w:tc>
          <w:tcPr>
            <w:tcW w:w="1170" w:type="dxa"/>
          </w:tcPr>
          <w:p w14:paraId="2F390F09" w14:textId="4CAC9B17" w:rsidR="00290C9E" w:rsidRDefault="00D4022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300</w:t>
            </w:r>
          </w:p>
        </w:tc>
        <w:tc>
          <w:tcPr>
            <w:tcW w:w="1080" w:type="dxa"/>
          </w:tcPr>
          <w:p w14:paraId="3B02A429" w14:textId="6FF1D064" w:rsidR="00290C9E" w:rsidRDefault="00290C9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2741" w:type="dxa"/>
          </w:tcPr>
          <w:p w14:paraId="6F609534" w14:textId="4B658AE2" w:rsidR="00290C9E" w:rsidRDefault="00290C9E" w:rsidP="00290C9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Leaching from natural deposits; industrial wastes</w:t>
            </w:r>
          </w:p>
        </w:tc>
      </w:tr>
      <w:tr w:rsidR="008E2BFD" w:rsidRPr="005F082E" w14:paraId="144DBA17" w14:textId="77777777" w:rsidTr="00DE2FE0">
        <w:trPr>
          <w:trHeight w:val="432"/>
        </w:trPr>
        <w:tc>
          <w:tcPr>
            <w:tcW w:w="2155" w:type="dxa"/>
          </w:tcPr>
          <w:p w14:paraId="19AB28E6" w14:textId="3D266DD0"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Magnesium (ppb)</w:t>
            </w:r>
          </w:p>
        </w:tc>
        <w:tc>
          <w:tcPr>
            <w:tcW w:w="990" w:type="dxa"/>
          </w:tcPr>
          <w:p w14:paraId="564CCD41" w14:textId="2262C943" w:rsidR="008E2BFD" w:rsidRDefault="008E2BFD" w:rsidP="008E2BFD">
            <w:pPr>
              <w:spacing w:before="40" w:after="40"/>
              <w:jc w:val="center"/>
              <w:rPr>
                <w:rFonts w:ascii="Arial" w:hAnsi="Arial" w:cs="Arial"/>
                <w:b/>
                <w:bCs/>
                <w:color w:val="0000CC"/>
                <w:sz w:val="24"/>
                <w:szCs w:val="24"/>
                <w:u w:val="single"/>
              </w:rPr>
            </w:pPr>
            <w:r w:rsidRPr="00790412">
              <w:rPr>
                <w:rFonts w:ascii="Arial" w:hAnsi="Arial" w:cs="Arial"/>
                <w:b/>
                <w:color w:val="0000CC"/>
                <w:sz w:val="24"/>
                <w:szCs w:val="24"/>
                <w:u w:val="single"/>
              </w:rPr>
              <w:t>2020</w:t>
            </w:r>
          </w:p>
        </w:tc>
        <w:tc>
          <w:tcPr>
            <w:tcW w:w="1170" w:type="dxa"/>
          </w:tcPr>
          <w:p w14:paraId="5B6B1E50" w14:textId="357DE1BF" w:rsidR="008E2BFD" w:rsidRDefault="00DD579A"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8E2BFD">
              <w:rPr>
                <w:rFonts w:ascii="Arial" w:hAnsi="Arial" w:cs="Arial"/>
                <w:b/>
                <w:bCs/>
                <w:color w:val="0000CC"/>
                <w:sz w:val="24"/>
                <w:szCs w:val="24"/>
                <w:u w:val="single"/>
              </w:rPr>
              <w:t>.</w:t>
            </w:r>
            <w:r>
              <w:rPr>
                <w:rFonts w:ascii="Arial" w:hAnsi="Arial" w:cs="Arial"/>
                <w:b/>
                <w:bCs/>
                <w:color w:val="0000CC"/>
                <w:sz w:val="24"/>
                <w:szCs w:val="24"/>
                <w:u w:val="single"/>
              </w:rPr>
              <w:t>007</w:t>
            </w:r>
          </w:p>
        </w:tc>
        <w:tc>
          <w:tcPr>
            <w:tcW w:w="1530" w:type="dxa"/>
          </w:tcPr>
          <w:p w14:paraId="3776CBE3" w14:textId="37E785D2" w:rsidR="008E2BFD" w:rsidRDefault="00DD579A"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8E2BFD">
              <w:rPr>
                <w:rFonts w:ascii="Arial" w:hAnsi="Arial" w:cs="Arial"/>
                <w:b/>
                <w:bCs/>
                <w:color w:val="0000CC"/>
                <w:sz w:val="24"/>
                <w:szCs w:val="24"/>
                <w:u w:val="single"/>
              </w:rPr>
              <w:t>.</w:t>
            </w:r>
            <w:r>
              <w:rPr>
                <w:rFonts w:ascii="Arial" w:hAnsi="Arial" w:cs="Arial"/>
                <w:b/>
                <w:bCs/>
                <w:color w:val="0000CC"/>
                <w:sz w:val="24"/>
                <w:szCs w:val="24"/>
                <w:u w:val="single"/>
              </w:rPr>
              <w:t>006 – 0.0089</w:t>
            </w:r>
          </w:p>
        </w:tc>
        <w:tc>
          <w:tcPr>
            <w:tcW w:w="1170" w:type="dxa"/>
          </w:tcPr>
          <w:p w14:paraId="6378A1B9" w14:textId="51911A09"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080" w:type="dxa"/>
          </w:tcPr>
          <w:p w14:paraId="25E12361" w14:textId="3A08DD4F" w:rsidR="008E2BFD" w:rsidRDefault="008E2BFD" w:rsidP="008E2BFD">
            <w:pPr>
              <w:spacing w:before="40" w:after="40"/>
              <w:jc w:val="center"/>
              <w:rPr>
                <w:rFonts w:ascii="Arial" w:hAnsi="Arial" w:cs="Arial"/>
                <w:b/>
                <w:bCs/>
                <w:color w:val="0000CC"/>
                <w:sz w:val="24"/>
                <w:szCs w:val="24"/>
                <w:u w:val="single"/>
              </w:rPr>
            </w:pPr>
            <w:r w:rsidRPr="001918E5">
              <w:rPr>
                <w:rFonts w:ascii="Arial" w:hAnsi="Arial" w:cs="Arial"/>
                <w:b/>
                <w:bCs/>
                <w:color w:val="0000CC"/>
                <w:sz w:val="24"/>
                <w:szCs w:val="24"/>
                <w:u w:val="single"/>
              </w:rPr>
              <w:t>n/a</w:t>
            </w:r>
          </w:p>
        </w:tc>
        <w:tc>
          <w:tcPr>
            <w:tcW w:w="2741" w:type="dxa"/>
          </w:tcPr>
          <w:p w14:paraId="49170CAA" w14:textId="681C33BE"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r>
      <w:tr w:rsidR="008E2BFD" w:rsidRPr="005F082E" w14:paraId="401AF97A" w14:textId="77777777" w:rsidTr="00DE2FE0">
        <w:trPr>
          <w:trHeight w:val="432"/>
        </w:trPr>
        <w:tc>
          <w:tcPr>
            <w:tcW w:w="2155" w:type="dxa"/>
          </w:tcPr>
          <w:p w14:paraId="250E02CF" w14:textId="311D93F4"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Manganese (ppb)</w:t>
            </w:r>
          </w:p>
        </w:tc>
        <w:tc>
          <w:tcPr>
            <w:tcW w:w="990" w:type="dxa"/>
          </w:tcPr>
          <w:p w14:paraId="258E8928" w14:textId="3C0388F6" w:rsidR="008E2BFD" w:rsidRDefault="008E2BFD" w:rsidP="008E2BFD">
            <w:pPr>
              <w:spacing w:before="40" w:after="40"/>
              <w:jc w:val="center"/>
              <w:rPr>
                <w:rFonts w:ascii="Arial" w:hAnsi="Arial" w:cs="Arial"/>
                <w:b/>
                <w:bCs/>
                <w:color w:val="0000CC"/>
                <w:sz w:val="24"/>
                <w:szCs w:val="24"/>
                <w:u w:val="single"/>
              </w:rPr>
            </w:pPr>
            <w:r w:rsidRPr="00790412">
              <w:rPr>
                <w:rFonts w:ascii="Arial" w:hAnsi="Arial" w:cs="Arial"/>
                <w:b/>
                <w:color w:val="0000CC"/>
                <w:sz w:val="24"/>
                <w:szCs w:val="24"/>
                <w:u w:val="single"/>
              </w:rPr>
              <w:t>2020</w:t>
            </w:r>
          </w:p>
        </w:tc>
        <w:tc>
          <w:tcPr>
            <w:tcW w:w="1170" w:type="dxa"/>
          </w:tcPr>
          <w:p w14:paraId="683081B8" w14:textId="099EB1FD" w:rsidR="008E2BFD" w:rsidRDefault="00DD579A"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p>
        </w:tc>
        <w:tc>
          <w:tcPr>
            <w:tcW w:w="1530" w:type="dxa"/>
          </w:tcPr>
          <w:p w14:paraId="27ED66E8" w14:textId="68943A2B"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p>
        </w:tc>
        <w:tc>
          <w:tcPr>
            <w:tcW w:w="1170" w:type="dxa"/>
          </w:tcPr>
          <w:p w14:paraId="59919DCF" w14:textId="03B97E99"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w:t>
            </w:r>
          </w:p>
        </w:tc>
        <w:tc>
          <w:tcPr>
            <w:tcW w:w="1080" w:type="dxa"/>
          </w:tcPr>
          <w:p w14:paraId="425FEBA3" w14:textId="011EF0DA" w:rsidR="008E2BFD" w:rsidRDefault="008E2BFD" w:rsidP="008E2BFD">
            <w:pPr>
              <w:spacing w:before="40" w:after="40"/>
              <w:jc w:val="center"/>
              <w:rPr>
                <w:rFonts w:ascii="Arial" w:hAnsi="Arial" w:cs="Arial"/>
                <w:b/>
                <w:bCs/>
                <w:color w:val="0000CC"/>
                <w:sz w:val="24"/>
                <w:szCs w:val="24"/>
                <w:u w:val="single"/>
              </w:rPr>
            </w:pPr>
            <w:r w:rsidRPr="001918E5">
              <w:rPr>
                <w:rFonts w:ascii="Arial" w:hAnsi="Arial" w:cs="Arial"/>
                <w:b/>
                <w:bCs/>
                <w:color w:val="0000CC"/>
                <w:sz w:val="24"/>
                <w:szCs w:val="24"/>
                <w:u w:val="single"/>
              </w:rPr>
              <w:t>n/a</w:t>
            </w:r>
          </w:p>
        </w:tc>
        <w:tc>
          <w:tcPr>
            <w:tcW w:w="2741" w:type="dxa"/>
          </w:tcPr>
          <w:p w14:paraId="74DF9318" w14:textId="2E4BDF6E"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Leaching from natural deposits</w:t>
            </w:r>
          </w:p>
        </w:tc>
      </w:tr>
      <w:tr w:rsidR="008E2BFD" w:rsidRPr="005F082E" w14:paraId="262F7FB6" w14:textId="77777777" w:rsidTr="00DE2FE0">
        <w:trPr>
          <w:trHeight w:val="432"/>
        </w:trPr>
        <w:tc>
          <w:tcPr>
            <w:tcW w:w="2155" w:type="dxa"/>
          </w:tcPr>
          <w:p w14:paraId="4F13D069" w14:textId="556875DE"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PH (pH Unit)</w:t>
            </w:r>
          </w:p>
        </w:tc>
        <w:tc>
          <w:tcPr>
            <w:tcW w:w="990" w:type="dxa"/>
          </w:tcPr>
          <w:p w14:paraId="462F26E2" w14:textId="1105D436" w:rsidR="008E2BFD" w:rsidRDefault="008E2BFD" w:rsidP="008E2BFD">
            <w:pPr>
              <w:spacing w:before="40" w:after="40"/>
              <w:jc w:val="center"/>
              <w:rPr>
                <w:rFonts w:ascii="Arial" w:hAnsi="Arial" w:cs="Arial"/>
                <w:b/>
                <w:bCs/>
                <w:color w:val="0000CC"/>
                <w:sz w:val="24"/>
                <w:szCs w:val="24"/>
                <w:u w:val="single"/>
              </w:rPr>
            </w:pPr>
            <w:r w:rsidRPr="00790412">
              <w:rPr>
                <w:rFonts w:ascii="Arial" w:hAnsi="Arial" w:cs="Arial"/>
                <w:b/>
                <w:color w:val="0000CC"/>
                <w:sz w:val="24"/>
                <w:szCs w:val="24"/>
                <w:u w:val="single"/>
              </w:rPr>
              <w:t>2020</w:t>
            </w:r>
          </w:p>
        </w:tc>
        <w:tc>
          <w:tcPr>
            <w:tcW w:w="1170" w:type="dxa"/>
          </w:tcPr>
          <w:p w14:paraId="19F384AB" w14:textId="7CEE67FA" w:rsidR="008E2BFD" w:rsidRDefault="00DD579A"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7</w:t>
            </w:r>
            <w:r w:rsidR="008E2BFD">
              <w:rPr>
                <w:rFonts w:ascii="Arial" w:hAnsi="Arial" w:cs="Arial"/>
                <w:b/>
                <w:bCs/>
                <w:color w:val="0000CC"/>
                <w:sz w:val="24"/>
                <w:szCs w:val="24"/>
                <w:u w:val="single"/>
              </w:rPr>
              <w:t>.</w:t>
            </w:r>
            <w:r>
              <w:rPr>
                <w:rFonts w:ascii="Arial" w:hAnsi="Arial" w:cs="Arial"/>
                <w:b/>
                <w:bCs/>
                <w:color w:val="0000CC"/>
                <w:sz w:val="24"/>
                <w:szCs w:val="24"/>
                <w:u w:val="single"/>
              </w:rPr>
              <w:t>954</w:t>
            </w:r>
          </w:p>
        </w:tc>
        <w:tc>
          <w:tcPr>
            <w:tcW w:w="1530" w:type="dxa"/>
          </w:tcPr>
          <w:p w14:paraId="2E35626C" w14:textId="33993F4E" w:rsidR="008E2BFD" w:rsidRDefault="00DD579A"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7</w:t>
            </w:r>
            <w:r w:rsidR="008E2BFD">
              <w:rPr>
                <w:rFonts w:ascii="Arial" w:hAnsi="Arial" w:cs="Arial"/>
                <w:b/>
                <w:bCs/>
                <w:color w:val="0000CC"/>
                <w:sz w:val="24"/>
                <w:szCs w:val="24"/>
                <w:u w:val="single"/>
              </w:rPr>
              <w:t>.9</w:t>
            </w:r>
            <w:r>
              <w:rPr>
                <w:rFonts w:ascii="Arial" w:hAnsi="Arial" w:cs="Arial"/>
                <w:b/>
                <w:bCs/>
                <w:color w:val="0000CC"/>
                <w:sz w:val="24"/>
                <w:szCs w:val="24"/>
                <w:u w:val="single"/>
              </w:rPr>
              <w:t xml:space="preserve"> </w:t>
            </w:r>
            <w:r w:rsidR="008E2BFD">
              <w:rPr>
                <w:rFonts w:ascii="Arial" w:hAnsi="Arial" w:cs="Arial"/>
                <w:b/>
                <w:bCs/>
                <w:color w:val="0000CC"/>
                <w:sz w:val="24"/>
                <w:szCs w:val="24"/>
                <w:u w:val="single"/>
              </w:rPr>
              <w:t>-</w:t>
            </w:r>
            <w:r>
              <w:rPr>
                <w:rFonts w:ascii="Arial" w:hAnsi="Arial" w:cs="Arial"/>
                <w:b/>
                <w:bCs/>
                <w:color w:val="0000CC"/>
                <w:sz w:val="24"/>
                <w:szCs w:val="24"/>
                <w:u w:val="single"/>
              </w:rPr>
              <w:t xml:space="preserve"> </w:t>
            </w:r>
            <w:r w:rsidR="008E2BFD">
              <w:rPr>
                <w:rFonts w:ascii="Arial" w:hAnsi="Arial" w:cs="Arial"/>
                <w:b/>
                <w:bCs/>
                <w:color w:val="0000CC"/>
                <w:sz w:val="24"/>
                <w:szCs w:val="24"/>
                <w:u w:val="single"/>
              </w:rPr>
              <w:t>8</w:t>
            </w:r>
          </w:p>
        </w:tc>
        <w:tc>
          <w:tcPr>
            <w:tcW w:w="1170" w:type="dxa"/>
          </w:tcPr>
          <w:p w14:paraId="510D9BF4" w14:textId="0C3E7ECC"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080" w:type="dxa"/>
          </w:tcPr>
          <w:p w14:paraId="1224CDDD" w14:textId="1B0A83CF" w:rsidR="008E2BFD" w:rsidRDefault="008E2BFD" w:rsidP="008E2BFD">
            <w:pPr>
              <w:spacing w:before="40" w:after="40"/>
              <w:jc w:val="center"/>
              <w:rPr>
                <w:rFonts w:ascii="Arial" w:hAnsi="Arial" w:cs="Arial"/>
                <w:b/>
                <w:bCs/>
                <w:color w:val="0000CC"/>
                <w:sz w:val="24"/>
                <w:szCs w:val="24"/>
                <w:u w:val="single"/>
              </w:rPr>
            </w:pPr>
            <w:r w:rsidRPr="001918E5">
              <w:rPr>
                <w:rFonts w:ascii="Arial" w:hAnsi="Arial" w:cs="Arial"/>
                <w:b/>
                <w:bCs/>
                <w:color w:val="0000CC"/>
                <w:sz w:val="24"/>
                <w:szCs w:val="24"/>
                <w:u w:val="single"/>
              </w:rPr>
              <w:t>n/a</w:t>
            </w:r>
          </w:p>
        </w:tc>
        <w:tc>
          <w:tcPr>
            <w:tcW w:w="2741" w:type="dxa"/>
          </w:tcPr>
          <w:p w14:paraId="28FA522E" w14:textId="34E59F47"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r>
      <w:tr w:rsidR="008E2BFD" w:rsidRPr="005F082E" w14:paraId="51D52E32" w14:textId="77777777" w:rsidTr="00DE2FE0">
        <w:trPr>
          <w:trHeight w:val="432"/>
        </w:trPr>
        <w:tc>
          <w:tcPr>
            <w:tcW w:w="2155" w:type="dxa"/>
          </w:tcPr>
          <w:p w14:paraId="5E59B0F4" w14:textId="491894EB"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Specific Conductance (</w:t>
            </w:r>
            <w:proofErr w:type="spellStart"/>
            <w:r>
              <w:rPr>
                <w:rFonts w:ascii="Arial" w:hAnsi="Arial" w:cs="Arial"/>
                <w:b/>
                <w:bCs/>
                <w:color w:val="0000CC"/>
                <w:sz w:val="24"/>
                <w:szCs w:val="24"/>
                <w:u w:val="single"/>
              </w:rPr>
              <w:t>uS</w:t>
            </w:r>
            <w:proofErr w:type="spellEnd"/>
            <w:r>
              <w:rPr>
                <w:rFonts w:ascii="Arial" w:hAnsi="Arial" w:cs="Arial"/>
                <w:b/>
                <w:bCs/>
                <w:color w:val="0000CC"/>
                <w:sz w:val="24"/>
                <w:szCs w:val="24"/>
                <w:u w:val="single"/>
              </w:rPr>
              <w:t>/cm)</w:t>
            </w:r>
          </w:p>
        </w:tc>
        <w:tc>
          <w:tcPr>
            <w:tcW w:w="990" w:type="dxa"/>
          </w:tcPr>
          <w:p w14:paraId="31E6796D" w14:textId="606A0B49" w:rsidR="008E2BFD" w:rsidRDefault="008E2BFD" w:rsidP="008E2BFD">
            <w:pPr>
              <w:spacing w:before="40" w:after="40"/>
              <w:jc w:val="center"/>
              <w:rPr>
                <w:rFonts w:ascii="Arial" w:hAnsi="Arial" w:cs="Arial"/>
                <w:b/>
                <w:bCs/>
                <w:color w:val="0000CC"/>
                <w:sz w:val="24"/>
                <w:szCs w:val="24"/>
                <w:u w:val="single"/>
              </w:rPr>
            </w:pPr>
            <w:r w:rsidRPr="00790412">
              <w:rPr>
                <w:rFonts w:ascii="Arial" w:hAnsi="Arial" w:cs="Arial"/>
                <w:b/>
                <w:color w:val="0000CC"/>
                <w:sz w:val="24"/>
                <w:szCs w:val="24"/>
                <w:u w:val="single"/>
              </w:rPr>
              <w:t>2020</w:t>
            </w:r>
          </w:p>
        </w:tc>
        <w:tc>
          <w:tcPr>
            <w:tcW w:w="1170" w:type="dxa"/>
          </w:tcPr>
          <w:p w14:paraId="71CD1CF1" w14:textId="29175AD3" w:rsidR="008E2BFD" w:rsidRDefault="00542961"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792</w:t>
            </w:r>
          </w:p>
        </w:tc>
        <w:tc>
          <w:tcPr>
            <w:tcW w:w="1530" w:type="dxa"/>
          </w:tcPr>
          <w:p w14:paraId="7F268D3F" w14:textId="4430138D"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7</w:t>
            </w:r>
            <w:r w:rsidR="00542961">
              <w:rPr>
                <w:rFonts w:ascii="Arial" w:hAnsi="Arial" w:cs="Arial"/>
                <w:b/>
                <w:bCs/>
                <w:color w:val="0000CC"/>
                <w:sz w:val="24"/>
                <w:szCs w:val="24"/>
                <w:u w:val="single"/>
              </w:rPr>
              <w:t>0</w:t>
            </w:r>
            <w:r>
              <w:rPr>
                <w:rFonts w:ascii="Arial" w:hAnsi="Arial" w:cs="Arial"/>
                <w:b/>
                <w:bCs/>
                <w:color w:val="0000CC"/>
                <w:sz w:val="24"/>
                <w:szCs w:val="24"/>
                <w:u w:val="single"/>
              </w:rPr>
              <w:t>5</w:t>
            </w:r>
            <w:r w:rsidR="00542961">
              <w:rPr>
                <w:rFonts w:ascii="Arial" w:hAnsi="Arial" w:cs="Arial"/>
                <w:b/>
                <w:bCs/>
                <w:color w:val="0000CC"/>
                <w:sz w:val="24"/>
                <w:szCs w:val="24"/>
                <w:u w:val="single"/>
              </w:rPr>
              <w:t xml:space="preserve"> – </w:t>
            </w:r>
            <w:r>
              <w:rPr>
                <w:rFonts w:ascii="Arial" w:hAnsi="Arial" w:cs="Arial"/>
                <w:b/>
                <w:bCs/>
                <w:color w:val="0000CC"/>
                <w:sz w:val="24"/>
                <w:szCs w:val="24"/>
                <w:u w:val="single"/>
              </w:rPr>
              <w:t>8</w:t>
            </w:r>
            <w:r w:rsidR="00542961">
              <w:rPr>
                <w:rFonts w:ascii="Arial" w:hAnsi="Arial" w:cs="Arial"/>
                <w:b/>
                <w:bCs/>
                <w:color w:val="0000CC"/>
                <w:sz w:val="24"/>
                <w:szCs w:val="24"/>
                <w:u w:val="single"/>
              </w:rPr>
              <w:t>91</w:t>
            </w:r>
          </w:p>
          <w:p w14:paraId="64DC3B4A" w14:textId="66950D27" w:rsidR="00542961" w:rsidRDefault="00542961" w:rsidP="008E2BFD">
            <w:pPr>
              <w:spacing w:before="40" w:after="40"/>
              <w:jc w:val="center"/>
              <w:rPr>
                <w:rFonts w:ascii="Arial" w:hAnsi="Arial" w:cs="Arial"/>
                <w:b/>
                <w:bCs/>
                <w:color w:val="0000CC"/>
                <w:sz w:val="24"/>
                <w:szCs w:val="24"/>
                <w:u w:val="single"/>
              </w:rPr>
            </w:pPr>
          </w:p>
        </w:tc>
        <w:tc>
          <w:tcPr>
            <w:tcW w:w="1170" w:type="dxa"/>
          </w:tcPr>
          <w:p w14:paraId="6FDB7BE4" w14:textId="7B855763"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1600</w:t>
            </w:r>
          </w:p>
        </w:tc>
        <w:tc>
          <w:tcPr>
            <w:tcW w:w="1080" w:type="dxa"/>
          </w:tcPr>
          <w:p w14:paraId="522CDD40" w14:textId="7D6F60E8" w:rsidR="008E2BFD" w:rsidRDefault="008E2BFD" w:rsidP="008E2BFD">
            <w:pPr>
              <w:spacing w:before="40" w:after="40"/>
              <w:jc w:val="center"/>
              <w:rPr>
                <w:rFonts w:ascii="Arial" w:hAnsi="Arial" w:cs="Arial"/>
                <w:b/>
                <w:bCs/>
                <w:color w:val="0000CC"/>
                <w:sz w:val="24"/>
                <w:szCs w:val="24"/>
                <w:u w:val="single"/>
              </w:rPr>
            </w:pPr>
            <w:r w:rsidRPr="001918E5">
              <w:rPr>
                <w:rFonts w:ascii="Arial" w:hAnsi="Arial" w:cs="Arial"/>
                <w:b/>
                <w:bCs/>
                <w:color w:val="0000CC"/>
                <w:sz w:val="24"/>
                <w:szCs w:val="24"/>
                <w:u w:val="single"/>
              </w:rPr>
              <w:t>n/a</w:t>
            </w:r>
          </w:p>
        </w:tc>
        <w:tc>
          <w:tcPr>
            <w:tcW w:w="2741" w:type="dxa"/>
          </w:tcPr>
          <w:p w14:paraId="1E30D12B" w14:textId="0181F959"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 xml:space="preserve">Substance that </w:t>
            </w:r>
            <w:proofErr w:type="gramStart"/>
            <w:r>
              <w:rPr>
                <w:rFonts w:ascii="Arial" w:hAnsi="Arial" w:cs="Arial"/>
                <w:b/>
                <w:bCs/>
                <w:color w:val="0000CC"/>
                <w:sz w:val="24"/>
                <w:szCs w:val="24"/>
                <w:u w:val="single"/>
              </w:rPr>
              <w:t>form</w:t>
            </w:r>
            <w:proofErr w:type="gramEnd"/>
            <w:r>
              <w:rPr>
                <w:rFonts w:ascii="Arial" w:hAnsi="Arial" w:cs="Arial"/>
                <w:b/>
                <w:bCs/>
                <w:color w:val="0000CC"/>
                <w:sz w:val="24"/>
                <w:szCs w:val="24"/>
                <w:u w:val="single"/>
              </w:rPr>
              <w:t xml:space="preserve"> ions when in water; seawater influence</w:t>
            </w:r>
          </w:p>
        </w:tc>
      </w:tr>
      <w:tr w:rsidR="008E2BFD" w:rsidRPr="005F082E" w14:paraId="016462AD" w14:textId="77777777" w:rsidTr="00DE2FE0">
        <w:trPr>
          <w:trHeight w:val="432"/>
        </w:trPr>
        <w:tc>
          <w:tcPr>
            <w:tcW w:w="2155" w:type="dxa"/>
          </w:tcPr>
          <w:p w14:paraId="1874F5D5" w14:textId="25AC9579"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 xml:space="preserve">Sulfate (ppm) </w:t>
            </w:r>
          </w:p>
        </w:tc>
        <w:tc>
          <w:tcPr>
            <w:tcW w:w="990" w:type="dxa"/>
          </w:tcPr>
          <w:p w14:paraId="5A079ECE" w14:textId="7D14786B" w:rsidR="008E2BFD" w:rsidRPr="00BA0488" w:rsidRDefault="008E2BFD" w:rsidP="008E2BFD">
            <w:pPr>
              <w:spacing w:before="40" w:after="40"/>
              <w:jc w:val="center"/>
              <w:rPr>
                <w:rFonts w:ascii="Arial" w:hAnsi="Arial" w:cs="Arial"/>
                <w:b/>
                <w:bCs/>
                <w:color w:val="0000CC"/>
                <w:sz w:val="24"/>
                <w:szCs w:val="24"/>
                <w:u w:val="single"/>
              </w:rPr>
            </w:pPr>
            <w:r w:rsidRPr="000F78CE">
              <w:rPr>
                <w:rFonts w:ascii="Arial" w:hAnsi="Arial" w:cs="Arial"/>
                <w:b/>
                <w:color w:val="0000CC"/>
                <w:sz w:val="24"/>
                <w:szCs w:val="24"/>
                <w:u w:val="single"/>
              </w:rPr>
              <w:t>2020</w:t>
            </w:r>
          </w:p>
        </w:tc>
        <w:tc>
          <w:tcPr>
            <w:tcW w:w="1170" w:type="dxa"/>
          </w:tcPr>
          <w:p w14:paraId="7164280A" w14:textId="7DF297F3"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93</w:t>
            </w:r>
          </w:p>
        </w:tc>
        <w:tc>
          <w:tcPr>
            <w:tcW w:w="1530" w:type="dxa"/>
          </w:tcPr>
          <w:p w14:paraId="2A60F45B" w14:textId="7B087F59" w:rsidR="008E2BFD" w:rsidRDefault="000F0A72"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 xml:space="preserve">83 </w:t>
            </w:r>
            <w:r w:rsidR="008E2BFD">
              <w:rPr>
                <w:rFonts w:ascii="Arial" w:hAnsi="Arial" w:cs="Arial"/>
                <w:b/>
                <w:bCs/>
                <w:color w:val="0000CC"/>
                <w:sz w:val="24"/>
                <w:szCs w:val="24"/>
                <w:u w:val="single"/>
              </w:rPr>
              <w:t>-</w:t>
            </w:r>
            <w:r>
              <w:rPr>
                <w:rFonts w:ascii="Arial" w:hAnsi="Arial" w:cs="Arial"/>
                <w:b/>
                <w:bCs/>
                <w:color w:val="0000CC"/>
                <w:sz w:val="24"/>
                <w:szCs w:val="24"/>
                <w:u w:val="single"/>
              </w:rPr>
              <w:t xml:space="preserve"> </w:t>
            </w:r>
            <w:r w:rsidR="008E2BFD">
              <w:rPr>
                <w:rFonts w:ascii="Arial" w:hAnsi="Arial" w:cs="Arial"/>
                <w:b/>
                <w:bCs/>
                <w:color w:val="0000CC"/>
                <w:sz w:val="24"/>
                <w:szCs w:val="24"/>
                <w:u w:val="single"/>
              </w:rPr>
              <w:t>1</w:t>
            </w:r>
            <w:r>
              <w:rPr>
                <w:rFonts w:ascii="Arial" w:hAnsi="Arial" w:cs="Arial"/>
                <w:b/>
                <w:bCs/>
                <w:color w:val="0000CC"/>
                <w:sz w:val="24"/>
                <w:szCs w:val="24"/>
                <w:u w:val="single"/>
              </w:rPr>
              <w:t>0</w:t>
            </w:r>
            <w:r w:rsidR="008E2BFD">
              <w:rPr>
                <w:rFonts w:ascii="Arial" w:hAnsi="Arial" w:cs="Arial"/>
                <w:b/>
                <w:bCs/>
                <w:color w:val="0000CC"/>
                <w:sz w:val="24"/>
                <w:szCs w:val="24"/>
                <w:u w:val="single"/>
              </w:rPr>
              <w:t>0</w:t>
            </w:r>
          </w:p>
        </w:tc>
        <w:tc>
          <w:tcPr>
            <w:tcW w:w="1170" w:type="dxa"/>
          </w:tcPr>
          <w:p w14:paraId="648B101D" w14:textId="78D918A1"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500</w:t>
            </w:r>
          </w:p>
        </w:tc>
        <w:tc>
          <w:tcPr>
            <w:tcW w:w="1080" w:type="dxa"/>
          </w:tcPr>
          <w:p w14:paraId="45F60632" w14:textId="6082A2DA" w:rsidR="008E2BFD" w:rsidRPr="001918E5" w:rsidRDefault="008E2BFD" w:rsidP="008E2BFD">
            <w:pPr>
              <w:spacing w:before="40" w:after="40"/>
              <w:jc w:val="center"/>
              <w:rPr>
                <w:rFonts w:ascii="Arial" w:hAnsi="Arial" w:cs="Arial"/>
                <w:b/>
                <w:bCs/>
                <w:color w:val="0000CC"/>
                <w:sz w:val="24"/>
                <w:szCs w:val="24"/>
                <w:u w:val="single"/>
              </w:rPr>
            </w:pPr>
            <w:r w:rsidRPr="001B4130">
              <w:rPr>
                <w:rFonts w:ascii="Arial" w:hAnsi="Arial" w:cs="Arial"/>
                <w:b/>
                <w:bCs/>
                <w:color w:val="0000CC"/>
                <w:sz w:val="24"/>
                <w:szCs w:val="24"/>
                <w:u w:val="single"/>
              </w:rPr>
              <w:t>n/a</w:t>
            </w:r>
          </w:p>
        </w:tc>
        <w:tc>
          <w:tcPr>
            <w:tcW w:w="2741" w:type="dxa"/>
          </w:tcPr>
          <w:p w14:paraId="0A5887F4" w14:textId="020494FC"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Runoff/leaching from natural deposits; industrial wastes</w:t>
            </w:r>
          </w:p>
        </w:tc>
      </w:tr>
      <w:tr w:rsidR="008E2BFD" w:rsidRPr="005F082E" w14:paraId="2BD4D36F" w14:textId="77777777" w:rsidTr="00DE2FE0">
        <w:trPr>
          <w:trHeight w:val="432"/>
        </w:trPr>
        <w:tc>
          <w:tcPr>
            <w:tcW w:w="2155" w:type="dxa"/>
          </w:tcPr>
          <w:p w14:paraId="576486C1" w14:textId="18573229"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lastRenderedPageBreak/>
              <w:t>Total Dissolved Solids [TDS] (ppm)</w:t>
            </w:r>
          </w:p>
        </w:tc>
        <w:tc>
          <w:tcPr>
            <w:tcW w:w="990" w:type="dxa"/>
          </w:tcPr>
          <w:p w14:paraId="46926C89" w14:textId="1EC71A34" w:rsidR="008E2BFD" w:rsidRPr="00BA0488" w:rsidRDefault="008E2BFD" w:rsidP="008E2BFD">
            <w:pPr>
              <w:spacing w:before="40" w:after="40"/>
              <w:jc w:val="center"/>
              <w:rPr>
                <w:rFonts w:ascii="Arial" w:hAnsi="Arial" w:cs="Arial"/>
                <w:b/>
                <w:bCs/>
                <w:color w:val="0000CC"/>
                <w:sz w:val="24"/>
                <w:szCs w:val="24"/>
                <w:u w:val="single"/>
              </w:rPr>
            </w:pPr>
            <w:r w:rsidRPr="000F78CE">
              <w:rPr>
                <w:rFonts w:ascii="Arial" w:hAnsi="Arial" w:cs="Arial"/>
                <w:b/>
                <w:color w:val="0000CC"/>
                <w:sz w:val="24"/>
                <w:szCs w:val="24"/>
                <w:u w:val="single"/>
              </w:rPr>
              <w:t>2020</w:t>
            </w:r>
          </w:p>
        </w:tc>
        <w:tc>
          <w:tcPr>
            <w:tcW w:w="1170" w:type="dxa"/>
          </w:tcPr>
          <w:p w14:paraId="7A5A961D" w14:textId="5685B7B7" w:rsidR="008E2BFD" w:rsidRDefault="002914EA"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560</w:t>
            </w:r>
          </w:p>
        </w:tc>
        <w:tc>
          <w:tcPr>
            <w:tcW w:w="1530" w:type="dxa"/>
          </w:tcPr>
          <w:p w14:paraId="003DC848" w14:textId="0030F7F6" w:rsidR="008E2BFD" w:rsidRDefault="002914EA"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 xml:space="preserve">530 </w:t>
            </w:r>
            <w:r w:rsidR="008E2BFD">
              <w:rPr>
                <w:rFonts w:ascii="Arial" w:hAnsi="Arial" w:cs="Arial"/>
                <w:b/>
                <w:bCs/>
                <w:color w:val="0000CC"/>
                <w:sz w:val="24"/>
                <w:szCs w:val="24"/>
                <w:u w:val="single"/>
              </w:rPr>
              <w:t>-</w:t>
            </w:r>
            <w:r>
              <w:rPr>
                <w:rFonts w:ascii="Arial" w:hAnsi="Arial" w:cs="Arial"/>
                <w:b/>
                <w:bCs/>
                <w:color w:val="0000CC"/>
                <w:sz w:val="24"/>
                <w:szCs w:val="24"/>
                <w:u w:val="single"/>
              </w:rPr>
              <w:t xml:space="preserve"> </w:t>
            </w:r>
            <w:r w:rsidR="008E2BFD">
              <w:rPr>
                <w:rFonts w:ascii="Arial" w:hAnsi="Arial" w:cs="Arial"/>
                <w:b/>
                <w:bCs/>
                <w:color w:val="0000CC"/>
                <w:sz w:val="24"/>
                <w:szCs w:val="24"/>
                <w:u w:val="single"/>
              </w:rPr>
              <w:t>5</w:t>
            </w:r>
            <w:r>
              <w:rPr>
                <w:rFonts w:ascii="Arial" w:hAnsi="Arial" w:cs="Arial"/>
                <w:b/>
                <w:bCs/>
                <w:color w:val="0000CC"/>
                <w:sz w:val="24"/>
                <w:szCs w:val="24"/>
                <w:u w:val="single"/>
              </w:rPr>
              <w:t>9</w:t>
            </w:r>
            <w:r w:rsidR="008E2BFD">
              <w:rPr>
                <w:rFonts w:ascii="Arial" w:hAnsi="Arial" w:cs="Arial"/>
                <w:b/>
                <w:bCs/>
                <w:color w:val="0000CC"/>
                <w:sz w:val="24"/>
                <w:szCs w:val="24"/>
                <w:u w:val="single"/>
              </w:rPr>
              <w:t>0</w:t>
            </w:r>
          </w:p>
        </w:tc>
        <w:tc>
          <w:tcPr>
            <w:tcW w:w="1170" w:type="dxa"/>
          </w:tcPr>
          <w:p w14:paraId="5D391B71" w14:textId="195F80D4"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1,000</w:t>
            </w:r>
          </w:p>
        </w:tc>
        <w:tc>
          <w:tcPr>
            <w:tcW w:w="1080" w:type="dxa"/>
          </w:tcPr>
          <w:p w14:paraId="72DE9B1C" w14:textId="0EAE65DB" w:rsidR="008E2BFD" w:rsidRPr="001918E5" w:rsidRDefault="008E2BFD" w:rsidP="008E2BFD">
            <w:pPr>
              <w:spacing w:before="40" w:after="40"/>
              <w:jc w:val="center"/>
              <w:rPr>
                <w:rFonts w:ascii="Arial" w:hAnsi="Arial" w:cs="Arial"/>
                <w:b/>
                <w:bCs/>
                <w:color w:val="0000CC"/>
                <w:sz w:val="24"/>
                <w:szCs w:val="24"/>
                <w:u w:val="single"/>
              </w:rPr>
            </w:pPr>
            <w:r w:rsidRPr="001B4130">
              <w:rPr>
                <w:rFonts w:ascii="Arial" w:hAnsi="Arial" w:cs="Arial"/>
                <w:b/>
                <w:bCs/>
                <w:color w:val="0000CC"/>
                <w:sz w:val="24"/>
                <w:szCs w:val="24"/>
                <w:u w:val="single"/>
              </w:rPr>
              <w:t>n/a</w:t>
            </w:r>
          </w:p>
        </w:tc>
        <w:tc>
          <w:tcPr>
            <w:tcW w:w="2741" w:type="dxa"/>
          </w:tcPr>
          <w:p w14:paraId="60F18053" w14:textId="02A6BF09"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Runoff/leaching from natural deposits</w:t>
            </w:r>
          </w:p>
        </w:tc>
      </w:tr>
      <w:tr w:rsidR="008E2BFD" w:rsidRPr="005F082E" w14:paraId="44216594" w14:textId="77777777" w:rsidTr="00DE2FE0">
        <w:trPr>
          <w:trHeight w:val="432"/>
        </w:trPr>
        <w:tc>
          <w:tcPr>
            <w:tcW w:w="2155" w:type="dxa"/>
          </w:tcPr>
          <w:p w14:paraId="059F87E6" w14:textId="38A368B4"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Turbidity (NTU)</w:t>
            </w:r>
          </w:p>
        </w:tc>
        <w:tc>
          <w:tcPr>
            <w:tcW w:w="990" w:type="dxa"/>
          </w:tcPr>
          <w:p w14:paraId="542D40F8" w14:textId="0AC337F4" w:rsidR="008E2BFD" w:rsidRPr="00BA0488" w:rsidRDefault="008E2BFD" w:rsidP="008E2BFD">
            <w:pPr>
              <w:spacing w:before="40" w:after="40"/>
              <w:jc w:val="center"/>
              <w:rPr>
                <w:rFonts w:ascii="Arial" w:hAnsi="Arial" w:cs="Arial"/>
                <w:b/>
                <w:bCs/>
                <w:color w:val="0000CC"/>
                <w:sz w:val="24"/>
                <w:szCs w:val="24"/>
                <w:u w:val="single"/>
              </w:rPr>
            </w:pPr>
            <w:r w:rsidRPr="000F78CE">
              <w:rPr>
                <w:rFonts w:ascii="Arial" w:hAnsi="Arial" w:cs="Arial"/>
                <w:b/>
                <w:color w:val="0000CC"/>
                <w:sz w:val="24"/>
                <w:szCs w:val="24"/>
                <w:u w:val="single"/>
              </w:rPr>
              <w:t>2020</w:t>
            </w:r>
          </w:p>
        </w:tc>
        <w:tc>
          <w:tcPr>
            <w:tcW w:w="1170" w:type="dxa"/>
          </w:tcPr>
          <w:p w14:paraId="67224FB2" w14:textId="5A371931"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7D7CFE">
              <w:rPr>
                <w:rFonts w:ascii="Arial" w:hAnsi="Arial" w:cs="Arial"/>
                <w:b/>
                <w:bCs/>
                <w:color w:val="0000CC"/>
                <w:sz w:val="24"/>
                <w:szCs w:val="24"/>
                <w:u w:val="single"/>
              </w:rPr>
              <w:t>25</w:t>
            </w:r>
          </w:p>
        </w:tc>
        <w:tc>
          <w:tcPr>
            <w:tcW w:w="1530" w:type="dxa"/>
          </w:tcPr>
          <w:p w14:paraId="2A584532" w14:textId="2B310E9A" w:rsidR="008E2BFD" w:rsidRDefault="007D7CFE"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0.12 – 0.52</w:t>
            </w:r>
          </w:p>
        </w:tc>
        <w:tc>
          <w:tcPr>
            <w:tcW w:w="1170" w:type="dxa"/>
          </w:tcPr>
          <w:p w14:paraId="1763475D" w14:textId="140AD0B1"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TT</w:t>
            </w:r>
          </w:p>
        </w:tc>
        <w:tc>
          <w:tcPr>
            <w:tcW w:w="1080" w:type="dxa"/>
          </w:tcPr>
          <w:p w14:paraId="56B5771A" w14:textId="5386422C" w:rsidR="008E2BFD" w:rsidRPr="001918E5" w:rsidRDefault="008E2BFD" w:rsidP="008E2BFD">
            <w:pPr>
              <w:spacing w:before="40" w:after="40"/>
              <w:jc w:val="center"/>
              <w:rPr>
                <w:rFonts w:ascii="Arial" w:hAnsi="Arial" w:cs="Arial"/>
                <w:b/>
                <w:bCs/>
                <w:color w:val="0000CC"/>
                <w:sz w:val="24"/>
                <w:szCs w:val="24"/>
                <w:u w:val="single"/>
              </w:rPr>
            </w:pPr>
            <w:r w:rsidRPr="001B4130">
              <w:rPr>
                <w:rFonts w:ascii="Arial" w:hAnsi="Arial" w:cs="Arial"/>
                <w:b/>
                <w:bCs/>
                <w:color w:val="0000CC"/>
                <w:sz w:val="24"/>
                <w:szCs w:val="24"/>
                <w:u w:val="single"/>
              </w:rPr>
              <w:t>n/a</w:t>
            </w:r>
          </w:p>
        </w:tc>
        <w:tc>
          <w:tcPr>
            <w:tcW w:w="2741" w:type="dxa"/>
          </w:tcPr>
          <w:p w14:paraId="0AA702C1" w14:textId="08849C62"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Soil runoff</w:t>
            </w:r>
          </w:p>
        </w:tc>
      </w:tr>
      <w:tr w:rsidR="008E2BFD" w:rsidRPr="005F082E" w14:paraId="113217B0" w14:textId="77777777" w:rsidTr="00DE2FE0">
        <w:trPr>
          <w:trHeight w:val="432"/>
        </w:trPr>
        <w:tc>
          <w:tcPr>
            <w:tcW w:w="2155" w:type="dxa"/>
          </w:tcPr>
          <w:p w14:paraId="6FB6F7D2" w14:textId="081376D1"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Potassium (ppm)</w:t>
            </w:r>
          </w:p>
        </w:tc>
        <w:tc>
          <w:tcPr>
            <w:tcW w:w="990" w:type="dxa"/>
          </w:tcPr>
          <w:p w14:paraId="594E27E0" w14:textId="687D0D3B" w:rsidR="008E2BFD" w:rsidRPr="00BA0488" w:rsidRDefault="008E2BFD" w:rsidP="008E2BFD">
            <w:pPr>
              <w:spacing w:before="40" w:after="40"/>
              <w:jc w:val="center"/>
              <w:rPr>
                <w:rFonts w:ascii="Arial" w:hAnsi="Arial" w:cs="Arial"/>
                <w:b/>
                <w:bCs/>
                <w:color w:val="0000CC"/>
                <w:sz w:val="24"/>
                <w:szCs w:val="24"/>
                <w:u w:val="single"/>
              </w:rPr>
            </w:pPr>
            <w:r w:rsidRPr="000F78CE">
              <w:rPr>
                <w:rFonts w:ascii="Arial" w:hAnsi="Arial" w:cs="Arial"/>
                <w:b/>
                <w:color w:val="0000CC"/>
                <w:sz w:val="24"/>
                <w:szCs w:val="24"/>
                <w:u w:val="single"/>
              </w:rPr>
              <w:t>2020</w:t>
            </w:r>
          </w:p>
        </w:tc>
        <w:tc>
          <w:tcPr>
            <w:tcW w:w="1170" w:type="dxa"/>
          </w:tcPr>
          <w:p w14:paraId="265CAE7E" w14:textId="0220F41D"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w:t>
            </w:r>
            <w:r w:rsidR="007D7CFE">
              <w:rPr>
                <w:rFonts w:ascii="Arial" w:hAnsi="Arial" w:cs="Arial"/>
                <w:b/>
                <w:bCs/>
                <w:color w:val="0000CC"/>
                <w:sz w:val="24"/>
                <w:szCs w:val="24"/>
                <w:u w:val="single"/>
              </w:rPr>
              <w:t>5</w:t>
            </w:r>
          </w:p>
        </w:tc>
        <w:tc>
          <w:tcPr>
            <w:tcW w:w="1530" w:type="dxa"/>
          </w:tcPr>
          <w:p w14:paraId="4C9EE3C0" w14:textId="20A7B8C8"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2.</w:t>
            </w:r>
            <w:r w:rsidR="007D7CFE">
              <w:rPr>
                <w:rFonts w:ascii="Arial" w:hAnsi="Arial" w:cs="Arial"/>
                <w:b/>
                <w:bCs/>
                <w:color w:val="0000CC"/>
                <w:sz w:val="24"/>
                <w:szCs w:val="24"/>
                <w:u w:val="single"/>
              </w:rPr>
              <w:t xml:space="preserve">3 </w:t>
            </w:r>
            <w:r>
              <w:rPr>
                <w:rFonts w:ascii="Arial" w:hAnsi="Arial" w:cs="Arial"/>
                <w:b/>
                <w:bCs/>
                <w:color w:val="0000CC"/>
                <w:sz w:val="24"/>
                <w:szCs w:val="24"/>
                <w:u w:val="single"/>
              </w:rPr>
              <w:t>-</w:t>
            </w:r>
            <w:r w:rsidR="007D7CFE">
              <w:rPr>
                <w:rFonts w:ascii="Arial" w:hAnsi="Arial" w:cs="Arial"/>
                <w:b/>
                <w:bCs/>
                <w:color w:val="0000CC"/>
                <w:sz w:val="24"/>
                <w:szCs w:val="24"/>
                <w:u w:val="single"/>
              </w:rPr>
              <w:t xml:space="preserve"> 2</w:t>
            </w:r>
            <w:r>
              <w:rPr>
                <w:rFonts w:ascii="Arial" w:hAnsi="Arial" w:cs="Arial"/>
                <w:b/>
                <w:bCs/>
                <w:color w:val="0000CC"/>
                <w:sz w:val="24"/>
                <w:szCs w:val="24"/>
                <w:u w:val="single"/>
              </w:rPr>
              <w:t>.</w:t>
            </w:r>
            <w:r w:rsidR="007D7CFE">
              <w:rPr>
                <w:rFonts w:ascii="Arial" w:hAnsi="Arial" w:cs="Arial"/>
                <w:b/>
                <w:bCs/>
                <w:color w:val="0000CC"/>
                <w:sz w:val="24"/>
                <w:szCs w:val="24"/>
                <w:u w:val="single"/>
              </w:rPr>
              <w:t>6</w:t>
            </w:r>
          </w:p>
        </w:tc>
        <w:tc>
          <w:tcPr>
            <w:tcW w:w="1170" w:type="dxa"/>
          </w:tcPr>
          <w:p w14:paraId="06941DA3" w14:textId="200C54D3" w:rsidR="008E2BFD" w:rsidRDefault="008E2BFD" w:rsidP="008E2BFD">
            <w:pPr>
              <w:spacing w:before="40" w:after="40"/>
              <w:jc w:val="center"/>
              <w:rPr>
                <w:rFonts w:ascii="Arial" w:hAnsi="Arial" w:cs="Arial"/>
                <w:b/>
                <w:bCs/>
                <w:color w:val="0000CC"/>
                <w:sz w:val="24"/>
                <w:szCs w:val="24"/>
                <w:u w:val="single"/>
              </w:rPr>
            </w:pPr>
            <w:r w:rsidRPr="001918E5">
              <w:rPr>
                <w:rFonts w:ascii="Arial" w:hAnsi="Arial" w:cs="Arial"/>
                <w:b/>
                <w:bCs/>
                <w:color w:val="0000CC"/>
                <w:sz w:val="24"/>
                <w:szCs w:val="24"/>
                <w:u w:val="single"/>
              </w:rPr>
              <w:t>n/a</w:t>
            </w:r>
          </w:p>
        </w:tc>
        <w:tc>
          <w:tcPr>
            <w:tcW w:w="1080" w:type="dxa"/>
          </w:tcPr>
          <w:p w14:paraId="7B41A45E" w14:textId="60A573FD" w:rsidR="008E2BFD" w:rsidRPr="001918E5" w:rsidRDefault="008E2BFD" w:rsidP="008E2BFD">
            <w:pPr>
              <w:spacing w:before="40" w:after="40"/>
              <w:jc w:val="center"/>
              <w:rPr>
                <w:rFonts w:ascii="Arial" w:hAnsi="Arial" w:cs="Arial"/>
                <w:b/>
                <w:bCs/>
                <w:color w:val="0000CC"/>
                <w:sz w:val="24"/>
                <w:szCs w:val="24"/>
                <w:u w:val="single"/>
              </w:rPr>
            </w:pPr>
            <w:r w:rsidRPr="001B4130">
              <w:rPr>
                <w:rFonts w:ascii="Arial" w:hAnsi="Arial" w:cs="Arial"/>
                <w:b/>
                <w:bCs/>
                <w:color w:val="0000CC"/>
                <w:sz w:val="24"/>
                <w:szCs w:val="24"/>
                <w:u w:val="single"/>
              </w:rPr>
              <w:t>n/a</w:t>
            </w:r>
          </w:p>
        </w:tc>
        <w:tc>
          <w:tcPr>
            <w:tcW w:w="2741" w:type="dxa"/>
          </w:tcPr>
          <w:p w14:paraId="204BA628" w14:textId="5DB9129F" w:rsidR="008E2BFD" w:rsidRDefault="008E2BFD" w:rsidP="008E2BFD">
            <w:pPr>
              <w:spacing w:before="40" w:after="40"/>
              <w:jc w:val="center"/>
              <w:rPr>
                <w:rFonts w:ascii="Arial" w:hAnsi="Arial" w:cs="Arial"/>
                <w:b/>
                <w:bCs/>
                <w:color w:val="0000CC"/>
                <w:sz w:val="24"/>
                <w:szCs w:val="24"/>
                <w:u w:val="single"/>
              </w:rPr>
            </w:pPr>
            <w:r w:rsidRPr="001918E5">
              <w:rPr>
                <w:rFonts w:ascii="Arial" w:hAnsi="Arial" w:cs="Arial"/>
                <w:b/>
                <w:bCs/>
                <w:color w:val="0000CC"/>
                <w:sz w:val="24"/>
                <w:szCs w:val="24"/>
                <w:u w:val="single"/>
              </w:rPr>
              <w:t>n/a</w:t>
            </w:r>
          </w:p>
        </w:tc>
      </w:tr>
      <w:tr w:rsidR="008E2BFD" w:rsidRPr="005F082E" w14:paraId="27688650" w14:textId="77777777" w:rsidTr="00DE2FE0">
        <w:trPr>
          <w:trHeight w:val="432"/>
        </w:trPr>
        <w:tc>
          <w:tcPr>
            <w:tcW w:w="2155" w:type="dxa"/>
          </w:tcPr>
          <w:p w14:paraId="3FDC1DCC" w14:textId="5ABFA84C" w:rsidR="008E2BFD" w:rsidRDefault="008E2BFD" w:rsidP="008E2BFD">
            <w:pPr>
              <w:spacing w:before="40" w:after="40"/>
              <w:rPr>
                <w:rFonts w:ascii="Arial" w:hAnsi="Arial" w:cs="Arial"/>
                <w:b/>
                <w:bCs/>
                <w:color w:val="0000CC"/>
                <w:sz w:val="24"/>
                <w:szCs w:val="24"/>
                <w:u w:val="single"/>
              </w:rPr>
            </w:pPr>
            <w:r>
              <w:rPr>
                <w:rFonts w:ascii="Arial" w:hAnsi="Arial" w:cs="Arial"/>
                <w:b/>
                <w:bCs/>
                <w:color w:val="0000CC"/>
                <w:sz w:val="24"/>
                <w:szCs w:val="24"/>
                <w:u w:val="single"/>
              </w:rPr>
              <w:t>Zinc (ppm)</w:t>
            </w:r>
          </w:p>
        </w:tc>
        <w:tc>
          <w:tcPr>
            <w:tcW w:w="990" w:type="dxa"/>
          </w:tcPr>
          <w:p w14:paraId="7A6FFA44" w14:textId="3E3420FE" w:rsidR="008E2BFD" w:rsidRPr="00BA0488" w:rsidRDefault="008E2BFD" w:rsidP="008E2BFD">
            <w:pPr>
              <w:spacing w:before="40" w:after="40"/>
              <w:jc w:val="center"/>
              <w:rPr>
                <w:rFonts w:ascii="Arial" w:hAnsi="Arial" w:cs="Arial"/>
                <w:b/>
                <w:bCs/>
                <w:color w:val="0000CC"/>
                <w:sz w:val="24"/>
                <w:szCs w:val="24"/>
                <w:u w:val="single"/>
              </w:rPr>
            </w:pPr>
            <w:r w:rsidRPr="000F78CE">
              <w:rPr>
                <w:rFonts w:ascii="Arial" w:hAnsi="Arial" w:cs="Arial"/>
                <w:b/>
                <w:color w:val="0000CC"/>
                <w:sz w:val="24"/>
                <w:szCs w:val="24"/>
                <w:u w:val="single"/>
              </w:rPr>
              <w:t>2020</w:t>
            </w:r>
          </w:p>
        </w:tc>
        <w:tc>
          <w:tcPr>
            <w:tcW w:w="1170" w:type="dxa"/>
          </w:tcPr>
          <w:p w14:paraId="34E0F6C5" w14:textId="57EF48FD"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067B90">
              <w:rPr>
                <w:rFonts w:ascii="Arial" w:hAnsi="Arial" w:cs="Arial"/>
                <w:b/>
                <w:bCs/>
                <w:color w:val="0000CC"/>
                <w:sz w:val="24"/>
                <w:szCs w:val="24"/>
                <w:u w:val="single"/>
              </w:rPr>
              <w:t>.1</w:t>
            </w:r>
          </w:p>
        </w:tc>
        <w:tc>
          <w:tcPr>
            <w:tcW w:w="1530" w:type="dxa"/>
          </w:tcPr>
          <w:p w14:paraId="3567A4FB" w14:textId="2F8C5C55"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w:t>
            </w:r>
            <w:r w:rsidR="00067B90">
              <w:rPr>
                <w:rFonts w:ascii="Arial" w:hAnsi="Arial" w:cs="Arial"/>
                <w:b/>
                <w:bCs/>
                <w:color w:val="0000CC"/>
                <w:sz w:val="24"/>
                <w:szCs w:val="24"/>
                <w:u w:val="single"/>
              </w:rPr>
              <w:t xml:space="preserve"> </w:t>
            </w:r>
            <w:r>
              <w:rPr>
                <w:rFonts w:ascii="Arial" w:hAnsi="Arial" w:cs="Arial"/>
                <w:b/>
                <w:bCs/>
                <w:color w:val="0000CC"/>
                <w:sz w:val="24"/>
                <w:szCs w:val="24"/>
                <w:u w:val="single"/>
              </w:rPr>
              <w:t>-</w:t>
            </w:r>
            <w:r w:rsidR="00067B90">
              <w:rPr>
                <w:rFonts w:ascii="Arial" w:hAnsi="Arial" w:cs="Arial"/>
                <w:b/>
                <w:bCs/>
                <w:color w:val="0000CC"/>
                <w:sz w:val="24"/>
                <w:szCs w:val="24"/>
                <w:u w:val="single"/>
              </w:rPr>
              <w:t xml:space="preserve"> 50</w:t>
            </w:r>
          </w:p>
        </w:tc>
        <w:tc>
          <w:tcPr>
            <w:tcW w:w="1170" w:type="dxa"/>
          </w:tcPr>
          <w:p w14:paraId="6430FA9D" w14:textId="5288DB5A"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w:t>
            </w:r>
          </w:p>
        </w:tc>
        <w:tc>
          <w:tcPr>
            <w:tcW w:w="1080" w:type="dxa"/>
          </w:tcPr>
          <w:p w14:paraId="460B332D" w14:textId="465FA13A" w:rsidR="008E2BFD" w:rsidRPr="001918E5" w:rsidRDefault="008E2BFD" w:rsidP="008E2BFD">
            <w:pPr>
              <w:spacing w:before="40" w:after="40"/>
              <w:jc w:val="center"/>
              <w:rPr>
                <w:rFonts w:ascii="Arial" w:hAnsi="Arial" w:cs="Arial"/>
                <w:b/>
                <w:bCs/>
                <w:color w:val="0000CC"/>
                <w:sz w:val="24"/>
                <w:szCs w:val="24"/>
                <w:u w:val="single"/>
              </w:rPr>
            </w:pPr>
            <w:r w:rsidRPr="001B4130">
              <w:rPr>
                <w:rFonts w:ascii="Arial" w:hAnsi="Arial" w:cs="Arial"/>
                <w:b/>
                <w:bCs/>
                <w:color w:val="0000CC"/>
                <w:sz w:val="24"/>
                <w:szCs w:val="24"/>
                <w:u w:val="single"/>
              </w:rPr>
              <w:t>n/a</w:t>
            </w:r>
          </w:p>
        </w:tc>
        <w:tc>
          <w:tcPr>
            <w:tcW w:w="2741" w:type="dxa"/>
          </w:tcPr>
          <w:p w14:paraId="36B70C88" w14:textId="6067A2D5" w:rsidR="008E2BFD" w:rsidRDefault="008E2BFD" w:rsidP="008E2BFD">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Runoff/leaching from natural deposits; industrial wastes</w:t>
            </w:r>
          </w:p>
        </w:tc>
      </w:tr>
    </w:tbl>
    <w:p w14:paraId="69D3A731" w14:textId="08B24E4C" w:rsidR="005D3708" w:rsidRPr="005F082E" w:rsidRDefault="005D3708" w:rsidP="00875407">
      <w:pPr>
        <w:pStyle w:val="Caption"/>
        <w:widowControl w:val="0"/>
      </w:pPr>
      <w:r w:rsidRPr="005F082E">
        <w:t xml:space="preserve">Table </w:t>
      </w:r>
      <w:r w:rsidR="00CA5B4D">
        <w:fldChar w:fldCharType="begin"/>
      </w:r>
      <w:r w:rsidR="00CA5B4D">
        <w:instrText xml:space="preserve"> SEQ Table \* ARABIC </w:instrText>
      </w:r>
      <w:r w:rsidR="00CA5B4D">
        <w:fldChar w:fldCharType="separate"/>
      </w:r>
      <w:r w:rsidR="001D70E6" w:rsidRPr="005F082E">
        <w:rPr>
          <w:noProof/>
        </w:rPr>
        <w:t>6</w:t>
      </w:r>
      <w:r w:rsidR="00CA5B4D">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1975"/>
        <w:gridCol w:w="1080"/>
        <w:gridCol w:w="1260"/>
        <w:gridCol w:w="1620"/>
        <w:gridCol w:w="1620"/>
        <w:gridCol w:w="3281"/>
      </w:tblGrid>
      <w:tr w:rsidR="007A473C" w:rsidRPr="005F082E" w14:paraId="4516D550" w14:textId="77777777" w:rsidTr="008E2BFD">
        <w:trPr>
          <w:trHeight w:val="440"/>
        </w:trPr>
        <w:tc>
          <w:tcPr>
            <w:tcW w:w="197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08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62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328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E53CC" w:rsidRPr="005F082E" w14:paraId="09116D09" w14:textId="77777777" w:rsidTr="008E2BFD">
        <w:trPr>
          <w:trHeight w:val="432"/>
        </w:trPr>
        <w:tc>
          <w:tcPr>
            <w:tcW w:w="1975" w:type="dxa"/>
          </w:tcPr>
          <w:p w14:paraId="18023788" w14:textId="765C3A55" w:rsidR="00FE53CC" w:rsidRPr="00FE53CC" w:rsidRDefault="00FE53CC" w:rsidP="00FE53CC">
            <w:pPr>
              <w:spacing w:before="40" w:after="40"/>
              <w:rPr>
                <w:rFonts w:ascii="Arial" w:hAnsi="Arial" w:cs="Arial"/>
                <w:b/>
                <w:bCs/>
                <w:color w:val="0000CC"/>
                <w:sz w:val="24"/>
                <w:szCs w:val="24"/>
                <w:u w:val="single"/>
              </w:rPr>
            </w:pPr>
            <w:r>
              <w:rPr>
                <w:rFonts w:ascii="Arial" w:hAnsi="Arial" w:cs="Arial"/>
                <w:b/>
                <w:bCs/>
                <w:color w:val="0000CC"/>
                <w:sz w:val="24"/>
                <w:szCs w:val="24"/>
                <w:u w:val="single"/>
              </w:rPr>
              <w:t>Chromium (ppb)</w:t>
            </w:r>
          </w:p>
        </w:tc>
        <w:tc>
          <w:tcPr>
            <w:tcW w:w="1080" w:type="dxa"/>
          </w:tcPr>
          <w:p w14:paraId="3E018A66" w14:textId="77777777" w:rsidR="008E2BFD" w:rsidRDefault="008E2BFD" w:rsidP="008E2BFD">
            <w:pPr>
              <w:spacing w:before="40" w:after="40"/>
              <w:jc w:val="center"/>
              <w:rPr>
                <w:rFonts w:ascii="Arial" w:hAnsi="Arial" w:cs="Arial"/>
                <w:b/>
                <w:color w:val="0000CC"/>
                <w:sz w:val="24"/>
                <w:szCs w:val="24"/>
                <w:u w:val="single"/>
              </w:rPr>
            </w:pPr>
            <w:r>
              <w:rPr>
                <w:rFonts w:ascii="Arial" w:hAnsi="Arial" w:cs="Arial"/>
                <w:b/>
                <w:color w:val="0000CC"/>
                <w:sz w:val="24"/>
                <w:szCs w:val="24"/>
                <w:u w:val="single"/>
              </w:rPr>
              <w:t>2020</w:t>
            </w:r>
          </w:p>
          <w:p w14:paraId="28190B3D" w14:textId="70E28B29" w:rsidR="00FE53CC" w:rsidRPr="00FE53CC" w:rsidRDefault="00FE53CC" w:rsidP="00FE53CC">
            <w:pPr>
              <w:spacing w:before="40" w:after="40"/>
              <w:jc w:val="center"/>
              <w:rPr>
                <w:rFonts w:ascii="Arial" w:hAnsi="Arial" w:cs="Arial"/>
                <w:b/>
                <w:bCs/>
                <w:color w:val="0000CC"/>
                <w:sz w:val="24"/>
                <w:szCs w:val="24"/>
                <w:u w:val="single"/>
              </w:rPr>
            </w:pPr>
          </w:p>
        </w:tc>
        <w:tc>
          <w:tcPr>
            <w:tcW w:w="1260" w:type="dxa"/>
          </w:tcPr>
          <w:p w14:paraId="63D0EACA" w14:textId="64CB7CFF" w:rsidR="00FE53CC" w:rsidRPr="00FE53CC" w:rsidRDefault="00FE53CC" w:rsidP="006657F4">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3.833</w:t>
            </w:r>
          </w:p>
        </w:tc>
        <w:tc>
          <w:tcPr>
            <w:tcW w:w="1620" w:type="dxa"/>
          </w:tcPr>
          <w:p w14:paraId="60CC3A19" w14:textId="19B290D6" w:rsidR="00FE53CC" w:rsidRPr="00FE53CC" w:rsidRDefault="00FE53CC" w:rsidP="006657F4">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0-12</w:t>
            </w:r>
          </w:p>
        </w:tc>
        <w:tc>
          <w:tcPr>
            <w:tcW w:w="1620" w:type="dxa"/>
          </w:tcPr>
          <w:p w14:paraId="15DDAE72" w14:textId="6A731E4D" w:rsidR="00FE53CC" w:rsidRPr="00FE53CC" w:rsidRDefault="00FE53CC" w:rsidP="006657F4">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50</w:t>
            </w:r>
          </w:p>
        </w:tc>
        <w:tc>
          <w:tcPr>
            <w:tcW w:w="3281" w:type="dxa"/>
          </w:tcPr>
          <w:p w14:paraId="747A0B53" w14:textId="136C2D45" w:rsidR="00FE53CC" w:rsidRPr="00FE53CC" w:rsidRDefault="00FE53CC" w:rsidP="006657F4">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Some people who use water containing chromium in excess of MCL over many years may experience allergic dermatitis</w:t>
            </w: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1" w:name="_Toc58336720"/>
      <w:r w:rsidRPr="005F082E">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40A6E" w:rsidRPr="005F082E" w14:paraId="4DAE6475" w14:textId="77777777" w:rsidTr="007C0BEA">
        <w:trPr>
          <w:trHeight w:val="449"/>
        </w:trPr>
        <w:tc>
          <w:tcPr>
            <w:tcW w:w="1975" w:type="dxa"/>
            <w:tcMar>
              <w:left w:w="58" w:type="dxa"/>
              <w:right w:w="58" w:type="dxa"/>
            </w:tcMar>
          </w:tcPr>
          <w:p w14:paraId="47CCBF74" w14:textId="103B8149" w:rsidR="00540A6E" w:rsidRPr="00FB136D" w:rsidRDefault="00540A6E" w:rsidP="00540A6E">
            <w:pPr>
              <w:spacing w:before="40" w:after="40"/>
              <w:rPr>
                <w:rFonts w:ascii="Arial" w:hAnsi="Arial" w:cs="Arial"/>
                <w:b/>
                <w:bCs/>
                <w:color w:val="0000CC"/>
                <w:sz w:val="24"/>
                <w:szCs w:val="24"/>
                <w:u w:val="single"/>
              </w:rPr>
            </w:pPr>
            <w:r>
              <w:rPr>
                <w:rFonts w:ascii="Arial" w:hAnsi="Arial" w:cs="Arial"/>
                <w:b/>
                <w:bCs/>
                <w:color w:val="0000CC"/>
                <w:sz w:val="24"/>
                <w:szCs w:val="24"/>
                <w:u w:val="single"/>
              </w:rPr>
              <w:t>None</w:t>
            </w:r>
          </w:p>
        </w:tc>
        <w:tc>
          <w:tcPr>
            <w:tcW w:w="2250" w:type="dxa"/>
            <w:tcMar>
              <w:left w:w="58" w:type="dxa"/>
              <w:right w:w="58" w:type="dxa"/>
            </w:tcMar>
          </w:tcPr>
          <w:p w14:paraId="14D9A9B3" w14:textId="6502BF82" w:rsidR="00540A6E" w:rsidRPr="00FB136D" w:rsidRDefault="00540A6E" w:rsidP="00540A6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890" w:type="dxa"/>
            <w:tcMar>
              <w:left w:w="58" w:type="dxa"/>
              <w:right w:w="58" w:type="dxa"/>
            </w:tcMar>
          </w:tcPr>
          <w:p w14:paraId="7D4FE25C" w14:textId="495CF389" w:rsidR="00540A6E" w:rsidRPr="00FB136D" w:rsidRDefault="00540A6E" w:rsidP="00540A6E">
            <w:pPr>
              <w:spacing w:before="40" w:after="40"/>
              <w:jc w:val="center"/>
              <w:rPr>
                <w:rFonts w:ascii="Arial" w:hAnsi="Arial" w:cs="Arial"/>
                <w:b/>
                <w:bCs/>
                <w:color w:val="0000CC"/>
                <w:sz w:val="24"/>
                <w:szCs w:val="24"/>
                <w:u w:val="single"/>
              </w:rPr>
            </w:pPr>
            <w:r w:rsidRPr="00067027">
              <w:rPr>
                <w:rFonts w:ascii="Arial" w:hAnsi="Arial" w:cs="Arial"/>
                <w:b/>
                <w:bCs/>
                <w:color w:val="0000CC"/>
                <w:sz w:val="24"/>
                <w:szCs w:val="24"/>
                <w:u w:val="single"/>
              </w:rPr>
              <w:t>N/A</w:t>
            </w:r>
          </w:p>
        </w:tc>
        <w:tc>
          <w:tcPr>
            <w:tcW w:w="2160" w:type="dxa"/>
            <w:tcMar>
              <w:left w:w="58" w:type="dxa"/>
              <w:right w:w="58" w:type="dxa"/>
            </w:tcMar>
          </w:tcPr>
          <w:p w14:paraId="7CABD54F" w14:textId="720EEEB4" w:rsidR="00540A6E" w:rsidRPr="00FB136D" w:rsidRDefault="00540A6E" w:rsidP="00540A6E">
            <w:pPr>
              <w:spacing w:before="40" w:after="40"/>
              <w:jc w:val="center"/>
              <w:rPr>
                <w:rFonts w:ascii="Arial" w:hAnsi="Arial" w:cs="Arial"/>
                <w:b/>
                <w:bCs/>
                <w:color w:val="0000CC"/>
                <w:sz w:val="24"/>
                <w:szCs w:val="24"/>
                <w:u w:val="single"/>
              </w:rPr>
            </w:pPr>
            <w:r w:rsidRPr="00067027">
              <w:rPr>
                <w:rFonts w:ascii="Arial" w:hAnsi="Arial" w:cs="Arial"/>
                <w:b/>
                <w:bCs/>
                <w:color w:val="0000CC"/>
                <w:sz w:val="24"/>
                <w:szCs w:val="24"/>
                <w:u w:val="single"/>
              </w:rPr>
              <w:t>N/A</w:t>
            </w:r>
          </w:p>
        </w:tc>
        <w:tc>
          <w:tcPr>
            <w:tcW w:w="2367" w:type="dxa"/>
            <w:tcMar>
              <w:left w:w="58" w:type="dxa"/>
              <w:right w:w="58" w:type="dxa"/>
            </w:tcMar>
          </w:tcPr>
          <w:p w14:paraId="67233B7F" w14:textId="092598F9" w:rsidR="00540A6E" w:rsidRPr="00FB136D" w:rsidRDefault="00540A6E" w:rsidP="00540A6E">
            <w:pPr>
              <w:spacing w:before="40" w:after="40"/>
              <w:jc w:val="center"/>
              <w:rPr>
                <w:rFonts w:ascii="Arial" w:hAnsi="Arial" w:cs="Arial"/>
                <w:b/>
                <w:bCs/>
                <w:color w:val="0000CC"/>
                <w:sz w:val="24"/>
                <w:szCs w:val="24"/>
                <w:u w:val="single"/>
              </w:rPr>
            </w:pPr>
            <w:r w:rsidRPr="00067027">
              <w:rPr>
                <w:rFonts w:ascii="Arial" w:hAnsi="Arial" w:cs="Arial"/>
                <w:b/>
                <w:bCs/>
                <w:color w:val="0000CC"/>
                <w:sz w:val="24"/>
                <w:szCs w:val="24"/>
                <w:u w:val="single"/>
              </w:rPr>
              <w:t>N/A</w:t>
            </w:r>
          </w:p>
        </w:tc>
      </w:tr>
      <w:tr w:rsidR="00540A6E" w:rsidRPr="005F082E" w14:paraId="2E9938F8" w14:textId="77777777" w:rsidTr="007C0BEA">
        <w:trPr>
          <w:trHeight w:val="449"/>
        </w:trPr>
        <w:tc>
          <w:tcPr>
            <w:tcW w:w="1975" w:type="dxa"/>
            <w:tcMar>
              <w:left w:w="58" w:type="dxa"/>
              <w:right w:w="58" w:type="dxa"/>
            </w:tcMar>
          </w:tcPr>
          <w:p w14:paraId="3650B6DE" w14:textId="11BC1D4D" w:rsidR="00540A6E" w:rsidRPr="00FB136D" w:rsidRDefault="00540A6E" w:rsidP="00540A6E">
            <w:pPr>
              <w:spacing w:before="40" w:after="40"/>
              <w:rPr>
                <w:rFonts w:ascii="Arial" w:hAnsi="Arial" w:cs="Arial"/>
                <w:b/>
                <w:bCs/>
                <w:color w:val="0000CC"/>
                <w:sz w:val="24"/>
                <w:szCs w:val="24"/>
                <w:u w:val="single"/>
              </w:rPr>
            </w:pPr>
            <w:r>
              <w:rPr>
                <w:rFonts w:ascii="Arial" w:hAnsi="Arial" w:cs="Arial"/>
                <w:b/>
                <w:bCs/>
                <w:color w:val="0000CC"/>
                <w:sz w:val="24"/>
                <w:szCs w:val="24"/>
                <w:u w:val="single"/>
              </w:rPr>
              <w:t>None</w:t>
            </w:r>
          </w:p>
        </w:tc>
        <w:tc>
          <w:tcPr>
            <w:tcW w:w="2250" w:type="dxa"/>
            <w:tcMar>
              <w:left w:w="58" w:type="dxa"/>
              <w:right w:w="58" w:type="dxa"/>
            </w:tcMar>
          </w:tcPr>
          <w:p w14:paraId="51843EBC" w14:textId="43B78CE6" w:rsidR="00540A6E" w:rsidRPr="00FB136D" w:rsidRDefault="00540A6E" w:rsidP="00540A6E">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890" w:type="dxa"/>
            <w:tcMar>
              <w:left w:w="58" w:type="dxa"/>
              <w:right w:w="58" w:type="dxa"/>
            </w:tcMar>
          </w:tcPr>
          <w:p w14:paraId="59679533" w14:textId="0DF7AF5B" w:rsidR="00540A6E" w:rsidRPr="00FB136D" w:rsidRDefault="00540A6E" w:rsidP="00540A6E">
            <w:pPr>
              <w:spacing w:before="40" w:after="40"/>
              <w:jc w:val="center"/>
              <w:rPr>
                <w:rFonts w:ascii="Arial" w:hAnsi="Arial" w:cs="Arial"/>
                <w:b/>
                <w:bCs/>
                <w:color w:val="0000CC"/>
                <w:sz w:val="24"/>
                <w:szCs w:val="24"/>
                <w:u w:val="single"/>
              </w:rPr>
            </w:pPr>
            <w:r w:rsidRPr="00067027">
              <w:rPr>
                <w:rFonts w:ascii="Arial" w:hAnsi="Arial" w:cs="Arial"/>
                <w:b/>
                <w:bCs/>
                <w:color w:val="0000CC"/>
                <w:sz w:val="24"/>
                <w:szCs w:val="24"/>
                <w:u w:val="single"/>
              </w:rPr>
              <w:t>N/A</w:t>
            </w:r>
          </w:p>
        </w:tc>
        <w:tc>
          <w:tcPr>
            <w:tcW w:w="2160" w:type="dxa"/>
            <w:tcMar>
              <w:left w:w="58" w:type="dxa"/>
              <w:right w:w="58" w:type="dxa"/>
            </w:tcMar>
          </w:tcPr>
          <w:p w14:paraId="75D3BCBC" w14:textId="41E85585" w:rsidR="00540A6E" w:rsidRPr="00FB136D" w:rsidRDefault="00540A6E" w:rsidP="00540A6E">
            <w:pPr>
              <w:spacing w:before="40" w:after="40"/>
              <w:jc w:val="center"/>
              <w:rPr>
                <w:rFonts w:ascii="Arial" w:hAnsi="Arial" w:cs="Arial"/>
                <w:b/>
                <w:bCs/>
                <w:color w:val="0000CC"/>
                <w:sz w:val="24"/>
                <w:szCs w:val="24"/>
                <w:u w:val="single"/>
              </w:rPr>
            </w:pPr>
            <w:r w:rsidRPr="00067027">
              <w:rPr>
                <w:rFonts w:ascii="Arial" w:hAnsi="Arial" w:cs="Arial"/>
                <w:b/>
                <w:bCs/>
                <w:color w:val="0000CC"/>
                <w:sz w:val="24"/>
                <w:szCs w:val="24"/>
                <w:u w:val="single"/>
              </w:rPr>
              <w:t>N/A</w:t>
            </w:r>
          </w:p>
        </w:tc>
        <w:tc>
          <w:tcPr>
            <w:tcW w:w="2367" w:type="dxa"/>
            <w:tcMar>
              <w:left w:w="58" w:type="dxa"/>
              <w:right w:w="58" w:type="dxa"/>
            </w:tcMar>
          </w:tcPr>
          <w:p w14:paraId="56FC7820" w14:textId="026A5124" w:rsidR="00540A6E" w:rsidRPr="00FB136D" w:rsidRDefault="00540A6E" w:rsidP="00540A6E">
            <w:pPr>
              <w:spacing w:before="40" w:after="40"/>
              <w:jc w:val="center"/>
              <w:rPr>
                <w:rFonts w:ascii="Arial" w:hAnsi="Arial" w:cs="Arial"/>
                <w:b/>
                <w:bCs/>
                <w:color w:val="0000CC"/>
                <w:sz w:val="24"/>
                <w:szCs w:val="24"/>
                <w:u w:val="single"/>
              </w:rPr>
            </w:pPr>
            <w:r w:rsidRPr="00067027">
              <w:rPr>
                <w:rFonts w:ascii="Arial" w:hAnsi="Arial" w:cs="Arial"/>
                <w:b/>
                <w:bCs/>
                <w:color w:val="0000CC"/>
                <w:sz w:val="24"/>
                <w:szCs w:val="24"/>
                <w:u w:val="single"/>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2"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2"/>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C67FE8" w:rsidRDefault="00E80EE7" w:rsidP="00E80EE7">
            <w:pPr>
              <w:spacing w:before="40" w:after="40"/>
              <w:rPr>
                <w:rFonts w:ascii="Arial" w:hAnsi="Arial" w:cs="Arial"/>
                <w:b/>
                <w:bCs/>
                <w:iCs/>
                <w:color w:val="0000CC"/>
                <w:sz w:val="24"/>
                <w:szCs w:val="24"/>
                <w:u w:val="single"/>
              </w:rPr>
            </w:pPr>
            <w:r w:rsidRPr="00C67FE8">
              <w:rPr>
                <w:rFonts w:ascii="Arial" w:hAnsi="Arial" w:cs="Arial"/>
                <w:b/>
                <w:bCs/>
                <w:iCs/>
                <w:color w:val="0000CC"/>
                <w:sz w:val="24"/>
                <w:szCs w:val="24"/>
                <w:u w:val="single"/>
              </w:rPr>
              <w:t>E. coli</w:t>
            </w:r>
          </w:p>
        </w:tc>
        <w:tc>
          <w:tcPr>
            <w:tcW w:w="1620" w:type="dxa"/>
            <w:tcMar>
              <w:left w:w="58" w:type="dxa"/>
              <w:right w:w="58" w:type="dxa"/>
            </w:tcMar>
          </w:tcPr>
          <w:p w14:paraId="35504704" w14:textId="56B133B7" w:rsidR="001F503E" w:rsidRPr="00C67FE8" w:rsidRDefault="00C67FE8" w:rsidP="0087640F">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0</w:t>
            </w:r>
          </w:p>
        </w:tc>
        <w:tc>
          <w:tcPr>
            <w:tcW w:w="1440" w:type="dxa"/>
            <w:tcMar>
              <w:left w:w="58" w:type="dxa"/>
              <w:right w:w="58" w:type="dxa"/>
            </w:tcMar>
          </w:tcPr>
          <w:p w14:paraId="63C1391F" w14:textId="65F43907" w:rsidR="00E80EE7" w:rsidRPr="00C67FE8" w:rsidRDefault="00C67FE8" w:rsidP="0087640F">
            <w:pPr>
              <w:spacing w:before="40" w:after="40"/>
              <w:jc w:val="center"/>
              <w:rPr>
                <w:rFonts w:ascii="Arial" w:hAnsi="Arial" w:cs="Arial"/>
                <w:b/>
                <w:bCs/>
                <w:sz w:val="24"/>
                <w:szCs w:val="24"/>
                <w:u w:val="single"/>
              </w:rPr>
            </w:pPr>
            <w:r w:rsidRPr="00C67FE8">
              <w:rPr>
                <w:rFonts w:ascii="Arial" w:hAnsi="Arial" w:cs="Arial"/>
                <w:b/>
                <w:bCs/>
                <w:color w:val="0000CC"/>
                <w:sz w:val="24"/>
                <w:szCs w:val="24"/>
                <w:u w:val="single"/>
              </w:rPr>
              <w:t>20</w:t>
            </w:r>
            <w:r w:rsidR="001E66C7">
              <w:rPr>
                <w:rFonts w:ascii="Arial" w:hAnsi="Arial" w:cs="Arial"/>
                <w:b/>
                <w:bCs/>
                <w:color w:val="0000CC"/>
                <w:sz w:val="24"/>
                <w:szCs w:val="24"/>
                <w:u w:val="single"/>
              </w:rPr>
              <w:t>20</w:t>
            </w:r>
          </w:p>
        </w:tc>
        <w:tc>
          <w:tcPr>
            <w:tcW w:w="1080" w:type="dxa"/>
            <w:tcMar>
              <w:left w:w="58" w:type="dxa"/>
              <w:right w:w="58" w:type="dxa"/>
            </w:tcMar>
          </w:tcPr>
          <w:p w14:paraId="06B93DD8" w14:textId="77777777" w:rsidR="00E80EE7" w:rsidRPr="00C67FE8" w:rsidRDefault="00E80EE7" w:rsidP="0087640F">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0</w:t>
            </w:r>
          </w:p>
        </w:tc>
        <w:tc>
          <w:tcPr>
            <w:tcW w:w="1440" w:type="dxa"/>
            <w:tcMar>
              <w:left w:w="58" w:type="dxa"/>
              <w:right w:w="58" w:type="dxa"/>
            </w:tcMar>
          </w:tcPr>
          <w:p w14:paraId="0B864A4F" w14:textId="77777777" w:rsidR="00E80EE7" w:rsidRPr="00C67FE8" w:rsidRDefault="00E80EE7" w:rsidP="0087640F">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(0)</w:t>
            </w:r>
          </w:p>
        </w:tc>
        <w:tc>
          <w:tcPr>
            <w:tcW w:w="2741" w:type="dxa"/>
            <w:tcMar>
              <w:left w:w="58" w:type="dxa"/>
              <w:right w:w="58" w:type="dxa"/>
            </w:tcMar>
          </w:tcPr>
          <w:p w14:paraId="39DD6D13" w14:textId="77777777" w:rsidR="00E80EE7" w:rsidRPr="00C67FE8" w:rsidRDefault="00E80EE7" w:rsidP="00E80EE7">
            <w:pPr>
              <w:spacing w:before="40" w:after="40"/>
              <w:rPr>
                <w:rFonts w:ascii="Arial" w:hAnsi="Arial" w:cs="Arial"/>
                <w:b/>
                <w:bCs/>
                <w:color w:val="0000CC"/>
                <w:sz w:val="24"/>
                <w:szCs w:val="24"/>
                <w:u w:val="single"/>
              </w:rPr>
            </w:pPr>
            <w:r w:rsidRPr="00C67FE8">
              <w:rPr>
                <w:rFonts w:ascii="Arial" w:hAnsi="Arial" w:cs="Arial"/>
                <w:b/>
                <w:bCs/>
                <w:color w:val="0000CC"/>
                <w:sz w:val="24"/>
                <w:szCs w:val="24"/>
                <w:u w:val="single"/>
              </w:rPr>
              <w:t>Human and animal fecal waste</w:t>
            </w:r>
          </w:p>
        </w:tc>
      </w:tr>
      <w:tr w:rsidR="001E66C7" w:rsidRPr="005F082E" w14:paraId="2798A494" w14:textId="77777777" w:rsidTr="007C0BEA">
        <w:trPr>
          <w:trHeight w:val="504"/>
          <w:tblHeader/>
        </w:trPr>
        <w:tc>
          <w:tcPr>
            <w:tcW w:w="2515" w:type="dxa"/>
            <w:tcMar>
              <w:left w:w="58" w:type="dxa"/>
              <w:right w:w="58" w:type="dxa"/>
            </w:tcMar>
          </w:tcPr>
          <w:p w14:paraId="7F6BABE4" w14:textId="77777777" w:rsidR="001E66C7" w:rsidRPr="00C67FE8" w:rsidRDefault="001E66C7" w:rsidP="001E66C7">
            <w:pPr>
              <w:spacing w:before="40" w:after="40"/>
              <w:rPr>
                <w:rFonts w:ascii="Arial" w:hAnsi="Arial" w:cs="Arial"/>
                <w:b/>
                <w:bCs/>
                <w:iCs/>
                <w:color w:val="0000CC"/>
                <w:sz w:val="24"/>
                <w:szCs w:val="24"/>
                <w:u w:val="single"/>
              </w:rPr>
            </w:pPr>
            <w:r w:rsidRPr="00C67FE8">
              <w:rPr>
                <w:rFonts w:ascii="Arial" w:hAnsi="Arial" w:cs="Arial"/>
                <w:b/>
                <w:bCs/>
                <w:iCs/>
                <w:color w:val="0000CC"/>
                <w:sz w:val="24"/>
                <w:szCs w:val="24"/>
                <w:u w:val="single"/>
              </w:rPr>
              <w:t>Enterococci</w:t>
            </w:r>
          </w:p>
        </w:tc>
        <w:tc>
          <w:tcPr>
            <w:tcW w:w="1620" w:type="dxa"/>
            <w:tcMar>
              <w:left w:w="58" w:type="dxa"/>
              <w:right w:w="58" w:type="dxa"/>
            </w:tcMar>
          </w:tcPr>
          <w:p w14:paraId="60AE42FC" w14:textId="68570032" w:rsidR="001E66C7" w:rsidRPr="00C67FE8" w:rsidRDefault="001E66C7" w:rsidP="001E66C7">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0</w:t>
            </w:r>
          </w:p>
        </w:tc>
        <w:tc>
          <w:tcPr>
            <w:tcW w:w="1440" w:type="dxa"/>
            <w:tcMar>
              <w:left w:w="58" w:type="dxa"/>
              <w:right w:w="58" w:type="dxa"/>
            </w:tcMar>
          </w:tcPr>
          <w:p w14:paraId="184CB2D0" w14:textId="023CB001" w:rsidR="001E66C7" w:rsidRPr="005F082E" w:rsidRDefault="001E66C7" w:rsidP="001E66C7">
            <w:pPr>
              <w:spacing w:before="40" w:after="40"/>
              <w:jc w:val="center"/>
              <w:rPr>
                <w:rFonts w:ascii="Arial" w:hAnsi="Arial" w:cs="Arial"/>
                <w:sz w:val="24"/>
                <w:szCs w:val="24"/>
              </w:rPr>
            </w:pPr>
            <w:r w:rsidRPr="00601BEF">
              <w:rPr>
                <w:rFonts w:ascii="Arial" w:hAnsi="Arial" w:cs="Arial"/>
                <w:b/>
                <w:bCs/>
                <w:color w:val="0000CC"/>
                <w:sz w:val="24"/>
                <w:szCs w:val="24"/>
                <w:u w:val="single"/>
              </w:rPr>
              <w:t>2020</w:t>
            </w:r>
          </w:p>
        </w:tc>
        <w:tc>
          <w:tcPr>
            <w:tcW w:w="1080" w:type="dxa"/>
            <w:tcMar>
              <w:left w:w="58" w:type="dxa"/>
              <w:right w:w="58" w:type="dxa"/>
            </w:tcMar>
          </w:tcPr>
          <w:p w14:paraId="5174934D" w14:textId="77777777" w:rsidR="001E66C7" w:rsidRPr="00C67FE8" w:rsidRDefault="001E66C7" w:rsidP="001E66C7">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TT</w:t>
            </w:r>
          </w:p>
        </w:tc>
        <w:tc>
          <w:tcPr>
            <w:tcW w:w="1440" w:type="dxa"/>
            <w:tcMar>
              <w:left w:w="58" w:type="dxa"/>
              <w:right w:w="58" w:type="dxa"/>
            </w:tcMar>
          </w:tcPr>
          <w:p w14:paraId="0043E497" w14:textId="77777777" w:rsidR="001E66C7" w:rsidRPr="00C67FE8" w:rsidRDefault="001E66C7" w:rsidP="001E66C7">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N/A</w:t>
            </w:r>
          </w:p>
        </w:tc>
        <w:tc>
          <w:tcPr>
            <w:tcW w:w="2741" w:type="dxa"/>
            <w:tcMar>
              <w:left w:w="58" w:type="dxa"/>
              <w:right w:w="58" w:type="dxa"/>
            </w:tcMar>
          </w:tcPr>
          <w:p w14:paraId="47A532BF" w14:textId="77777777" w:rsidR="001E66C7" w:rsidRPr="00C67FE8" w:rsidRDefault="001E66C7" w:rsidP="001E66C7">
            <w:pPr>
              <w:spacing w:before="40" w:after="40"/>
              <w:rPr>
                <w:rFonts w:ascii="Arial" w:hAnsi="Arial" w:cs="Arial"/>
                <w:b/>
                <w:bCs/>
                <w:color w:val="0000CC"/>
                <w:sz w:val="24"/>
                <w:szCs w:val="24"/>
                <w:u w:val="single"/>
              </w:rPr>
            </w:pPr>
            <w:r w:rsidRPr="00C67FE8">
              <w:rPr>
                <w:rFonts w:ascii="Arial" w:hAnsi="Arial" w:cs="Arial"/>
                <w:b/>
                <w:bCs/>
                <w:color w:val="0000CC"/>
                <w:sz w:val="24"/>
                <w:szCs w:val="24"/>
                <w:u w:val="single"/>
              </w:rPr>
              <w:t>Human and animal fecal waste</w:t>
            </w:r>
          </w:p>
        </w:tc>
      </w:tr>
      <w:tr w:rsidR="001E66C7" w:rsidRPr="005F082E" w14:paraId="317EBD70" w14:textId="77777777" w:rsidTr="007C0BEA">
        <w:trPr>
          <w:trHeight w:val="504"/>
          <w:tblHeader/>
        </w:trPr>
        <w:tc>
          <w:tcPr>
            <w:tcW w:w="2515" w:type="dxa"/>
            <w:tcMar>
              <w:left w:w="58" w:type="dxa"/>
              <w:right w:w="58" w:type="dxa"/>
            </w:tcMar>
          </w:tcPr>
          <w:p w14:paraId="25EE85CD" w14:textId="77777777" w:rsidR="001E66C7" w:rsidRPr="00C67FE8" w:rsidRDefault="001E66C7" w:rsidP="001E66C7">
            <w:pPr>
              <w:spacing w:before="40" w:after="40"/>
              <w:rPr>
                <w:rFonts w:ascii="Arial" w:hAnsi="Arial" w:cs="Arial"/>
                <w:b/>
                <w:bCs/>
                <w:iCs/>
                <w:color w:val="0000CC"/>
                <w:sz w:val="24"/>
                <w:szCs w:val="24"/>
                <w:u w:val="single"/>
              </w:rPr>
            </w:pPr>
            <w:r w:rsidRPr="00C67FE8">
              <w:rPr>
                <w:rFonts w:ascii="Arial" w:hAnsi="Arial" w:cs="Arial"/>
                <w:b/>
                <w:bCs/>
                <w:iCs/>
                <w:color w:val="0000CC"/>
                <w:sz w:val="24"/>
                <w:szCs w:val="24"/>
                <w:u w:val="single"/>
              </w:rPr>
              <w:t>Coliphage</w:t>
            </w:r>
          </w:p>
        </w:tc>
        <w:tc>
          <w:tcPr>
            <w:tcW w:w="1620" w:type="dxa"/>
            <w:tcMar>
              <w:left w:w="58" w:type="dxa"/>
              <w:right w:w="58" w:type="dxa"/>
            </w:tcMar>
          </w:tcPr>
          <w:p w14:paraId="4A8FE09D" w14:textId="1FB2DA50" w:rsidR="001E66C7" w:rsidRPr="00C67FE8" w:rsidRDefault="001E66C7" w:rsidP="001E66C7">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0</w:t>
            </w:r>
          </w:p>
        </w:tc>
        <w:tc>
          <w:tcPr>
            <w:tcW w:w="1440" w:type="dxa"/>
            <w:tcMar>
              <w:left w:w="58" w:type="dxa"/>
              <w:right w:w="58" w:type="dxa"/>
            </w:tcMar>
          </w:tcPr>
          <w:p w14:paraId="0CA8CA65" w14:textId="3747E769" w:rsidR="001E66C7" w:rsidRPr="005F082E" w:rsidRDefault="001E66C7" w:rsidP="001E66C7">
            <w:pPr>
              <w:spacing w:before="40" w:after="40"/>
              <w:jc w:val="center"/>
              <w:rPr>
                <w:rFonts w:ascii="Arial" w:hAnsi="Arial" w:cs="Arial"/>
                <w:sz w:val="24"/>
                <w:szCs w:val="24"/>
              </w:rPr>
            </w:pPr>
            <w:r w:rsidRPr="00601BEF">
              <w:rPr>
                <w:rFonts w:ascii="Arial" w:hAnsi="Arial" w:cs="Arial"/>
                <w:b/>
                <w:bCs/>
                <w:color w:val="0000CC"/>
                <w:sz w:val="24"/>
                <w:szCs w:val="24"/>
                <w:u w:val="single"/>
              </w:rPr>
              <w:t>2020</w:t>
            </w:r>
          </w:p>
        </w:tc>
        <w:tc>
          <w:tcPr>
            <w:tcW w:w="1080" w:type="dxa"/>
            <w:tcMar>
              <w:left w:w="58" w:type="dxa"/>
              <w:right w:w="58" w:type="dxa"/>
            </w:tcMar>
          </w:tcPr>
          <w:p w14:paraId="4269329F" w14:textId="77777777" w:rsidR="001E66C7" w:rsidRPr="00C67FE8" w:rsidRDefault="001E66C7" w:rsidP="001E66C7">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TT</w:t>
            </w:r>
          </w:p>
        </w:tc>
        <w:tc>
          <w:tcPr>
            <w:tcW w:w="1440" w:type="dxa"/>
            <w:tcMar>
              <w:left w:w="58" w:type="dxa"/>
              <w:right w:w="58" w:type="dxa"/>
            </w:tcMar>
          </w:tcPr>
          <w:p w14:paraId="58C7E4DD" w14:textId="77777777" w:rsidR="001E66C7" w:rsidRPr="00C67FE8" w:rsidRDefault="001E66C7" w:rsidP="001E66C7">
            <w:pPr>
              <w:spacing w:before="40" w:after="40"/>
              <w:jc w:val="center"/>
              <w:rPr>
                <w:rFonts w:ascii="Arial" w:hAnsi="Arial" w:cs="Arial"/>
                <w:b/>
                <w:bCs/>
                <w:color w:val="0000CC"/>
                <w:sz w:val="24"/>
                <w:szCs w:val="24"/>
                <w:u w:val="single"/>
              </w:rPr>
            </w:pPr>
            <w:r w:rsidRPr="00C67FE8">
              <w:rPr>
                <w:rFonts w:ascii="Arial" w:hAnsi="Arial" w:cs="Arial"/>
                <w:b/>
                <w:bCs/>
                <w:color w:val="0000CC"/>
                <w:sz w:val="24"/>
                <w:szCs w:val="24"/>
                <w:u w:val="single"/>
              </w:rPr>
              <w:t>N/A</w:t>
            </w:r>
          </w:p>
        </w:tc>
        <w:tc>
          <w:tcPr>
            <w:tcW w:w="2741" w:type="dxa"/>
            <w:tcMar>
              <w:left w:w="58" w:type="dxa"/>
              <w:right w:w="58" w:type="dxa"/>
            </w:tcMar>
          </w:tcPr>
          <w:p w14:paraId="07A3C9BB" w14:textId="77777777" w:rsidR="001E66C7" w:rsidRPr="00C67FE8" w:rsidRDefault="001E66C7" w:rsidP="001E66C7">
            <w:pPr>
              <w:spacing w:before="40" w:after="40"/>
              <w:rPr>
                <w:rFonts w:ascii="Arial" w:hAnsi="Arial" w:cs="Arial"/>
                <w:b/>
                <w:bCs/>
                <w:color w:val="0000CC"/>
                <w:sz w:val="24"/>
                <w:szCs w:val="24"/>
                <w:u w:val="single"/>
              </w:rPr>
            </w:pPr>
            <w:r w:rsidRPr="00C67FE8">
              <w:rPr>
                <w:rFonts w:ascii="Arial" w:hAnsi="Arial" w:cs="Arial"/>
                <w:b/>
                <w:bCs/>
                <w:color w:val="0000CC"/>
                <w:sz w:val="24"/>
                <w:szCs w:val="24"/>
                <w:u w:val="single"/>
              </w:rPr>
              <w:t>Human and animal fecal waste</w:t>
            </w:r>
          </w:p>
        </w:tc>
      </w:tr>
    </w:tbl>
    <w:p w14:paraId="1385D6E6" w14:textId="5DD98A6E" w:rsidR="001F503E" w:rsidRPr="005F082E" w:rsidRDefault="00BC4EA7" w:rsidP="00BF628D">
      <w:pPr>
        <w:pStyle w:val="Heading3"/>
        <w:rPr>
          <w:sz w:val="28"/>
        </w:rPr>
      </w:pPr>
      <w:bookmarkStart w:id="13"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3"/>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089AD815" w:rsidR="001F503E" w:rsidRPr="00DC3E4B" w:rsidRDefault="001F503E" w:rsidP="001909F2">
            <w:pPr>
              <w:spacing w:after="240"/>
              <w:rPr>
                <w:rFonts w:ascii="Arial" w:hAnsi="Arial" w:cs="Arial"/>
                <w:b/>
                <w:bCs/>
                <w:color w:val="0000CC"/>
                <w:sz w:val="24"/>
                <w:szCs w:val="24"/>
                <w:u w:val="single"/>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DC3E4B">
              <w:rPr>
                <w:rFonts w:ascii="Arial" w:hAnsi="Arial" w:cs="Arial"/>
                <w:b/>
                <w:bCs/>
                <w:color w:val="0000CC"/>
                <w:sz w:val="24"/>
                <w:szCs w:val="24"/>
                <w:u w:val="single"/>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41B44AF3" w:rsidR="001F503E" w:rsidRPr="00DC3E4B" w:rsidRDefault="001F503E" w:rsidP="001909F2">
            <w:pPr>
              <w:spacing w:after="240"/>
              <w:rPr>
                <w:rFonts w:ascii="Arial" w:hAnsi="Arial" w:cs="Arial"/>
                <w:b/>
                <w:bCs/>
                <w:color w:val="0000CC"/>
                <w:sz w:val="24"/>
                <w:szCs w:val="24"/>
                <w:u w:val="single"/>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DC3E4B">
              <w:rPr>
                <w:rFonts w:ascii="Arial" w:hAnsi="Arial" w:cs="Arial"/>
                <w:b/>
                <w:bCs/>
                <w:color w:val="0000CC"/>
                <w:sz w:val="24"/>
                <w:szCs w:val="24"/>
                <w:u w:val="single"/>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387EFA" w:rsidRPr="005F082E" w14:paraId="2BBCF7AD" w14:textId="77777777" w:rsidTr="00BD70F3">
        <w:trPr>
          <w:trHeight w:val="449"/>
        </w:trPr>
        <w:tc>
          <w:tcPr>
            <w:tcW w:w="1975" w:type="dxa"/>
            <w:tcMar>
              <w:left w:w="58" w:type="dxa"/>
              <w:right w:w="58" w:type="dxa"/>
            </w:tcMar>
          </w:tcPr>
          <w:p w14:paraId="353E6FC8" w14:textId="07B85887" w:rsidR="00387EFA" w:rsidRPr="000B2EDD" w:rsidRDefault="00387EFA" w:rsidP="00387EFA">
            <w:pPr>
              <w:keepNext/>
              <w:spacing w:before="40" w:after="40"/>
              <w:rPr>
                <w:rFonts w:ascii="Arial" w:hAnsi="Arial" w:cs="Arial"/>
                <w:b/>
                <w:bCs/>
                <w:color w:val="0000CC"/>
                <w:sz w:val="24"/>
                <w:szCs w:val="24"/>
                <w:u w:val="single"/>
              </w:rPr>
            </w:pPr>
            <w:r w:rsidRPr="009C331A">
              <w:rPr>
                <w:rFonts w:ascii="Arial" w:hAnsi="Arial" w:cs="Arial"/>
                <w:b/>
                <w:bCs/>
                <w:color w:val="0000CC"/>
                <w:sz w:val="24"/>
                <w:szCs w:val="24"/>
                <w:u w:val="single"/>
              </w:rPr>
              <w:t>None</w:t>
            </w:r>
          </w:p>
        </w:tc>
        <w:tc>
          <w:tcPr>
            <w:tcW w:w="2250" w:type="dxa"/>
            <w:tcMar>
              <w:left w:w="58" w:type="dxa"/>
              <w:right w:w="58" w:type="dxa"/>
            </w:tcMar>
          </w:tcPr>
          <w:p w14:paraId="37531B9B" w14:textId="1C134F16" w:rsidR="00387EFA" w:rsidRPr="000B2EDD" w:rsidRDefault="00387EFA" w:rsidP="00387EFA">
            <w:pPr>
              <w:keepNext/>
              <w:spacing w:before="40" w:after="40"/>
              <w:jc w:val="center"/>
              <w:rPr>
                <w:rFonts w:ascii="Arial" w:hAnsi="Arial" w:cs="Arial"/>
                <w:b/>
                <w:bCs/>
                <w:color w:val="0000CC"/>
                <w:sz w:val="24"/>
                <w:szCs w:val="24"/>
                <w:u w:val="single"/>
              </w:rPr>
            </w:pPr>
            <w:r w:rsidRPr="00C763AC">
              <w:rPr>
                <w:rFonts w:ascii="Arial" w:hAnsi="Arial" w:cs="Arial"/>
                <w:b/>
                <w:bCs/>
                <w:color w:val="0000CC"/>
                <w:sz w:val="24"/>
                <w:szCs w:val="24"/>
                <w:u w:val="single"/>
              </w:rPr>
              <w:t>N/A</w:t>
            </w:r>
          </w:p>
        </w:tc>
        <w:tc>
          <w:tcPr>
            <w:tcW w:w="1890" w:type="dxa"/>
            <w:tcMar>
              <w:left w:w="58" w:type="dxa"/>
              <w:right w:w="58" w:type="dxa"/>
            </w:tcMar>
          </w:tcPr>
          <w:p w14:paraId="0A56DBE2" w14:textId="55E994CB" w:rsidR="00387EFA" w:rsidRPr="000B2EDD" w:rsidRDefault="00387EFA" w:rsidP="00387EFA">
            <w:pPr>
              <w:keepNext/>
              <w:spacing w:before="40" w:after="40"/>
              <w:jc w:val="center"/>
              <w:rPr>
                <w:rFonts w:ascii="Arial" w:hAnsi="Arial" w:cs="Arial"/>
                <w:b/>
                <w:bCs/>
                <w:color w:val="0000CC"/>
                <w:sz w:val="24"/>
                <w:szCs w:val="24"/>
                <w:u w:val="single"/>
              </w:rPr>
            </w:pPr>
            <w:r w:rsidRPr="00C10703">
              <w:rPr>
                <w:rFonts w:ascii="Arial" w:hAnsi="Arial" w:cs="Arial"/>
                <w:b/>
                <w:bCs/>
                <w:color w:val="0000CC"/>
                <w:sz w:val="24"/>
                <w:szCs w:val="24"/>
                <w:u w:val="single"/>
              </w:rPr>
              <w:t>N/A</w:t>
            </w:r>
          </w:p>
        </w:tc>
        <w:tc>
          <w:tcPr>
            <w:tcW w:w="2160" w:type="dxa"/>
            <w:tcMar>
              <w:left w:w="58" w:type="dxa"/>
              <w:right w:w="58" w:type="dxa"/>
            </w:tcMar>
          </w:tcPr>
          <w:p w14:paraId="413E2705" w14:textId="18B3A149" w:rsidR="00387EFA" w:rsidRPr="000B2EDD" w:rsidRDefault="00387EFA" w:rsidP="00387EFA">
            <w:pPr>
              <w:keepNext/>
              <w:spacing w:before="40" w:after="40"/>
              <w:jc w:val="center"/>
              <w:rPr>
                <w:rFonts w:ascii="Arial" w:hAnsi="Arial" w:cs="Arial"/>
                <w:b/>
                <w:bCs/>
                <w:color w:val="0000CC"/>
                <w:sz w:val="24"/>
                <w:szCs w:val="24"/>
                <w:u w:val="single"/>
              </w:rPr>
            </w:pPr>
            <w:r w:rsidRPr="00084178">
              <w:rPr>
                <w:rFonts w:ascii="Arial" w:hAnsi="Arial" w:cs="Arial"/>
                <w:b/>
                <w:bCs/>
                <w:color w:val="0000CC"/>
                <w:sz w:val="24"/>
                <w:szCs w:val="24"/>
                <w:u w:val="single"/>
              </w:rPr>
              <w:t>N/A</w:t>
            </w:r>
          </w:p>
        </w:tc>
        <w:tc>
          <w:tcPr>
            <w:tcW w:w="2367" w:type="dxa"/>
            <w:tcMar>
              <w:left w:w="58" w:type="dxa"/>
              <w:right w:w="58" w:type="dxa"/>
            </w:tcMar>
          </w:tcPr>
          <w:p w14:paraId="086BD452" w14:textId="21D5D8EB" w:rsidR="00387EFA" w:rsidRPr="000B2EDD" w:rsidRDefault="00387EFA" w:rsidP="00387EFA">
            <w:pPr>
              <w:keepNext/>
              <w:spacing w:before="40" w:after="40"/>
              <w:jc w:val="center"/>
              <w:rPr>
                <w:rFonts w:ascii="Arial" w:hAnsi="Arial" w:cs="Arial"/>
                <w:b/>
                <w:bCs/>
                <w:color w:val="0000CC"/>
                <w:sz w:val="24"/>
                <w:szCs w:val="24"/>
                <w:u w:val="single"/>
              </w:rPr>
            </w:pPr>
            <w:r w:rsidRPr="00834D40">
              <w:rPr>
                <w:rFonts w:ascii="Arial" w:hAnsi="Arial" w:cs="Arial"/>
                <w:b/>
                <w:bCs/>
                <w:color w:val="0000CC"/>
                <w:sz w:val="24"/>
                <w:szCs w:val="24"/>
                <w:u w:val="single"/>
              </w:rPr>
              <w:t>N/A</w:t>
            </w:r>
          </w:p>
        </w:tc>
      </w:tr>
      <w:tr w:rsidR="00387EFA" w:rsidRPr="005F082E" w14:paraId="504633FC" w14:textId="77777777" w:rsidTr="00BD70F3">
        <w:trPr>
          <w:trHeight w:val="449"/>
        </w:trPr>
        <w:tc>
          <w:tcPr>
            <w:tcW w:w="1975" w:type="dxa"/>
            <w:tcMar>
              <w:left w:w="58" w:type="dxa"/>
              <w:right w:w="58" w:type="dxa"/>
            </w:tcMar>
          </w:tcPr>
          <w:p w14:paraId="0B766FEF" w14:textId="4628F880" w:rsidR="00387EFA" w:rsidRPr="000B2EDD" w:rsidRDefault="00387EFA" w:rsidP="00387EFA">
            <w:pPr>
              <w:spacing w:before="40" w:after="40"/>
              <w:rPr>
                <w:rFonts w:ascii="Arial" w:hAnsi="Arial" w:cs="Arial"/>
                <w:b/>
                <w:bCs/>
                <w:color w:val="0000CC"/>
                <w:sz w:val="24"/>
                <w:szCs w:val="24"/>
                <w:u w:val="single"/>
              </w:rPr>
            </w:pPr>
            <w:r w:rsidRPr="009C331A">
              <w:rPr>
                <w:rFonts w:ascii="Arial" w:hAnsi="Arial" w:cs="Arial"/>
                <w:b/>
                <w:bCs/>
                <w:color w:val="0000CC"/>
                <w:sz w:val="24"/>
                <w:szCs w:val="24"/>
                <w:u w:val="single"/>
              </w:rPr>
              <w:t>None</w:t>
            </w:r>
          </w:p>
        </w:tc>
        <w:tc>
          <w:tcPr>
            <w:tcW w:w="2250" w:type="dxa"/>
            <w:tcMar>
              <w:left w:w="58" w:type="dxa"/>
              <w:right w:w="58" w:type="dxa"/>
            </w:tcMar>
          </w:tcPr>
          <w:p w14:paraId="59B0CD42" w14:textId="2BCDB145" w:rsidR="00387EFA" w:rsidRPr="000B2EDD" w:rsidRDefault="00387EFA" w:rsidP="00387EFA">
            <w:pPr>
              <w:spacing w:before="40" w:after="40"/>
              <w:jc w:val="center"/>
              <w:rPr>
                <w:rFonts w:ascii="Arial" w:hAnsi="Arial" w:cs="Arial"/>
                <w:b/>
                <w:bCs/>
                <w:color w:val="0000CC"/>
                <w:sz w:val="24"/>
                <w:szCs w:val="24"/>
                <w:u w:val="single"/>
              </w:rPr>
            </w:pPr>
            <w:r w:rsidRPr="00C763AC">
              <w:rPr>
                <w:rFonts w:ascii="Arial" w:hAnsi="Arial" w:cs="Arial"/>
                <w:b/>
                <w:bCs/>
                <w:color w:val="0000CC"/>
                <w:sz w:val="24"/>
                <w:szCs w:val="24"/>
                <w:u w:val="single"/>
              </w:rPr>
              <w:t>N/A</w:t>
            </w:r>
          </w:p>
        </w:tc>
        <w:tc>
          <w:tcPr>
            <w:tcW w:w="1890" w:type="dxa"/>
            <w:tcMar>
              <w:left w:w="58" w:type="dxa"/>
              <w:right w:w="58" w:type="dxa"/>
            </w:tcMar>
          </w:tcPr>
          <w:p w14:paraId="6EBF47F9" w14:textId="7CFE0F0D" w:rsidR="00387EFA" w:rsidRPr="000B2EDD" w:rsidRDefault="00387EFA" w:rsidP="00387EFA">
            <w:pPr>
              <w:spacing w:before="40" w:after="40"/>
              <w:jc w:val="center"/>
              <w:rPr>
                <w:rFonts w:ascii="Arial" w:hAnsi="Arial" w:cs="Arial"/>
                <w:b/>
                <w:bCs/>
                <w:color w:val="0000CC"/>
                <w:sz w:val="24"/>
                <w:szCs w:val="24"/>
                <w:u w:val="single"/>
              </w:rPr>
            </w:pPr>
            <w:r w:rsidRPr="00C10703">
              <w:rPr>
                <w:rFonts w:ascii="Arial" w:hAnsi="Arial" w:cs="Arial"/>
                <w:b/>
                <w:bCs/>
                <w:color w:val="0000CC"/>
                <w:sz w:val="24"/>
                <w:szCs w:val="24"/>
                <w:u w:val="single"/>
              </w:rPr>
              <w:t>N/A</w:t>
            </w:r>
          </w:p>
        </w:tc>
        <w:tc>
          <w:tcPr>
            <w:tcW w:w="2160" w:type="dxa"/>
            <w:tcMar>
              <w:left w:w="58" w:type="dxa"/>
              <w:right w:w="58" w:type="dxa"/>
            </w:tcMar>
          </w:tcPr>
          <w:p w14:paraId="3B3903FC" w14:textId="3E3F1B00" w:rsidR="00387EFA" w:rsidRPr="000B2EDD" w:rsidRDefault="00387EFA" w:rsidP="00387EFA">
            <w:pPr>
              <w:spacing w:before="40" w:after="40"/>
              <w:jc w:val="center"/>
              <w:rPr>
                <w:rFonts w:ascii="Arial" w:hAnsi="Arial" w:cs="Arial"/>
                <w:b/>
                <w:bCs/>
                <w:color w:val="0000CC"/>
                <w:sz w:val="24"/>
                <w:szCs w:val="24"/>
                <w:u w:val="single"/>
              </w:rPr>
            </w:pPr>
            <w:r w:rsidRPr="00084178">
              <w:rPr>
                <w:rFonts w:ascii="Arial" w:hAnsi="Arial" w:cs="Arial"/>
                <w:b/>
                <w:bCs/>
                <w:color w:val="0000CC"/>
                <w:sz w:val="24"/>
                <w:szCs w:val="24"/>
                <w:u w:val="single"/>
              </w:rPr>
              <w:t>N/A</w:t>
            </w:r>
          </w:p>
        </w:tc>
        <w:tc>
          <w:tcPr>
            <w:tcW w:w="2367" w:type="dxa"/>
            <w:tcMar>
              <w:left w:w="58" w:type="dxa"/>
              <w:right w:w="58" w:type="dxa"/>
            </w:tcMar>
          </w:tcPr>
          <w:p w14:paraId="155A9D03" w14:textId="23EF6BD7" w:rsidR="00387EFA" w:rsidRPr="000B2EDD" w:rsidRDefault="00387EFA" w:rsidP="00387EFA">
            <w:pPr>
              <w:spacing w:before="40" w:after="40"/>
              <w:jc w:val="center"/>
              <w:rPr>
                <w:rFonts w:ascii="Arial" w:hAnsi="Arial" w:cs="Arial"/>
                <w:b/>
                <w:bCs/>
                <w:color w:val="0000CC"/>
                <w:sz w:val="24"/>
                <w:szCs w:val="24"/>
                <w:u w:val="single"/>
              </w:rPr>
            </w:pPr>
            <w:r w:rsidRPr="00834D40">
              <w:rPr>
                <w:rFonts w:ascii="Arial" w:hAnsi="Arial" w:cs="Arial"/>
                <w:b/>
                <w:bCs/>
                <w:color w:val="0000CC"/>
                <w:sz w:val="24"/>
                <w:szCs w:val="24"/>
                <w:u w:val="single"/>
              </w:rPr>
              <w:t>N/A</w:t>
            </w:r>
          </w:p>
        </w:tc>
      </w:tr>
    </w:tbl>
    <w:p w14:paraId="0205FBD8" w14:textId="2815461A" w:rsidR="002A4E09" w:rsidRPr="005F082E" w:rsidRDefault="0087537E" w:rsidP="001B4F20">
      <w:pPr>
        <w:pStyle w:val="Heading3"/>
        <w:keepNext/>
      </w:pPr>
      <w:bookmarkStart w:id="14" w:name="_Toc58336723"/>
      <w:r w:rsidRPr="005F082E">
        <w:t>F</w:t>
      </w:r>
      <w:r w:rsidR="002A4E09" w:rsidRPr="005F082E">
        <w:t>or Systems Providing Surface Water as a Source of Drinking Water</w:t>
      </w:r>
      <w:bookmarkEnd w:id="14"/>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33317E3" w:rsidR="00E80EE7" w:rsidRPr="00D23EE5" w:rsidRDefault="00D23EE5" w:rsidP="001B4F20">
            <w:pPr>
              <w:pStyle w:val="BodyText"/>
              <w:keepNext/>
              <w:spacing w:before="40" w:after="40"/>
              <w:jc w:val="left"/>
              <w:rPr>
                <w:rFonts w:ascii="Arial" w:hAnsi="Arial" w:cs="Arial"/>
                <w:b/>
                <w:bCs/>
                <w:color w:val="0000CC"/>
                <w:sz w:val="24"/>
                <w:szCs w:val="24"/>
                <w:u w:val="single"/>
              </w:rPr>
            </w:pPr>
            <w:r>
              <w:rPr>
                <w:rFonts w:ascii="Arial" w:hAnsi="Arial" w:cs="Arial"/>
                <w:b/>
                <w:bCs/>
                <w:color w:val="0000CC"/>
                <w:sz w:val="24"/>
                <w:szCs w:val="24"/>
                <w:u w:val="single"/>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5AA253B"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C973C1">
              <w:rPr>
                <w:rFonts w:ascii="Arial" w:hAnsi="Arial" w:cs="Arial"/>
                <w:b/>
                <w:bCs/>
                <w:color w:val="0000CC"/>
                <w:sz w:val="24"/>
                <w:szCs w:val="24"/>
                <w:u w:val="single"/>
              </w:rPr>
              <w:t>N/A</w:t>
            </w:r>
            <w:r w:rsidRPr="005F082E">
              <w:rPr>
                <w:rFonts w:ascii="Arial" w:hAnsi="Arial" w:cs="Arial"/>
                <w:bCs/>
                <w:sz w:val="24"/>
                <w:szCs w:val="24"/>
              </w:rPr>
              <w:t xml:space="preserve"> NTU in 95% of measurements in a month.</w:t>
            </w:r>
          </w:p>
          <w:p w14:paraId="69FD9228" w14:textId="7959B9F0"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C973C1">
              <w:rPr>
                <w:rFonts w:ascii="Arial" w:hAnsi="Arial" w:cs="Arial"/>
                <w:b/>
                <w:bCs/>
                <w:color w:val="0000CC"/>
                <w:sz w:val="24"/>
                <w:szCs w:val="24"/>
                <w:u w:val="single"/>
              </w:rPr>
              <w:t>N/A</w:t>
            </w:r>
            <w:r w:rsidR="00C973C1" w:rsidRPr="005F082E">
              <w:rPr>
                <w:rFonts w:ascii="Arial" w:hAnsi="Arial" w:cs="Arial"/>
                <w:bCs/>
                <w:sz w:val="24"/>
                <w:szCs w:val="24"/>
              </w:rPr>
              <w:t xml:space="preserve"> </w:t>
            </w:r>
            <w:r w:rsidRPr="005F082E">
              <w:rPr>
                <w:rFonts w:ascii="Arial" w:hAnsi="Arial" w:cs="Arial"/>
                <w:bCs/>
                <w:sz w:val="24"/>
                <w:szCs w:val="24"/>
              </w:rPr>
              <w:t>NTU for more than eight consecutive hours.</w:t>
            </w:r>
          </w:p>
          <w:p w14:paraId="3FDD0942" w14:textId="2078F843"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C973C1">
              <w:rPr>
                <w:rFonts w:ascii="Arial" w:hAnsi="Arial" w:cs="Arial"/>
                <w:b/>
                <w:bCs/>
                <w:color w:val="0000CC"/>
                <w:sz w:val="24"/>
                <w:szCs w:val="24"/>
                <w:u w:val="single"/>
              </w:rPr>
              <w:t>N/A</w:t>
            </w:r>
            <w:r w:rsidR="00C973C1" w:rsidRPr="005F082E">
              <w:rPr>
                <w:rFonts w:ascii="Arial" w:hAnsi="Arial" w:cs="Arial"/>
                <w:bCs/>
                <w:sz w:val="24"/>
                <w:szCs w:val="24"/>
              </w:rPr>
              <w:t xml:space="preserve"> </w:t>
            </w:r>
            <w:r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6AC0121" w:rsidR="00E80EE7" w:rsidRPr="005F082E" w:rsidRDefault="00387EFA" w:rsidP="00E80EE7">
            <w:pPr>
              <w:pStyle w:val="BodyText"/>
              <w:spacing w:before="40" w:after="40"/>
              <w:jc w:val="left"/>
              <w:rPr>
                <w:rFonts w:ascii="Arial" w:hAnsi="Arial" w:cs="Arial"/>
                <w:bCs/>
                <w:color w:val="FFFFFF" w:themeColor="background1"/>
                <w:sz w:val="24"/>
                <w:szCs w:val="24"/>
              </w:rPr>
            </w:pPr>
            <w:r>
              <w:rPr>
                <w:rFonts w:ascii="Arial" w:hAnsi="Arial" w:cs="Arial"/>
                <w:b/>
                <w:bCs/>
                <w:color w:val="0000CC"/>
                <w:sz w:val="24"/>
                <w:szCs w:val="24"/>
                <w:u w:val="single"/>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DAFD33B" w:rsidR="00E80EE7" w:rsidRPr="005F082E" w:rsidRDefault="00387EFA" w:rsidP="00E80EE7">
            <w:pPr>
              <w:pStyle w:val="BodyText"/>
              <w:spacing w:before="40" w:after="40"/>
              <w:jc w:val="left"/>
              <w:rPr>
                <w:rFonts w:ascii="Arial" w:hAnsi="Arial" w:cs="Arial"/>
                <w:bCs/>
                <w:color w:val="FFFFFF" w:themeColor="background1"/>
                <w:sz w:val="24"/>
                <w:szCs w:val="24"/>
              </w:rPr>
            </w:pPr>
            <w:r>
              <w:rPr>
                <w:rFonts w:ascii="Arial" w:hAnsi="Arial" w:cs="Arial"/>
                <w:b/>
                <w:bCs/>
                <w:color w:val="0000CC"/>
                <w:sz w:val="24"/>
                <w:szCs w:val="24"/>
                <w:u w:val="single"/>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09D1A72" w:rsidR="00E80EE7" w:rsidRPr="005F082E" w:rsidRDefault="00387EFA" w:rsidP="00E80EE7">
            <w:pPr>
              <w:pStyle w:val="BodyText"/>
              <w:spacing w:before="40" w:after="40"/>
              <w:jc w:val="left"/>
              <w:rPr>
                <w:rFonts w:ascii="Arial" w:hAnsi="Arial" w:cs="Arial"/>
                <w:bCs/>
                <w:color w:val="FFFFFF" w:themeColor="background1"/>
                <w:sz w:val="24"/>
                <w:szCs w:val="24"/>
              </w:rPr>
            </w:pPr>
            <w:r>
              <w:rPr>
                <w:rFonts w:ascii="Arial" w:hAnsi="Arial" w:cs="Arial"/>
                <w:b/>
                <w:bCs/>
                <w:color w:val="0000CC"/>
                <w:sz w:val="24"/>
                <w:szCs w:val="24"/>
                <w:u w:val="single"/>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5" w:name="_Toc58336724"/>
      <w:r w:rsidRPr="005F082E">
        <w:t xml:space="preserve">Summary Information for </w:t>
      </w:r>
      <w:r w:rsidR="00024D43" w:rsidRPr="005F082E">
        <w:t xml:space="preserve">Violation of a </w:t>
      </w:r>
      <w:r w:rsidRPr="005F082E">
        <w:t xml:space="preserve">Surface Water </w:t>
      </w:r>
      <w:bookmarkEnd w:id="15"/>
      <w:r w:rsidR="0087640F" w:rsidRPr="005F082E">
        <w:t>TT</w:t>
      </w:r>
    </w:p>
    <w:p w14:paraId="3069CE4F" w14:textId="23CECF74" w:rsidR="0087640F" w:rsidRPr="005F082E" w:rsidRDefault="0087640F" w:rsidP="00427046">
      <w:pPr>
        <w:pStyle w:val="Caption"/>
        <w:spacing w:before="100" w:beforeAutospacing="1"/>
      </w:pPr>
      <w:bookmarkStart w:id="16" w:name="_Toc58336725"/>
      <w:bookmarkStart w:id="17"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90089" w:rsidRPr="005F082E" w14:paraId="6AF804E8" w14:textId="77777777" w:rsidTr="00496939">
        <w:trPr>
          <w:trHeight w:val="449"/>
        </w:trPr>
        <w:tc>
          <w:tcPr>
            <w:tcW w:w="1975" w:type="dxa"/>
            <w:tcMar>
              <w:left w:w="58" w:type="dxa"/>
              <w:right w:w="58" w:type="dxa"/>
            </w:tcMar>
          </w:tcPr>
          <w:p w14:paraId="1DD7E857" w14:textId="60231B50" w:rsidR="00D90089" w:rsidRPr="000276E2" w:rsidRDefault="00D90089" w:rsidP="00D90089">
            <w:pPr>
              <w:spacing w:before="40" w:after="40"/>
              <w:rPr>
                <w:rFonts w:ascii="Arial" w:hAnsi="Arial" w:cs="Arial"/>
                <w:b/>
                <w:bCs/>
                <w:color w:val="0000CC"/>
                <w:sz w:val="24"/>
                <w:szCs w:val="24"/>
                <w:u w:val="single"/>
              </w:rPr>
            </w:pPr>
            <w:r>
              <w:rPr>
                <w:rFonts w:ascii="Arial" w:hAnsi="Arial" w:cs="Arial"/>
                <w:b/>
                <w:bCs/>
                <w:color w:val="0000CC"/>
                <w:sz w:val="24"/>
                <w:szCs w:val="24"/>
                <w:u w:val="single"/>
              </w:rPr>
              <w:t>None</w:t>
            </w:r>
          </w:p>
        </w:tc>
        <w:tc>
          <w:tcPr>
            <w:tcW w:w="2250" w:type="dxa"/>
            <w:tcMar>
              <w:left w:w="58" w:type="dxa"/>
              <w:right w:w="58" w:type="dxa"/>
            </w:tcMar>
          </w:tcPr>
          <w:p w14:paraId="7EF907C6" w14:textId="05E1DE03" w:rsidR="00D90089" w:rsidRPr="000276E2" w:rsidRDefault="00D90089" w:rsidP="00D90089">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890" w:type="dxa"/>
            <w:tcMar>
              <w:left w:w="58" w:type="dxa"/>
              <w:right w:w="58" w:type="dxa"/>
            </w:tcMar>
          </w:tcPr>
          <w:p w14:paraId="32AC43A5" w14:textId="636CBC62" w:rsidR="00D90089" w:rsidRPr="000276E2" w:rsidRDefault="00D90089" w:rsidP="00D90089">
            <w:pPr>
              <w:spacing w:before="40" w:after="40"/>
              <w:jc w:val="center"/>
              <w:rPr>
                <w:rFonts w:ascii="Arial" w:hAnsi="Arial" w:cs="Arial"/>
                <w:b/>
                <w:bCs/>
                <w:color w:val="0000CC"/>
                <w:sz w:val="24"/>
                <w:szCs w:val="24"/>
                <w:u w:val="single"/>
              </w:rPr>
            </w:pPr>
            <w:r w:rsidRPr="00A21116">
              <w:rPr>
                <w:rFonts w:ascii="Arial" w:hAnsi="Arial" w:cs="Arial"/>
                <w:b/>
                <w:bCs/>
                <w:color w:val="0000CC"/>
                <w:sz w:val="24"/>
                <w:szCs w:val="24"/>
                <w:u w:val="single"/>
              </w:rPr>
              <w:t>N/A</w:t>
            </w:r>
          </w:p>
        </w:tc>
        <w:tc>
          <w:tcPr>
            <w:tcW w:w="2160" w:type="dxa"/>
            <w:tcMar>
              <w:left w:w="58" w:type="dxa"/>
              <w:right w:w="58" w:type="dxa"/>
            </w:tcMar>
          </w:tcPr>
          <w:p w14:paraId="15ABEF94" w14:textId="29129A05" w:rsidR="00D90089" w:rsidRPr="000276E2" w:rsidRDefault="00D90089" w:rsidP="00D90089">
            <w:pPr>
              <w:spacing w:before="40" w:after="40"/>
              <w:jc w:val="center"/>
              <w:rPr>
                <w:rFonts w:ascii="Arial" w:hAnsi="Arial" w:cs="Arial"/>
                <w:b/>
                <w:bCs/>
                <w:color w:val="0000CC"/>
                <w:sz w:val="24"/>
                <w:szCs w:val="24"/>
                <w:u w:val="single"/>
              </w:rPr>
            </w:pPr>
            <w:r w:rsidRPr="00A21116">
              <w:rPr>
                <w:rFonts w:ascii="Arial" w:hAnsi="Arial" w:cs="Arial"/>
                <w:b/>
                <w:bCs/>
                <w:color w:val="0000CC"/>
                <w:sz w:val="24"/>
                <w:szCs w:val="24"/>
                <w:u w:val="single"/>
              </w:rPr>
              <w:t>N/A</w:t>
            </w:r>
          </w:p>
        </w:tc>
        <w:tc>
          <w:tcPr>
            <w:tcW w:w="2367" w:type="dxa"/>
            <w:tcMar>
              <w:left w:w="58" w:type="dxa"/>
              <w:right w:w="58" w:type="dxa"/>
            </w:tcMar>
          </w:tcPr>
          <w:p w14:paraId="0012C40E" w14:textId="5527DD0E" w:rsidR="00D90089" w:rsidRPr="000276E2" w:rsidRDefault="00D90089" w:rsidP="00D90089">
            <w:pPr>
              <w:spacing w:before="40" w:after="40"/>
              <w:jc w:val="center"/>
              <w:rPr>
                <w:rFonts w:ascii="Arial" w:hAnsi="Arial" w:cs="Arial"/>
                <w:b/>
                <w:bCs/>
                <w:color w:val="0000CC"/>
                <w:sz w:val="24"/>
                <w:szCs w:val="24"/>
                <w:u w:val="single"/>
              </w:rPr>
            </w:pPr>
            <w:r w:rsidRPr="00A21116">
              <w:rPr>
                <w:rFonts w:ascii="Arial" w:hAnsi="Arial" w:cs="Arial"/>
                <w:b/>
                <w:bCs/>
                <w:color w:val="0000CC"/>
                <w:sz w:val="24"/>
                <w:szCs w:val="24"/>
                <w:u w:val="single"/>
              </w:rPr>
              <w:t>N/A</w:t>
            </w:r>
          </w:p>
        </w:tc>
      </w:tr>
      <w:tr w:rsidR="00D90089" w:rsidRPr="005F082E" w14:paraId="4F9E6B29" w14:textId="77777777" w:rsidTr="00496939">
        <w:trPr>
          <w:trHeight w:val="449"/>
        </w:trPr>
        <w:tc>
          <w:tcPr>
            <w:tcW w:w="1975" w:type="dxa"/>
            <w:tcMar>
              <w:left w:w="58" w:type="dxa"/>
              <w:right w:w="58" w:type="dxa"/>
            </w:tcMar>
          </w:tcPr>
          <w:p w14:paraId="47E11E7C" w14:textId="0BB62B02" w:rsidR="00D90089" w:rsidRPr="000276E2" w:rsidRDefault="00D90089" w:rsidP="00D90089">
            <w:pPr>
              <w:spacing w:before="40" w:after="40"/>
              <w:rPr>
                <w:rFonts w:ascii="Arial" w:hAnsi="Arial" w:cs="Arial"/>
                <w:b/>
                <w:bCs/>
                <w:color w:val="0000CC"/>
                <w:sz w:val="24"/>
                <w:szCs w:val="24"/>
                <w:u w:val="single"/>
              </w:rPr>
            </w:pPr>
            <w:r>
              <w:rPr>
                <w:rFonts w:ascii="Arial" w:hAnsi="Arial" w:cs="Arial"/>
                <w:b/>
                <w:bCs/>
                <w:color w:val="0000CC"/>
                <w:sz w:val="24"/>
                <w:szCs w:val="24"/>
                <w:u w:val="single"/>
              </w:rPr>
              <w:t>None</w:t>
            </w:r>
          </w:p>
        </w:tc>
        <w:tc>
          <w:tcPr>
            <w:tcW w:w="2250" w:type="dxa"/>
            <w:tcMar>
              <w:left w:w="58" w:type="dxa"/>
              <w:right w:w="58" w:type="dxa"/>
            </w:tcMar>
          </w:tcPr>
          <w:p w14:paraId="225B5962" w14:textId="5797C6E5" w:rsidR="00D90089" w:rsidRPr="000276E2" w:rsidRDefault="00D90089" w:rsidP="00D90089">
            <w:pPr>
              <w:spacing w:before="40" w:after="40"/>
              <w:jc w:val="center"/>
              <w:rPr>
                <w:rFonts w:ascii="Arial" w:hAnsi="Arial" w:cs="Arial"/>
                <w:b/>
                <w:bCs/>
                <w:color w:val="0000CC"/>
                <w:sz w:val="24"/>
                <w:szCs w:val="24"/>
                <w:u w:val="single"/>
              </w:rPr>
            </w:pPr>
            <w:r>
              <w:rPr>
                <w:rFonts w:ascii="Arial" w:hAnsi="Arial" w:cs="Arial"/>
                <w:b/>
                <w:bCs/>
                <w:color w:val="0000CC"/>
                <w:sz w:val="24"/>
                <w:szCs w:val="24"/>
                <w:u w:val="single"/>
              </w:rPr>
              <w:t>N/A</w:t>
            </w:r>
          </w:p>
        </w:tc>
        <w:tc>
          <w:tcPr>
            <w:tcW w:w="1890" w:type="dxa"/>
            <w:tcMar>
              <w:left w:w="58" w:type="dxa"/>
              <w:right w:w="58" w:type="dxa"/>
            </w:tcMar>
          </w:tcPr>
          <w:p w14:paraId="2580D261" w14:textId="5D83EC71" w:rsidR="00D90089" w:rsidRPr="000276E2" w:rsidRDefault="00D90089" w:rsidP="00D90089">
            <w:pPr>
              <w:spacing w:before="40" w:after="40"/>
              <w:jc w:val="center"/>
              <w:rPr>
                <w:rFonts w:ascii="Arial" w:hAnsi="Arial" w:cs="Arial"/>
                <w:b/>
                <w:bCs/>
                <w:color w:val="0000CC"/>
                <w:sz w:val="24"/>
                <w:szCs w:val="24"/>
                <w:u w:val="single"/>
              </w:rPr>
            </w:pPr>
            <w:r w:rsidRPr="00A21116">
              <w:rPr>
                <w:rFonts w:ascii="Arial" w:hAnsi="Arial" w:cs="Arial"/>
                <w:b/>
                <w:bCs/>
                <w:color w:val="0000CC"/>
                <w:sz w:val="24"/>
                <w:szCs w:val="24"/>
                <w:u w:val="single"/>
              </w:rPr>
              <w:t>N/A</w:t>
            </w:r>
          </w:p>
        </w:tc>
        <w:tc>
          <w:tcPr>
            <w:tcW w:w="2160" w:type="dxa"/>
            <w:tcMar>
              <w:left w:w="58" w:type="dxa"/>
              <w:right w:w="58" w:type="dxa"/>
            </w:tcMar>
          </w:tcPr>
          <w:p w14:paraId="5A139B8B" w14:textId="49AB8C08" w:rsidR="00D90089" w:rsidRPr="000276E2" w:rsidRDefault="00D90089" w:rsidP="00D90089">
            <w:pPr>
              <w:spacing w:before="40" w:after="40"/>
              <w:jc w:val="center"/>
              <w:rPr>
                <w:rFonts w:ascii="Arial" w:hAnsi="Arial" w:cs="Arial"/>
                <w:b/>
                <w:bCs/>
                <w:color w:val="0000CC"/>
                <w:sz w:val="24"/>
                <w:szCs w:val="24"/>
                <w:u w:val="single"/>
              </w:rPr>
            </w:pPr>
            <w:r w:rsidRPr="00A21116">
              <w:rPr>
                <w:rFonts w:ascii="Arial" w:hAnsi="Arial" w:cs="Arial"/>
                <w:b/>
                <w:bCs/>
                <w:color w:val="0000CC"/>
                <w:sz w:val="24"/>
                <w:szCs w:val="24"/>
                <w:u w:val="single"/>
              </w:rPr>
              <w:t>N/A</w:t>
            </w:r>
          </w:p>
        </w:tc>
        <w:tc>
          <w:tcPr>
            <w:tcW w:w="2367" w:type="dxa"/>
            <w:tcMar>
              <w:left w:w="58" w:type="dxa"/>
              <w:right w:w="58" w:type="dxa"/>
            </w:tcMar>
          </w:tcPr>
          <w:p w14:paraId="3D430833" w14:textId="75584D3B" w:rsidR="00D90089" w:rsidRPr="000276E2" w:rsidRDefault="00D90089" w:rsidP="00D90089">
            <w:pPr>
              <w:spacing w:before="40" w:after="40"/>
              <w:jc w:val="center"/>
              <w:rPr>
                <w:rFonts w:ascii="Arial" w:hAnsi="Arial" w:cs="Arial"/>
                <w:b/>
                <w:bCs/>
                <w:color w:val="0000CC"/>
                <w:sz w:val="24"/>
                <w:szCs w:val="24"/>
                <w:u w:val="single"/>
              </w:rPr>
            </w:pPr>
            <w:r w:rsidRPr="00A21116">
              <w:rPr>
                <w:rFonts w:ascii="Arial" w:hAnsi="Arial" w:cs="Arial"/>
                <w:b/>
                <w:bCs/>
                <w:color w:val="0000CC"/>
                <w:sz w:val="24"/>
                <w:szCs w:val="24"/>
                <w:u w:val="single"/>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6"/>
    </w:p>
    <w:bookmarkEnd w:id="17"/>
    <w:p w14:paraId="1627DE28" w14:textId="1B0B570A" w:rsidR="004F2F03" w:rsidRPr="00D23EE5" w:rsidRDefault="00D23EE5" w:rsidP="003131EE">
      <w:pPr>
        <w:spacing w:before="120" w:after="240"/>
        <w:rPr>
          <w:rFonts w:ascii="Arial" w:hAnsi="Arial" w:cs="Arial"/>
          <w:b/>
          <w:bCs/>
          <w:color w:val="0000CC"/>
          <w:sz w:val="24"/>
          <w:szCs w:val="24"/>
          <w:u w:val="single"/>
        </w:rPr>
      </w:pPr>
      <w:r>
        <w:rPr>
          <w:rFonts w:ascii="Arial" w:hAnsi="Arial" w:cs="Arial"/>
          <w:b/>
          <w:bCs/>
          <w:color w:val="0000CC"/>
          <w:sz w:val="24"/>
          <w:szCs w:val="24"/>
          <w:u w:val="single"/>
        </w:rPr>
        <w:t>N/A</w:t>
      </w:r>
    </w:p>
    <w:p w14:paraId="60F5762F" w14:textId="12EA42F6" w:rsidR="00E25265" w:rsidRPr="005F082E" w:rsidRDefault="00E25265" w:rsidP="008E66E2">
      <w:pPr>
        <w:pStyle w:val="Heading3"/>
        <w:keepNext/>
      </w:pPr>
      <w:bookmarkStart w:id="18" w:name="_Toc58336726"/>
      <w:r w:rsidRPr="005F082E">
        <w:lastRenderedPageBreak/>
        <w:t>Summary Information for Federal Revised Total Coliform Rule</w:t>
      </w:r>
      <w:r w:rsidR="003131EE" w:rsidRPr="005F082E">
        <w:t xml:space="preserve"> </w:t>
      </w:r>
      <w:r w:rsidRPr="005F082E">
        <w:t>Level 1 and Level 2 Assessment Requirements</w:t>
      </w:r>
      <w:bookmarkEnd w:id="18"/>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3B391913" w14:textId="77777777" w:rsidR="00CB3694" w:rsidRPr="00D23EE5" w:rsidRDefault="00CB3694" w:rsidP="00CB3694">
      <w:pPr>
        <w:spacing w:before="120" w:after="240"/>
        <w:rPr>
          <w:rFonts w:ascii="Arial" w:hAnsi="Arial" w:cs="Arial"/>
          <w:b/>
          <w:bCs/>
          <w:color w:val="0000CC"/>
          <w:sz w:val="24"/>
          <w:szCs w:val="24"/>
          <w:u w:val="single"/>
        </w:rPr>
      </w:pPr>
      <w:r>
        <w:rPr>
          <w:rFonts w:ascii="Arial" w:hAnsi="Arial" w:cs="Arial"/>
          <w:b/>
          <w:bCs/>
          <w:color w:val="0000CC"/>
          <w:sz w:val="24"/>
          <w:szCs w:val="24"/>
          <w:u w:val="single"/>
        </w:rPr>
        <w:t>N/A</w:t>
      </w:r>
    </w:p>
    <w:p w14:paraId="4574BCFE" w14:textId="6A8CAC4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1244F931" w14:textId="77777777" w:rsidR="00CB3694" w:rsidRPr="00D23EE5" w:rsidRDefault="00CB3694" w:rsidP="00CB3694">
      <w:pPr>
        <w:spacing w:before="120" w:after="240"/>
        <w:rPr>
          <w:rFonts w:ascii="Arial" w:hAnsi="Arial" w:cs="Arial"/>
          <w:b/>
          <w:bCs/>
          <w:color w:val="0000CC"/>
          <w:sz w:val="24"/>
          <w:szCs w:val="24"/>
          <w:u w:val="single"/>
        </w:rPr>
      </w:pPr>
      <w:r>
        <w:rPr>
          <w:rFonts w:ascii="Arial" w:hAnsi="Arial" w:cs="Arial"/>
          <w:b/>
          <w:bCs/>
          <w:color w:val="0000CC"/>
          <w:sz w:val="24"/>
          <w:szCs w:val="24"/>
          <w:u w:val="single"/>
        </w:rPr>
        <w:t>N/A</w:t>
      </w:r>
    </w:p>
    <w:p w14:paraId="76470F1B" w14:textId="1883C5B9" w:rsidR="00DD0989" w:rsidRPr="005F082E" w:rsidRDefault="00DD0989" w:rsidP="00CB3694">
      <w:pPr>
        <w:keepNext/>
        <w:keepLines/>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3427" w14:textId="77777777" w:rsidR="00CA5B4D" w:rsidRDefault="00CA5B4D">
      <w:r>
        <w:separator/>
      </w:r>
    </w:p>
    <w:p w14:paraId="23A08334" w14:textId="77777777" w:rsidR="00CA5B4D" w:rsidRDefault="00CA5B4D"/>
  </w:endnote>
  <w:endnote w:type="continuationSeparator" w:id="0">
    <w:p w14:paraId="341DFBE4" w14:textId="77777777" w:rsidR="00CA5B4D" w:rsidRDefault="00CA5B4D">
      <w:r>
        <w:continuationSeparator/>
      </w:r>
    </w:p>
    <w:p w14:paraId="7D5516BE" w14:textId="77777777" w:rsidR="00CA5B4D" w:rsidRDefault="00CA5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3371D" w:rsidRDefault="00E3371D">
    <w:pPr>
      <w:pStyle w:val="Footer"/>
    </w:pPr>
  </w:p>
  <w:p w14:paraId="1C17C8FD" w14:textId="77777777" w:rsidR="00E3371D" w:rsidRDefault="00E337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E3371D" w:rsidRPr="002E5912" w:rsidRDefault="00E3371D"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9DF2" w14:textId="77777777" w:rsidR="00CA5B4D" w:rsidRDefault="00CA5B4D">
      <w:r>
        <w:separator/>
      </w:r>
    </w:p>
    <w:p w14:paraId="1D9235E4" w14:textId="77777777" w:rsidR="00CA5B4D" w:rsidRDefault="00CA5B4D"/>
  </w:footnote>
  <w:footnote w:type="continuationSeparator" w:id="0">
    <w:p w14:paraId="26C2E532" w14:textId="77777777" w:rsidR="00CA5B4D" w:rsidRDefault="00CA5B4D">
      <w:r>
        <w:continuationSeparator/>
      </w:r>
    </w:p>
    <w:p w14:paraId="1DDF7839" w14:textId="77777777" w:rsidR="00CA5B4D" w:rsidRDefault="00CA5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3371D" w:rsidRDefault="00E3371D">
    <w:pPr>
      <w:pStyle w:val="Header"/>
    </w:pPr>
  </w:p>
  <w:p w14:paraId="2F40F5FE" w14:textId="77777777" w:rsidR="00E3371D" w:rsidRDefault="00E33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70B5C6B9" w:rsidR="00E3371D" w:rsidRDefault="00E3371D"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76FBC">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076FBC">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szQ3NTAzMTA1M7ZU0lEKTi0uzszPAykwqgUAeA5krywAAAA="/>
  </w:docVars>
  <w:rsids>
    <w:rsidRoot w:val="00CF1A7D"/>
    <w:rsid w:val="00003909"/>
    <w:rsid w:val="00005E6E"/>
    <w:rsid w:val="00015EBE"/>
    <w:rsid w:val="00016106"/>
    <w:rsid w:val="00017F8F"/>
    <w:rsid w:val="00020F0D"/>
    <w:rsid w:val="00022705"/>
    <w:rsid w:val="00024D43"/>
    <w:rsid w:val="000276E2"/>
    <w:rsid w:val="000360D3"/>
    <w:rsid w:val="000370BE"/>
    <w:rsid w:val="00044344"/>
    <w:rsid w:val="000450D8"/>
    <w:rsid w:val="0004748A"/>
    <w:rsid w:val="00052743"/>
    <w:rsid w:val="00053BC0"/>
    <w:rsid w:val="000551F9"/>
    <w:rsid w:val="00064805"/>
    <w:rsid w:val="00065561"/>
    <w:rsid w:val="00066D3A"/>
    <w:rsid w:val="00067B90"/>
    <w:rsid w:val="00070C22"/>
    <w:rsid w:val="00073BE0"/>
    <w:rsid w:val="00074CBB"/>
    <w:rsid w:val="000759BB"/>
    <w:rsid w:val="00076FBC"/>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2EDD"/>
    <w:rsid w:val="000B60F2"/>
    <w:rsid w:val="000B74BB"/>
    <w:rsid w:val="000C116D"/>
    <w:rsid w:val="000C16DD"/>
    <w:rsid w:val="000C1A52"/>
    <w:rsid w:val="000C6837"/>
    <w:rsid w:val="000D2943"/>
    <w:rsid w:val="000D4AC7"/>
    <w:rsid w:val="000D4BB8"/>
    <w:rsid w:val="000F0A72"/>
    <w:rsid w:val="000F1283"/>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5619A"/>
    <w:rsid w:val="00161D5A"/>
    <w:rsid w:val="00170328"/>
    <w:rsid w:val="00172215"/>
    <w:rsid w:val="00173A3B"/>
    <w:rsid w:val="00174975"/>
    <w:rsid w:val="00175911"/>
    <w:rsid w:val="00177EDD"/>
    <w:rsid w:val="00181292"/>
    <w:rsid w:val="00181B2D"/>
    <w:rsid w:val="00181F3E"/>
    <w:rsid w:val="001909F2"/>
    <w:rsid w:val="0019364C"/>
    <w:rsid w:val="00197362"/>
    <w:rsid w:val="001A0005"/>
    <w:rsid w:val="001A05BF"/>
    <w:rsid w:val="001A2BEE"/>
    <w:rsid w:val="001A47B7"/>
    <w:rsid w:val="001A65A0"/>
    <w:rsid w:val="001A6F2B"/>
    <w:rsid w:val="001B095A"/>
    <w:rsid w:val="001B10EB"/>
    <w:rsid w:val="001B4F20"/>
    <w:rsid w:val="001B5A85"/>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6C7"/>
    <w:rsid w:val="001E7F17"/>
    <w:rsid w:val="001F155B"/>
    <w:rsid w:val="001F3468"/>
    <w:rsid w:val="001F503E"/>
    <w:rsid w:val="001F7181"/>
    <w:rsid w:val="00200ED0"/>
    <w:rsid w:val="002010C1"/>
    <w:rsid w:val="0020216E"/>
    <w:rsid w:val="00212811"/>
    <w:rsid w:val="00214D2C"/>
    <w:rsid w:val="002166FF"/>
    <w:rsid w:val="00220240"/>
    <w:rsid w:val="00224F63"/>
    <w:rsid w:val="00226E0C"/>
    <w:rsid w:val="00231E89"/>
    <w:rsid w:val="0023302C"/>
    <w:rsid w:val="00234EBB"/>
    <w:rsid w:val="002401B7"/>
    <w:rsid w:val="0024082C"/>
    <w:rsid w:val="00243361"/>
    <w:rsid w:val="002436C8"/>
    <w:rsid w:val="00244938"/>
    <w:rsid w:val="0024623E"/>
    <w:rsid w:val="00246D6E"/>
    <w:rsid w:val="0025510E"/>
    <w:rsid w:val="0025569C"/>
    <w:rsid w:val="00256496"/>
    <w:rsid w:val="00264941"/>
    <w:rsid w:val="00273001"/>
    <w:rsid w:val="00275C1C"/>
    <w:rsid w:val="00281FD5"/>
    <w:rsid w:val="002836DF"/>
    <w:rsid w:val="002856B8"/>
    <w:rsid w:val="00290C9E"/>
    <w:rsid w:val="002914EA"/>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6EB1"/>
    <w:rsid w:val="0033024B"/>
    <w:rsid w:val="003305DD"/>
    <w:rsid w:val="00332A75"/>
    <w:rsid w:val="00335461"/>
    <w:rsid w:val="00340568"/>
    <w:rsid w:val="00341671"/>
    <w:rsid w:val="00342536"/>
    <w:rsid w:val="0034785D"/>
    <w:rsid w:val="003535AE"/>
    <w:rsid w:val="00357F0C"/>
    <w:rsid w:val="00365C7B"/>
    <w:rsid w:val="00374766"/>
    <w:rsid w:val="00377086"/>
    <w:rsid w:val="00383730"/>
    <w:rsid w:val="00387EFA"/>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69EC"/>
    <w:rsid w:val="004415B4"/>
    <w:rsid w:val="00441930"/>
    <w:rsid w:val="00442D66"/>
    <w:rsid w:val="004445E4"/>
    <w:rsid w:val="00446969"/>
    <w:rsid w:val="00450A4E"/>
    <w:rsid w:val="0045424E"/>
    <w:rsid w:val="004562E8"/>
    <w:rsid w:val="004634A6"/>
    <w:rsid w:val="0046424D"/>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1C81"/>
    <w:rsid w:val="00534BB7"/>
    <w:rsid w:val="00535F64"/>
    <w:rsid w:val="00535F8B"/>
    <w:rsid w:val="00537240"/>
    <w:rsid w:val="00537BEA"/>
    <w:rsid w:val="0054057D"/>
    <w:rsid w:val="00540A6E"/>
    <w:rsid w:val="00541730"/>
    <w:rsid w:val="00542961"/>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FEC"/>
    <w:rsid w:val="00630AE6"/>
    <w:rsid w:val="00633A17"/>
    <w:rsid w:val="00640676"/>
    <w:rsid w:val="00640D92"/>
    <w:rsid w:val="0064205A"/>
    <w:rsid w:val="00643C66"/>
    <w:rsid w:val="006467F2"/>
    <w:rsid w:val="00652F8C"/>
    <w:rsid w:val="00653424"/>
    <w:rsid w:val="0065365D"/>
    <w:rsid w:val="006537F6"/>
    <w:rsid w:val="0066456C"/>
    <w:rsid w:val="006657F4"/>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0594"/>
    <w:rsid w:val="007017A9"/>
    <w:rsid w:val="00701C81"/>
    <w:rsid w:val="00705CC2"/>
    <w:rsid w:val="0071047D"/>
    <w:rsid w:val="00710939"/>
    <w:rsid w:val="007119B8"/>
    <w:rsid w:val="0071576E"/>
    <w:rsid w:val="00717191"/>
    <w:rsid w:val="007176E7"/>
    <w:rsid w:val="00717E80"/>
    <w:rsid w:val="00722BA8"/>
    <w:rsid w:val="0073000F"/>
    <w:rsid w:val="00731092"/>
    <w:rsid w:val="007354BF"/>
    <w:rsid w:val="00737455"/>
    <w:rsid w:val="00737AC0"/>
    <w:rsid w:val="00742E55"/>
    <w:rsid w:val="00743F7B"/>
    <w:rsid w:val="007452F3"/>
    <w:rsid w:val="007471DB"/>
    <w:rsid w:val="007576C7"/>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7CFE"/>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6F88"/>
    <w:rsid w:val="0087537E"/>
    <w:rsid w:val="00875407"/>
    <w:rsid w:val="0087640F"/>
    <w:rsid w:val="00881DB7"/>
    <w:rsid w:val="00883433"/>
    <w:rsid w:val="00885381"/>
    <w:rsid w:val="0088584C"/>
    <w:rsid w:val="00895240"/>
    <w:rsid w:val="00896E02"/>
    <w:rsid w:val="008A0965"/>
    <w:rsid w:val="008A2D78"/>
    <w:rsid w:val="008A4840"/>
    <w:rsid w:val="008A5B6C"/>
    <w:rsid w:val="008A64D8"/>
    <w:rsid w:val="008B01C6"/>
    <w:rsid w:val="008B307B"/>
    <w:rsid w:val="008B5615"/>
    <w:rsid w:val="008C0889"/>
    <w:rsid w:val="008C42F2"/>
    <w:rsid w:val="008C791A"/>
    <w:rsid w:val="008D12A8"/>
    <w:rsid w:val="008D246B"/>
    <w:rsid w:val="008D6F4A"/>
    <w:rsid w:val="008E2BFD"/>
    <w:rsid w:val="008E4080"/>
    <w:rsid w:val="008E4834"/>
    <w:rsid w:val="008E4C3F"/>
    <w:rsid w:val="008E66E2"/>
    <w:rsid w:val="008F19DE"/>
    <w:rsid w:val="008F7660"/>
    <w:rsid w:val="009000CA"/>
    <w:rsid w:val="00900CB8"/>
    <w:rsid w:val="00901274"/>
    <w:rsid w:val="00901C69"/>
    <w:rsid w:val="00904288"/>
    <w:rsid w:val="00911A33"/>
    <w:rsid w:val="00914D56"/>
    <w:rsid w:val="00915867"/>
    <w:rsid w:val="009160C7"/>
    <w:rsid w:val="00921C44"/>
    <w:rsid w:val="0092687A"/>
    <w:rsid w:val="00933724"/>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1773"/>
    <w:rsid w:val="0099313E"/>
    <w:rsid w:val="009946D2"/>
    <w:rsid w:val="00994871"/>
    <w:rsid w:val="00995293"/>
    <w:rsid w:val="009B1047"/>
    <w:rsid w:val="009B337D"/>
    <w:rsid w:val="009C0E21"/>
    <w:rsid w:val="009C1882"/>
    <w:rsid w:val="009C3F08"/>
    <w:rsid w:val="009C4A4B"/>
    <w:rsid w:val="009C6436"/>
    <w:rsid w:val="009D08EE"/>
    <w:rsid w:val="009D4211"/>
    <w:rsid w:val="009D54A3"/>
    <w:rsid w:val="009E153B"/>
    <w:rsid w:val="009E2850"/>
    <w:rsid w:val="009F5401"/>
    <w:rsid w:val="009F6BBB"/>
    <w:rsid w:val="00A0317C"/>
    <w:rsid w:val="00A0355F"/>
    <w:rsid w:val="00A0640D"/>
    <w:rsid w:val="00A107E3"/>
    <w:rsid w:val="00A15ACB"/>
    <w:rsid w:val="00A1682E"/>
    <w:rsid w:val="00A24839"/>
    <w:rsid w:val="00A259A6"/>
    <w:rsid w:val="00A310F0"/>
    <w:rsid w:val="00A32EB0"/>
    <w:rsid w:val="00A37045"/>
    <w:rsid w:val="00A3714F"/>
    <w:rsid w:val="00A44246"/>
    <w:rsid w:val="00A63BCD"/>
    <w:rsid w:val="00A72ADF"/>
    <w:rsid w:val="00A77BCA"/>
    <w:rsid w:val="00A85C1E"/>
    <w:rsid w:val="00A93A21"/>
    <w:rsid w:val="00A94D32"/>
    <w:rsid w:val="00A9766F"/>
    <w:rsid w:val="00AA5343"/>
    <w:rsid w:val="00AB01B0"/>
    <w:rsid w:val="00AB5E87"/>
    <w:rsid w:val="00AC41BE"/>
    <w:rsid w:val="00AC6D1E"/>
    <w:rsid w:val="00AD4876"/>
    <w:rsid w:val="00AE08DA"/>
    <w:rsid w:val="00AE774A"/>
    <w:rsid w:val="00AF0445"/>
    <w:rsid w:val="00AF2E38"/>
    <w:rsid w:val="00AF5724"/>
    <w:rsid w:val="00B0620C"/>
    <w:rsid w:val="00B1666D"/>
    <w:rsid w:val="00B227BC"/>
    <w:rsid w:val="00B2410E"/>
    <w:rsid w:val="00B264A4"/>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318"/>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747F"/>
    <w:rsid w:val="00C123E3"/>
    <w:rsid w:val="00C20B5D"/>
    <w:rsid w:val="00C24336"/>
    <w:rsid w:val="00C24948"/>
    <w:rsid w:val="00C31F01"/>
    <w:rsid w:val="00C338CA"/>
    <w:rsid w:val="00C3526A"/>
    <w:rsid w:val="00C41E25"/>
    <w:rsid w:val="00C43468"/>
    <w:rsid w:val="00C45B4E"/>
    <w:rsid w:val="00C47BD3"/>
    <w:rsid w:val="00C51D70"/>
    <w:rsid w:val="00C55FC5"/>
    <w:rsid w:val="00C6314A"/>
    <w:rsid w:val="00C649AA"/>
    <w:rsid w:val="00C67FE8"/>
    <w:rsid w:val="00C70791"/>
    <w:rsid w:val="00C72373"/>
    <w:rsid w:val="00C77170"/>
    <w:rsid w:val="00C8032D"/>
    <w:rsid w:val="00C913DA"/>
    <w:rsid w:val="00C945A7"/>
    <w:rsid w:val="00C94DAA"/>
    <w:rsid w:val="00C952C9"/>
    <w:rsid w:val="00C96627"/>
    <w:rsid w:val="00C973C1"/>
    <w:rsid w:val="00CA483D"/>
    <w:rsid w:val="00CA4B12"/>
    <w:rsid w:val="00CA5B4D"/>
    <w:rsid w:val="00CB3694"/>
    <w:rsid w:val="00CB5A7C"/>
    <w:rsid w:val="00CB6F44"/>
    <w:rsid w:val="00CB6FF7"/>
    <w:rsid w:val="00CC2F86"/>
    <w:rsid w:val="00CD26F1"/>
    <w:rsid w:val="00CD3EAB"/>
    <w:rsid w:val="00CD598A"/>
    <w:rsid w:val="00CD70B5"/>
    <w:rsid w:val="00CD78A4"/>
    <w:rsid w:val="00CE0E27"/>
    <w:rsid w:val="00CE2D72"/>
    <w:rsid w:val="00CF02C7"/>
    <w:rsid w:val="00CF1A7D"/>
    <w:rsid w:val="00CF2391"/>
    <w:rsid w:val="00CF7D0E"/>
    <w:rsid w:val="00D0475A"/>
    <w:rsid w:val="00D04C9C"/>
    <w:rsid w:val="00D057C3"/>
    <w:rsid w:val="00D06308"/>
    <w:rsid w:val="00D07E1D"/>
    <w:rsid w:val="00D10A7C"/>
    <w:rsid w:val="00D118D4"/>
    <w:rsid w:val="00D15AE0"/>
    <w:rsid w:val="00D23EE5"/>
    <w:rsid w:val="00D26951"/>
    <w:rsid w:val="00D272CB"/>
    <w:rsid w:val="00D32406"/>
    <w:rsid w:val="00D33C8C"/>
    <w:rsid w:val="00D367FF"/>
    <w:rsid w:val="00D37E1F"/>
    <w:rsid w:val="00D4022E"/>
    <w:rsid w:val="00D409C6"/>
    <w:rsid w:val="00D47015"/>
    <w:rsid w:val="00D50843"/>
    <w:rsid w:val="00D5320E"/>
    <w:rsid w:val="00D60888"/>
    <w:rsid w:val="00D61A0E"/>
    <w:rsid w:val="00D62607"/>
    <w:rsid w:val="00D64AE5"/>
    <w:rsid w:val="00D67F19"/>
    <w:rsid w:val="00D7538B"/>
    <w:rsid w:val="00D77322"/>
    <w:rsid w:val="00D82018"/>
    <w:rsid w:val="00D82E27"/>
    <w:rsid w:val="00D87DAC"/>
    <w:rsid w:val="00D90089"/>
    <w:rsid w:val="00D924EC"/>
    <w:rsid w:val="00D9256E"/>
    <w:rsid w:val="00D96789"/>
    <w:rsid w:val="00D975C3"/>
    <w:rsid w:val="00DA2871"/>
    <w:rsid w:val="00DA4F32"/>
    <w:rsid w:val="00DA5088"/>
    <w:rsid w:val="00DB305E"/>
    <w:rsid w:val="00DB4D7F"/>
    <w:rsid w:val="00DC0B11"/>
    <w:rsid w:val="00DC193E"/>
    <w:rsid w:val="00DC2ED8"/>
    <w:rsid w:val="00DC30BE"/>
    <w:rsid w:val="00DC3DA9"/>
    <w:rsid w:val="00DC3E4B"/>
    <w:rsid w:val="00DC499F"/>
    <w:rsid w:val="00DC61D2"/>
    <w:rsid w:val="00DD0989"/>
    <w:rsid w:val="00DD235F"/>
    <w:rsid w:val="00DD579A"/>
    <w:rsid w:val="00DD7D18"/>
    <w:rsid w:val="00DD7D84"/>
    <w:rsid w:val="00DE1141"/>
    <w:rsid w:val="00DE2077"/>
    <w:rsid w:val="00DE240A"/>
    <w:rsid w:val="00DE2FE0"/>
    <w:rsid w:val="00DE54DD"/>
    <w:rsid w:val="00DF60F0"/>
    <w:rsid w:val="00E034EF"/>
    <w:rsid w:val="00E036DF"/>
    <w:rsid w:val="00E05746"/>
    <w:rsid w:val="00E130F9"/>
    <w:rsid w:val="00E1732D"/>
    <w:rsid w:val="00E20938"/>
    <w:rsid w:val="00E23E88"/>
    <w:rsid w:val="00E24E8A"/>
    <w:rsid w:val="00E25265"/>
    <w:rsid w:val="00E27390"/>
    <w:rsid w:val="00E31A64"/>
    <w:rsid w:val="00E331F5"/>
    <w:rsid w:val="00E3371D"/>
    <w:rsid w:val="00E34F9C"/>
    <w:rsid w:val="00E41EE8"/>
    <w:rsid w:val="00E45705"/>
    <w:rsid w:val="00E56B28"/>
    <w:rsid w:val="00E60304"/>
    <w:rsid w:val="00E62B92"/>
    <w:rsid w:val="00E64AD6"/>
    <w:rsid w:val="00E6542D"/>
    <w:rsid w:val="00E67C01"/>
    <w:rsid w:val="00E80B80"/>
    <w:rsid w:val="00E80EE7"/>
    <w:rsid w:val="00E812AD"/>
    <w:rsid w:val="00E8528D"/>
    <w:rsid w:val="00E870EB"/>
    <w:rsid w:val="00E90B89"/>
    <w:rsid w:val="00E91D0B"/>
    <w:rsid w:val="00E92E9C"/>
    <w:rsid w:val="00E93D03"/>
    <w:rsid w:val="00E945D0"/>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136D"/>
    <w:rsid w:val="00FB5ACE"/>
    <w:rsid w:val="00FB67EC"/>
    <w:rsid w:val="00FC01B5"/>
    <w:rsid w:val="00FC33C4"/>
    <w:rsid w:val="00FC34F6"/>
    <w:rsid w:val="00FD4B98"/>
    <w:rsid w:val="00FE1715"/>
    <w:rsid w:val="00FE53CC"/>
    <w:rsid w:val="00FF0C1D"/>
    <w:rsid w:val="00FF6578"/>
    <w:rsid w:val="00FF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7B17-0A72-4D5A-9CDB-E187D76B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 Barragan</cp:lastModifiedBy>
  <cp:revision>33</cp:revision>
  <cp:lastPrinted>2021-02-24T23:35:00Z</cp:lastPrinted>
  <dcterms:created xsi:type="dcterms:W3CDTF">2021-06-21T17:22:00Z</dcterms:created>
  <dcterms:modified xsi:type="dcterms:W3CDTF">2021-06-28T23:41:00Z</dcterms:modified>
</cp:coreProperties>
</file>