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39A0C6C7"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B06CFC">
        <w:rPr>
          <w:rFonts w:ascii="Arial" w:hAnsi="Arial" w:cs="Arial"/>
          <w:sz w:val="24"/>
          <w:szCs w:val="24"/>
        </w:rPr>
        <w:t>CENTRAL VALLEY EGGS, LLC.</w:t>
      </w:r>
      <w:r w:rsidR="00494C7A" w:rsidRPr="005162DE">
        <w:rPr>
          <w:rFonts w:ascii="Arial" w:hAnsi="Arial" w:cs="Arial"/>
          <w:sz w:val="24"/>
          <w:szCs w:val="24"/>
        </w:rPr>
        <w:t xml:space="preserve"> </w:t>
      </w:r>
    </w:p>
    <w:p w14:paraId="65A99AB1" w14:textId="7AE0ACDE"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B06CFC">
        <w:rPr>
          <w:rFonts w:ascii="Arial" w:hAnsi="Arial" w:cs="Arial"/>
          <w:sz w:val="24"/>
          <w:szCs w:val="24"/>
        </w:rPr>
        <w:t>3/3/25</w:t>
      </w:r>
    </w:p>
    <w:p w14:paraId="21C05768" w14:textId="3481315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B06CFC">
        <w:rPr>
          <w:rFonts w:ascii="Arial" w:hAnsi="Arial" w:cs="Arial"/>
          <w:sz w:val="24"/>
          <w:szCs w:val="24"/>
        </w:rPr>
        <w:t>GROUND WATER</w:t>
      </w:r>
    </w:p>
    <w:p w14:paraId="6AE5ED8C" w14:textId="6FEECC7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B06CFC" w:rsidRPr="00662091">
        <w:rPr>
          <w:rFonts w:ascii="Arial" w:hAnsi="Arial" w:cs="Arial"/>
          <w:sz w:val="24"/>
          <w:szCs w:val="24"/>
        </w:rPr>
        <w:t>Well #1 well site is located on the southeast corner of the 159 acres of Central</w:t>
      </w:r>
      <w:r w:rsidR="00B06CFC">
        <w:rPr>
          <w:rFonts w:ascii="Arial" w:hAnsi="Arial" w:cs="Arial"/>
          <w:sz w:val="24"/>
          <w:szCs w:val="24"/>
        </w:rPr>
        <w:t xml:space="preserve"> </w:t>
      </w:r>
      <w:r w:rsidR="00B06CFC" w:rsidRPr="00662091">
        <w:rPr>
          <w:rFonts w:ascii="Arial" w:hAnsi="Arial" w:cs="Arial"/>
          <w:sz w:val="24"/>
          <w:szCs w:val="24"/>
        </w:rPr>
        <w:t>Valley Eggs property located at 13616 Gun Club Rd. Wasco, Ca 93280</w:t>
      </w:r>
    </w:p>
    <w:p w14:paraId="11D6F99D" w14:textId="1F34D61A"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B06CFC">
        <w:rPr>
          <w:rFonts w:ascii="Arial" w:hAnsi="Arial" w:cs="Arial"/>
          <w:sz w:val="24"/>
          <w:szCs w:val="24"/>
        </w:rPr>
        <w:t>N/A</w:t>
      </w:r>
    </w:p>
    <w:p w14:paraId="55CC3D7E" w14:textId="11DEDF7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B06CFC">
        <w:rPr>
          <w:rFonts w:ascii="Arial" w:hAnsi="Arial" w:cs="Arial"/>
          <w:sz w:val="24"/>
          <w:szCs w:val="24"/>
        </w:rPr>
        <w:t>NONE</w:t>
      </w:r>
    </w:p>
    <w:p w14:paraId="0F7DA2F6" w14:textId="399B86DF" w:rsidR="00B06CFC" w:rsidRPr="005162DE" w:rsidRDefault="0065365D" w:rsidP="00B06CFC">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B06CFC">
        <w:rPr>
          <w:rFonts w:ascii="Arial" w:hAnsi="Arial" w:cs="Arial"/>
          <w:sz w:val="24"/>
          <w:szCs w:val="24"/>
        </w:rPr>
        <w:t>JESUS MARTINEZ (559)824-4302</w:t>
      </w:r>
    </w:p>
    <w:p w14:paraId="175FE9EF" w14:textId="61E183DE" w:rsidR="004263A6" w:rsidRPr="005162DE" w:rsidRDefault="004263A6" w:rsidP="0065365D">
      <w:pPr>
        <w:rPr>
          <w:rFonts w:ascii="Arial" w:hAnsi="Arial" w:cs="Arial"/>
          <w:sz w:val="24"/>
          <w:szCs w:val="24"/>
        </w:rPr>
      </w:pP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0CFBDC51"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B06CFC">
        <w:rPr>
          <w:rFonts w:ascii="Arial" w:hAnsi="Arial" w:cs="Arial"/>
          <w:sz w:val="24"/>
          <w:szCs w:val="24"/>
        </w:rPr>
        <w:t>CENTRAL VALLEY EGGS, LLC.</w:t>
      </w:r>
      <w:r w:rsidR="00442D66" w:rsidRPr="005162DE">
        <w:rPr>
          <w:rFonts w:ascii="Arial" w:hAnsi="Arial" w:cs="Arial"/>
          <w:sz w:val="24"/>
          <w:szCs w:val="24"/>
          <w:lang w:val="es-MX"/>
        </w:rPr>
        <w:t>] a [</w:t>
      </w:r>
      <w:r w:rsidR="00B06CFC">
        <w:rPr>
          <w:rFonts w:ascii="Arial" w:eastAsia="PMingLiU" w:hAnsi="Arial" w:cs="Arial"/>
          <w:sz w:val="24"/>
          <w:szCs w:val="24"/>
        </w:rPr>
        <w:t>13606 GUN CLUB RD. WASCO, CA</w:t>
      </w:r>
      <w:r w:rsidR="00442D66" w:rsidRPr="005162DE">
        <w:rPr>
          <w:rFonts w:ascii="Arial" w:hAnsi="Arial" w:cs="Arial"/>
          <w:sz w:val="24"/>
          <w:szCs w:val="24"/>
          <w:lang w:val="es-MX"/>
        </w:rPr>
        <w:t>] para asistirlo en español.</w:t>
      </w:r>
    </w:p>
    <w:p w14:paraId="72C2ECD4" w14:textId="3E831076"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B06CFC">
        <w:rPr>
          <w:rFonts w:ascii="Arial" w:hAnsi="Arial" w:cs="Arial"/>
          <w:sz w:val="24"/>
          <w:szCs w:val="24"/>
        </w:rPr>
        <w:t>CENTRAL VALLEY EGGS, LLC.</w:t>
      </w:r>
      <w:r w:rsidR="00BA6254" w:rsidRPr="005162DE">
        <w:rPr>
          <w:rFonts w:ascii="Arial" w:eastAsia="PMingLiU" w:hAnsi="Arial" w:cs="Arial"/>
          <w:sz w:val="24"/>
          <w:szCs w:val="24"/>
        </w:rPr>
        <w:t>]</w:t>
      </w:r>
      <w:r w:rsidR="00B06CFC">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B06CFC">
        <w:rPr>
          <w:rFonts w:ascii="Arial" w:eastAsia="PMingLiU" w:hAnsi="Arial" w:cs="Arial"/>
          <w:sz w:val="24"/>
          <w:szCs w:val="24"/>
        </w:rPr>
        <w:t>13606 GUN CLUB RD. WASCO, CA</w:t>
      </w:r>
      <w:r w:rsidR="00BA6254" w:rsidRPr="005162DE">
        <w:rPr>
          <w:rFonts w:ascii="Arial" w:eastAsia="PMingLiU" w:hAnsi="Arial" w:cs="Arial"/>
          <w:sz w:val="24"/>
          <w:szCs w:val="24"/>
        </w:rPr>
        <w:t>]</w:t>
      </w:r>
      <w:r w:rsidR="00B06CFC">
        <w:rPr>
          <w:rFonts w:ascii="Arial" w:eastAsia="PMingLiU" w:hAnsi="Arial" w:cs="Arial"/>
          <w:sz w:val="24"/>
          <w:szCs w:val="24"/>
        </w:rPr>
        <w:t xml:space="preserve"> </w:t>
      </w:r>
      <w:r w:rsidR="00BA6254" w:rsidRPr="005162DE">
        <w:rPr>
          <w:rFonts w:ascii="Arial" w:eastAsia="PMingLiU" w:hAnsi="Arial" w:cs="Arial"/>
          <w:sz w:val="24"/>
          <w:szCs w:val="24"/>
        </w:rPr>
        <w:t>[</w:t>
      </w:r>
      <w:r w:rsidR="00B06CFC">
        <w:rPr>
          <w:rFonts w:ascii="Arial" w:hAnsi="Arial" w:cs="Arial"/>
          <w:sz w:val="24"/>
          <w:szCs w:val="24"/>
        </w:rPr>
        <w:t>(559)824-4302</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64DB94F6"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B06CFC">
        <w:rPr>
          <w:rFonts w:ascii="Arial" w:hAnsi="Arial" w:cs="Arial"/>
          <w:sz w:val="24"/>
          <w:szCs w:val="24"/>
        </w:rPr>
        <w:t>CENTRAL VALLEY EGGS, LLC.</w:t>
      </w:r>
      <w:r w:rsidR="00B06CFC" w:rsidRPr="00B06CFC">
        <w:rPr>
          <w:rFonts w:ascii="Arial" w:eastAsia="PMingLiU" w:hAnsi="Arial" w:cs="Arial"/>
          <w:sz w:val="24"/>
          <w:szCs w:val="24"/>
        </w:rPr>
        <w:t xml:space="preserve"> </w:t>
      </w:r>
      <w:r w:rsidR="00B06CFC">
        <w:rPr>
          <w:rFonts w:ascii="Arial" w:eastAsia="PMingLiU" w:hAnsi="Arial" w:cs="Arial"/>
          <w:sz w:val="24"/>
          <w:szCs w:val="24"/>
        </w:rPr>
        <w:t>13606 GUN CLUB RD. WASCO, CA</w:t>
      </w:r>
      <w:r w:rsidR="008A64D8" w:rsidRPr="005162DE">
        <w:rPr>
          <w:rFonts w:ascii="Arial" w:hAnsi="Arial" w:cs="Arial"/>
          <w:sz w:val="24"/>
          <w:szCs w:val="24"/>
        </w:rPr>
        <w:t xml:space="preserve">] o </w:t>
      </w:r>
      <w:r w:rsidR="008A64D8" w:rsidRPr="00013917">
        <w:rPr>
          <w:rFonts w:ascii="Arial" w:hAnsi="Arial" w:cs="Arial"/>
          <w:sz w:val="24"/>
          <w:szCs w:val="24"/>
          <w:lang w:val="fil-PH"/>
        </w:rPr>
        <w:t xml:space="preserve">tumawag </w:t>
      </w:r>
      <w:proofErr w:type="gramStart"/>
      <w:r w:rsidR="008A64D8" w:rsidRPr="00013917">
        <w:rPr>
          <w:rFonts w:ascii="Arial" w:hAnsi="Arial" w:cs="Arial"/>
          <w:sz w:val="24"/>
          <w:szCs w:val="24"/>
          <w:lang w:val="fil-PH"/>
        </w:rPr>
        <w:t>sa</w:t>
      </w:r>
      <w:r w:rsidR="008A64D8" w:rsidRPr="005162DE">
        <w:rPr>
          <w:rFonts w:ascii="Arial" w:hAnsi="Arial" w:cs="Arial"/>
          <w:sz w:val="24"/>
          <w:szCs w:val="24"/>
        </w:rPr>
        <w:t xml:space="preserve"> [</w:t>
      </w:r>
      <w:r w:rsidR="00B06CFC">
        <w:rPr>
          <w:rFonts w:ascii="Arial" w:hAnsi="Arial" w:cs="Arial"/>
          <w:sz w:val="24"/>
          <w:szCs w:val="24"/>
        </w:rPr>
        <w:t>(</w:t>
      </w:r>
      <w:proofErr w:type="gramEnd"/>
      <w:r w:rsidR="00B06CFC">
        <w:rPr>
          <w:rFonts w:ascii="Arial" w:hAnsi="Arial" w:cs="Arial"/>
          <w:sz w:val="24"/>
          <w:szCs w:val="24"/>
        </w:rPr>
        <w:t>559)824-4302</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0F6940F0"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B06CFC">
        <w:rPr>
          <w:rFonts w:ascii="Arial" w:hAnsi="Arial" w:cs="Arial"/>
          <w:sz w:val="24"/>
          <w:szCs w:val="24"/>
        </w:rPr>
        <w:t>CENTRAL VALLEY EGGS, LLC.</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B06CFC">
        <w:rPr>
          <w:rFonts w:ascii="Arial" w:eastAsia="PMingLiU" w:hAnsi="Arial" w:cs="Arial"/>
          <w:sz w:val="24"/>
          <w:szCs w:val="24"/>
        </w:rPr>
        <w:t>13606 GUN CLUB RD. WASCO, CA</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2CC688CF"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B06CFC">
        <w:rPr>
          <w:rFonts w:ascii="Arial" w:hAnsi="Arial" w:cs="Arial"/>
          <w:sz w:val="24"/>
          <w:szCs w:val="24"/>
        </w:rPr>
        <w:t>CENTRAL VALLEY EGGS, LLC.</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B06CFC">
        <w:rPr>
          <w:rFonts w:ascii="Arial" w:eastAsia="PMingLiU" w:hAnsi="Arial" w:cs="Arial"/>
          <w:sz w:val="24"/>
          <w:szCs w:val="24"/>
        </w:rPr>
        <w:t>13606 GUN CLUB RD. WASCO, CA</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B06CFC" w:rsidRDefault="00095AAC" w:rsidP="0073000F">
            <w:pPr>
              <w:spacing w:before="40" w:after="40"/>
              <w:rPr>
                <w:rFonts w:ascii="Arial" w:hAnsi="Arial" w:cs="Arial"/>
              </w:rPr>
            </w:pPr>
            <w:r w:rsidRPr="00B06CFC">
              <w:rPr>
                <w:rFonts w:ascii="Arial" w:hAnsi="Arial" w:cs="Arial"/>
                <w:i/>
              </w:rPr>
              <w:t>E. coli</w:t>
            </w:r>
            <w:r w:rsidR="0073000F" w:rsidRPr="00B06CFC">
              <w:rPr>
                <w:rFonts w:ascii="Arial" w:hAnsi="Arial" w:cs="Arial"/>
                <w:i/>
              </w:rPr>
              <w:br/>
            </w:r>
          </w:p>
        </w:tc>
        <w:tc>
          <w:tcPr>
            <w:tcW w:w="1617" w:type="dxa"/>
          </w:tcPr>
          <w:p w14:paraId="54205FE5" w14:textId="77777777" w:rsidR="00095AAC" w:rsidRPr="00B06CFC" w:rsidRDefault="00095AAC" w:rsidP="008572DA">
            <w:pPr>
              <w:spacing w:before="40" w:after="40"/>
              <w:jc w:val="center"/>
              <w:rPr>
                <w:rFonts w:ascii="Arial" w:hAnsi="Arial" w:cs="Arial"/>
              </w:rPr>
            </w:pPr>
            <w:r w:rsidRPr="00B06CFC">
              <w:rPr>
                <w:rFonts w:ascii="Arial" w:hAnsi="Arial" w:cs="Arial"/>
              </w:rPr>
              <w:t>(In the year)</w:t>
            </w:r>
          </w:p>
          <w:p w14:paraId="4A18E97C" w14:textId="0A4FFB0A" w:rsidR="008572DA" w:rsidRPr="00B06CFC" w:rsidRDefault="00B06CFC" w:rsidP="008572DA">
            <w:pPr>
              <w:spacing w:before="40" w:after="40"/>
              <w:jc w:val="center"/>
              <w:rPr>
                <w:rFonts w:ascii="Arial" w:hAnsi="Arial" w:cs="Arial"/>
              </w:rPr>
            </w:pPr>
            <w:r w:rsidRPr="00B06CFC">
              <w:rPr>
                <w:rFonts w:ascii="Arial" w:hAnsi="Arial" w:cs="Arial"/>
              </w:rPr>
              <w:t>0</w:t>
            </w:r>
          </w:p>
        </w:tc>
        <w:tc>
          <w:tcPr>
            <w:tcW w:w="1443" w:type="dxa"/>
          </w:tcPr>
          <w:p w14:paraId="38C21B9B" w14:textId="7667CC83" w:rsidR="00095AAC" w:rsidRPr="00B06CFC" w:rsidRDefault="00B06CFC" w:rsidP="008572DA">
            <w:pPr>
              <w:spacing w:before="40" w:after="40"/>
              <w:jc w:val="center"/>
              <w:rPr>
                <w:rFonts w:ascii="Arial" w:hAnsi="Arial" w:cs="Arial"/>
              </w:rPr>
            </w:pPr>
            <w:r w:rsidRPr="00B06CFC">
              <w:rPr>
                <w:rFonts w:ascii="Arial" w:hAnsi="Arial" w:cs="Arial"/>
              </w:rPr>
              <w:t>0</w:t>
            </w:r>
          </w:p>
        </w:tc>
        <w:tc>
          <w:tcPr>
            <w:tcW w:w="2610" w:type="dxa"/>
          </w:tcPr>
          <w:p w14:paraId="09A9CFD2" w14:textId="0460835B" w:rsidR="00095AAC" w:rsidRPr="00B06CFC" w:rsidRDefault="00095AAC" w:rsidP="00827994">
            <w:pPr>
              <w:spacing w:before="40" w:after="40"/>
              <w:jc w:val="center"/>
              <w:rPr>
                <w:rFonts w:ascii="Arial" w:hAnsi="Arial" w:cs="Arial"/>
              </w:rPr>
            </w:pPr>
            <w:r w:rsidRPr="00B06CFC">
              <w:rPr>
                <w:rFonts w:ascii="Arial" w:hAnsi="Arial" w:cs="Arial"/>
              </w:rPr>
              <w:t>(</w:t>
            </w:r>
            <w:r w:rsidR="00020032" w:rsidRPr="00B06CFC">
              <w:rPr>
                <w:rFonts w:ascii="Arial" w:hAnsi="Arial" w:cs="Arial"/>
              </w:rPr>
              <w:t>a</w:t>
            </w:r>
            <w:r w:rsidRPr="00B06CFC">
              <w:rPr>
                <w:rFonts w:ascii="Arial" w:hAnsi="Arial" w:cs="Arial"/>
              </w:rPr>
              <w:t>)</w:t>
            </w:r>
          </w:p>
        </w:tc>
        <w:tc>
          <w:tcPr>
            <w:tcW w:w="990" w:type="dxa"/>
          </w:tcPr>
          <w:p w14:paraId="52965BD7" w14:textId="77777777" w:rsidR="00095AAC" w:rsidRPr="00B06CFC" w:rsidRDefault="00095AAC" w:rsidP="008572DA">
            <w:pPr>
              <w:spacing w:before="40" w:after="40"/>
              <w:jc w:val="center"/>
              <w:rPr>
                <w:rFonts w:ascii="Arial" w:hAnsi="Arial" w:cs="Arial"/>
              </w:rPr>
            </w:pPr>
            <w:r w:rsidRPr="00B06CFC">
              <w:rPr>
                <w:rFonts w:ascii="Arial" w:hAnsi="Arial" w:cs="Arial"/>
              </w:rPr>
              <w:t>0</w:t>
            </w:r>
          </w:p>
        </w:tc>
        <w:tc>
          <w:tcPr>
            <w:tcW w:w="2071" w:type="dxa"/>
          </w:tcPr>
          <w:p w14:paraId="6D4E3BEB" w14:textId="77777777" w:rsidR="00095AAC" w:rsidRPr="00B06CFC" w:rsidRDefault="00095AAC" w:rsidP="005D3BD9">
            <w:pPr>
              <w:spacing w:before="40" w:after="40"/>
              <w:rPr>
                <w:rFonts w:ascii="Arial" w:hAnsi="Arial" w:cs="Arial"/>
              </w:rPr>
            </w:pPr>
            <w:r w:rsidRPr="00B06CFC">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B06CFC" w:rsidRDefault="00D73637" w:rsidP="00960466">
            <w:pPr>
              <w:spacing w:before="40" w:after="40"/>
              <w:rPr>
                <w:rFonts w:ascii="Arial" w:hAnsi="Arial" w:cs="Arial"/>
              </w:rPr>
            </w:pPr>
            <w:r w:rsidRPr="00B06CFC">
              <w:rPr>
                <w:rFonts w:ascii="Arial" w:hAnsi="Arial" w:cs="Arial"/>
              </w:rPr>
              <w:t>Lead (ppb)</w:t>
            </w:r>
          </w:p>
        </w:tc>
        <w:tc>
          <w:tcPr>
            <w:tcW w:w="1634" w:type="dxa"/>
            <w:tcMar>
              <w:left w:w="86" w:type="dxa"/>
              <w:right w:w="86" w:type="dxa"/>
            </w:tcMar>
          </w:tcPr>
          <w:p w14:paraId="0A0580DD" w14:textId="783DF3BE" w:rsidR="00D73637" w:rsidRPr="00B06CFC" w:rsidRDefault="00B06CFC" w:rsidP="00960466">
            <w:pPr>
              <w:spacing w:before="40" w:after="40"/>
              <w:jc w:val="center"/>
              <w:rPr>
                <w:rFonts w:ascii="Arial" w:hAnsi="Arial" w:cs="Arial"/>
              </w:rPr>
            </w:pPr>
            <w:r w:rsidRPr="00B06CFC">
              <w:rPr>
                <w:rFonts w:ascii="Arial" w:hAnsi="Arial" w:cs="Arial"/>
              </w:rPr>
              <w:t>7/25/24</w:t>
            </w:r>
          </w:p>
        </w:tc>
        <w:tc>
          <w:tcPr>
            <w:tcW w:w="1021" w:type="dxa"/>
            <w:tcMar>
              <w:left w:w="86" w:type="dxa"/>
              <w:right w:w="86" w:type="dxa"/>
            </w:tcMar>
          </w:tcPr>
          <w:p w14:paraId="102D5A02" w14:textId="32B5DEE7" w:rsidR="00D73637" w:rsidRPr="00B06CFC" w:rsidRDefault="00B06CFC" w:rsidP="00960466">
            <w:pPr>
              <w:spacing w:before="40" w:after="40"/>
              <w:jc w:val="center"/>
              <w:rPr>
                <w:rFonts w:ascii="Arial" w:hAnsi="Arial" w:cs="Arial"/>
              </w:rPr>
            </w:pPr>
            <w:r w:rsidRPr="00B06CFC">
              <w:rPr>
                <w:rFonts w:ascii="Arial" w:hAnsi="Arial" w:cs="Arial"/>
              </w:rPr>
              <w:t>5</w:t>
            </w:r>
          </w:p>
        </w:tc>
        <w:tc>
          <w:tcPr>
            <w:tcW w:w="1123" w:type="dxa"/>
            <w:tcMar>
              <w:left w:w="86" w:type="dxa"/>
              <w:right w:w="86" w:type="dxa"/>
            </w:tcMar>
          </w:tcPr>
          <w:p w14:paraId="36E2A949" w14:textId="2733B48E" w:rsidR="00D73637" w:rsidRPr="00B06CFC" w:rsidRDefault="00B06CFC" w:rsidP="00960466">
            <w:pPr>
              <w:spacing w:before="40" w:after="40"/>
              <w:jc w:val="center"/>
              <w:rPr>
                <w:rFonts w:ascii="Arial" w:hAnsi="Arial" w:cs="Arial"/>
              </w:rPr>
            </w:pPr>
            <w:r w:rsidRPr="00B06CFC">
              <w:rPr>
                <w:rFonts w:ascii="Arial" w:hAnsi="Arial" w:cs="Arial"/>
              </w:rPr>
              <w:t>0.220</w:t>
            </w:r>
          </w:p>
        </w:tc>
        <w:tc>
          <w:tcPr>
            <w:tcW w:w="1021" w:type="dxa"/>
            <w:tcMar>
              <w:left w:w="86" w:type="dxa"/>
              <w:right w:w="86" w:type="dxa"/>
            </w:tcMar>
          </w:tcPr>
          <w:p w14:paraId="308535F4" w14:textId="147DA5A9" w:rsidR="00D73637" w:rsidRPr="00B06CFC" w:rsidRDefault="00B06CFC" w:rsidP="00960466">
            <w:pPr>
              <w:spacing w:before="40" w:after="40"/>
              <w:jc w:val="center"/>
              <w:rPr>
                <w:rFonts w:ascii="Arial" w:hAnsi="Arial" w:cs="Arial"/>
              </w:rPr>
            </w:pPr>
            <w:r w:rsidRPr="00B06CFC">
              <w:rPr>
                <w:rFonts w:ascii="Arial" w:hAnsi="Arial" w:cs="Arial"/>
              </w:rPr>
              <w:t>0</w:t>
            </w:r>
          </w:p>
        </w:tc>
        <w:tc>
          <w:tcPr>
            <w:tcW w:w="611" w:type="dxa"/>
            <w:tcMar>
              <w:left w:w="86" w:type="dxa"/>
              <w:right w:w="86" w:type="dxa"/>
            </w:tcMar>
          </w:tcPr>
          <w:p w14:paraId="0173A2B8" w14:textId="77777777" w:rsidR="00D73637" w:rsidRPr="00B06CFC" w:rsidRDefault="00D73637" w:rsidP="00960466">
            <w:pPr>
              <w:spacing w:before="40" w:after="40"/>
              <w:jc w:val="center"/>
              <w:rPr>
                <w:rFonts w:ascii="Arial" w:hAnsi="Arial" w:cs="Arial"/>
              </w:rPr>
            </w:pPr>
            <w:r w:rsidRPr="00B06CFC">
              <w:rPr>
                <w:rFonts w:ascii="Arial" w:hAnsi="Arial" w:cs="Arial"/>
              </w:rPr>
              <w:t>15</w:t>
            </w:r>
          </w:p>
        </w:tc>
        <w:tc>
          <w:tcPr>
            <w:tcW w:w="611" w:type="dxa"/>
            <w:tcMar>
              <w:left w:w="86" w:type="dxa"/>
              <w:right w:w="86" w:type="dxa"/>
            </w:tcMar>
          </w:tcPr>
          <w:p w14:paraId="4C360E7C" w14:textId="77777777" w:rsidR="00D73637" w:rsidRPr="00B06CFC" w:rsidRDefault="00D73637" w:rsidP="00960466">
            <w:pPr>
              <w:spacing w:before="40" w:after="40"/>
              <w:jc w:val="center"/>
              <w:rPr>
                <w:rFonts w:ascii="Arial" w:hAnsi="Arial" w:cs="Arial"/>
              </w:rPr>
            </w:pPr>
            <w:r w:rsidRPr="00B06CFC">
              <w:rPr>
                <w:rFonts w:ascii="Arial" w:hAnsi="Arial" w:cs="Arial"/>
              </w:rPr>
              <w:t>0.2</w:t>
            </w:r>
          </w:p>
        </w:tc>
        <w:tc>
          <w:tcPr>
            <w:tcW w:w="3679" w:type="dxa"/>
          </w:tcPr>
          <w:p w14:paraId="53E810BE" w14:textId="23D40162" w:rsidR="00D73637" w:rsidRPr="00B06CFC" w:rsidRDefault="00D73637" w:rsidP="00960466">
            <w:pPr>
              <w:spacing w:before="40" w:after="40"/>
              <w:rPr>
                <w:rFonts w:ascii="Arial" w:hAnsi="Arial" w:cs="Arial"/>
              </w:rPr>
            </w:pPr>
            <w:r w:rsidRPr="00B06CFC">
              <w:rPr>
                <w:rFonts w:ascii="Arial" w:hAnsi="Arial" w:cs="Arial"/>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B06CFC" w:rsidRDefault="00D73637" w:rsidP="00FC33C4">
            <w:pPr>
              <w:spacing w:before="40" w:after="40"/>
              <w:rPr>
                <w:rFonts w:ascii="Arial" w:hAnsi="Arial" w:cs="Arial"/>
              </w:rPr>
            </w:pPr>
            <w:r w:rsidRPr="00B06CFC">
              <w:rPr>
                <w:rFonts w:ascii="Arial" w:hAnsi="Arial" w:cs="Arial"/>
              </w:rPr>
              <w:t>Copper (ppm)</w:t>
            </w:r>
          </w:p>
        </w:tc>
        <w:tc>
          <w:tcPr>
            <w:tcW w:w="1634" w:type="dxa"/>
            <w:tcMar>
              <w:left w:w="86" w:type="dxa"/>
              <w:right w:w="86" w:type="dxa"/>
            </w:tcMar>
          </w:tcPr>
          <w:p w14:paraId="1E79D436" w14:textId="77B34047" w:rsidR="00D73637" w:rsidRPr="00B06CFC" w:rsidRDefault="00B06CFC" w:rsidP="00FC33C4">
            <w:pPr>
              <w:spacing w:before="40" w:after="40"/>
              <w:jc w:val="center"/>
              <w:rPr>
                <w:rFonts w:ascii="Arial" w:hAnsi="Arial" w:cs="Arial"/>
              </w:rPr>
            </w:pPr>
            <w:r w:rsidRPr="00B06CFC">
              <w:rPr>
                <w:rFonts w:ascii="Arial" w:hAnsi="Arial" w:cs="Arial"/>
              </w:rPr>
              <w:t>7/25/24</w:t>
            </w:r>
          </w:p>
        </w:tc>
        <w:tc>
          <w:tcPr>
            <w:tcW w:w="1021" w:type="dxa"/>
            <w:tcMar>
              <w:left w:w="86" w:type="dxa"/>
              <w:right w:w="86" w:type="dxa"/>
            </w:tcMar>
          </w:tcPr>
          <w:p w14:paraId="42CEE2F3" w14:textId="0635082E" w:rsidR="00D73637" w:rsidRPr="00B06CFC" w:rsidRDefault="00B06CFC" w:rsidP="00FC33C4">
            <w:pPr>
              <w:spacing w:before="40" w:after="40"/>
              <w:jc w:val="center"/>
              <w:rPr>
                <w:rFonts w:ascii="Arial" w:hAnsi="Arial" w:cs="Arial"/>
              </w:rPr>
            </w:pPr>
            <w:r w:rsidRPr="00B06CFC">
              <w:rPr>
                <w:rFonts w:ascii="Arial" w:hAnsi="Arial" w:cs="Arial"/>
              </w:rPr>
              <w:t>5</w:t>
            </w:r>
          </w:p>
        </w:tc>
        <w:tc>
          <w:tcPr>
            <w:tcW w:w="1123" w:type="dxa"/>
            <w:tcMar>
              <w:left w:w="86" w:type="dxa"/>
              <w:right w:w="86" w:type="dxa"/>
            </w:tcMar>
          </w:tcPr>
          <w:p w14:paraId="15E55B1F" w14:textId="41D7F277" w:rsidR="00D73637" w:rsidRPr="00B06CFC" w:rsidRDefault="00B06CFC" w:rsidP="00FC33C4">
            <w:pPr>
              <w:spacing w:before="40" w:after="40"/>
              <w:jc w:val="center"/>
              <w:rPr>
                <w:rFonts w:ascii="Arial" w:hAnsi="Arial" w:cs="Arial"/>
              </w:rPr>
            </w:pPr>
            <w:r w:rsidRPr="00B06CFC">
              <w:rPr>
                <w:rFonts w:ascii="Arial" w:hAnsi="Arial" w:cs="Arial"/>
              </w:rPr>
              <w:t>ND</w:t>
            </w:r>
          </w:p>
        </w:tc>
        <w:tc>
          <w:tcPr>
            <w:tcW w:w="1021" w:type="dxa"/>
            <w:tcMar>
              <w:left w:w="86" w:type="dxa"/>
              <w:right w:w="86" w:type="dxa"/>
            </w:tcMar>
          </w:tcPr>
          <w:p w14:paraId="1AE57BBF" w14:textId="3349037C" w:rsidR="00D73637" w:rsidRPr="00B06CFC" w:rsidRDefault="00B06CFC" w:rsidP="00FC33C4">
            <w:pPr>
              <w:spacing w:before="40" w:after="40"/>
              <w:jc w:val="center"/>
              <w:rPr>
                <w:rFonts w:ascii="Arial" w:hAnsi="Arial" w:cs="Arial"/>
              </w:rPr>
            </w:pPr>
            <w:r w:rsidRPr="00B06CFC">
              <w:rPr>
                <w:rFonts w:ascii="Arial" w:hAnsi="Arial" w:cs="Arial"/>
              </w:rPr>
              <w:t>0</w:t>
            </w:r>
          </w:p>
        </w:tc>
        <w:tc>
          <w:tcPr>
            <w:tcW w:w="611" w:type="dxa"/>
            <w:tcMar>
              <w:left w:w="86" w:type="dxa"/>
              <w:right w:w="86" w:type="dxa"/>
            </w:tcMar>
          </w:tcPr>
          <w:p w14:paraId="70C90CCD" w14:textId="77777777" w:rsidR="00D73637" w:rsidRPr="00B06CFC" w:rsidRDefault="00D73637" w:rsidP="00FC33C4">
            <w:pPr>
              <w:spacing w:before="40" w:after="40"/>
              <w:jc w:val="center"/>
              <w:rPr>
                <w:rFonts w:ascii="Arial" w:hAnsi="Arial" w:cs="Arial"/>
              </w:rPr>
            </w:pPr>
            <w:r w:rsidRPr="00B06CFC">
              <w:rPr>
                <w:rFonts w:ascii="Arial" w:hAnsi="Arial" w:cs="Arial"/>
              </w:rPr>
              <w:t>1.3</w:t>
            </w:r>
          </w:p>
        </w:tc>
        <w:tc>
          <w:tcPr>
            <w:tcW w:w="611" w:type="dxa"/>
            <w:tcMar>
              <w:left w:w="86" w:type="dxa"/>
              <w:right w:w="86" w:type="dxa"/>
            </w:tcMar>
          </w:tcPr>
          <w:p w14:paraId="6BFCFA13" w14:textId="77777777" w:rsidR="00D73637" w:rsidRPr="00B06CFC" w:rsidRDefault="00D73637" w:rsidP="00FC33C4">
            <w:pPr>
              <w:spacing w:before="40" w:after="40"/>
              <w:jc w:val="center"/>
              <w:rPr>
                <w:rFonts w:ascii="Arial" w:hAnsi="Arial" w:cs="Arial"/>
              </w:rPr>
            </w:pPr>
            <w:r w:rsidRPr="00B06CFC">
              <w:rPr>
                <w:rFonts w:ascii="Arial" w:hAnsi="Arial" w:cs="Arial"/>
              </w:rPr>
              <w:t>0.3</w:t>
            </w:r>
          </w:p>
        </w:tc>
        <w:tc>
          <w:tcPr>
            <w:tcW w:w="3679" w:type="dxa"/>
          </w:tcPr>
          <w:p w14:paraId="5A3BAA98" w14:textId="4D55672D" w:rsidR="00D73637" w:rsidRPr="00B06CFC" w:rsidRDefault="00D73637" w:rsidP="00FC33C4">
            <w:pPr>
              <w:spacing w:before="40" w:after="40"/>
              <w:rPr>
                <w:rFonts w:ascii="Arial" w:hAnsi="Arial" w:cs="Arial"/>
              </w:rPr>
            </w:pPr>
            <w:r w:rsidRPr="00B06CFC">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B06CFC" w:rsidRPr="005162DE" w14:paraId="0E0C1E93" w14:textId="77777777" w:rsidTr="002D3FB5">
        <w:trPr>
          <w:trHeight w:val="432"/>
        </w:trPr>
        <w:tc>
          <w:tcPr>
            <w:tcW w:w="2250" w:type="dxa"/>
          </w:tcPr>
          <w:p w14:paraId="66AD9F49" w14:textId="77777777" w:rsidR="00B06CFC" w:rsidRPr="00B06CFC" w:rsidRDefault="00B06CFC" w:rsidP="00B06CFC">
            <w:pPr>
              <w:spacing w:before="40" w:after="40"/>
              <w:rPr>
                <w:rFonts w:ascii="Arial" w:hAnsi="Arial" w:cs="Arial"/>
              </w:rPr>
            </w:pPr>
            <w:r w:rsidRPr="00B06CFC">
              <w:rPr>
                <w:rFonts w:ascii="Arial" w:hAnsi="Arial" w:cs="Arial"/>
              </w:rPr>
              <w:t>Sodium (ppm)</w:t>
            </w:r>
          </w:p>
        </w:tc>
        <w:tc>
          <w:tcPr>
            <w:tcW w:w="1345" w:type="dxa"/>
            <w:tcMar>
              <w:left w:w="58" w:type="dxa"/>
              <w:right w:w="58" w:type="dxa"/>
            </w:tcMar>
          </w:tcPr>
          <w:p w14:paraId="2DC49168" w14:textId="3BDF5BB2" w:rsidR="00B06CFC" w:rsidRPr="00B06CFC" w:rsidRDefault="00B06CFC" w:rsidP="00B06CFC">
            <w:pPr>
              <w:spacing w:before="40" w:after="40"/>
              <w:jc w:val="center"/>
              <w:rPr>
                <w:rFonts w:ascii="Arial" w:hAnsi="Arial" w:cs="Arial"/>
              </w:rPr>
            </w:pPr>
            <w:r w:rsidRPr="00B06CFC">
              <w:rPr>
                <w:rFonts w:ascii="Arial" w:hAnsi="Arial" w:cs="Arial"/>
                <w:color w:val="000000" w:themeColor="text1"/>
              </w:rPr>
              <w:t>6-28-17</w:t>
            </w:r>
          </w:p>
        </w:tc>
        <w:tc>
          <w:tcPr>
            <w:tcW w:w="1260" w:type="dxa"/>
            <w:tcMar>
              <w:left w:w="58" w:type="dxa"/>
              <w:right w:w="58" w:type="dxa"/>
            </w:tcMar>
          </w:tcPr>
          <w:p w14:paraId="690B0D1C" w14:textId="233B0F8E" w:rsidR="00B06CFC" w:rsidRPr="00B06CFC" w:rsidRDefault="00B06CFC" w:rsidP="00B06CFC">
            <w:pPr>
              <w:spacing w:before="40" w:after="40"/>
              <w:jc w:val="center"/>
              <w:rPr>
                <w:rFonts w:ascii="Arial" w:hAnsi="Arial" w:cs="Arial"/>
              </w:rPr>
            </w:pPr>
            <w:r w:rsidRPr="00B06CFC">
              <w:rPr>
                <w:rFonts w:ascii="Arial" w:hAnsi="Arial" w:cs="Arial"/>
                <w:color w:val="000000" w:themeColor="text1"/>
              </w:rPr>
              <w:t>66</w:t>
            </w:r>
          </w:p>
        </w:tc>
        <w:tc>
          <w:tcPr>
            <w:tcW w:w="1530" w:type="dxa"/>
            <w:tcMar>
              <w:left w:w="58" w:type="dxa"/>
              <w:right w:w="58" w:type="dxa"/>
            </w:tcMar>
          </w:tcPr>
          <w:p w14:paraId="6802CC34" w14:textId="79D5998C" w:rsidR="00B06CFC" w:rsidRPr="00B06CFC" w:rsidRDefault="00B06CFC" w:rsidP="00B06CFC">
            <w:pPr>
              <w:spacing w:before="40" w:after="40"/>
              <w:jc w:val="center"/>
              <w:rPr>
                <w:rFonts w:ascii="Arial" w:hAnsi="Arial" w:cs="Arial"/>
              </w:rPr>
            </w:pPr>
            <w:r w:rsidRPr="00B06CFC">
              <w:rPr>
                <w:rFonts w:ascii="Arial" w:hAnsi="Arial" w:cs="Arial"/>
                <w:color w:val="000000" w:themeColor="text1"/>
              </w:rPr>
              <w:t xml:space="preserve">N/A </w:t>
            </w:r>
          </w:p>
        </w:tc>
        <w:tc>
          <w:tcPr>
            <w:tcW w:w="810" w:type="dxa"/>
            <w:tcMar>
              <w:left w:w="58" w:type="dxa"/>
              <w:right w:w="58" w:type="dxa"/>
            </w:tcMar>
          </w:tcPr>
          <w:p w14:paraId="4E60C959" w14:textId="77777777" w:rsidR="00B06CFC" w:rsidRPr="00B06CFC" w:rsidRDefault="00B06CFC" w:rsidP="00B06CFC">
            <w:pPr>
              <w:spacing w:before="40" w:after="40"/>
              <w:jc w:val="center"/>
              <w:rPr>
                <w:rFonts w:ascii="Arial" w:hAnsi="Arial" w:cs="Arial"/>
              </w:rPr>
            </w:pPr>
            <w:r w:rsidRPr="00B06CFC">
              <w:rPr>
                <w:rFonts w:ascii="Arial" w:hAnsi="Arial" w:cs="Arial"/>
              </w:rPr>
              <w:t>None</w:t>
            </w:r>
          </w:p>
        </w:tc>
        <w:tc>
          <w:tcPr>
            <w:tcW w:w="1080" w:type="dxa"/>
            <w:tcMar>
              <w:left w:w="58" w:type="dxa"/>
              <w:right w:w="58" w:type="dxa"/>
            </w:tcMar>
          </w:tcPr>
          <w:p w14:paraId="721928BB" w14:textId="77777777" w:rsidR="00B06CFC" w:rsidRPr="00B06CFC" w:rsidRDefault="00B06CFC" w:rsidP="00B06CFC">
            <w:pPr>
              <w:spacing w:before="40" w:after="40"/>
              <w:jc w:val="center"/>
              <w:rPr>
                <w:rFonts w:ascii="Arial" w:hAnsi="Arial" w:cs="Arial"/>
              </w:rPr>
            </w:pPr>
            <w:r w:rsidRPr="00B06CFC">
              <w:rPr>
                <w:rFonts w:ascii="Arial" w:hAnsi="Arial" w:cs="Arial"/>
              </w:rPr>
              <w:t>None</w:t>
            </w:r>
          </w:p>
        </w:tc>
        <w:tc>
          <w:tcPr>
            <w:tcW w:w="2561" w:type="dxa"/>
            <w:tcMar>
              <w:left w:w="58" w:type="dxa"/>
              <w:right w:w="58" w:type="dxa"/>
            </w:tcMar>
          </w:tcPr>
          <w:p w14:paraId="4A3C8020" w14:textId="77777777" w:rsidR="00B06CFC" w:rsidRPr="00B06CFC" w:rsidRDefault="00B06CFC" w:rsidP="00B06CFC">
            <w:pPr>
              <w:spacing w:before="40" w:after="40"/>
              <w:rPr>
                <w:rFonts w:ascii="Arial" w:hAnsi="Arial" w:cs="Arial"/>
              </w:rPr>
            </w:pPr>
            <w:r w:rsidRPr="00B06CFC">
              <w:rPr>
                <w:rFonts w:ascii="Arial" w:hAnsi="Arial" w:cs="Arial"/>
              </w:rPr>
              <w:t xml:space="preserve">Salt </w:t>
            </w:r>
            <w:proofErr w:type="gramStart"/>
            <w:r w:rsidRPr="00B06CFC">
              <w:rPr>
                <w:rFonts w:ascii="Arial" w:hAnsi="Arial" w:cs="Arial"/>
              </w:rPr>
              <w:t>present</w:t>
            </w:r>
            <w:proofErr w:type="gramEnd"/>
            <w:r w:rsidRPr="00B06CFC">
              <w:rPr>
                <w:rFonts w:ascii="Arial" w:hAnsi="Arial" w:cs="Arial"/>
              </w:rPr>
              <w:t xml:space="preserve"> in the water and is generally naturally occurring</w:t>
            </w:r>
          </w:p>
        </w:tc>
      </w:tr>
      <w:tr w:rsidR="00B06CFC" w:rsidRPr="005162DE" w14:paraId="2ACD2463" w14:textId="77777777" w:rsidTr="002D3FB5">
        <w:tc>
          <w:tcPr>
            <w:tcW w:w="2250" w:type="dxa"/>
          </w:tcPr>
          <w:p w14:paraId="01FDA3CE" w14:textId="77777777" w:rsidR="00B06CFC" w:rsidRPr="00B06CFC" w:rsidRDefault="00B06CFC" w:rsidP="00B06CFC">
            <w:pPr>
              <w:spacing w:before="40" w:after="40"/>
              <w:rPr>
                <w:rFonts w:ascii="Arial" w:hAnsi="Arial" w:cs="Arial"/>
              </w:rPr>
            </w:pPr>
            <w:r w:rsidRPr="00B06CFC">
              <w:rPr>
                <w:rFonts w:ascii="Arial" w:hAnsi="Arial" w:cs="Arial"/>
              </w:rPr>
              <w:t>Hardness (ppm)</w:t>
            </w:r>
          </w:p>
        </w:tc>
        <w:tc>
          <w:tcPr>
            <w:tcW w:w="1345" w:type="dxa"/>
            <w:tcMar>
              <w:left w:w="58" w:type="dxa"/>
              <w:right w:w="58" w:type="dxa"/>
            </w:tcMar>
          </w:tcPr>
          <w:p w14:paraId="7A81C45D" w14:textId="03D4E1AB" w:rsidR="00B06CFC" w:rsidRPr="00B06CFC" w:rsidRDefault="00B06CFC" w:rsidP="00B06CFC">
            <w:pPr>
              <w:spacing w:before="40" w:after="40"/>
              <w:jc w:val="center"/>
              <w:rPr>
                <w:rFonts w:ascii="Arial" w:hAnsi="Arial" w:cs="Arial"/>
              </w:rPr>
            </w:pPr>
            <w:r w:rsidRPr="00B06CFC">
              <w:rPr>
                <w:rFonts w:ascii="Arial" w:hAnsi="Arial" w:cs="Arial"/>
                <w:color w:val="000000" w:themeColor="text1"/>
              </w:rPr>
              <w:t>6-28-17</w:t>
            </w:r>
          </w:p>
        </w:tc>
        <w:tc>
          <w:tcPr>
            <w:tcW w:w="1260" w:type="dxa"/>
            <w:tcMar>
              <w:left w:w="58" w:type="dxa"/>
              <w:right w:w="58" w:type="dxa"/>
            </w:tcMar>
          </w:tcPr>
          <w:p w14:paraId="5F571C45" w14:textId="3486A50A" w:rsidR="00B06CFC" w:rsidRPr="00B06CFC" w:rsidRDefault="00B06CFC" w:rsidP="00B06CFC">
            <w:pPr>
              <w:spacing w:before="40" w:after="40"/>
              <w:jc w:val="center"/>
              <w:rPr>
                <w:rFonts w:ascii="Arial" w:hAnsi="Arial" w:cs="Arial"/>
              </w:rPr>
            </w:pPr>
            <w:r w:rsidRPr="00B06CFC">
              <w:rPr>
                <w:rFonts w:ascii="Arial" w:hAnsi="Arial" w:cs="Arial"/>
                <w:color w:val="000000" w:themeColor="text1"/>
              </w:rPr>
              <w:t>7.8</w:t>
            </w:r>
          </w:p>
        </w:tc>
        <w:tc>
          <w:tcPr>
            <w:tcW w:w="1530" w:type="dxa"/>
            <w:tcMar>
              <w:left w:w="58" w:type="dxa"/>
              <w:right w:w="58" w:type="dxa"/>
            </w:tcMar>
          </w:tcPr>
          <w:p w14:paraId="2BE476FB" w14:textId="4E36D69B" w:rsidR="00B06CFC" w:rsidRPr="00B06CFC" w:rsidRDefault="00B06CFC" w:rsidP="00B06CFC">
            <w:pPr>
              <w:spacing w:before="40" w:after="40"/>
              <w:jc w:val="center"/>
              <w:rPr>
                <w:rFonts w:ascii="Arial" w:hAnsi="Arial" w:cs="Arial"/>
              </w:rPr>
            </w:pPr>
            <w:r w:rsidRPr="00B06CFC">
              <w:rPr>
                <w:rFonts w:ascii="Arial" w:hAnsi="Arial" w:cs="Arial"/>
                <w:color w:val="000000" w:themeColor="text1"/>
              </w:rPr>
              <w:t xml:space="preserve">N/A </w:t>
            </w:r>
          </w:p>
        </w:tc>
        <w:tc>
          <w:tcPr>
            <w:tcW w:w="810" w:type="dxa"/>
            <w:tcMar>
              <w:left w:w="58" w:type="dxa"/>
              <w:right w:w="58" w:type="dxa"/>
            </w:tcMar>
          </w:tcPr>
          <w:p w14:paraId="76B554F2" w14:textId="77777777" w:rsidR="00B06CFC" w:rsidRPr="00B06CFC" w:rsidRDefault="00B06CFC" w:rsidP="00B06CFC">
            <w:pPr>
              <w:spacing w:before="40" w:after="40"/>
              <w:jc w:val="center"/>
              <w:rPr>
                <w:rFonts w:ascii="Arial" w:hAnsi="Arial" w:cs="Arial"/>
              </w:rPr>
            </w:pPr>
            <w:r w:rsidRPr="00B06CFC">
              <w:rPr>
                <w:rFonts w:ascii="Arial" w:hAnsi="Arial" w:cs="Arial"/>
              </w:rPr>
              <w:t>None</w:t>
            </w:r>
          </w:p>
        </w:tc>
        <w:tc>
          <w:tcPr>
            <w:tcW w:w="1080" w:type="dxa"/>
            <w:tcMar>
              <w:left w:w="58" w:type="dxa"/>
              <w:right w:w="58" w:type="dxa"/>
            </w:tcMar>
          </w:tcPr>
          <w:p w14:paraId="2588B8FC" w14:textId="77777777" w:rsidR="00B06CFC" w:rsidRPr="00B06CFC" w:rsidRDefault="00B06CFC" w:rsidP="00B06CFC">
            <w:pPr>
              <w:spacing w:before="40" w:after="40"/>
              <w:jc w:val="center"/>
              <w:rPr>
                <w:rFonts w:ascii="Arial" w:hAnsi="Arial" w:cs="Arial"/>
              </w:rPr>
            </w:pPr>
            <w:r w:rsidRPr="00B06CFC">
              <w:rPr>
                <w:rFonts w:ascii="Arial" w:hAnsi="Arial" w:cs="Arial"/>
              </w:rPr>
              <w:t>None</w:t>
            </w:r>
          </w:p>
        </w:tc>
        <w:tc>
          <w:tcPr>
            <w:tcW w:w="2561" w:type="dxa"/>
            <w:tcMar>
              <w:left w:w="58" w:type="dxa"/>
              <w:right w:w="58" w:type="dxa"/>
            </w:tcMar>
          </w:tcPr>
          <w:p w14:paraId="092D52C6" w14:textId="77777777" w:rsidR="00B06CFC" w:rsidRPr="00B06CFC" w:rsidRDefault="00B06CFC" w:rsidP="00B06CFC">
            <w:pPr>
              <w:spacing w:before="40" w:after="40"/>
              <w:rPr>
                <w:rFonts w:ascii="Arial" w:hAnsi="Arial" w:cs="Arial"/>
              </w:rPr>
            </w:pPr>
            <w:r w:rsidRPr="00B06CFC">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B06CFC" w:rsidRPr="005162DE" w14:paraId="7C96DD6F" w14:textId="77777777" w:rsidTr="002D3FB5">
        <w:trPr>
          <w:trHeight w:val="432"/>
        </w:trPr>
        <w:tc>
          <w:tcPr>
            <w:tcW w:w="2245" w:type="dxa"/>
            <w:tcMar>
              <w:left w:w="58" w:type="dxa"/>
              <w:right w:w="58" w:type="dxa"/>
            </w:tcMar>
          </w:tcPr>
          <w:p w14:paraId="0538FF68" w14:textId="77777777" w:rsidR="00B06CFC" w:rsidRPr="00F5339B" w:rsidRDefault="00B06CFC" w:rsidP="00B06CFC">
            <w:pPr>
              <w:keepNext/>
              <w:keepLines/>
              <w:spacing w:before="40" w:after="40"/>
              <w:ind w:left="30"/>
              <w:rPr>
                <w:rFonts w:ascii="Arial" w:hAnsi="Arial" w:cs="Arial"/>
                <w:color w:val="000000" w:themeColor="text1"/>
                <w:sz w:val="18"/>
                <w:szCs w:val="18"/>
              </w:rPr>
            </w:pPr>
            <w:r w:rsidRPr="00F5339B">
              <w:rPr>
                <w:rFonts w:ascii="Arial" w:hAnsi="Arial" w:cs="Arial"/>
                <w:color w:val="000000" w:themeColor="text1"/>
                <w:sz w:val="18"/>
                <w:szCs w:val="18"/>
              </w:rPr>
              <w:t xml:space="preserve">MULTI-MEDIA FILTRATION SYSTEM W/COAGULATION TO REDUCE </w:t>
            </w:r>
          </w:p>
          <w:p w14:paraId="29E71AAC" w14:textId="76AADEB1" w:rsidR="00B06CFC" w:rsidRPr="005162DE" w:rsidRDefault="00B06CFC" w:rsidP="00B06CFC">
            <w:pPr>
              <w:keepNext/>
              <w:keepLines/>
              <w:spacing w:before="40" w:after="40"/>
              <w:ind w:left="30"/>
              <w:jc w:val="both"/>
              <w:rPr>
                <w:rFonts w:ascii="Arial" w:hAnsi="Arial" w:cs="Arial"/>
                <w:sz w:val="24"/>
                <w:szCs w:val="24"/>
              </w:rPr>
            </w:pPr>
            <w:r w:rsidRPr="00F5339B">
              <w:rPr>
                <w:rFonts w:ascii="Arial" w:hAnsi="Arial" w:cs="Arial"/>
                <w:sz w:val="18"/>
                <w:szCs w:val="18"/>
              </w:rPr>
              <w:t>Arsenic (</w:t>
            </w:r>
            <w:proofErr w:type="gramStart"/>
            <w:r w:rsidRPr="00F5339B">
              <w:rPr>
                <w:rFonts w:ascii="Arial" w:hAnsi="Arial" w:cs="Arial"/>
                <w:sz w:val="18"/>
                <w:szCs w:val="18"/>
              </w:rPr>
              <w:t>µg</w:t>
            </w:r>
            <w:proofErr w:type="gramEnd"/>
            <w:r w:rsidRPr="00F5339B">
              <w:rPr>
                <w:rFonts w:ascii="Arial" w:hAnsi="Arial" w:cs="Arial"/>
                <w:sz w:val="18"/>
                <w:szCs w:val="18"/>
              </w:rPr>
              <w:t>/L)</w:t>
            </w:r>
          </w:p>
        </w:tc>
        <w:tc>
          <w:tcPr>
            <w:tcW w:w="1440" w:type="dxa"/>
          </w:tcPr>
          <w:p w14:paraId="577227FB" w14:textId="77777777" w:rsidR="00B06CFC" w:rsidRDefault="00B06CFC" w:rsidP="00B06CFC">
            <w:pPr>
              <w:keepNext/>
              <w:keepLines/>
              <w:spacing w:before="40" w:after="40"/>
              <w:jc w:val="center"/>
              <w:rPr>
                <w:rFonts w:ascii="Arial" w:hAnsi="Arial" w:cs="Arial"/>
              </w:rPr>
            </w:pPr>
            <w:r w:rsidRPr="00B06CFC">
              <w:rPr>
                <w:rFonts w:ascii="Arial" w:hAnsi="Arial" w:cs="Arial"/>
              </w:rPr>
              <w:t>M</w:t>
            </w:r>
            <w:r>
              <w:rPr>
                <w:rFonts w:ascii="Arial" w:hAnsi="Arial" w:cs="Arial"/>
              </w:rPr>
              <w:t>ONTHLY</w:t>
            </w:r>
          </w:p>
          <w:p w14:paraId="1C97E822" w14:textId="77777777" w:rsidR="00B06CFC" w:rsidRDefault="00B06CFC" w:rsidP="00B06CFC">
            <w:pPr>
              <w:keepNext/>
              <w:keepLines/>
              <w:spacing w:before="40" w:after="40"/>
              <w:jc w:val="center"/>
              <w:rPr>
                <w:rFonts w:ascii="Arial" w:hAnsi="Arial" w:cs="Arial"/>
              </w:rPr>
            </w:pPr>
            <w:r>
              <w:rPr>
                <w:rFonts w:ascii="Arial" w:hAnsi="Arial" w:cs="Arial"/>
              </w:rPr>
              <w:t>JAN-DEC</w:t>
            </w:r>
          </w:p>
          <w:p w14:paraId="21F7006B" w14:textId="0FAE4C8D" w:rsidR="00B06CFC" w:rsidRPr="00B06CFC" w:rsidRDefault="00B06CFC" w:rsidP="00B06CFC">
            <w:pPr>
              <w:keepNext/>
              <w:keepLines/>
              <w:spacing w:before="40" w:after="40"/>
              <w:jc w:val="center"/>
              <w:rPr>
                <w:rFonts w:ascii="Arial" w:hAnsi="Arial" w:cs="Arial"/>
              </w:rPr>
            </w:pPr>
            <w:r>
              <w:rPr>
                <w:rFonts w:ascii="Arial" w:hAnsi="Arial" w:cs="Arial"/>
              </w:rPr>
              <w:t>2024</w:t>
            </w:r>
          </w:p>
        </w:tc>
        <w:tc>
          <w:tcPr>
            <w:tcW w:w="1260" w:type="dxa"/>
          </w:tcPr>
          <w:p w14:paraId="1BD7CABC" w14:textId="01488EA8" w:rsidR="00B06CFC" w:rsidRPr="00B06CFC" w:rsidRDefault="00B06CFC" w:rsidP="00B06CFC">
            <w:pPr>
              <w:keepNext/>
              <w:keepLines/>
              <w:spacing w:before="40" w:after="40"/>
              <w:jc w:val="center"/>
              <w:rPr>
                <w:rFonts w:ascii="Arial" w:hAnsi="Arial" w:cs="Arial"/>
              </w:rPr>
            </w:pPr>
            <w:r>
              <w:rPr>
                <w:rFonts w:ascii="Arial" w:hAnsi="Arial" w:cs="Arial"/>
              </w:rPr>
              <w:t>6.9</w:t>
            </w:r>
          </w:p>
        </w:tc>
        <w:tc>
          <w:tcPr>
            <w:tcW w:w="1530" w:type="dxa"/>
          </w:tcPr>
          <w:p w14:paraId="40895B2C" w14:textId="1B05E7E7" w:rsidR="00B06CFC" w:rsidRPr="00B06CFC" w:rsidRDefault="00B06CFC" w:rsidP="00B06CFC">
            <w:pPr>
              <w:keepNext/>
              <w:keepLines/>
              <w:spacing w:before="40" w:after="40"/>
              <w:jc w:val="center"/>
              <w:rPr>
                <w:rFonts w:ascii="Arial" w:hAnsi="Arial" w:cs="Arial"/>
              </w:rPr>
            </w:pPr>
            <w:r>
              <w:rPr>
                <w:rFonts w:ascii="Arial" w:hAnsi="Arial" w:cs="Arial"/>
              </w:rPr>
              <w:t>ND-42</w:t>
            </w:r>
          </w:p>
        </w:tc>
        <w:tc>
          <w:tcPr>
            <w:tcW w:w="1170" w:type="dxa"/>
          </w:tcPr>
          <w:p w14:paraId="707B8EC2" w14:textId="15168524" w:rsidR="00B06CFC" w:rsidRPr="00B06CFC" w:rsidRDefault="00B06CFC" w:rsidP="00B06CFC">
            <w:pPr>
              <w:keepNext/>
              <w:keepLines/>
              <w:spacing w:before="40" w:after="40"/>
              <w:jc w:val="center"/>
              <w:rPr>
                <w:rFonts w:ascii="Arial" w:hAnsi="Arial" w:cs="Arial"/>
              </w:rPr>
            </w:pPr>
            <w:r w:rsidRPr="00F5339B">
              <w:rPr>
                <w:rFonts w:ascii="Arial" w:hAnsi="Arial" w:cs="Arial"/>
                <w:sz w:val="18"/>
                <w:szCs w:val="18"/>
              </w:rPr>
              <w:t>10</w:t>
            </w:r>
          </w:p>
        </w:tc>
        <w:tc>
          <w:tcPr>
            <w:tcW w:w="1260" w:type="dxa"/>
          </w:tcPr>
          <w:p w14:paraId="4F209845" w14:textId="1BFE78FE" w:rsidR="00B06CFC" w:rsidRPr="00B06CFC" w:rsidRDefault="00B06CFC" w:rsidP="00B06CFC">
            <w:pPr>
              <w:keepNext/>
              <w:keepLines/>
              <w:spacing w:before="40" w:after="40"/>
              <w:jc w:val="center"/>
              <w:rPr>
                <w:rFonts w:ascii="Arial" w:hAnsi="Arial" w:cs="Arial"/>
              </w:rPr>
            </w:pPr>
            <w:r w:rsidRPr="00F5339B">
              <w:rPr>
                <w:rFonts w:ascii="Arial" w:hAnsi="Arial" w:cs="Arial"/>
                <w:sz w:val="18"/>
                <w:szCs w:val="18"/>
              </w:rPr>
              <w:t>0.004</w:t>
            </w:r>
          </w:p>
        </w:tc>
        <w:tc>
          <w:tcPr>
            <w:tcW w:w="1931" w:type="dxa"/>
          </w:tcPr>
          <w:p w14:paraId="307E6935" w14:textId="0C74639F" w:rsidR="00B06CFC" w:rsidRPr="00B06CFC" w:rsidRDefault="00B06CFC" w:rsidP="00B06CFC">
            <w:pPr>
              <w:keepNext/>
              <w:keepLines/>
              <w:spacing w:before="40" w:after="40"/>
              <w:jc w:val="center"/>
              <w:rPr>
                <w:rFonts w:ascii="Arial" w:hAnsi="Arial" w:cs="Arial"/>
              </w:rPr>
            </w:pPr>
            <w:r w:rsidRPr="00F5339B">
              <w:rPr>
                <w:rFonts w:ascii="Arial" w:hAnsi="Arial" w:cs="Arial"/>
                <w:sz w:val="18"/>
                <w:szCs w:val="18"/>
              </w:rPr>
              <w:t>Erosion of natural deposits; runoff from orchards; glass and electronics production wastes</w:t>
            </w:r>
          </w:p>
        </w:tc>
      </w:tr>
      <w:tr w:rsidR="00B06CFC" w:rsidRPr="005162DE" w14:paraId="2A95B0CB" w14:textId="77777777" w:rsidTr="002D3FB5">
        <w:trPr>
          <w:trHeight w:val="432"/>
        </w:trPr>
        <w:tc>
          <w:tcPr>
            <w:tcW w:w="2245" w:type="dxa"/>
            <w:tcMar>
              <w:left w:w="58" w:type="dxa"/>
              <w:right w:w="58" w:type="dxa"/>
            </w:tcMar>
          </w:tcPr>
          <w:p w14:paraId="4AD6FDA1" w14:textId="740EC524" w:rsidR="00B06CFC" w:rsidRPr="005162DE" w:rsidRDefault="00B06CFC" w:rsidP="00B06CFC">
            <w:pPr>
              <w:keepNext/>
              <w:keepLines/>
              <w:spacing w:before="40" w:after="40"/>
              <w:ind w:left="30"/>
              <w:jc w:val="both"/>
              <w:rPr>
                <w:rFonts w:ascii="Arial" w:hAnsi="Arial" w:cs="Arial"/>
                <w:sz w:val="24"/>
                <w:szCs w:val="24"/>
              </w:rPr>
            </w:pPr>
            <w:r w:rsidRPr="00F5339B">
              <w:rPr>
                <w:rFonts w:ascii="Arial" w:hAnsi="Arial" w:cs="Arial"/>
                <w:sz w:val="18"/>
                <w:szCs w:val="18"/>
              </w:rPr>
              <w:t>Arsenic (</w:t>
            </w:r>
            <w:proofErr w:type="gramStart"/>
            <w:r w:rsidRPr="00F5339B">
              <w:rPr>
                <w:rFonts w:ascii="Arial" w:hAnsi="Arial" w:cs="Arial"/>
                <w:sz w:val="18"/>
                <w:szCs w:val="18"/>
              </w:rPr>
              <w:t>µg</w:t>
            </w:r>
            <w:proofErr w:type="gramEnd"/>
            <w:r w:rsidRPr="00F5339B">
              <w:rPr>
                <w:rFonts w:ascii="Arial" w:hAnsi="Arial" w:cs="Arial"/>
                <w:sz w:val="18"/>
                <w:szCs w:val="18"/>
              </w:rPr>
              <w:t>/L)</w:t>
            </w:r>
          </w:p>
        </w:tc>
        <w:tc>
          <w:tcPr>
            <w:tcW w:w="1440" w:type="dxa"/>
          </w:tcPr>
          <w:p w14:paraId="7DBBACA2" w14:textId="77777777" w:rsidR="00B06CFC" w:rsidRDefault="00B06CFC" w:rsidP="00B06CFC">
            <w:pPr>
              <w:keepNext/>
              <w:keepLines/>
              <w:spacing w:before="40" w:after="40"/>
              <w:jc w:val="center"/>
              <w:rPr>
                <w:rFonts w:ascii="Arial" w:hAnsi="Arial" w:cs="Arial"/>
              </w:rPr>
            </w:pPr>
            <w:r>
              <w:rPr>
                <w:rFonts w:ascii="Arial" w:hAnsi="Arial" w:cs="Arial"/>
              </w:rPr>
              <w:t>1/9/24</w:t>
            </w:r>
          </w:p>
          <w:p w14:paraId="49E90917" w14:textId="77777777" w:rsidR="00B06CFC" w:rsidRDefault="00B06CFC" w:rsidP="00B06CFC">
            <w:pPr>
              <w:keepNext/>
              <w:keepLines/>
              <w:spacing w:before="40" w:after="40"/>
              <w:jc w:val="center"/>
              <w:rPr>
                <w:rFonts w:ascii="Arial" w:hAnsi="Arial" w:cs="Arial"/>
              </w:rPr>
            </w:pPr>
            <w:r>
              <w:rPr>
                <w:rFonts w:ascii="Arial" w:hAnsi="Arial" w:cs="Arial"/>
              </w:rPr>
              <w:t>4/2/24</w:t>
            </w:r>
          </w:p>
          <w:p w14:paraId="0F5B86F0" w14:textId="77777777" w:rsidR="00B06CFC" w:rsidRDefault="00B06CFC" w:rsidP="00B06CFC">
            <w:pPr>
              <w:keepNext/>
              <w:keepLines/>
              <w:spacing w:before="40" w:after="40"/>
              <w:jc w:val="center"/>
              <w:rPr>
                <w:rFonts w:ascii="Arial" w:hAnsi="Arial" w:cs="Arial"/>
              </w:rPr>
            </w:pPr>
            <w:r>
              <w:rPr>
                <w:rFonts w:ascii="Arial" w:hAnsi="Arial" w:cs="Arial"/>
              </w:rPr>
              <w:t>7/12/24</w:t>
            </w:r>
          </w:p>
          <w:p w14:paraId="34CCDE29" w14:textId="3C2322D1" w:rsidR="00B06CFC" w:rsidRPr="00B06CFC" w:rsidRDefault="00B06CFC" w:rsidP="00B06CFC">
            <w:pPr>
              <w:keepNext/>
              <w:keepLines/>
              <w:spacing w:before="40" w:after="40"/>
              <w:jc w:val="center"/>
              <w:rPr>
                <w:rFonts w:ascii="Arial" w:hAnsi="Arial" w:cs="Arial"/>
              </w:rPr>
            </w:pPr>
            <w:r>
              <w:rPr>
                <w:rFonts w:ascii="Arial" w:hAnsi="Arial" w:cs="Arial"/>
              </w:rPr>
              <w:t>10/7/24</w:t>
            </w:r>
          </w:p>
        </w:tc>
        <w:tc>
          <w:tcPr>
            <w:tcW w:w="1260" w:type="dxa"/>
          </w:tcPr>
          <w:p w14:paraId="3273881D" w14:textId="07ADFEEC" w:rsidR="00B06CFC" w:rsidRPr="00B06CFC" w:rsidRDefault="00B06CFC" w:rsidP="00B06CFC">
            <w:pPr>
              <w:keepNext/>
              <w:keepLines/>
              <w:spacing w:before="40" w:after="40"/>
              <w:jc w:val="center"/>
              <w:rPr>
                <w:rFonts w:ascii="Arial" w:hAnsi="Arial" w:cs="Arial"/>
              </w:rPr>
            </w:pPr>
            <w:r>
              <w:rPr>
                <w:rFonts w:ascii="Arial" w:hAnsi="Arial" w:cs="Arial"/>
              </w:rPr>
              <w:t>84.5</w:t>
            </w:r>
          </w:p>
        </w:tc>
        <w:tc>
          <w:tcPr>
            <w:tcW w:w="1530" w:type="dxa"/>
          </w:tcPr>
          <w:p w14:paraId="15398360" w14:textId="34409498" w:rsidR="00B06CFC" w:rsidRPr="00B06CFC" w:rsidRDefault="00B06CFC" w:rsidP="00B06CFC">
            <w:pPr>
              <w:keepNext/>
              <w:keepLines/>
              <w:spacing w:before="40" w:after="40"/>
              <w:jc w:val="center"/>
              <w:rPr>
                <w:rFonts w:ascii="Arial" w:hAnsi="Arial" w:cs="Arial"/>
              </w:rPr>
            </w:pPr>
            <w:r>
              <w:rPr>
                <w:rFonts w:ascii="Arial" w:hAnsi="Arial" w:cs="Arial"/>
              </w:rPr>
              <w:t>80-90*</w:t>
            </w:r>
          </w:p>
        </w:tc>
        <w:tc>
          <w:tcPr>
            <w:tcW w:w="1170" w:type="dxa"/>
          </w:tcPr>
          <w:p w14:paraId="5A71AE40" w14:textId="6C287AD5" w:rsidR="00B06CFC" w:rsidRPr="00B06CFC" w:rsidRDefault="00B06CFC" w:rsidP="00B06CFC">
            <w:pPr>
              <w:keepNext/>
              <w:keepLines/>
              <w:spacing w:before="40" w:after="40"/>
              <w:jc w:val="center"/>
              <w:rPr>
                <w:rFonts w:ascii="Arial" w:hAnsi="Arial" w:cs="Arial"/>
              </w:rPr>
            </w:pPr>
            <w:r w:rsidRPr="00F5339B">
              <w:rPr>
                <w:rFonts w:ascii="Arial" w:hAnsi="Arial" w:cs="Arial"/>
                <w:sz w:val="18"/>
                <w:szCs w:val="18"/>
              </w:rPr>
              <w:t>10</w:t>
            </w:r>
          </w:p>
        </w:tc>
        <w:tc>
          <w:tcPr>
            <w:tcW w:w="1260" w:type="dxa"/>
          </w:tcPr>
          <w:p w14:paraId="5636A5D0" w14:textId="67FD1FAF" w:rsidR="00B06CFC" w:rsidRPr="00B06CFC" w:rsidRDefault="00B06CFC" w:rsidP="00B06CFC">
            <w:pPr>
              <w:keepNext/>
              <w:keepLines/>
              <w:spacing w:before="40" w:after="40"/>
              <w:jc w:val="center"/>
              <w:rPr>
                <w:rFonts w:ascii="Arial" w:hAnsi="Arial" w:cs="Arial"/>
              </w:rPr>
            </w:pPr>
            <w:r w:rsidRPr="00F5339B">
              <w:rPr>
                <w:rFonts w:ascii="Arial" w:hAnsi="Arial" w:cs="Arial"/>
                <w:sz w:val="18"/>
                <w:szCs w:val="18"/>
              </w:rPr>
              <w:t>0.004</w:t>
            </w:r>
          </w:p>
        </w:tc>
        <w:tc>
          <w:tcPr>
            <w:tcW w:w="1931" w:type="dxa"/>
          </w:tcPr>
          <w:p w14:paraId="0984113B" w14:textId="74B56266" w:rsidR="00B06CFC" w:rsidRPr="00B06CFC" w:rsidRDefault="00B06CFC" w:rsidP="00B06CFC">
            <w:pPr>
              <w:keepNext/>
              <w:keepLines/>
              <w:spacing w:before="40" w:after="40"/>
              <w:jc w:val="center"/>
              <w:rPr>
                <w:rFonts w:ascii="Arial" w:hAnsi="Arial" w:cs="Arial"/>
              </w:rPr>
            </w:pPr>
            <w:r w:rsidRPr="00F5339B">
              <w:rPr>
                <w:rFonts w:ascii="Arial" w:hAnsi="Arial" w:cs="Arial"/>
                <w:sz w:val="18"/>
                <w:szCs w:val="18"/>
              </w:rPr>
              <w:t>Erosion of natural deposits; runoff from orchards; glass and electronics production wastes</w:t>
            </w:r>
          </w:p>
        </w:tc>
      </w:tr>
      <w:tr w:rsidR="00B06CFC" w:rsidRPr="005162DE" w14:paraId="15486B8D" w14:textId="77777777" w:rsidTr="002D3FB5">
        <w:trPr>
          <w:trHeight w:val="432"/>
        </w:trPr>
        <w:tc>
          <w:tcPr>
            <w:tcW w:w="2245" w:type="dxa"/>
            <w:tcMar>
              <w:left w:w="58" w:type="dxa"/>
              <w:right w:w="58" w:type="dxa"/>
            </w:tcMar>
          </w:tcPr>
          <w:p w14:paraId="58C4C8FC" w14:textId="517ACFED" w:rsidR="00B06CFC" w:rsidRPr="005162DE" w:rsidRDefault="00B06CFC" w:rsidP="00B06CFC">
            <w:pPr>
              <w:keepNext/>
              <w:keepLines/>
              <w:spacing w:before="40" w:after="40"/>
              <w:ind w:left="30"/>
              <w:jc w:val="both"/>
              <w:rPr>
                <w:rFonts w:ascii="Arial" w:hAnsi="Arial" w:cs="Arial"/>
                <w:sz w:val="24"/>
                <w:szCs w:val="24"/>
              </w:rPr>
            </w:pPr>
            <w:r w:rsidRPr="00F5339B">
              <w:rPr>
                <w:rFonts w:ascii="Arial" w:hAnsi="Arial" w:cs="Arial"/>
                <w:sz w:val="18"/>
                <w:szCs w:val="18"/>
              </w:rPr>
              <w:t>Nitrate (mg/L)</w:t>
            </w:r>
          </w:p>
        </w:tc>
        <w:tc>
          <w:tcPr>
            <w:tcW w:w="1440" w:type="dxa"/>
          </w:tcPr>
          <w:p w14:paraId="105F5AF8" w14:textId="4A9B5D40" w:rsidR="00B06CFC" w:rsidRPr="00B06CFC" w:rsidRDefault="00B06CFC" w:rsidP="00B06CFC">
            <w:pPr>
              <w:keepNext/>
              <w:keepLines/>
              <w:spacing w:before="40" w:after="40"/>
              <w:jc w:val="center"/>
              <w:rPr>
                <w:rFonts w:ascii="Arial" w:hAnsi="Arial" w:cs="Arial"/>
              </w:rPr>
            </w:pPr>
            <w:r>
              <w:rPr>
                <w:rFonts w:ascii="Arial" w:hAnsi="Arial" w:cs="Arial"/>
              </w:rPr>
              <w:t>7/11/24</w:t>
            </w:r>
          </w:p>
        </w:tc>
        <w:tc>
          <w:tcPr>
            <w:tcW w:w="1260" w:type="dxa"/>
          </w:tcPr>
          <w:p w14:paraId="35319364" w14:textId="7193F6AC" w:rsidR="00B06CFC" w:rsidRPr="00B06CFC" w:rsidRDefault="00B06CFC" w:rsidP="00B06CFC">
            <w:pPr>
              <w:keepNext/>
              <w:keepLines/>
              <w:spacing w:before="40" w:after="40"/>
              <w:jc w:val="center"/>
              <w:rPr>
                <w:rFonts w:ascii="Arial" w:hAnsi="Arial" w:cs="Arial"/>
              </w:rPr>
            </w:pPr>
            <w:r>
              <w:rPr>
                <w:rFonts w:ascii="Arial" w:hAnsi="Arial" w:cs="Arial"/>
              </w:rPr>
              <w:t>ND</w:t>
            </w:r>
          </w:p>
        </w:tc>
        <w:tc>
          <w:tcPr>
            <w:tcW w:w="1530" w:type="dxa"/>
          </w:tcPr>
          <w:p w14:paraId="49F03F1D" w14:textId="5A83C7A1" w:rsidR="00B06CFC" w:rsidRPr="00B06CFC" w:rsidRDefault="00B06CFC" w:rsidP="00B06CFC">
            <w:pPr>
              <w:keepNext/>
              <w:keepLines/>
              <w:spacing w:before="40" w:after="40"/>
              <w:jc w:val="center"/>
              <w:rPr>
                <w:rFonts w:ascii="Arial" w:hAnsi="Arial" w:cs="Arial"/>
              </w:rPr>
            </w:pPr>
            <w:r>
              <w:rPr>
                <w:rFonts w:ascii="Arial" w:hAnsi="Arial" w:cs="Arial"/>
              </w:rPr>
              <w:t>N/A</w:t>
            </w:r>
          </w:p>
        </w:tc>
        <w:tc>
          <w:tcPr>
            <w:tcW w:w="1170" w:type="dxa"/>
          </w:tcPr>
          <w:p w14:paraId="20B228EF" w14:textId="227BFBD6" w:rsidR="00B06CFC" w:rsidRPr="00B06CFC" w:rsidRDefault="00B06CFC" w:rsidP="00B06CFC">
            <w:pPr>
              <w:keepNext/>
              <w:keepLines/>
              <w:spacing w:before="40" w:after="40"/>
              <w:jc w:val="center"/>
              <w:rPr>
                <w:rFonts w:ascii="Arial" w:hAnsi="Arial" w:cs="Arial"/>
              </w:rPr>
            </w:pPr>
            <w:r w:rsidRPr="00F5339B">
              <w:rPr>
                <w:rFonts w:ascii="Arial" w:hAnsi="Arial" w:cs="Arial"/>
                <w:sz w:val="18"/>
                <w:szCs w:val="18"/>
              </w:rPr>
              <w:t>10</w:t>
            </w:r>
            <w:r w:rsidRPr="00F5339B">
              <w:rPr>
                <w:rFonts w:ascii="Arial" w:hAnsi="Arial" w:cs="Arial"/>
                <w:sz w:val="18"/>
                <w:szCs w:val="18"/>
              </w:rPr>
              <w:br/>
              <w:t>(as N)</w:t>
            </w:r>
          </w:p>
        </w:tc>
        <w:tc>
          <w:tcPr>
            <w:tcW w:w="1260" w:type="dxa"/>
          </w:tcPr>
          <w:p w14:paraId="6DD913CA" w14:textId="097912B8" w:rsidR="00B06CFC" w:rsidRPr="00B06CFC" w:rsidRDefault="00B06CFC" w:rsidP="00B06CFC">
            <w:pPr>
              <w:keepNext/>
              <w:keepLines/>
              <w:spacing w:before="40" w:after="40"/>
              <w:jc w:val="center"/>
              <w:rPr>
                <w:rFonts w:ascii="Arial" w:hAnsi="Arial" w:cs="Arial"/>
              </w:rPr>
            </w:pPr>
            <w:r w:rsidRPr="00F5339B">
              <w:rPr>
                <w:rFonts w:ascii="Arial" w:hAnsi="Arial" w:cs="Arial"/>
                <w:sz w:val="18"/>
                <w:szCs w:val="18"/>
              </w:rPr>
              <w:t>10</w:t>
            </w:r>
            <w:r w:rsidRPr="00F5339B">
              <w:rPr>
                <w:rFonts w:ascii="Arial" w:hAnsi="Arial" w:cs="Arial"/>
                <w:sz w:val="18"/>
                <w:szCs w:val="18"/>
              </w:rPr>
              <w:br/>
              <w:t>(as N)</w:t>
            </w:r>
          </w:p>
        </w:tc>
        <w:tc>
          <w:tcPr>
            <w:tcW w:w="1931" w:type="dxa"/>
          </w:tcPr>
          <w:p w14:paraId="3BD92AB6" w14:textId="04CFC562" w:rsidR="00B06CFC" w:rsidRPr="00B06CFC" w:rsidRDefault="00B06CFC" w:rsidP="00B06CFC">
            <w:pPr>
              <w:keepNext/>
              <w:keepLines/>
              <w:spacing w:before="40" w:after="40"/>
              <w:jc w:val="center"/>
              <w:rPr>
                <w:rFonts w:ascii="Arial" w:hAnsi="Arial" w:cs="Arial"/>
              </w:rPr>
            </w:pPr>
            <w:r w:rsidRPr="00F5339B">
              <w:rPr>
                <w:rFonts w:ascii="Arial" w:hAnsi="Arial" w:cs="Arial"/>
                <w:sz w:val="18"/>
                <w:szCs w:val="18"/>
              </w:rPr>
              <w:t>Runoff and leaching from fertilizer use; leaching from septic tanks and sewage; erosion of natural deposits</w:t>
            </w:r>
          </w:p>
        </w:tc>
      </w:tr>
      <w:tr w:rsidR="00B06CFC" w:rsidRPr="005162DE" w14:paraId="30A555F1" w14:textId="77777777" w:rsidTr="002D3FB5">
        <w:trPr>
          <w:trHeight w:val="432"/>
        </w:trPr>
        <w:tc>
          <w:tcPr>
            <w:tcW w:w="2245" w:type="dxa"/>
            <w:tcMar>
              <w:left w:w="58" w:type="dxa"/>
              <w:right w:w="58" w:type="dxa"/>
            </w:tcMar>
          </w:tcPr>
          <w:p w14:paraId="1A0CA9AE" w14:textId="77777777" w:rsidR="00B06CFC" w:rsidRDefault="00B06CFC" w:rsidP="00B06CFC">
            <w:pPr>
              <w:rPr>
                <w:rFonts w:ascii="Arial" w:hAnsi="Arial" w:cs="Arial"/>
                <w:szCs w:val="24"/>
              </w:rPr>
            </w:pPr>
            <w:r>
              <w:rPr>
                <w:rFonts w:ascii="Arial" w:hAnsi="Arial" w:cs="Arial"/>
                <w:szCs w:val="24"/>
              </w:rPr>
              <w:t xml:space="preserve">Chromium (hexavalent) </w:t>
            </w:r>
            <w:r w:rsidRPr="00A91529">
              <w:rPr>
                <w:rFonts w:ascii="Arial" w:hAnsi="Arial" w:cs="Arial"/>
                <w:szCs w:val="24"/>
              </w:rPr>
              <w:t>(</w:t>
            </w:r>
            <w:proofErr w:type="gramStart"/>
            <w:r w:rsidRPr="00A91529">
              <w:rPr>
                <w:rFonts w:ascii="Arial" w:hAnsi="Arial" w:cs="Arial"/>
                <w:szCs w:val="24"/>
              </w:rPr>
              <w:t>µg</w:t>
            </w:r>
            <w:proofErr w:type="gramEnd"/>
            <w:r w:rsidRPr="00A91529">
              <w:rPr>
                <w:rFonts w:ascii="Arial" w:hAnsi="Arial" w:cs="Arial"/>
                <w:szCs w:val="24"/>
              </w:rPr>
              <w:t>/L)</w:t>
            </w:r>
          </w:p>
          <w:p w14:paraId="72D637E6" w14:textId="77777777" w:rsidR="00B06CFC" w:rsidRDefault="00B06CFC" w:rsidP="00B06CFC">
            <w:pPr>
              <w:rPr>
                <w:rFonts w:ascii="Arial" w:hAnsi="Arial" w:cs="Arial"/>
                <w:szCs w:val="24"/>
              </w:rPr>
            </w:pPr>
          </w:p>
          <w:p w14:paraId="4ACAF4DF" w14:textId="77777777" w:rsidR="00B06CFC" w:rsidRPr="005162DE" w:rsidRDefault="00B06CFC" w:rsidP="00B06CFC">
            <w:pPr>
              <w:keepNext/>
              <w:keepLines/>
              <w:spacing w:before="40" w:after="40"/>
              <w:ind w:left="30"/>
              <w:rPr>
                <w:rFonts w:ascii="Arial" w:hAnsi="Arial" w:cs="Arial"/>
                <w:sz w:val="24"/>
                <w:szCs w:val="24"/>
              </w:rPr>
            </w:pPr>
          </w:p>
        </w:tc>
        <w:tc>
          <w:tcPr>
            <w:tcW w:w="1440" w:type="dxa"/>
          </w:tcPr>
          <w:p w14:paraId="6720F86F" w14:textId="1D649DFD" w:rsidR="00B06CFC" w:rsidRPr="00B06CFC" w:rsidRDefault="00B06CFC" w:rsidP="00B06CFC">
            <w:pPr>
              <w:keepNext/>
              <w:keepLines/>
              <w:spacing w:before="40" w:after="40"/>
              <w:jc w:val="center"/>
              <w:rPr>
                <w:rFonts w:ascii="Arial" w:hAnsi="Arial" w:cs="Arial"/>
              </w:rPr>
            </w:pPr>
            <w:r>
              <w:rPr>
                <w:rFonts w:ascii="Arial" w:hAnsi="Arial" w:cs="Arial"/>
              </w:rPr>
              <w:t>1/12/24</w:t>
            </w:r>
          </w:p>
        </w:tc>
        <w:tc>
          <w:tcPr>
            <w:tcW w:w="1260" w:type="dxa"/>
          </w:tcPr>
          <w:p w14:paraId="76E7A9F7" w14:textId="516AEA51" w:rsidR="00B06CFC" w:rsidRPr="00B06CFC" w:rsidRDefault="00B06CFC" w:rsidP="00B06CFC">
            <w:pPr>
              <w:keepNext/>
              <w:keepLines/>
              <w:spacing w:before="40" w:after="40"/>
              <w:jc w:val="center"/>
              <w:rPr>
                <w:rFonts w:ascii="Arial" w:hAnsi="Arial" w:cs="Arial"/>
              </w:rPr>
            </w:pPr>
            <w:r>
              <w:rPr>
                <w:rFonts w:ascii="Arial" w:hAnsi="Arial" w:cs="Arial"/>
              </w:rPr>
              <w:t>0.69</w:t>
            </w:r>
          </w:p>
        </w:tc>
        <w:tc>
          <w:tcPr>
            <w:tcW w:w="1530" w:type="dxa"/>
          </w:tcPr>
          <w:p w14:paraId="30705B4C" w14:textId="6E28196A" w:rsidR="00B06CFC" w:rsidRPr="00B06CFC" w:rsidRDefault="00B06CFC" w:rsidP="00B06CFC">
            <w:pPr>
              <w:keepNext/>
              <w:keepLines/>
              <w:spacing w:before="40" w:after="40"/>
              <w:jc w:val="center"/>
              <w:rPr>
                <w:rFonts w:ascii="Arial" w:hAnsi="Arial" w:cs="Arial"/>
              </w:rPr>
            </w:pPr>
            <w:r>
              <w:rPr>
                <w:rFonts w:ascii="Arial" w:hAnsi="Arial" w:cs="Arial"/>
              </w:rPr>
              <w:t>N/A</w:t>
            </w:r>
          </w:p>
        </w:tc>
        <w:tc>
          <w:tcPr>
            <w:tcW w:w="1170" w:type="dxa"/>
          </w:tcPr>
          <w:p w14:paraId="616B421B" w14:textId="22B33FCA" w:rsidR="00B06CFC" w:rsidRPr="00B06CFC" w:rsidRDefault="00B06CFC" w:rsidP="00B06CFC">
            <w:pPr>
              <w:keepNext/>
              <w:keepLines/>
              <w:spacing w:before="40" w:after="40"/>
              <w:jc w:val="center"/>
              <w:rPr>
                <w:rFonts w:ascii="Arial" w:hAnsi="Arial" w:cs="Arial"/>
              </w:rPr>
            </w:pPr>
            <w:r>
              <w:rPr>
                <w:rFonts w:ascii="Arial" w:hAnsi="Arial" w:cs="Arial"/>
                <w:szCs w:val="24"/>
              </w:rPr>
              <w:t>10</w:t>
            </w:r>
          </w:p>
        </w:tc>
        <w:tc>
          <w:tcPr>
            <w:tcW w:w="1260" w:type="dxa"/>
          </w:tcPr>
          <w:p w14:paraId="6AD3FB4B" w14:textId="51A2F110" w:rsidR="00B06CFC" w:rsidRPr="00B06CFC" w:rsidRDefault="00B06CFC" w:rsidP="00B06CFC">
            <w:pPr>
              <w:keepNext/>
              <w:keepLines/>
              <w:spacing w:before="40" w:after="40"/>
              <w:jc w:val="center"/>
              <w:rPr>
                <w:rFonts w:ascii="Arial" w:hAnsi="Arial" w:cs="Arial"/>
              </w:rPr>
            </w:pPr>
            <w:r>
              <w:rPr>
                <w:rFonts w:ascii="Arial" w:hAnsi="Arial" w:cs="Arial"/>
                <w:szCs w:val="24"/>
              </w:rPr>
              <w:t>0.02</w:t>
            </w:r>
          </w:p>
        </w:tc>
        <w:tc>
          <w:tcPr>
            <w:tcW w:w="1931" w:type="dxa"/>
          </w:tcPr>
          <w:p w14:paraId="615C6541" w14:textId="7306D3FE" w:rsidR="00B06CFC" w:rsidRPr="00B06CFC" w:rsidRDefault="00B06CFC" w:rsidP="00B06CFC">
            <w:pPr>
              <w:keepNext/>
              <w:keepLines/>
              <w:spacing w:before="40" w:after="40"/>
              <w:jc w:val="center"/>
              <w:rPr>
                <w:rFonts w:ascii="Arial" w:hAnsi="Arial" w:cs="Arial"/>
              </w:rPr>
            </w:pPr>
            <w:r w:rsidRPr="00DC615C">
              <w:rPr>
                <w:rFonts w:ascii="Arial" w:hAnsi="Arial" w:cs="Arial"/>
                <w:szCs w:val="24"/>
              </w:rPr>
              <w:t>Erosion of natural deposits; transformation of naturally occurring trivalent chromium to hexavalent chromium by natural processes and human activities such as discharges from electroplating factories, leather tanneries, wood preservation, chemical synthesis, refractory production, and textile manufacturing facilities.</w:t>
            </w:r>
          </w:p>
        </w:tc>
      </w:tr>
      <w:tr w:rsidR="00B06CFC" w:rsidRPr="005162DE" w14:paraId="7E778FAF" w14:textId="77777777" w:rsidTr="00B06CFC">
        <w:trPr>
          <w:trHeight w:val="70"/>
        </w:trPr>
        <w:tc>
          <w:tcPr>
            <w:tcW w:w="2245" w:type="dxa"/>
            <w:tcMar>
              <w:left w:w="58" w:type="dxa"/>
              <w:right w:w="58" w:type="dxa"/>
            </w:tcMar>
          </w:tcPr>
          <w:p w14:paraId="2BC454A4" w14:textId="306F63D8" w:rsidR="00B06CFC" w:rsidRPr="005162DE" w:rsidRDefault="00B06CFC" w:rsidP="00B06CFC">
            <w:pPr>
              <w:spacing w:before="40" w:after="40"/>
              <w:ind w:left="30"/>
              <w:rPr>
                <w:rFonts w:ascii="Arial" w:hAnsi="Arial" w:cs="Arial"/>
                <w:sz w:val="24"/>
                <w:szCs w:val="24"/>
              </w:rPr>
            </w:pPr>
            <w:r w:rsidRPr="00F5339B">
              <w:rPr>
                <w:rFonts w:ascii="Arial" w:hAnsi="Arial" w:cs="Arial"/>
                <w:sz w:val="18"/>
                <w:szCs w:val="18"/>
              </w:rPr>
              <w:t>TTHMs [Total Trihalomethanes] (</w:t>
            </w:r>
            <w:proofErr w:type="gramStart"/>
            <w:r w:rsidRPr="00F5339B">
              <w:rPr>
                <w:rFonts w:ascii="Arial" w:hAnsi="Arial" w:cs="Arial"/>
                <w:sz w:val="18"/>
                <w:szCs w:val="18"/>
              </w:rPr>
              <w:t>µg</w:t>
            </w:r>
            <w:proofErr w:type="gramEnd"/>
            <w:r w:rsidRPr="00F5339B">
              <w:rPr>
                <w:rFonts w:ascii="Arial" w:hAnsi="Arial" w:cs="Arial"/>
                <w:sz w:val="18"/>
                <w:szCs w:val="18"/>
              </w:rPr>
              <w:t>/L)</w:t>
            </w:r>
          </w:p>
        </w:tc>
        <w:tc>
          <w:tcPr>
            <w:tcW w:w="1440" w:type="dxa"/>
          </w:tcPr>
          <w:p w14:paraId="25EFD446" w14:textId="54451815" w:rsidR="00B06CFC" w:rsidRPr="00B06CFC" w:rsidRDefault="00B06CFC" w:rsidP="00B06CFC">
            <w:pPr>
              <w:spacing w:before="40" w:after="40"/>
              <w:jc w:val="center"/>
              <w:rPr>
                <w:rFonts w:ascii="Arial" w:hAnsi="Arial" w:cs="Arial"/>
              </w:rPr>
            </w:pPr>
            <w:r>
              <w:rPr>
                <w:rFonts w:ascii="Arial" w:hAnsi="Arial" w:cs="Arial"/>
              </w:rPr>
              <w:t>7/11/24</w:t>
            </w:r>
          </w:p>
        </w:tc>
        <w:tc>
          <w:tcPr>
            <w:tcW w:w="1260" w:type="dxa"/>
          </w:tcPr>
          <w:p w14:paraId="7CAF39D9" w14:textId="65717EB5" w:rsidR="00B06CFC" w:rsidRPr="00B06CFC" w:rsidRDefault="00B06CFC" w:rsidP="00B06CFC">
            <w:pPr>
              <w:spacing w:before="40" w:after="40"/>
              <w:jc w:val="center"/>
              <w:rPr>
                <w:rFonts w:ascii="Arial" w:hAnsi="Arial" w:cs="Arial"/>
              </w:rPr>
            </w:pPr>
            <w:r>
              <w:rPr>
                <w:rFonts w:ascii="Arial" w:hAnsi="Arial" w:cs="Arial"/>
              </w:rPr>
              <w:t>41</w:t>
            </w:r>
          </w:p>
        </w:tc>
        <w:tc>
          <w:tcPr>
            <w:tcW w:w="1530" w:type="dxa"/>
          </w:tcPr>
          <w:p w14:paraId="694B316A" w14:textId="2419CACC" w:rsidR="00B06CFC" w:rsidRPr="00B06CFC" w:rsidRDefault="00B06CFC" w:rsidP="00B06CFC">
            <w:pPr>
              <w:spacing w:before="40" w:after="40"/>
              <w:jc w:val="center"/>
              <w:rPr>
                <w:rFonts w:ascii="Arial" w:hAnsi="Arial" w:cs="Arial"/>
              </w:rPr>
            </w:pPr>
            <w:r w:rsidRPr="00F5339B">
              <w:rPr>
                <w:rFonts w:ascii="Arial" w:hAnsi="Arial" w:cs="Arial"/>
                <w:sz w:val="18"/>
                <w:szCs w:val="18"/>
              </w:rPr>
              <w:t>N/A</w:t>
            </w:r>
          </w:p>
        </w:tc>
        <w:tc>
          <w:tcPr>
            <w:tcW w:w="1170" w:type="dxa"/>
          </w:tcPr>
          <w:p w14:paraId="04B3ABD1" w14:textId="0C85C14A" w:rsidR="00B06CFC" w:rsidRPr="00B06CFC" w:rsidRDefault="00B06CFC" w:rsidP="00B06CFC">
            <w:pPr>
              <w:spacing w:before="40" w:after="40"/>
              <w:jc w:val="center"/>
              <w:rPr>
                <w:rFonts w:ascii="Arial" w:hAnsi="Arial" w:cs="Arial"/>
              </w:rPr>
            </w:pPr>
            <w:r w:rsidRPr="00F5339B">
              <w:rPr>
                <w:rFonts w:ascii="Arial" w:hAnsi="Arial" w:cs="Arial"/>
                <w:sz w:val="18"/>
                <w:szCs w:val="18"/>
              </w:rPr>
              <w:t>80</w:t>
            </w:r>
          </w:p>
        </w:tc>
        <w:tc>
          <w:tcPr>
            <w:tcW w:w="1260" w:type="dxa"/>
          </w:tcPr>
          <w:p w14:paraId="7BD33183" w14:textId="0254EACF" w:rsidR="00B06CFC" w:rsidRPr="00B06CFC" w:rsidRDefault="00B06CFC" w:rsidP="00B06CFC">
            <w:pPr>
              <w:spacing w:before="40" w:after="40"/>
              <w:jc w:val="center"/>
              <w:rPr>
                <w:rFonts w:ascii="Arial" w:hAnsi="Arial" w:cs="Arial"/>
              </w:rPr>
            </w:pPr>
            <w:r w:rsidRPr="00F5339B">
              <w:rPr>
                <w:rFonts w:ascii="Arial" w:hAnsi="Arial" w:cs="Arial"/>
                <w:sz w:val="18"/>
                <w:szCs w:val="18"/>
              </w:rPr>
              <w:t>N/A</w:t>
            </w:r>
          </w:p>
        </w:tc>
        <w:tc>
          <w:tcPr>
            <w:tcW w:w="1931" w:type="dxa"/>
          </w:tcPr>
          <w:p w14:paraId="701F5E75" w14:textId="0EC0C026" w:rsidR="00B06CFC" w:rsidRPr="00B06CFC" w:rsidRDefault="00B06CFC" w:rsidP="00B06CFC">
            <w:pPr>
              <w:spacing w:before="40" w:after="40"/>
              <w:jc w:val="center"/>
              <w:rPr>
                <w:rFonts w:ascii="Arial" w:hAnsi="Arial" w:cs="Arial"/>
              </w:rPr>
            </w:pPr>
            <w:r w:rsidRPr="00F5339B">
              <w:rPr>
                <w:rFonts w:ascii="Arial" w:hAnsi="Arial" w:cs="Arial"/>
                <w:sz w:val="18"/>
                <w:szCs w:val="18"/>
              </w:rPr>
              <w:t>Byproduct of drinking water disinfection</w:t>
            </w:r>
          </w:p>
        </w:tc>
      </w:tr>
      <w:tr w:rsidR="00B06CFC" w:rsidRPr="005162DE" w14:paraId="5A2E4EDA" w14:textId="77777777" w:rsidTr="002D3FB5">
        <w:trPr>
          <w:trHeight w:val="432"/>
        </w:trPr>
        <w:tc>
          <w:tcPr>
            <w:tcW w:w="2245" w:type="dxa"/>
            <w:tcMar>
              <w:left w:w="58" w:type="dxa"/>
              <w:right w:w="58" w:type="dxa"/>
            </w:tcMar>
          </w:tcPr>
          <w:p w14:paraId="490802B3" w14:textId="13982716" w:rsidR="00B06CFC" w:rsidRPr="005162DE" w:rsidRDefault="00B06CFC" w:rsidP="00B06CFC">
            <w:pPr>
              <w:spacing w:before="40" w:after="40"/>
              <w:ind w:left="30"/>
              <w:rPr>
                <w:rFonts w:ascii="Arial" w:hAnsi="Arial" w:cs="Arial"/>
                <w:sz w:val="24"/>
                <w:szCs w:val="24"/>
              </w:rPr>
            </w:pPr>
            <w:r w:rsidRPr="00F5339B">
              <w:rPr>
                <w:rFonts w:ascii="Arial" w:hAnsi="Arial" w:cs="Arial"/>
                <w:sz w:val="18"/>
                <w:szCs w:val="18"/>
              </w:rPr>
              <w:t>HAA5 [Sum of 5 Haloacetic Acids] (</w:t>
            </w:r>
            <w:proofErr w:type="gramStart"/>
            <w:r w:rsidRPr="00F5339B">
              <w:rPr>
                <w:rFonts w:ascii="Arial" w:hAnsi="Arial" w:cs="Arial"/>
                <w:sz w:val="18"/>
                <w:szCs w:val="18"/>
              </w:rPr>
              <w:t>µg</w:t>
            </w:r>
            <w:proofErr w:type="gramEnd"/>
            <w:r w:rsidRPr="00F5339B">
              <w:rPr>
                <w:rFonts w:ascii="Arial" w:hAnsi="Arial" w:cs="Arial"/>
                <w:sz w:val="18"/>
                <w:szCs w:val="18"/>
              </w:rPr>
              <w:t>/L)</w:t>
            </w:r>
          </w:p>
        </w:tc>
        <w:tc>
          <w:tcPr>
            <w:tcW w:w="1440" w:type="dxa"/>
          </w:tcPr>
          <w:p w14:paraId="535C6478" w14:textId="7C2A9DF2" w:rsidR="00B06CFC" w:rsidRPr="00B06CFC" w:rsidRDefault="00B06CFC" w:rsidP="00B06CFC">
            <w:pPr>
              <w:spacing w:before="40" w:after="40"/>
              <w:jc w:val="center"/>
              <w:rPr>
                <w:rFonts w:ascii="Arial" w:hAnsi="Arial" w:cs="Arial"/>
              </w:rPr>
            </w:pPr>
            <w:r>
              <w:rPr>
                <w:rFonts w:ascii="Arial" w:hAnsi="Arial" w:cs="Arial"/>
              </w:rPr>
              <w:t>7/11/24</w:t>
            </w:r>
          </w:p>
        </w:tc>
        <w:tc>
          <w:tcPr>
            <w:tcW w:w="1260" w:type="dxa"/>
          </w:tcPr>
          <w:p w14:paraId="1A872876" w14:textId="4E16C5D0" w:rsidR="00B06CFC" w:rsidRPr="00B06CFC" w:rsidRDefault="00B06CFC" w:rsidP="00B06CFC">
            <w:pPr>
              <w:spacing w:before="40" w:after="40"/>
              <w:jc w:val="center"/>
              <w:rPr>
                <w:rFonts w:ascii="Arial" w:hAnsi="Arial" w:cs="Arial"/>
              </w:rPr>
            </w:pPr>
            <w:r>
              <w:rPr>
                <w:rFonts w:ascii="Arial" w:hAnsi="Arial" w:cs="Arial"/>
              </w:rPr>
              <w:t>6</w:t>
            </w:r>
          </w:p>
        </w:tc>
        <w:tc>
          <w:tcPr>
            <w:tcW w:w="1530" w:type="dxa"/>
          </w:tcPr>
          <w:p w14:paraId="4E27FAAD" w14:textId="3D36B74F" w:rsidR="00B06CFC" w:rsidRPr="00B06CFC" w:rsidRDefault="00B06CFC" w:rsidP="00B06CFC">
            <w:pPr>
              <w:spacing w:before="40" w:after="40"/>
              <w:jc w:val="center"/>
              <w:rPr>
                <w:rFonts w:ascii="Arial" w:hAnsi="Arial" w:cs="Arial"/>
              </w:rPr>
            </w:pPr>
            <w:r w:rsidRPr="00F5339B">
              <w:rPr>
                <w:rFonts w:ascii="Arial" w:hAnsi="Arial" w:cs="Arial"/>
                <w:sz w:val="18"/>
                <w:szCs w:val="18"/>
              </w:rPr>
              <w:t>N/A</w:t>
            </w:r>
          </w:p>
        </w:tc>
        <w:tc>
          <w:tcPr>
            <w:tcW w:w="1170" w:type="dxa"/>
          </w:tcPr>
          <w:p w14:paraId="6EC8A772" w14:textId="77231595" w:rsidR="00B06CFC" w:rsidRPr="00B06CFC" w:rsidRDefault="00B06CFC" w:rsidP="00B06CFC">
            <w:pPr>
              <w:spacing w:before="40" w:after="40"/>
              <w:jc w:val="center"/>
              <w:rPr>
                <w:rFonts w:ascii="Arial" w:hAnsi="Arial" w:cs="Arial"/>
              </w:rPr>
            </w:pPr>
            <w:r w:rsidRPr="00F5339B">
              <w:rPr>
                <w:rFonts w:ascii="Arial" w:hAnsi="Arial" w:cs="Arial"/>
                <w:sz w:val="18"/>
                <w:szCs w:val="18"/>
              </w:rPr>
              <w:t>60</w:t>
            </w:r>
          </w:p>
        </w:tc>
        <w:tc>
          <w:tcPr>
            <w:tcW w:w="1260" w:type="dxa"/>
          </w:tcPr>
          <w:p w14:paraId="22CCB022" w14:textId="17FFE4B3" w:rsidR="00B06CFC" w:rsidRPr="00B06CFC" w:rsidRDefault="00B06CFC" w:rsidP="00B06CFC">
            <w:pPr>
              <w:spacing w:before="40" w:after="40"/>
              <w:jc w:val="center"/>
              <w:rPr>
                <w:rFonts w:ascii="Arial" w:hAnsi="Arial" w:cs="Arial"/>
              </w:rPr>
            </w:pPr>
            <w:r w:rsidRPr="00F5339B">
              <w:rPr>
                <w:rFonts w:ascii="Arial" w:hAnsi="Arial" w:cs="Arial"/>
                <w:sz w:val="18"/>
                <w:szCs w:val="18"/>
              </w:rPr>
              <w:t>N/A</w:t>
            </w:r>
          </w:p>
        </w:tc>
        <w:tc>
          <w:tcPr>
            <w:tcW w:w="1931" w:type="dxa"/>
          </w:tcPr>
          <w:p w14:paraId="218DDB99" w14:textId="4EF56C56" w:rsidR="00B06CFC" w:rsidRPr="00B06CFC" w:rsidRDefault="00B06CFC" w:rsidP="00B06CFC">
            <w:pPr>
              <w:spacing w:before="40" w:after="40"/>
              <w:jc w:val="center"/>
              <w:rPr>
                <w:rFonts w:ascii="Arial" w:hAnsi="Arial" w:cs="Arial"/>
              </w:rPr>
            </w:pPr>
            <w:r w:rsidRPr="00F5339B">
              <w:rPr>
                <w:rFonts w:ascii="Arial" w:hAnsi="Arial" w:cs="Arial"/>
                <w:sz w:val="18"/>
                <w:szCs w:val="18"/>
              </w:rPr>
              <w:t>Byproduct of drinking water disinfection</w:t>
            </w:r>
          </w:p>
        </w:tc>
      </w:tr>
      <w:tr w:rsidR="00B06CFC" w:rsidRPr="005162DE" w14:paraId="0F1EE814" w14:textId="77777777" w:rsidTr="002D3FB5">
        <w:trPr>
          <w:trHeight w:val="432"/>
        </w:trPr>
        <w:tc>
          <w:tcPr>
            <w:tcW w:w="2245" w:type="dxa"/>
            <w:tcMar>
              <w:left w:w="58" w:type="dxa"/>
              <w:right w:w="58" w:type="dxa"/>
            </w:tcMar>
          </w:tcPr>
          <w:p w14:paraId="22D42674" w14:textId="3849F9C2" w:rsidR="00B06CFC" w:rsidRPr="005162DE" w:rsidRDefault="00B06CFC" w:rsidP="00B06CFC">
            <w:pPr>
              <w:spacing w:before="40" w:after="40"/>
              <w:ind w:left="30"/>
              <w:jc w:val="both"/>
              <w:rPr>
                <w:rFonts w:ascii="Arial" w:hAnsi="Arial" w:cs="Arial"/>
                <w:sz w:val="24"/>
                <w:szCs w:val="24"/>
              </w:rPr>
            </w:pPr>
            <w:r w:rsidRPr="00F5339B">
              <w:rPr>
                <w:rFonts w:ascii="Arial" w:hAnsi="Arial" w:cs="Arial"/>
                <w:sz w:val="18"/>
                <w:szCs w:val="18"/>
              </w:rPr>
              <w:t>Chlorine (mg/L)</w:t>
            </w:r>
          </w:p>
        </w:tc>
        <w:tc>
          <w:tcPr>
            <w:tcW w:w="1440" w:type="dxa"/>
          </w:tcPr>
          <w:p w14:paraId="08FF4B24" w14:textId="77777777" w:rsidR="00B06CFC" w:rsidRPr="00F5339B" w:rsidRDefault="00B06CFC" w:rsidP="00B06CFC">
            <w:pPr>
              <w:spacing w:before="40" w:after="40"/>
              <w:jc w:val="center"/>
              <w:rPr>
                <w:rFonts w:ascii="Arial" w:hAnsi="Arial" w:cs="Arial"/>
                <w:sz w:val="18"/>
                <w:szCs w:val="18"/>
              </w:rPr>
            </w:pPr>
            <w:r w:rsidRPr="00F5339B">
              <w:rPr>
                <w:rFonts w:ascii="Arial" w:hAnsi="Arial" w:cs="Arial"/>
                <w:sz w:val="18"/>
                <w:szCs w:val="18"/>
              </w:rPr>
              <w:t>JAN-DEC</w:t>
            </w:r>
          </w:p>
          <w:p w14:paraId="3FD40569" w14:textId="660F6FFD" w:rsidR="00B06CFC" w:rsidRPr="00B06CFC" w:rsidRDefault="00B06CFC" w:rsidP="00B06CFC">
            <w:pPr>
              <w:spacing w:before="40" w:after="40"/>
              <w:jc w:val="center"/>
              <w:rPr>
                <w:rFonts w:ascii="Arial" w:hAnsi="Arial" w:cs="Arial"/>
              </w:rPr>
            </w:pPr>
            <w:r w:rsidRPr="00F5339B">
              <w:rPr>
                <w:rFonts w:ascii="Arial" w:hAnsi="Arial" w:cs="Arial"/>
                <w:sz w:val="18"/>
                <w:szCs w:val="18"/>
              </w:rPr>
              <w:t>202</w:t>
            </w:r>
            <w:r>
              <w:rPr>
                <w:rFonts w:ascii="Arial" w:hAnsi="Arial" w:cs="Arial"/>
                <w:sz w:val="18"/>
                <w:szCs w:val="18"/>
              </w:rPr>
              <w:t>4</w:t>
            </w:r>
          </w:p>
        </w:tc>
        <w:tc>
          <w:tcPr>
            <w:tcW w:w="1260" w:type="dxa"/>
          </w:tcPr>
          <w:p w14:paraId="43E05BBF" w14:textId="00C9BAB9" w:rsidR="00B06CFC" w:rsidRPr="00B06CFC" w:rsidRDefault="00AA7AC8" w:rsidP="00B06CFC">
            <w:pPr>
              <w:spacing w:before="40" w:after="40"/>
              <w:jc w:val="center"/>
              <w:rPr>
                <w:rFonts w:ascii="Arial" w:hAnsi="Arial" w:cs="Arial"/>
              </w:rPr>
            </w:pPr>
            <w:r>
              <w:rPr>
                <w:rFonts w:ascii="Arial" w:hAnsi="Arial" w:cs="Arial"/>
              </w:rPr>
              <w:t>1.96</w:t>
            </w:r>
          </w:p>
        </w:tc>
        <w:tc>
          <w:tcPr>
            <w:tcW w:w="1530" w:type="dxa"/>
          </w:tcPr>
          <w:p w14:paraId="112C769F" w14:textId="100B8818" w:rsidR="00B06CFC" w:rsidRPr="00B06CFC" w:rsidRDefault="00AA7AC8" w:rsidP="00B06CFC">
            <w:pPr>
              <w:spacing w:before="40" w:after="40"/>
              <w:jc w:val="center"/>
              <w:rPr>
                <w:rFonts w:ascii="Arial" w:hAnsi="Arial" w:cs="Arial"/>
              </w:rPr>
            </w:pPr>
            <w:r>
              <w:rPr>
                <w:rFonts w:ascii="Arial" w:hAnsi="Arial" w:cs="Arial"/>
              </w:rPr>
              <w:t>0.0-</w:t>
            </w:r>
            <w:r w:rsidR="00064369">
              <w:rPr>
                <w:rFonts w:ascii="Arial" w:hAnsi="Arial" w:cs="Arial"/>
              </w:rPr>
              <w:t>3.9</w:t>
            </w:r>
          </w:p>
        </w:tc>
        <w:tc>
          <w:tcPr>
            <w:tcW w:w="1170" w:type="dxa"/>
          </w:tcPr>
          <w:p w14:paraId="71CF6922" w14:textId="79A1539A" w:rsidR="00B06CFC" w:rsidRPr="00B06CFC" w:rsidRDefault="00B06CFC" w:rsidP="00B06CFC">
            <w:pPr>
              <w:spacing w:before="40" w:after="40"/>
              <w:jc w:val="center"/>
              <w:rPr>
                <w:rFonts w:ascii="Arial" w:hAnsi="Arial" w:cs="Arial"/>
              </w:rPr>
            </w:pPr>
            <w:r w:rsidRPr="00F5339B">
              <w:rPr>
                <w:rFonts w:ascii="Arial" w:hAnsi="Arial" w:cs="Arial"/>
                <w:sz w:val="18"/>
                <w:szCs w:val="18"/>
              </w:rPr>
              <w:t>[MRDL = 4.0 (as Cl</w:t>
            </w:r>
            <w:r w:rsidRPr="00F5339B">
              <w:rPr>
                <w:rFonts w:ascii="Arial" w:hAnsi="Arial" w:cs="Arial"/>
                <w:sz w:val="18"/>
                <w:szCs w:val="18"/>
                <w:vertAlign w:val="subscript"/>
              </w:rPr>
              <w:t>2</w:t>
            </w:r>
            <w:r w:rsidRPr="00F5339B">
              <w:rPr>
                <w:rFonts w:ascii="Arial" w:hAnsi="Arial" w:cs="Arial"/>
                <w:sz w:val="18"/>
                <w:szCs w:val="18"/>
              </w:rPr>
              <w:t>)]</w:t>
            </w:r>
          </w:p>
        </w:tc>
        <w:tc>
          <w:tcPr>
            <w:tcW w:w="1260" w:type="dxa"/>
          </w:tcPr>
          <w:p w14:paraId="3D01201C" w14:textId="3D112CB0" w:rsidR="00B06CFC" w:rsidRPr="00B06CFC" w:rsidRDefault="00B06CFC" w:rsidP="00B06CFC">
            <w:pPr>
              <w:spacing w:before="40" w:after="40"/>
              <w:jc w:val="center"/>
              <w:rPr>
                <w:rFonts w:ascii="Arial" w:hAnsi="Arial" w:cs="Arial"/>
              </w:rPr>
            </w:pPr>
            <w:r w:rsidRPr="00F5339B">
              <w:rPr>
                <w:rFonts w:ascii="Arial" w:hAnsi="Arial" w:cs="Arial"/>
                <w:sz w:val="18"/>
                <w:szCs w:val="18"/>
              </w:rPr>
              <w:t>[MRDLG = 4 (as Cl</w:t>
            </w:r>
            <w:r w:rsidRPr="00F5339B">
              <w:rPr>
                <w:rFonts w:ascii="Arial" w:hAnsi="Arial" w:cs="Arial"/>
                <w:sz w:val="18"/>
                <w:szCs w:val="18"/>
                <w:vertAlign w:val="subscript"/>
              </w:rPr>
              <w:t>2</w:t>
            </w:r>
            <w:r w:rsidRPr="00F5339B">
              <w:rPr>
                <w:rFonts w:ascii="Arial" w:hAnsi="Arial" w:cs="Arial"/>
                <w:sz w:val="18"/>
                <w:szCs w:val="18"/>
              </w:rPr>
              <w:t>)]</w:t>
            </w:r>
          </w:p>
        </w:tc>
        <w:tc>
          <w:tcPr>
            <w:tcW w:w="1931" w:type="dxa"/>
          </w:tcPr>
          <w:p w14:paraId="6F39953B" w14:textId="56EC2B96" w:rsidR="00B06CFC" w:rsidRPr="00B06CFC" w:rsidRDefault="00B06CFC" w:rsidP="00B06CFC">
            <w:pPr>
              <w:spacing w:before="40" w:after="40"/>
              <w:jc w:val="center"/>
              <w:rPr>
                <w:rFonts w:ascii="Arial" w:hAnsi="Arial" w:cs="Arial"/>
              </w:rPr>
            </w:pPr>
            <w:r w:rsidRPr="00F5339B">
              <w:rPr>
                <w:rFonts w:ascii="Arial" w:hAnsi="Arial" w:cs="Arial"/>
                <w:sz w:val="18"/>
                <w:szCs w:val="18"/>
              </w:rPr>
              <w:t>Drinking water disinfectant added for treatment</w:t>
            </w:r>
          </w:p>
        </w:tc>
      </w:tr>
    </w:tbl>
    <w:p w14:paraId="7CEB1FE7" w14:textId="0D6B728A" w:rsidR="005D3708" w:rsidRPr="005162DE" w:rsidRDefault="005D3708" w:rsidP="00070C22">
      <w:pPr>
        <w:pStyle w:val="Caption"/>
      </w:pPr>
      <w:r w:rsidRPr="005162DE">
        <w:lastRenderedPageBreak/>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064369" w:rsidRPr="005162DE" w14:paraId="029A4A7D" w14:textId="77777777" w:rsidTr="002D3FB5">
        <w:trPr>
          <w:trHeight w:val="432"/>
        </w:trPr>
        <w:tc>
          <w:tcPr>
            <w:tcW w:w="2245" w:type="dxa"/>
          </w:tcPr>
          <w:p w14:paraId="04C2A80B" w14:textId="10A22F60" w:rsidR="00064369" w:rsidRPr="005162DE" w:rsidRDefault="00064369" w:rsidP="00064369">
            <w:pPr>
              <w:spacing w:before="40" w:after="40"/>
              <w:ind w:left="187"/>
              <w:rPr>
                <w:rFonts w:ascii="Arial" w:hAnsi="Arial" w:cs="Arial"/>
                <w:sz w:val="24"/>
                <w:szCs w:val="24"/>
              </w:rPr>
            </w:pPr>
            <w:r w:rsidRPr="00F5339B">
              <w:rPr>
                <w:rFonts w:ascii="Arial" w:hAnsi="Arial" w:cs="Arial"/>
              </w:rPr>
              <w:t>Aluminum</w:t>
            </w:r>
          </w:p>
        </w:tc>
        <w:tc>
          <w:tcPr>
            <w:tcW w:w="1440" w:type="dxa"/>
          </w:tcPr>
          <w:p w14:paraId="3AB56DE9" w14:textId="39003AE2" w:rsidR="00064369" w:rsidRPr="005162DE" w:rsidRDefault="00064369" w:rsidP="00064369">
            <w:pPr>
              <w:spacing w:before="40" w:after="40"/>
              <w:jc w:val="center"/>
              <w:rPr>
                <w:rFonts w:ascii="Arial" w:hAnsi="Arial" w:cs="Arial"/>
                <w:sz w:val="24"/>
                <w:szCs w:val="24"/>
              </w:rPr>
            </w:pPr>
            <w:r w:rsidRPr="00F5339B">
              <w:rPr>
                <w:rFonts w:ascii="Arial" w:hAnsi="Arial" w:cs="Arial"/>
              </w:rPr>
              <w:t>6/13/23</w:t>
            </w:r>
          </w:p>
        </w:tc>
        <w:tc>
          <w:tcPr>
            <w:tcW w:w="1260" w:type="dxa"/>
          </w:tcPr>
          <w:p w14:paraId="5D465B29" w14:textId="58DFD51B" w:rsidR="00064369" w:rsidRPr="005162DE" w:rsidRDefault="00064369" w:rsidP="00064369">
            <w:pPr>
              <w:spacing w:before="40" w:after="40"/>
              <w:jc w:val="center"/>
              <w:rPr>
                <w:rFonts w:ascii="Arial" w:hAnsi="Arial" w:cs="Arial"/>
                <w:sz w:val="24"/>
                <w:szCs w:val="24"/>
              </w:rPr>
            </w:pPr>
            <w:r w:rsidRPr="00F5339B">
              <w:rPr>
                <w:rFonts w:ascii="Arial" w:hAnsi="Arial" w:cs="Arial"/>
              </w:rPr>
              <w:t>67</w:t>
            </w:r>
          </w:p>
        </w:tc>
        <w:tc>
          <w:tcPr>
            <w:tcW w:w="1530" w:type="dxa"/>
          </w:tcPr>
          <w:p w14:paraId="6F2413BA" w14:textId="1DFF40F5" w:rsidR="00064369" w:rsidRPr="005162DE" w:rsidRDefault="00064369" w:rsidP="00064369">
            <w:pPr>
              <w:spacing w:before="40" w:after="40"/>
              <w:jc w:val="center"/>
              <w:rPr>
                <w:rFonts w:ascii="Arial" w:hAnsi="Arial" w:cs="Arial"/>
                <w:sz w:val="24"/>
                <w:szCs w:val="24"/>
              </w:rPr>
            </w:pPr>
            <w:r w:rsidRPr="00F5339B">
              <w:rPr>
                <w:rFonts w:ascii="Arial" w:hAnsi="Arial" w:cs="Arial"/>
              </w:rPr>
              <w:t>N/A</w:t>
            </w:r>
          </w:p>
        </w:tc>
        <w:tc>
          <w:tcPr>
            <w:tcW w:w="900" w:type="dxa"/>
          </w:tcPr>
          <w:p w14:paraId="5615AC9F" w14:textId="646BA9CE" w:rsidR="00064369" w:rsidRPr="005162DE" w:rsidRDefault="00064369" w:rsidP="00064369">
            <w:pPr>
              <w:spacing w:before="40" w:after="40"/>
              <w:jc w:val="center"/>
              <w:rPr>
                <w:rFonts w:ascii="Arial" w:hAnsi="Arial" w:cs="Arial"/>
                <w:sz w:val="24"/>
                <w:szCs w:val="24"/>
              </w:rPr>
            </w:pPr>
            <w:r w:rsidRPr="00F5339B">
              <w:rPr>
                <w:rFonts w:ascii="Arial" w:hAnsi="Arial" w:cs="Arial"/>
              </w:rPr>
              <w:t xml:space="preserve">200 </w:t>
            </w:r>
            <w:proofErr w:type="gramStart"/>
            <w:r w:rsidRPr="00F5339B">
              <w:rPr>
                <w:rFonts w:ascii="Arial" w:hAnsi="Arial" w:cs="Arial"/>
              </w:rPr>
              <w:t>µg</w:t>
            </w:r>
            <w:proofErr w:type="gramEnd"/>
            <w:r w:rsidRPr="00F5339B">
              <w:rPr>
                <w:rFonts w:ascii="Arial" w:hAnsi="Arial" w:cs="Arial"/>
              </w:rPr>
              <w:t>/L</w:t>
            </w:r>
          </w:p>
        </w:tc>
        <w:tc>
          <w:tcPr>
            <w:tcW w:w="1170" w:type="dxa"/>
          </w:tcPr>
          <w:p w14:paraId="188C38E4" w14:textId="115E2386" w:rsidR="00064369" w:rsidRPr="005162DE" w:rsidRDefault="00064369" w:rsidP="00064369">
            <w:pPr>
              <w:spacing w:before="40" w:after="40"/>
              <w:jc w:val="center"/>
              <w:rPr>
                <w:rFonts w:ascii="Arial" w:hAnsi="Arial" w:cs="Arial"/>
                <w:sz w:val="24"/>
                <w:szCs w:val="24"/>
              </w:rPr>
            </w:pPr>
            <w:r w:rsidRPr="00F5339B">
              <w:rPr>
                <w:rFonts w:ascii="Arial" w:hAnsi="Arial" w:cs="Arial"/>
              </w:rPr>
              <w:t>NONE</w:t>
            </w:r>
          </w:p>
        </w:tc>
        <w:tc>
          <w:tcPr>
            <w:tcW w:w="2291" w:type="dxa"/>
          </w:tcPr>
          <w:p w14:paraId="566F303C" w14:textId="63857D6E" w:rsidR="00064369" w:rsidRPr="005162DE" w:rsidRDefault="00064369" w:rsidP="00064369">
            <w:pPr>
              <w:spacing w:before="40" w:after="40"/>
              <w:rPr>
                <w:rFonts w:ascii="Arial" w:hAnsi="Arial" w:cs="Arial"/>
                <w:sz w:val="24"/>
                <w:szCs w:val="24"/>
              </w:rPr>
            </w:pPr>
            <w:r w:rsidRPr="00F5339B">
              <w:rPr>
                <w:rFonts w:ascii="Arial" w:hAnsi="Arial" w:cs="Arial"/>
              </w:rPr>
              <w:t>Erosion of natural deposits; residual from some surface water treatment processes</w:t>
            </w:r>
          </w:p>
        </w:tc>
      </w:tr>
      <w:tr w:rsidR="00064369" w:rsidRPr="005162DE" w14:paraId="43BA6B8D" w14:textId="77777777" w:rsidTr="002D3FB5">
        <w:trPr>
          <w:trHeight w:val="432"/>
        </w:trPr>
        <w:tc>
          <w:tcPr>
            <w:tcW w:w="2245" w:type="dxa"/>
          </w:tcPr>
          <w:p w14:paraId="581AB298" w14:textId="1329D62E" w:rsidR="00064369" w:rsidRPr="005162DE" w:rsidRDefault="00064369" w:rsidP="00064369">
            <w:pPr>
              <w:spacing w:before="40" w:after="40"/>
              <w:ind w:left="187"/>
              <w:rPr>
                <w:rFonts w:ascii="Arial" w:hAnsi="Arial" w:cs="Arial"/>
                <w:sz w:val="24"/>
                <w:szCs w:val="24"/>
              </w:rPr>
            </w:pPr>
            <w:r w:rsidRPr="00F5339B">
              <w:rPr>
                <w:rFonts w:ascii="Arial" w:hAnsi="Arial" w:cs="Arial"/>
              </w:rPr>
              <w:t>Methyl-</w:t>
            </w:r>
            <w:r w:rsidRPr="00F5339B">
              <w:rPr>
                <w:rFonts w:ascii="Arial" w:hAnsi="Arial" w:cs="Arial"/>
                <w:i/>
              </w:rPr>
              <w:t>tert</w:t>
            </w:r>
            <w:r w:rsidRPr="00F5339B">
              <w:rPr>
                <w:rFonts w:ascii="Arial" w:hAnsi="Arial" w:cs="Arial"/>
              </w:rPr>
              <w:t>-butyl ether [MTBE]</w:t>
            </w:r>
          </w:p>
        </w:tc>
        <w:tc>
          <w:tcPr>
            <w:tcW w:w="1440" w:type="dxa"/>
          </w:tcPr>
          <w:p w14:paraId="470A67CB" w14:textId="77777777" w:rsidR="00064369" w:rsidRPr="00F5339B" w:rsidRDefault="00064369" w:rsidP="00064369">
            <w:pPr>
              <w:spacing w:before="40" w:after="40"/>
              <w:jc w:val="center"/>
              <w:rPr>
                <w:rFonts w:ascii="Arial" w:hAnsi="Arial" w:cs="Arial"/>
                <w:color w:val="000000" w:themeColor="text1"/>
              </w:rPr>
            </w:pPr>
            <w:r w:rsidRPr="00F5339B">
              <w:rPr>
                <w:rFonts w:ascii="Arial" w:hAnsi="Arial" w:cs="Arial"/>
                <w:color w:val="000000" w:themeColor="text1"/>
              </w:rPr>
              <w:t>1/24/23</w:t>
            </w:r>
          </w:p>
          <w:p w14:paraId="13425507" w14:textId="753CC2B7" w:rsidR="00064369" w:rsidRPr="005162DE" w:rsidRDefault="00064369" w:rsidP="00064369">
            <w:pPr>
              <w:spacing w:before="40" w:after="40"/>
              <w:jc w:val="center"/>
              <w:rPr>
                <w:rFonts w:ascii="Arial" w:hAnsi="Arial" w:cs="Arial"/>
                <w:sz w:val="24"/>
                <w:szCs w:val="24"/>
              </w:rPr>
            </w:pPr>
            <w:r w:rsidRPr="00F5339B">
              <w:rPr>
                <w:rFonts w:ascii="Arial" w:hAnsi="Arial" w:cs="Arial"/>
                <w:color w:val="000000" w:themeColor="text1"/>
              </w:rPr>
              <w:t>4/3/23</w:t>
            </w:r>
          </w:p>
        </w:tc>
        <w:tc>
          <w:tcPr>
            <w:tcW w:w="1260" w:type="dxa"/>
          </w:tcPr>
          <w:p w14:paraId="72C49EEB" w14:textId="3706DCDE" w:rsidR="00064369" w:rsidRPr="005162DE" w:rsidRDefault="00064369" w:rsidP="00064369">
            <w:pPr>
              <w:spacing w:before="40" w:after="40"/>
              <w:jc w:val="center"/>
              <w:rPr>
                <w:rFonts w:ascii="Arial" w:hAnsi="Arial" w:cs="Arial"/>
                <w:sz w:val="24"/>
                <w:szCs w:val="24"/>
              </w:rPr>
            </w:pPr>
            <w:r w:rsidRPr="00F5339B">
              <w:rPr>
                <w:rFonts w:ascii="Arial" w:hAnsi="Arial" w:cs="Arial"/>
                <w:color w:val="000000" w:themeColor="text1"/>
              </w:rPr>
              <w:t>ND</w:t>
            </w:r>
          </w:p>
        </w:tc>
        <w:tc>
          <w:tcPr>
            <w:tcW w:w="1530" w:type="dxa"/>
          </w:tcPr>
          <w:p w14:paraId="7C11921B" w14:textId="1D540A31" w:rsidR="00064369" w:rsidRPr="005162DE" w:rsidRDefault="00064369" w:rsidP="00064369">
            <w:pPr>
              <w:spacing w:before="40" w:after="40"/>
              <w:jc w:val="center"/>
              <w:rPr>
                <w:rFonts w:ascii="Arial" w:hAnsi="Arial" w:cs="Arial"/>
                <w:sz w:val="24"/>
                <w:szCs w:val="24"/>
              </w:rPr>
            </w:pPr>
            <w:r w:rsidRPr="00F5339B">
              <w:rPr>
                <w:rFonts w:ascii="Arial" w:hAnsi="Arial" w:cs="Arial"/>
                <w:color w:val="000000" w:themeColor="text1"/>
              </w:rPr>
              <w:t>ND</w:t>
            </w:r>
          </w:p>
        </w:tc>
        <w:tc>
          <w:tcPr>
            <w:tcW w:w="900" w:type="dxa"/>
          </w:tcPr>
          <w:p w14:paraId="491F1603" w14:textId="3C17AF9A" w:rsidR="00064369" w:rsidRPr="005162DE" w:rsidRDefault="00064369" w:rsidP="00064369">
            <w:pPr>
              <w:spacing w:before="40" w:after="40"/>
              <w:jc w:val="center"/>
              <w:rPr>
                <w:rFonts w:ascii="Arial" w:hAnsi="Arial" w:cs="Arial"/>
                <w:sz w:val="24"/>
                <w:szCs w:val="24"/>
              </w:rPr>
            </w:pPr>
            <w:r w:rsidRPr="00F5339B">
              <w:rPr>
                <w:rFonts w:ascii="Arial" w:hAnsi="Arial" w:cs="Arial"/>
              </w:rPr>
              <w:t>0.005 mg/L</w:t>
            </w:r>
          </w:p>
        </w:tc>
        <w:tc>
          <w:tcPr>
            <w:tcW w:w="1170" w:type="dxa"/>
          </w:tcPr>
          <w:p w14:paraId="489C42D6" w14:textId="73B86A74" w:rsidR="00064369" w:rsidRPr="005162DE" w:rsidRDefault="00064369" w:rsidP="00064369">
            <w:pPr>
              <w:spacing w:before="40" w:after="40"/>
              <w:jc w:val="center"/>
              <w:rPr>
                <w:rFonts w:ascii="Arial" w:hAnsi="Arial" w:cs="Arial"/>
                <w:sz w:val="24"/>
                <w:szCs w:val="24"/>
              </w:rPr>
            </w:pPr>
            <w:r w:rsidRPr="00F5339B">
              <w:rPr>
                <w:rFonts w:ascii="Arial" w:hAnsi="Arial" w:cs="Arial"/>
              </w:rPr>
              <w:t xml:space="preserve">5 </w:t>
            </w:r>
            <w:proofErr w:type="gramStart"/>
            <w:r w:rsidRPr="00F5339B">
              <w:rPr>
                <w:rFonts w:ascii="Arial" w:hAnsi="Arial" w:cs="Arial"/>
              </w:rPr>
              <w:t>µg</w:t>
            </w:r>
            <w:proofErr w:type="gramEnd"/>
            <w:r w:rsidRPr="00F5339B">
              <w:rPr>
                <w:rFonts w:ascii="Arial" w:hAnsi="Arial" w:cs="Arial"/>
              </w:rPr>
              <w:t>/L</w:t>
            </w:r>
          </w:p>
        </w:tc>
        <w:tc>
          <w:tcPr>
            <w:tcW w:w="2291" w:type="dxa"/>
          </w:tcPr>
          <w:p w14:paraId="2DBCEC1A" w14:textId="04D8D73C" w:rsidR="00064369" w:rsidRPr="005162DE" w:rsidRDefault="00064369" w:rsidP="00064369">
            <w:pPr>
              <w:spacing w:before="40" w:after="40"/>
              <w:rPr>
                <w:rFonts w:ascii="Arial" w:hAnsi="Arial" w:cs="Arial"/>
                <w:sz w:val="24"/>
                <w:szCs w:val="24"/>
              </w:rPr>
            </w:pPr>
            <w:r w:rsidRPr="00F5339B">
              <w:rPr>
                <w:rFonts w:ascii="Arial" w:hAnsi="Arial" w:cs="Arial"/>
              </w:rPr>
              <w:t xml:space="preserve">Leaking underground storage tanks; discharge from petroleum and chemical factories </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359E29B"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064369">
        <w:rPr>
          <w:rFonts w:ascii="Arial" w:hAnsi="Arial" w:cs="Arial"/>
          <w:bCs/>
          <w:sz w:val="24"/>
          <w:szCs w:val="24"/>
        </w:rPr>
        <w:t>CENTRAL VALLEY EGGS, LLC.</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1A0C38D7" w14:textId="77777777" w:rsidR="00AA7AC8" w:rsidRDefault="00AA7AC8" w:rsidP="716DD2B1">
      <w:pPr>
        <w:spacing w:after="240"/>
        <w:rPr>
          <w:rFonts w:ascii="Arial" w:hAnsi="Arial" w:cs="Arial"/>
          <w:sz w:val="24"/>
          <w:szCs w:val="24"/>
        </w:rPr>
      </w:pP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AA7AC8" w:rsidRPr="001F3468" w14:paraId="5E3D995C" w14:textId="77777777" w:rsidTr="007C3464">
        <w:trPr>
          <w:cantSplit/>
        </w:trPr>
        <w:tc>
          <w:tcPr>
            <w:tcW w:w="10800" w:type="dxa"/>
          </w:tcPr>
          <w:p w14:paraId="28AF0AC9" w14:textId="77777777" w:rsidR="00AA7AC8" w:rsidRPr="001F3468" w:rsidRDefault="00AA7AC8" w:rsidP="007C3464">
            <w:pPr>
              <w:pStyle w:val="BodyText"/>
              <w:spacing w:before="0"/>
              <w:jc w:val="left"/>
              <w:rPr>
                <w:rFonts w:ascii="Times New Roman" w:hAnsi="Times New Roman"/>
              </w:rPr>
            </w:pPr>
            <w:r>
              <w:rPr>
                <w:rFonts w:ascii="Times New Roman" w:hAnsi="Times New Roman"/>
              </w:rPr>
              <w:t xml:space="preserve">In 2020 Arsenic has been tested on a weekly basis from Well #1 also weekly testing from the Arsenic Ion Exchange </w:t>
            </w:r>
          </w:p>
        </w:tc>
      </w:tr>
      <w:tr w:rsidR="00AA7AC8" w:rsidRPr="001F3468" w14:paraId="082B49CC" w14:textId="77777777" w:rsidTr="007C3464">
        <w:trPr>
          <w:cantSplit/>
        </w:trPr>
        <w:tc>
          <w:tcPr>
            <w:tcW w:w="10800" w:type="dxa"/>
          </w:tcPr>
          <w:p w14:paraId="7C313E2D" w14:textId="77777777" w:rsidR="00AA7AC8" w:rsidRPr="001F3468" w:rsidRDefault="00AA7AC8" w:rsidP="007C3464">
            <w:pPr>
              <w:pStyle w:val="BodyText"/>
              <w:spacing w:before="0"/>
              <w:jc w:val="left"/>
              <w:rPr>
                <w:rFonts w:ascii="Times New Roman" w:hAnsi="Times New Roman"/>
              </w:rPr>
            </w:pPr>
            <w:r>
              <w:rPr>
                <w:rFonts w:ascii="Times New Roman" w:hAnsi="Times New Roman"/>
              </w:rPr>
              <w:t>System. The test results from the Ion Exchange system after 4 quarters of testing results are below the MCL.</w:t>
            </w:r>
          </w:p>
        </w:tc>
      </w:tr>
      <w:tr w:rsidR="00AA7AC8" w:rsidRPr="001F3468" w14:paraId="3EE04CCC" w14:textId="77777777" w:rsidTr="007C3464">
        <w:trPr>
          <w:cantSplit/>
        </w:trPr>
        <w:tc>
          <w:tcPr>
            <w:tcW w:w="10800" w:type="dxa"/>
          </w:tcPr>
          <w:p w14:paraId="7FBADDEA" w14:textId="77777777" w:rsidR="00AA7AC8" w:rsidRPr="001F3468" w:rsidRDefault="00AA7AC8" w:rsidP="007C3464">
            <w:pPr>
              <w:pStyle w:val="BodyText"/>
              <w:spacing w:before="0"/>
              <w:jc w:val="left"/>
              <w:rPr>
                <w:rFonts w:ascii="Times New Roman" w:hAnsi="Times New Roman"/>
              </w:rPr>
            </w:pPr>
            <w:r w:rsidRPr="00883064">
              <w:rPr>
                <w:rFonts w:ascii="Times New Roman" w:hAnsi="Times New Roman"/>
              </w:rPr>
              <w:lastRenderedPageBreak/>
              <w:t>Secondary standards are in place to establish an acceptable aesthetic quality of the water due to</w:t>
            </w:r>
            <w:r>
              <w:t xml:space="preserve"> </w:t>
            </w:r>
            <w:r w:rsidRPr="00883064">
              <w:rPr>
                <w:rFonts w:ascii="Times New Roman" w:hAnsi="Times New Roman"/>
              </w:rPr>
              <w:t>color, taste and odor.</w:t>
            </w:r>
          </w:p>
        </w:tc>
      </w:tr>
      <w:tr w:rsidR="00AA7AC8" w:rsidRPr="001F3468" w14:paraId="17A334D9" w14:textId="77777777" w:rsidTr="007C3464">
        <w:trPr>
          <w:cantSplit/>
        </w:trPr>
        <w:tc>
          <w:tcPr>
            <w:tcW w:w="10800" w:type="dxa"/>
          </w:tcPr>
          <w:p w14:paraId="3DEF1270" w14:textId="77777777" w:rsidR="00AA7AC8" w:rsidRPr="001F3468" w:rsidRDefault="00AA7AC8" w:rsidP="007C3464">
            <w:pPr>
              <w:pStyle w:val="BodyText"/>
              <w:spacing w:before="0"/>
              <w:jc w:val="left"/>
              <w:rPr>
                <w:rFonts w:ascii="Times New Roman" w:hAnsi="Times New Roman"/>
              </w:rPr>
            </w:pPr>
            <w:r w:rsidRPr="009B4264">
              <w:rPr>
                <w:rFonts w:ascii="Times New Roman" w:hAnsi="Times New Roman"/>
              </w:rPr>
              <w:t>Leaching fro</w:t>
            </w:r>
            <w:r>
              <w:rPr>
                <w:rFonts w:ascii="Times New Roman" w:hAnsi="Times New Roman"/>
              </w:rPr>
              <w:t>m natural deposits; industrial w</w:t>
            </w:r>
            <w:r w:rsidRPr="009B4264">
              <w:rPr>
                <w:rFonts w:ascii="Times New Roman" w:hAnsi="Times New Roman"/>
              </w:rPr>
              <w:t>astes.</w:t>
            </w:r>
          </w:p>
        </w:tc>
      </w:tr>
      <w:tr w:rsidR="00AA7AC8" w:rsidRPr="001F3468" w14:paraId="091317BD" w14:textId="77777777" w:rsidTr="007C3464">
        <w:trPr>
          <w:cantSplit/>
        </w:trPr>
        <w:tc>
          <w:tcPr>
            <w:tcW w:w="10800" w:type="dxa"/>
          </w:tcPr>
          <w:p w14:paraId="6B2F1A5B" w14:textId="77777777" w:rsidR="00AA7AC8" w:rsidRPr="001F3468" w:rsidRDefault="00AA7AC8" w:rsidP="007C3464">
            <w:pPr>
              <w:pStyle w:val="BodyText"/>
              <w:spacing w:before="0"/>
              <w:jc w:val="left"/>
              <w:rPr>
                <w:rFonts w:ascii="Times New Roman" w:hAnsi="Times New Roman"/>
              </w:rPr>
            </w:pPr>
            <w:r w:rsidRPr="003C4A4D">
              <w:rPr>
                <w:rFonts w:ascii="Times New Roman" w:hAnsi="Times New Roman"/>
                <w:b/>
              </w:rPr>
              <w:t>Arsenic-</w:t>
            </w:r>
            <w:r w:rsidRPr="003C4A4D">
              <w:rPr>
                <w:rFonts w:ascii="Times New Roman" w:hAnsi="Times New Roman"/>
              </w:rPr>
              <w:t xml:space="preserve"> Some people who drink water containing arsenic </w:t>
            </w:r>
            <w:proofErr w:type="gramStart"/>
            <w:r w:rsidRPr="003C4A4D">
              <w:rPr>
                <w:rFonts w:ascii="Times New Roman" w:hAnsi="Times New Roman"/>
              </w:rPr>
              <w:t>in excess of</w:t>
            </w:r>
            <w:proofErr w:type="gramEnd"/>
            <w:r w:rsidRPr="003C4A4D">
              <w:rPr>
                <w:rFonts w:ascii="Times New Roman" w:hAnsi="Times New Roman"/>
              </w:rPr>
              <w:t xml:space="preserve"> the MCL over many years may experience </w:t>
            </w:r>
          </w:p>
        </w:tc>
      </w:tr>
      <w:tr w:rsidR="00AA7AC8" w:rsidRPr="001F3468" w14:paraId="6F935BDE" w14:textId="77777777" w:rsidTr="007C3464">
        <w:trPr>
          <w:cantSplit/>
        </w:trPr>
        <w:tc>
          <w:tcPr>
            <w:tcW w:w="10800" w:type="dxa"/>
          </w:tcPr>
          <w:p w14:paraId="3C8258BF" w14:textId="77777777" w:rsidR="00AA7AC8" w:rsidRPr="001F3468" w:rsidRDefault="00AA7AC8" w:rsidP="007C3464">
            <w:pPr>
              <w:pStyle w:val="BodyText"/>
              <w:spacing w:before="0"/>
              <w:jc w:val="left"/>
              <w:rPr>
                <w:rFonts w:ascii="Times New Roman" w:hAnsi="Times New Roman"/>
              </w:rPr>
            </w:pPr>
            <w:r w:rsidRPr="003C4A4D">
              <w:rPr>
                <w:rFonts w:ascii="Times New Roman" w:hAnsi="Times New Roman"/>
              </w:rPr>
              <w:t xml:space="preserve">skin damage or circulatory system </w:t>
            </w:r>
            <w:proofErr w:type="gramStart"/>
            <w:r w:rsidRPr="003C4A4D">
              <w:rPr>
                <w:rFonts w:ascii="Times New Roman" w:hAnsi="Times New Roman"/>
              </w:rPr>
              <w:t>problems, and</w:t>
            </w:r>
            <w:proofErr w:type="gramEnd"/>
            <w:r w:rsidRPr="003C4A4D">
              <w:rPr>
                <w:rFonts w:ascii="Times New Roman" w:hAnsi="Times New Roman"/>
              </w:rPr>
              <w:t xml:space="preserve"> may have an increased risk of getting cancer.</w:t>
            </w:r>
          </w:p>
        </w:tc>
      </w:tr>
    </w:tbl>
    <w:p w14:paraId="66E1B5D1" w14:textId="77777777" w:rsidR="00AA7AC8" w:rsidRPr="005162DE" w:rsidRDefault="00AA7AC8" w:rsidP="716DD2B1">
      <w:pPr>
        <w:spacing w:after="240"/>
        <w:rPr>
          <w:rFonts w:ascii="Arial" w:hAnsi="Arial" w:cs="Arial"/>
          <w:sz w:val="24"/>
          <w:szCs w:val="24"/>
        </w:rPr>
      </w:pPr>
    </w:p>
    <w:sectPr w:rsidR="00AA7AC8"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409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369"/>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37719"/>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6061"/>
    <w:rsid w:val="00A63BCD"/>
    <w:rsid w:val="00A72ADF"/>
    <w:rsid w:val="00A77BCA"/>
    <w:rsid w:val="00A85C1E"/>
    <w:rsid w:val="00A93A21"/>
    <w:rsid w:val="00A94D32"/>
    <w:rsid w:val="00A9766F"/>
    <w:rsid w:val="00AA7AC8"/>
    <w:rsid w:val="00AB01B0"/>
    <w:rsid w:val="00AB5690"/>
    <w:rsid w:val="00AB5E87"/>
    <w:rsid w:val="00AC41BE"/>
    <w:rsid w:val="00AC6D1E"/>
    <w:rsid w:val="00AD4876"/>
    <w:rsid w:val="00AF0445"/>
    <w:rsid w:val="00AF2E38"/>
    <w:rsid w:val="00AF5724"/>
    <w:rsid w:val="00B0016F"/>
    <w:rsid w:val="00B01942"/>
    <w:rsid w:val="00B0620C"/>
    <w:rsid w:val="00B06CF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07C06"/>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64B"/>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2143</Words>
  <Characters>11913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2025-03-03T22:08:00Z</dcterms:created>
  <dcterms:modified xsi:type="dcterms:W3CDTF">2025-03-03T22:08:00Z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