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3FE60" w14:textId="2E9F716A"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0A6FFF">
        <w:rPr>
          <w:sz w:val="32"/>
          <w:u w:val="none"/>
        </w:rPr>
        <w:t>25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4FE2AB14" w14:textId="77777777" w:rsidTr="008A5B6C">
        <w:trPr>
          <w:cantSplit/>
        </w:trPr>
        <w:tc>
          <w:tcPr>
            <w:tcW w:w="2047" w:type="dxa"/>
            <w:tcBorders>
              <w:top w:val="nil"/>
              <w:left w:val="nil"/>
              <w:bottom w:val="nil"/>
              <w:right w:val="nil"/>
            </w:tcBorders>
          </w:tcPr>
          <w:p w14:paraId="59828F00"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00B4E2F2" w14:textId="77777777" w:rsidR="00BC6327" w:rsidRPr="008F7660" w:rsidRDefault="00EA1A73">
            <w:pPr>
              <w:pStyle w:val="BodyText3"/>
              <w:pBdr>
                <w:top w:val="none" w:sz="0" w:space="0" w:color="auto"/>
                <w:left w:val="none" w:sz="0" w:space="0" w:color="auto"/>
                <w:bottom w:val="none" w:sz="0" w:space="0" w:color="auto"/>
                <w:right w:val="none" w:sz="0" w:space="0" w:color="auto"/>
              </w:pBdr>
              <w:jc w:val="left"/>
              <w:rPr>
                <w:b/>
              </w:rPr>
            </w:pPr>
            <w:r w:rsidRPr="00DC6750">
              <w:rPr>
                <w:sz w:val="20"/>
              </w:rPr>
              <w:t xml:space="preserve">Alta Wind II – O &amp; M Facility Water </w:t>
            </w:r>
            <w:r>
              <w:rPr>
                <w:sz w:val="20"/>
              </w:rPr>
              <w:t>System</w:t>
            </w:r>
          </w:p>
        </w:tc>
        <w:tc>
          <w:tcPr>
            <w:tcW w:w="1314" w:type="dxa"/>
            <w:tcBorders>
              <w:top w:val="nil"/>
              <w:left w:val="nil"/>
              <w:bottom w:val="nil"/>
              <w:right w:val="nil"/>
            </w:tcBorders>
          </w:tcPr>
          <w:p w14:paraId="36731FA1"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7991226D" w14:textId="02AD7415" w:rsidR="00BC6327" w:rsidRPr="008F7660" w:rsidRDefault="007D1470">
            <w:pPr>
              <w:pStyle w:val="BodyText3"/>
              <w:pBdr>
                <w:top w:val="none" w:sz="0" w:space="0" w:color="auto"/>
                <w:left w:val="none" w:sz="0" w:space="0" w:color="auto"/>
                <w:bottom w:val="none" w:sz="0" w:space="0" w:color="auto"/>
                <w:right w:val="none" w:sz="0" w:space="0" w:color="auto"/>
              </w:pBdr>
              <w:jc w:val="left"/>
              <w:rPr>
                <w:sz w:val="22"/>
              </w:rPr>
            </w:pPr>
            <w:r>
              <w:rPr>
                <w:sz w:val="22"/>
              </w:rPr>
              <w:t>6/26/2026</w:t>
            </w:r>
          </w:p>
        </w:tc>
      </w:tr>
    </w:tbl>
    <w:p w14:paraId="45CA054B" w14:textId="77777777"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 xml:space="preserve">egulations.  This report shows the results of our monitoring for the period of January 1 - December 31, </w:t>
      </w:r>
      <w:proofErr w:type="gramStart"/>
      <w:r w:rsidRPr="008F7660">
        <w:rPr>
          <w:i/>
          <w:sz w:val="22"/>
        </w:rPr>
        <w:t>20</w:t>
      </w:r>
      <w:r w:rsidR="00B96EC8" w:rsidRPr="008F7660">
        <w:rPr>
          <w:i/>
          <w:sz w:val="22"/>
        </w:rPr>
        <w:t>1</w:t>
      </w:r>
      <w:r w:rsidR="008B01C6">
        <w:rPr>
          <w:i/>
          <w:sz w:val="22"/>
        </w:rPr>
        <w:t>7</w:t>
      </w:r>
      <w:proofErr w:type="gramEnd"/>
      <w:r w:rsidR="00D37E1F" w:rsidRPr="008F7660">
        <w:rPr>
          <w:i/>
          <w:sz w:val="22"/>
        </w:rPr>
        <w:t xml:space="preserve"> and may include earlier monitoring data</w:t>
      </w:r>
      <w:r w:rsidRPr="008F7660">
        <w:rPr>
          <w:i/>
          <w:sz w:val="22"/>
        </w:rPr>
        <w:t>.</w:t>
      </w:r>
    </w:p>
    <w:p w14:paraId="7239DEB7"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w:t>
      </w:r>
      <w:proofErr w:type="spellStart"/>
      <w:r w:rsidRPr="001F3468">
        <w:rPr>
          <w:b/>
          <w:sz w:val="22"/>
        </w:rPr>
        <w:t>que</w:t>
      </w:r>
      <w:proofErr w:type="spellEnd"/>
      <w:r w:rsidRPr="001F3468">
        <w:rPr>
          <w:b/>
          <w:sz w:val="22"/>
        </w:rPr>
        <w:t xml:space="preserv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900"/>
        <w:gridCol w:w="3150"/>
      </w:tblGrid>
      <w:tr w:rsidR="00BC6327" w:rsidRPr="001F3468" w14:paraId="0481AA8F" w14:textId="77777777" w:rsidTr="008A5B6C">
        <w:trPr>
          <w:cantSplit/>
        </w:trPr>
        <w:tc>
          <w:tcPr>
            <w:tcW w:w="2970" w:type="dxa"/>
            <w:gridSpan w:val="2"/>
          </w:tcPr>
          <w:p w14:paraId="312215D5"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6"/>
            <w:tcBorders>
              <w:bottom w:val="single" w:sz="4" w:space="0" w:color="auto"/>
            </w:tcBorders>
          </w:tcPr>
          <w:p w14:paraId="03AC4FE5" w14:textId="2FBF8741" w:rsidR="00BC6327" w:rsidRPr="001F3468" w:rsidRDefault="00EA1A73">
            <w:pPr>
              <w:pStyle w:val="BodyText3"/>
              <w:pBdr>
                <w:top w:val="none" w:sz="0" w:space="0" w:color="auto"/>
                <w:left w:val="none" w:sz="0" w:space="0" w:color="auto"/>
                <w:bottom w:val="none" w:sz="0" w:space="0" w:color="auto"/>
                <w:right w:val="none" w:sz="0" w:space="0" w:color="auto"/>
              </w:pBdr>
              <w:ind w:right="-115"/>
              <w:jc w:val="left"/>
              <w:rPr>
                <w:sz w:val="22"/>
              </w:rPr>
            </w:pPr>
            <w:r>
              <w:rPr>
                <w:sz w:val="22"/>
              </w:rPr>
              <w:t xml:space="preserve">Ground </w:t>
            </w:r>
            <w:r w:rsidR="007D1470">
              <w:rPr>
                <w:sz w:val="22"/>
              </w:rPr>
              <w:t>W</w:t>
            </w:r>
            <w:r>
              <w:rPr>
                <w:sz w:val="22"/>
              </w:rPr>
              <w:t xml:space="preserve">ater </w:t>
            </w:r>
            <w:r w:rsidR="007D1470">
              <w:rPr>
                <w:sz w:val="22"/>
              </w:rPr>
              <w:t>W</w:t>
            </w:r>
            <w:r>
              <w:rPr>
                <w:sz w:val="22"/>
              </w:rPr>
              <w:t>ell</w:t>
            </w:r>
          </w:p>
        </w:tc>
      </w:tr>
      <w:tr w:rsidR="00BC6327" w:rsidRPr="001F3468" w14:paraId="68F9969B" w14:textId="77777777" w:rsidTr="008A5B6C">
        <w:trPr>
          <w:cantSplit/>
        </w:trPr>
        <w:tc>
          <w:tcPr>
            <w:tcW w:w="3600" w:type="dxa"/>
            <w:gridSpan w:val="3"/>
          </w:tcPr>
          <w:p w14:paraId="7D78E36C"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5"/>
            <w:tcBorders>
              <w:bottom w:val="single" w:sz="4" w:space="0" w:color="auto"/>
            </w:tcBorders>
          </w:tcPr>
          <w:p w14:paraId="21B99E46" w14:textId="77777777" w:rsidR="00BC6327" w:rsidRPr="001F3468" w:rsidRDefault="00EA1A7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 1, 8560 Oak Creek Road, Mojave CA  93501</w:t>
            </w:r>
          </w:p>
        </w:tc>
      </w:tr>
      <w:tr w:rsidR="00BC6327" w:rsidRPr="001F3468" w14:paraId="6C33A977" w14:textId="77777777" w:rsidTr="008A5B6C">
        <w:tc>
          <w:tcPr>
            <w:tcW w:w="10800" w:type="dxa"/>
            <w:gridSpan w:val="8"/>
            <w:tcBorders>
              <w:bottom w:val="single" w:sz="4" w:space="0" w:color="auto"/>
            </w:tcBorders>
          </w:tcPr>
          <w:p w14:paraId="4A139478"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2F55FE29" w14:textId="77777777" w:rsidTr="008A5B6C">
        <w:tc>
          <w:tcPr>
            <w:tcW w:w="4500" w:type="dxa"/>
            <w:gridSpan w:val="4"/>
          </w:tcPr>
          <w:p w14:paraId="14F92D5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4"/>
            <w:tcBorders>
              <w:bottom w:val="single" w:sz="4" w:space="0" w:color="auto"/>
            </w:tcBorders>
          </w:tcPr>
          <w:p w14:paraId="364C7CA1" w14:textId="77777777" w:rsidR="00BC6327" w:rsidRPr="001F3468" w:rsidRDefault="00EA1A7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No Source Water Assessment on file </w:t>
            </w:r>
            <w:proofErr w:type="gramStart"/>
            <w:r>
              <w:rPr>
                <w:sz w:val="22"/>
              </w:rPr>
              <w:t>at this time</w:t>
            </w:r>
            <w:proofErr w:type="gramEnd"/>
          </w:p>
        </w:tc>
      </w:tr>
      <w:tr w:rsidR="00BC6327" w:rsidRPr="001F3468" w14:paraId="6BBC72BE" w14:textId="77777777" w:rsidTr="008A5B6C">
        <w:tc>
          <w:tcPr>
            <w:tcW w:w="10800" w:type="dxa"/>
            <w:gridSpan w:val="8"/>
            <w:tcBorders>
              <w:bottom w:val="single" w:sz="4" w:space="0" w:color="auto"/>
            </w:tcBorders>
          </w:tcPr>
          <w:p w14:paraId="1104444A"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73924DE1" w14:textId="77777777" w:rsidTr="008A5B6C">
        <w:trPr>
          <w:cantSplit/>
        </w:trPr>
        <w:tc>
          <w:tcPr>
            <w:tcW w:w="2880" w:type="dxa"/>
          </w:tcPr>
          <w:p w14:paraId="378AD524"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641F9221" w14:textId="54F8DC14" w:rsidR="00BC6327" w:rsidRPr="001F3468" w:rsidRDefault="007D1470">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Krist</w:t>
            </w:r>
            <w:r w:rsidR="000A6FFF">
              <w:rPr>
                <w:sz w:val="22"/>
              </w:rPr>
              <w:t>i</w:t>
            </w:r>
            <w:r>
              <w:rPr>
                <w:sz w:val="22"/>
              </w:rPr>
              <w:t>n Cooley</w:t>
            </w:r>
          </w:p>
        </w:tc>
        <w:tc>
          <w:tcPr>
            <w:tcW w:w="900" w:type="dxa"/>
          </w:tcPr>
          <w:p w14:paraId="2A35E3D7"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70727F80" w14:textId="76654FC2" w:rsidR="00BC6327" w:rsidRPr="001F3468" w:rsidRDefault="007D1470" w:rsidP="00EA1A73">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(661) 271-7345</w:t>
            </w:r>
          </w:p>
        </w:tc>
      </w:tr>
      <w:tr w:rsidR="00BC6327" w:rsidRPr="001F3468" w14:paraId="1B4D7EDB" w14:textId="77777777" w:rsidTr="008A5B6C">
        <w:trPr>
          <w:cantSplit/>
          <w:trHeight w:val="287"/>
        </w:trPr>
        <w:tc>
          <w:tcPr>
            <w:tcW w:w="10800" w:type="dxa"/>
            <w:gridSpan w:val="8"/>
            <w:tcBorders>
              <w:bottom w:val="single" w:sz="6" w:space="0" w:color="auto"/>
            </w:tcBorders>
          </w:tcPr>
          <w:p w14:paraId="4EC29EA8"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6663F0B9"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8"/>
            <w:tcBorders>
              <w:top w:val="single" w:sz="6" w:space="0" w:color="auto"/>
              <w:bottom w:val="single" w:sz="6" w:space="0" w:color="auto"/>
            </w:tcBorders>
          </w:tcPr>
          <w:p w14:paraId="070859A6"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5F51D364"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2316C49F"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w:t>
            </w:r>
            <w:proofErr w:type="gramStart"/>
            <w:r w:rsidRPr="00A44246">
              <w:rPr>
                <w:sz w:val="22"/>
              </w:rPr>
              <w:t>a contaminant</w:t>
            </w:r>
            <w:proofErr w:type="gramEnd"/>
            <w:r w:rsidRPr="00A44246">
              <w:rPr>
                <w:sz w:val="22"/>
              </w:rPr>
              <w:t xml:space="preserve"> that is allowed in drinking water.  Primary MCLs are set as close to the PHGs (or MCLGs) as is economically and technologically feasible.  Secondary MCLs are set to protect the odor, taste, and appearance of drinking water.</w:t>
            </w:r>
          </w:p>
          <w:p w14:paraId="3B81D251"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xml:space="preserve">: The level of </w:t>
            </w:r>
            <w:proofErr w:type="gramStart"/>
            <w:r w:rsidRPr="00A44246">
              <w:rPr>
                <w:sz w:val="22"/>
              </w:rPr>
              <w:t>a contaminant</w:t>
            </w:r>
            <w:proofErr w:type="gramEnd"/>
            <w:r w:rsidRPr="00A44246">
              <w:rPr>
                <w:sz w:val="22"/>
              </w:rPr>
              <w:t xml:space="preserve">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7E6E3CFF"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xml:space="preserve">: The level of </w:t>
            </w:r>
            <w:proofErr w:type="gramStart"/>
            <w:r w:rsidRPr="00A44246">
              <w:rPr>
                <w:sz w:val="22"/>
              </w:rPr>
              <w:t>a contaminant</w:t>
            </w:r>
            <w:proofErr w:type="gramEnd"/>
            <w:r w:rsidRPr="00A44246">
              <w:rPr>
                <w:sz w:val="22"/>
              </w:rPr>
              <w:t xml:space="preserve"> in drinking water below which there is no known or expected risk to health.  PHGs are </w:t>
            </w:r>
            <w:proofErr w:type="gramStart"/>
            <w:r w:rsidRPr="00A44246">
              <w:rPr>
                <w:sz w:val="22"/>
              </w:rPr>
              <w:t>set</w:t>
            </w:r>
            <w:proofErr w:type="gramEnd"/>
            <w:r w:rsidRPr="00A44246">
              <w:rPr>
                <w:sz w:val="22"/>
              </w:rPr>
              <w:t xml:space="preserve"> by the California Environmental Protection Agency.</w:t>
            </w:r>
          </w:p>
          <w:p w14:paraId="6626FF17"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proofErr w:type="gramStart"/>
            <w:r w:rsidRPr="00A44246">
              <w:rPr>
                <w:bCs/>
                <w:sz w:val="22"/>
              </w:rPr>
              <w:t>:</w:t>
            </w:r>
            <w:r w:rsidRPr="00A44246">
              <w:rPr>
                <w:sz w:val="22"/>
              </w:rPr>
              <w:t xml:space="preserve">  The</w:t>
            </w:r>
            <w:proofErr w:type="gramEnd"/>
            <w:r w:rsidRPr="00A44246">
              <w:rPr>
                <w:sz w:val="22"/>
              </w:rPr>
              <w:t xml:space="preserv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01150A53"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1F39B406"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3"/>
            <w:tcBorders>
              <w:top w:val="single" w:sz="6" w:space="0" w:color="auto"/>
            </w:tcBorders>
          </w:tcPr>
          <w:p w14:paraId="03BC018F"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proofErr w:type="gramStart"/>
            <w:r w:rsidRPr="00A44246">
              <w:rPr>
                <w:sz w:val="22"/>
              </w:rPr>
              <w:t>:</w:t>
            </w:r>
            <w:r w:rsidRPr="00A44246">
              <w:rPr>
                <w:b/>
                <w:sz w:val="22"/>
              </w:rPr>
              <w:t xml:space="preserve">  </w:t>
            </w:r>
            <w:r w:rsidRPr="00A44246">
              <w:rPr>
                <w:sz w:val="22"/>
              </w:rPr>
              <w:t>MCLs</w:t>
            </w:r>
            <w:proofErr w:type="gramEnd"/>
            <w:r w:rsidRPr="00A44246">
              <w:rPr>
                <w:sz w:val="22"/>
              </w:rPr>
              <w:t xml:space="preserve"> for contaminants that affect taste, odor, or appearance of the drinking water.  Contaminants with SDWSs do not affect </w:t>
            </w:r>
            <w:proofErr w:type="gramStart"/>
            <w:r w:rsidRPr="00A44246">
              <w:rPr>
                <w:sz w:val="22"/>
              </w:rPr>
              <w:t>the health</w:t>
            </w:r>
            <w:proofErr w:type="gramEnd"/>
            <w:r w:rsidRPr="00A44246">
              <w:rPr>
                <w:sz w:val="22"/>
              </w:rPr>
              <w:t xml:space="preserve"> at the MCL levels.</w:t>
            </w:r>
          </w:p>
          <w:p w14:paraId="5E946C7A" w14:textId="77777777" w:rsidR="00BC6327" w:rsidRPr="00A44246" w:rsidRDefault="00BC6327" w:rsidP="00AB01B0">
            <w:pPr>
              <w:tabs>
                <w:tab w:val="left" w:pos="1440"/>
              </w:tabs>
              <w:spacing w:before="80" w:after="60"/>
              <w:jc w:val="both"/>
              <w:rPr>
                <w:sz w:val="22"/>
              </w:rPr>
            </w:pPr>
            <w:r w:rsidRPr="00A44246">
              <w:rPr>
                <w:b/>
                <w:bCs/>
                <w:sz w:val="22"/>
              </w:rPr>
              <w:t>Treatment Technique (TT)</w:t>
            </w:r>
            <w:proofErr w:type="gramStart"/>
            <w:r w:rsidRPr="00A44246">
              <w:rPr>
                <w:sz w:val="22"/>
              </w:rPr>
              <w:t>:  A</w:t>
            </w:r>
            <w:proofErr w:type="gramEnd"/>
            <w:r w:rsidRPr="00A44246">
              <w:rPr>
                <w:sz w:val="22"/>
              </w:rPr>
              <w:t xml:space="preserve"> required process intended to reduce the level of </w:t>
            </w:r>
            <w:proofErr w:type="gramStart"/>
            <w:r w:rsidRPr="00A44246">
              <w:rPr>
                <w:sz w:val="22"/>
              </w:rPr>
              <w:t>a contaminant</w:t>
            </w:r>
            <w:proofErr w:type="gramEnd"/>
            <w:r w:rsidRPr="00A44246">
              <w:rPr>
                <w:sz w:val="22"/>
              </w:rPr>
              <w:t xml:space="preserve"> in drinking water.</w:t>
            </w:r>
          </w:p>
          <w:p w14:paraId="7F127C3D"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033538AF"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proofErr w:type="gramStart"/>
            <w:r w:rsidRPr="00A44246">
              <w:rPr>
                <w:sz w:val="22"/>
              </w:rPr>
              <w:t xml:space="preserve">:  </w:t>
            </w:r>
            <w:r w:rsidR="00173A3B" w:rsidRPr="00A44246">
              <w:rPr>
                <w:sz w:val="22"/>
              </w:rPr>
              <w:t>State</w:t>
            </w:r>
            <w:proofErr w:type="gramEnd"/>
            <w:r w:rsidR="00173A3B" w:rsidRPr="00A44246">
              <w:rPr>
                <w:sz w:val="22"/>
              </w:rPr>
              <w:t xml:space="preserve"> Board</w:t>
            </w:r>
            <w:r w:rsidRPr="00A44246">
              <w:rPr>
                <w:sz w:val="22"/>
              </w:rPr>
              <w:t xml:space="preserve"> permission to exceed an MCL or not comply with a treatment technique under certain conditions.</w:t>
            </w:r>
          </w:p>
          <w:p w14:paraId="2BCC4341"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proofErr w:type="gramStart"/>
            <w:r w:rsidRPr="00A44246">
              <w:rPr>
                <w:sz w:val="22"/>
              </w:rPr>
              <w:t>:  A</w:t>
            </w:r>
            <w:proofErr w:type="gramEnd"/>
            <w:r w:rsidRPr="00A44246">
              <w:rPr>
                <w:sz w:val="22"/>
              </w:rPr>
              <w:t xml:space="preserve"> Level 1 assessment is a study of the water system to identify potential problems and determine (if possible) why total coliform bacteria have been found in our water system.</w:t>
            </w:r>
          </w:p>
          <w:p w14:paraId="563CD880"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proofErr w:type="gramStart"/>
            <w:r w:rsidRPr="00A44246">
              <w:rPr>
                <w:sz w:val="22"/>
              </w:rPr>
              <w:t>:  A</w:t>
            </w:r>
            <w:proofErr w:type="gramEnd"/>
            <w:r w:rsidRPr="00A44246">
              <w:rPr>
                <w:sz w:val="22"/>
              </w:rPr>
              <w:t xml:space="preserve">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774A86B4"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011EB04A"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115DB4F8"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52F43668"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7DD80E7A"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64B06CFB"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612786FB" w14:textId="77777777"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44723B5A"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D5BC24F"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743A5000"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proofErr w:type="gramStart"/>
      <w:r w:rsidRPr="001F3468">
        <w:rPr>
          <w:sz w:val="22"/>
          <w:szCs w:val="22"/>
        </w:rPr>
        <w:t>naturally-occurring</w:t>
      </w:r>
      <w:proofErr w:type="gramEnd"/>
      <w:r w:rsidRPr="001F3468">
        <w:rPr>
          <w:sz w:val="22"/>
          <w:szCs w:val="22"/>
        </w:rPr>
        <w:t xml:space="preserve"> or result from urban stormwater runoff, industrial or domestic wastewater discharges, oil and gas production, mining, or farming.</w:t>
      </w:r>
    </w:p>
    <w:p w14:paraId="7C1C0137"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59678680"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39FCF83"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54E8CDD3" w14:textId="77777777" w:rsidR="00BC6327" w:rsidRPr="001F3468" w:rsidRDefault="00BC6327" w:rsidP="00F01B42">
      <w:pPr>
        <w:spacing w:after="120" w:line="240" w:lineRule="exact"/>
        <w:jc w:val="both"/>
        <w:rPr>
          <w:sz w:val="22"/>
          <w:szCs w:val="22"/>
        </w:rPr>
      </w:pPr>
      <w:proofErr w:type="gramStart"/>
      <w:r w:rsidRPr="001F3468">
        <w:rPr>
          <w:b/>
          <w:sz w:val="22"/>
          <w:szCs w:val="22"/>
        </w:rPr>
        <w:t>In order to</w:t>
      </w:r>
      <w:proofErr w:type="gramEnd"/>
      <w:r w:rsidRPr="001F3468">
        <w:rPr>
          <w:b/>
          <w:sz w:val="22"/>
          <w:szCs w:val="22"/>
        </w:rPr>
        <w:t xml:space="preserve">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w:t>
      </w:r>
      <w:proofErr w:type="gramStart"/>
      <w:r w:rsidRPr="001F3468">
        <w:rPr>
          <w:sz w:val="22"/>
          <w:szCs w:val="22"/>
        </w:rPr>
        <w:t>amount</w:t>
      </w:r>
      <w:proofErr w:type="gramEnd"/>
      <w:r w:rsidRPr="001F3468">
        <w:rPr>
          <w:sz w:val="22"/>
          <w:szCs w:val="22"/>
        </w:rPr>
        <w:t xml:space="preserve">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022CED99" w14:textId="77777777"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w:t>
      </w:r>
      <w:proofErr w:type="gramStart"/>
      <w:r w:rsidRPr="001F3468">
        <w:rPr>
          <w:b/>
          <w:sz w:val="22"/>
          <w:szCs w:val="22"/>
        </w:rPr>
        <w:t>all of</w:t>
      </w:r>
      <w:proofErr w:type="gramEnd"/>
      <w:r w:rsidRPr="001F3468">
        <w:rPr>
          <w:b/>
          <w:sz w:val="22"/>
          <w:szCs w:val="22"/>
        </w:rPr>
        <w:t xml:space="preserve">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w:t>
      </w:r>
      <w:proofErr w:type="gramStart"/>
      <w:r w:rsidRPr="001F3468">
        <w:rPr>
          <w:sz w:val="22"/>
          <w:szCs w:val="22"/>
        </w:rPr>
        <w:t>monitor for</w:t>
      </w:r>
      <w:proofErr w:type="gramEnd"/>
      <w:r w:rsidRPr="001F3468">
        <w:rPr>
          <w:sz w:val="22"/>
          <w:szCs w:val="22"/>
        </w:rPr>
        <w:t xml:space="preserve"> certain contaminants less than once per year because the </w:t>
      </w:r>
      <w:proofErr w:type="gramStart"/>
      <w:r w:rsidRPr="001F3468">
        <w:rPr>
          <w:sz w:val="22"/>
          <w:szCs w:val="22"/>
        </w:rPr>
        <w:t>concentrations</w:t>
      </w:r>
      <w:proofErr w:type="gramEnd"/>
      <w:r w:rsidRPr="001F3468">
        <w:rPr>
          <w:sz w:val="22"/>
          <w:szCs w:val="22"/>
        </w:rPr>
        <w:t xml:space="preserve">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8"/>
        <w:gridCol w:w="802"/>
        <w:gridCol w:w="206"/>
        <w:gridCol w:w="694"/>
        <w:gridCol w:w="991"/>
        <w:gridCol w:w="1080"/>
        <w:gridCol w:w="540"/>
        <w:gridCol w:w="629"/>
        <w:gridCol w:w="1080"/>
        <w:gridCol w:w="270"/>
        <w:gridCol w:w="2251"/>
      </w:tblGrid>
      <w:tr w:rsidR="00BC6327" w:rsidRPr="00A44246" w14:paraId="761CAC7D" w14:textId="77777777"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10A3C72C" w14:textId="77777777"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14:paraId="140038CE" w14:textId="77777777" w:rsidTr="00535F8B">
        <w:trPr>
          <w:cantSplit/>
          <w:jc w:val="center"/>
        </w:trPr>
        <w:tc>
          <w:tcPr>
            <w:tcW w:w="2249" w:type="dxa"/>
            <w:gridSpan w:val="2"/>
            <w:tcBorders>
              <w:top w:val="single" w:sz="18" w:space="0" w:color="auto"/>
              <w:left w:val="single" w:sz="6" w:space="0" w:color="auto"/>
              <w:bottom w:val="double" w:sz="6" w:space="0" w:color="auto"/>
            </w:tcBorders>
            <w:vAlign w:val="center"/>
          </w:tcPr>
          <w:p w14:paraId="45122F85" w14:textId="77777777"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14:paraId="65B5E1BF" w14:textId="77777777"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685" w:type="dxa"/>
            <w:gridSpan w:val="2"/>
            <w:tcBorders>
              <w:top w:val="single" w:sz="18" w:space="0" w:color="auto"/>
              <w:bottom w:val="double" w:sz="6" w:space="0" w:color="auto"/>
            </w:tcBorders>
            <w:vAlign w:val="center"/>
          </w:tcPr>
          <w:p w14:paraId="0DA253D3" w14:textId="77777777" w:rsidR="00BC6327" w:rsidRPr="00A44246" w:rsidRDefault="00BC6327" w:rsidP="00D057C3">
            <w:pPr>
              <w:spacing w:line="220" w:lineRule="exact"/>
              <w:jc w:val="center"/>
              <w:rPr>
                <w:b/>
                <w:sz w:val="18"/>
                <w:szCs w:val="18"/>
              </w:rPr>
            </w:pPr>
            <w:r w:rsidRPr="00A44246">
              <w:rPr>
                <w:b/>
                <w:sz w:val="18"/>
                <w:szCs w:val="18"/>
              </w:rPr>
              <w:t xml:space="preserve">No. of </w:t>
            </w:r>
            <w:r w:rsidR="00535F8B">
              <w:rPr>
                <w:b/>
                <w:sz w:val="18"/>
                <w:szCs w:val="18"/>
              </w:rPr>
              <w:t>M</w:t>
            </w:r>
            <w:r w:rsidRPr="00A44246">
              <w:rPr>
                <w:b/>
                <w:sz w:val="18"/>
                <w:szCs w:val="18"/>
              </w:rPr>
              <w:t xml:space="preserve">onths in </w:t>
            </w:r>
            <w:r w:rsidR="00535F8B">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14:paraId="27768DA9" w14:textId="77777777"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14:paraId="0A25553A" w14:textId="77777777"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14:paraId="55435AD3" w14:textId="77777777" w:rsidR="00BC6327" w:rsidRPr="00A44246" w:rsidRDefault="00BC6327" w:rsidP="00D057C3">
            <w:pPr>
              <w:jc w:val="center"/>
              <w:rPr>
                <w:b/>
                <w:sz w:val="18"/>
              </w:rPr>
            </w:pPr>
            <w:r w:rsidRPr="00A44246">
              <w:rPr>
                <w:b/>
                <w:sz w:val="18"/>
              </w:rPr>
              <w:t>Typical Source of Bacteria</w:t>
            </w:r>
          </w:p>
        </w:tc>
      </w:tr>
      <w:tr w:rsidR="00BC6327" w:rsidRPr="00A44246" w14:paraId="5B1D410D" w14:textId="77777777" w:rsidTr="00535F8B">
        <w:trPr>
          <w:cantSplit/>
          <w:jc w:val="center"/>
        </w:trPr>
        <w:tc>
          <w:tcPr>
            <w:tcW w:w="2249" w:type="dxa"/>
            <w:gridSpan w:val="2"/>
            <w:tcBorders>
              <w:top w:val="nil"/>
              <w:left w:val="single" w:sz="6" w:space="0" w:color="auto"/>
              <w:bottom w:val="single" w:sz="4" w:space="0" w:color="auto"/>
            </w:tcBorders>
          </w:tcPr>
          <w:p w14:paraId="678FFCBE" w14:textId="77777777"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14:paraId="19DFF0EC" w14:textId="77777777" w:rsidR="00BC6327" w:rsidRPr="00A44246" w:rsidRDefault="00BC6327" w:rsidP="00D057C3">
            <w:pPr>
              <w:ind w:left="-108" w:right="-90"/>
              <w:jc w:val="center"/>
              <w:rPr>
                <w:sz w:val="16"/>
                <w:szCs w:val="16"/>
              </w:rPr>
            </w:pPr>
            <w:r w:rsidRPr="00A44246">
              <w:rPr>
                <w:sz w:val="16"/>
                <w:szCs w:val="16"/>
              </w:rPr>
              <w:t>(In a mo.)</w:t>
            </w:r>
          </w:p>
          <w:p w14:paraId="3F2A56CA" w14:textId="77777777" w:rsidR="00BC6327" w:rsidRPr="00A44246" w:rsidRDefault="00EA1A73" w:rsidP="00D057C3">
            <w:pPr>
              <w:ind w:left="-108" w:right="-90"/>
              <w:jc w:val="center"/>
              <w:rPr>
                <w:sz w:val="18"/>
                <w:u w:val="single"/>
              </w:rPr>
            </w:pPr>
            <w:r>
              <w:rPr>
                <w:sz w:val="18"/>
                <w:u w:val="single"/>
              </w:rPr>
              <w:t>0</w:t>
            </w:r>
          </w:p>
        </w:tc>
        <w:tc>
          <w:tcPr>
            <w:tcW w:w="1685" w:type="dxa"/>
            <w:gridSpan w:val="2"/>
            <w:tcBorders>
              <w:top w:val="nil"/>
              <w:bottom w:val="single" w:sz="4" w:space="0" w:color="auto"/>
            </w:tcBorders>
          </w:tcPr>
          <w:p w14:paraId="5650610B" w14:textId="77777777" w:rsidR="00BC6327" w:rsidRPr="00A44246" w:rsidRDefault="00EA1A73" w:rsidP="00D057C3">
            <w:pPr>
              <w:jc w:val="center"/>
              <w:rPr>
                <w:sz w:val="18"/>
              </w:rPr>
            </w:pPr>
            <w:r>
              <w:rPr>
                <w:sz w:val="18"/>
              </w:rPr>
              <w:t>0</w:t>
            </w:r>
          </w:p>
        </w:tc>
        <w:tc>
          <w:tcPr>
            <w:tcW w:w="2249" w:type="dxa"/>
            <w:gridSpan w:val="3"/>
            <w:tcBorders>
              <w:top w:val="nil"/>
              <w:bottom w:val="single" w:sz="4" w:space="0" w:color="auto"/>
            </w:tcBorders>
          </w:tcPr>
          <w:p w14:paraId="64A7BEC8" w14:textId="77777777"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p>
        </w:tc>
        <w:tc>
          <w:tcPr>
            <w:tcW w:w="1080" w:type="dxa"/>
            <w:tcBorders>
              <w:top w:val="nil"/>
              <w:bottom w:val="single" w:sz="4" w:space="0" w:color="auto"/>
            </w:tcBorders>
          </w:tcPr>
          <w:p w14:paraId="124EEC0E" w14:textId="77777777"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14:paraId="78C2900D" w14:textId="77777777" w:rsidR="00BC6327" w:rsidRPr="00A44246" w:rsidRDefault="00BC6327" w:rsidP="00D057C3">
            <w:pPr>
              <w:rPr>
                <w:sz w:val="18"/>
              </w:rPr>
            </w:pPr>
            <w:r w:rsidRPr="00A44246">
              <w:rPr>
                <w:sz w:val="18"/>
              </w:rPr>
              <w:t>Naturally present in the environment</w:t>
            </w:r>
          </w:p>
        </w:tc>
      </w:tr>
      <w:tr w:rsidR="008F7660" w:rsidRPr="00A44246" w14:paraId="185BBC61" w14:textId="77777777" w:rsidTr="00535F8B">
        <w:trPr>
          <w:cantSplit/>
          <w:jc w:val="center"/>
        </w:trPr>
        <w:tc>
          <w:tcPr>
            <w:tcW w:w="2249" w:type="dxa"/>
            <w:gridSpan w:val="2"/>
            <w:tcBorders>
              <w:top w:val="single" w:sz="4" w:space="0" w:color="auto"/>
              <w:left w:val="single" w:sz="6" w:space="0" w:color="auto"/>
              <w:bottom w:val="single" w:sz="4" w:space="0" w:color="auto"/>
            </w:tcBorders>
          </w:tcPr>
          <w:p w14:paraId="0C557328" w14:textId="77777777"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14:paraId="452F7A6E" w14:textId="77777777" w:rsidR="005540D9" w:rsidRPr="00A44246" w:rsidRDefault="005540D9" w:rsidP="005540D9">
            <w:pPr>
              <w:ind w:left="-115" w:right="-86"/>
              <w:jc w:val="center"/>
              <w:rPr>
                <w:sz w:val="16"/>
                <w:szCs w:val="16"/>
              </w:rPr>
            </w:pPr>
            <w:r w:rsidRPr="00A44246">
              <w:rPr>
                <w:sz w:val="16"/>
                <w:szCs w:val="16"/>
              </w:rPr>
              <w:t>(In the year)</w:t>
            </w:r>
          </w:p>
          <w:p w14:paraId="4978B0F1" w14:textId="77777777" w:rsidR="008F7660" w:rsidRPr="00A44246" w:rsidRDefault="00EA1A73" w:rsidP="00D057C3">
            <w:pPr>
              <w:ind w:left="-108" w:right="-90"/>
              <w:jc w:val="center"/>
              <w:rPr>
                <w:sz w:val="18"/>
              </w:rPr>
            </w:pPr>
            <w:r>
              <w:rPr>
                <w:sz w:val="18"/>
              </w:rPr>
              <w:t>0</w:t>
            </w:r>
          </w:p>
        </w:tc>
        <w:tc>
          <w:tcPr>
            <w:tcW w:w="1685" w:type="dxa"/>
            <w:gridSpan w:val="2"/>
            <w:tcBorders>
              <w:top w:val="single" w:sz="4" w:space="0" w:color="auto"/>
              <w:bottom w:val="single" w:sz="4" w:space="0" w:color="auto"/>
            </w:tcBorders>
          </w:tcPr>
          <w:p w14:paraId="3628E55E" w14:textId="77777777" w:rsidR="008F7660" w:rsidRPr="00A44246" w:rsidRDefault="00EA1A73" w:rsidP="00D057C3">
            <w:pPr>
              <w:jc w:val="center"/>
              <w:rPr>
                <w:sz w:val="18"/>
              </w:rPr>
            </w:pPr>
            <w:r>
              <w:rPr>
                <w:sz w:val="18"/>
              </w:rPr>
              <w:t>0</w:t>
            </w:r>
          </w:p>
        </w:tc>
        <w:tc>
          <w:tcPr>
            <w:tcW w:w="2249" w:type="dxa"/>
            <w:gridSpan w:val="3"/>
            <w:tcBorders>
              <w:top w:val="single" w:sz="4" w:space="0" w:color="auto"/>
              <w:bottom w:val="single" w:sz="4" w:space="0" w:color="auto"/>
            </w:tcBorders>
          </w:tcPr>
          <w:p w14:paraId="59F41C7E" w14:textId="77777777"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14:paraId="04F5E358" w14:textId="77777777" w:rsidR="008F7660" w:rsidRPr="00A44246" w:rsidRDefault="00EA1A73" w:rsidP="00D057C3">
            <w:pPr>
              <w:jc w:val="center"/>
              <w:rPr>
                <w:sz w:val="18"/>
              </w:rPr>
            </w:pPr>
            <w:r>
              <w:rPr>
                <w:sz w:val="18"/>
              </w:rPr>
              <w:t>0</w:t>
            </w:r>
          </w:p>
        </w:tc>
        <w:tc>
          <w:tcPr>
            <w:tcW w:w="2521" w:type="dxa"/>
            <w:gridSpan w:val="2"/>
            <w:tcBorders>
              <w:top w:val="single" w:sz="4" w:space="0" w:color="auto"/>
              <w:bottom w:val="single" w:sz="4" w:space="0" w:color="auto"/>
              <w:right w:val="single" w:sz="6" w:space="0" w:color="auto"/>
            </w:tcBorders>
          </w:tcPr>
          <w:p w14:paraId="681F6B14" w14:textId="77777777" w:rsidR="008F7660" w:rsidRPr="00A44246" w:rsidRDefault="005540D9" w:rsidP="00D057C3">
            <w:pPr>
              <w:rPr>
                <w:sz w:val="18"/>
              </w:rPr>
            </w:pPr>
            <w:r w:rsidRPr="00A44246">
              <w:rPr>
                <w:sz w:val="18"/>
              </w:rPr>
              <w:t>Human and animal fecal waste</w:t>
            </w:r>
          </w:p>
        </w:tc>
      </w:tr>
      <w:tr w:rsidR="005540D9" w:rsidRPr="00A44246" w14:paraId="07DD192A" w14:textId="77777777" w:rsidTr="00535F8B">
        <w:trPr>
          <w:cantSplit/>
          <w:jc w:val="center"/>
        </w:trPr>
        <w:tc>
          <w:tcPr>
            <w:tcW w:w="2249" w:type="dxa"/>
            <w:gridSpan w:val="2"/>
            <w:tcBorders>
              <w:top w:val="single" w:sz="4" w:space="0" w:color="auto"/>
              <w:left w:val="single" w:sz="6" w:space="0" w:color="auto"/>
              <w:bottom w:val="single" w:sz="4" w:space="0" w:color="auto"/>
            </w:tcBorders>
          </w:tcPr>
          <w:p w14:paraId="12568E1D" w14:textId="77777777" w:rsidR="005540D9" w:rsidRPr="00A44246" w:rsidRDefault="005540D9" w:rsidP="005540D9">
            <w:pPr>
              <w:jc w:val="center"/>
              <w:rPr>
                <w:i/>
                <w:sz w:val="18"/>
              </w:rPr>
            </w:pPr>
            <w:r w:rsidRPr="00A44246">
              <w:rPr>
                <w:i/>
                <w:sz w:val="18"/>
              </w:rPr>
              <w:t>E. coli</w:t>
            </w:r>
          </w:p>
          <w:p w14:paraId="1D969CD8" w14:textId="77777777"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14:paraId="360BC7B0" w14:textId="77777777" w:rsidR="002F6EC9" w:rsidRDefault="005540D9" w:rsidP="002F6EC9">
            <w:pPr>
              <w:ind w:left="-115" w:right="-86"/>
              <w:jc w:val="center"/>
              <w:rPr>
                <w:sz w:val="16"/>
                <w:szCs w:val="16"/>
              </w:rPr>
            </w:pPr>
            <w:r w:rsidRPr="00A44246">
              <w:rPr>
                <w:sz w:val="16"/>
                <w:szCs w:val="16"/>
              </w:rPr>
              <w:t>(</w:t>
            </w:r>
            <w:r w:rsidR="003E7032">
              <w:rPr>
                <w:sz w:val="16"/>
                <w:szCs w:val="16"/>
              </w:rPr>
              <w:t>In the year</w:t>
            </w:r>
            <w:r w:rsidR="002F6EC9" w:rsidRPr="00A44246">
              <w:rPr>
                <w:sz w:val="16"/>
                <w:szCs w:val="16"/>
              </w:rPr>
              <w:t>)</w:t>
            </w:r>
          </w:p>
          <w:p w14:paraId="7CF86DC5" w14:textId="77777777" w:rsidR="00EA1A73" w:rsidRPr="00A44246" w:rsidRDefault="00EA1A73" w:rsidP="002F6EC9">
            <w:pPr>
              <w:ind w:left="-115" w:right="-86"/>
              <w:jc w:val="center"/>
              <w:rPr>
                <w:sz w:val="18"/>
              </w:rPr>
            </w:pPr>
            <w:r>
              <w:rPr>
                <w:sz w:val="16"/>
                <w:szCs w:val="16"/>
              </w:rPr>
              <w:t>0</w:t>
            </w:r>
          </w:p>
        </w:tc>
        <w:tc>
          <w:tcPr>
            <w:tcW w:w="1685" w:type="dxa"/>
            <w:gridSpan w:val="2"/>
            <w:tcBorders>
              <w:top w:val="single" w:sz="4" w:space="0" w:color="auto"/>
              <w:bottom w:val="single" w:sz="4" w:space="0" w:color="auto"/>
            </w:tcBorders>
          </w:tcPr>
          <w:p w14:paraId="61981FAB" w14:textId="77777777" w:rsidR="005540D9" w:rsidRPr="00A44246" w:rsidRDefault="00EA1A73" w:rsidP="00D057C3">
            <w:pPr>
              <w:jc w:val="center"/>
              <w:rPr>
                <w:sz w:val="18"/>
              </w:rPr>
            </w:pPr>
            <w:r>
              <w:rPr>
                <w:sz w:val="18"/>
              </w:rPr>
              <w:t>0</w:t>
            </w:r>
          </w:p>
        </w:tc>
        <w:tc>
          <w:tcPr>
            <w:tcW w:w="2249" w:type="dxa"/>
            <w:gridSpan w:val="3"/>
            <w:tcBorders>
              <w:top w:val="single" w:sz="4" w:space="0" w:color="auto"/>
              <w:bottom w:val="single" w:sz="4" w:space="0" w:color="auto"/>
            </w:tcBorders>
          </w:tcPr>
          <w:p w14:paraId="2403BBC3" w14:textId="77777777" w:rsidR="005540D9" w:rsidRPr="00A44246" w:rsidRDefault="00172215" w:rsidP="00172215">
            <w:pPr>
              <w:ind w:left="-54" w:right="-72"/>
              <w:jc w:val="center"/>
              <w:rPr>
                <w:sz w:val="18"/>
              </w:rPr>
            </w:pPr>
            <w:r w:rsidRPr="00A44246">
              <w:rPr>
                <w:sz w:val="18"/>
              </w:rPr>
              <w:t>(a)</w:t>
            </w:r>
          </w:p>
        </w:tc>
        <w:tc>
          <w:tcPr>
            <w:tcW w:w="1080" w:type="dxa"/>
            <w:tcBorders>
              <w:top w:val="single" w:sz="4" w:space="0" w:color="auto"/>
              <w:bottom w:val="single" w:sz="4" w:space="0" w:color="auto"/>
            </w:tcBorders>
          </w:tcPr>
          <w:p w14:paraId="3E46FD1C" w14:textId="77777777"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14:paraId="4468E9C6" w14:textId="77777777" w:rsidR="005540D9" w:rsidRPr="00A44246" w:rsidRDefault="002F6EC9" w:rsidP="00D057C3">
            <w:pPr>
              <w:rPr>
                <w:sz w:val="18"/>
              </w:rPr>
            </w:pPr>
            <w:r w:rsidRPr="00A44246">
              <w:rPr>
                <w:sz w:val="18"/>
              </w:rPr>
              <w:t>Human and animal fecal waste</w:t>
            </w:r>
          </w:p>
        </w:tc>
      </w:tr>
      <w:tr w:rsidR="00172215" w:rsidRPr="001F3468" w14:paraId="52665E3E" w14:textId="77777777" w:rsidTr="00535F8B">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14:paraId="481B17A1" w14:textId="77777777" w:rsidR="00172215" w:rsidRPr="00A44246" w:rsidRDefault="00172215" w:rsidP="00D057C3">
            <w:pPr>
              <w:rPr>
                <w:sz w:val="16"/>
                <w:szCs w:val="16"/>
              </w:rPr>
            </w:pPr>
            <w:r w:rsidRPr="00A44246">
              <w:rPr>
                <w:sz w:val="16"/>
                <w:szCs w:val="16"/>
              </w:rPr>
              <w:t>(a) Routine and repeat samples are total coliform-</w:t>
            </w:r>
            <w:proofErr w:type="gramStart"/>
            <w:r w:rsidRPr="00A44246">
              <w:rPr>
                <w:sz w:val="16"/>
                <w:szCs w:val="16"/>
              </w:rPr>
              <w:t>positive</w:t>
            </w:r>
            <w:proofErr w:type="gramEnd"/>
            <w:r w:rsidRPr="00A44246">
              <w:rPr>
                <w:sz w:val="16"/>
                <w:szCs w:val="16"/>
              </w:rPr>
              <w:t xml:space="preser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C6327" w:rsidRPr="001F3468" w14:paraId="2593C8D1" w14:textId="77777777"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3C3A59CC"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5FBB9926" w14:textId="77777777" w:rsidTr="00535F8B">
        <w:trPr>
          <w:jc w:val="center"/>
        </w:trPr>
        <w:tc>
          <w:tcPr>
            <w:tcW w:w="2241" w:type="dxa"/>
            <w:tcBorders>
              <w:top w:val="single" w:sz="18" w:space="0" w:color="auto"/>
              <w:left w:val="single" w:sz="6" w:space="0" w:color="auto"/>
              <w:bottom w:val="double" w:sz="6" w:space="0" w:color="auto"/>
            </w:tcBorders>
            <w:vAlign w:val="center"/>
          </w:tcPr>
          <w:p w14:paraId="318BCE5F"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B78E12F" w14:textId="77777777" w:rsidR="00B44817" w:rsidRPr="001F3468" w:rsidRDefault="00B44817"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14:paraId="4763BDA3"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14:paraId="586EEFD4"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32F37B26"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41C82032"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14:paraId="3587EB44" w14:textId="77777777" w:rsidR="00B44817" w:rsidRPr="001F3468" w:rsidRDefault="00B44817"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14:paraId="3A596605"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12ABB140" w14:textId="77777777" w:rsidR="00B44817" w:rsidRPr="001F3468" w:rsidRDefault="00B44817" w:rsidP="00B44817">
            <w:pPr>
              <w:jc w:val="center"/>
              <w:rPr>
                <w:b/>
                <w:sz w:val="18"/>
              </w:rPr>
            </w:pPr>
            <w:r w:rsidRPr="001F3468">
              <w:rPr>
                <w:b/>
                <w:sz w:val="18"/>
              </w:rPr>
              <w:t>Typical Source of Contaminant</w:t>
            </w:r>
          </w:p>
        </w:tc>
      </w:tr>
      <w:tr w:rsidR="00EA1A73" w:rsidRPr="001F3468" w14:paraId="720424CB" w14:textId="77777777" w:rsidTr="00535F8B">
        <w:trPr>
          <w:jc w:val="center"/>
        </w:trPr>
        <w:tc>
          <w:tcPr>
            <w:tcW w:w="2241" w:type="dxa"/>
            <w:tcBorders>
              <w:top w:val="nil"/>
              <w:left w:val="single" w:sz="6" w:space="0" w:color="auto"/>
              <w:bottom w:val="nil"/>
            </w:tcBorders>
          </w:tcPr>
          <w:p w14:paraId="3AEF29C9" w14:textId="77777777" w:rsidR="00EA1A73" w:rsidRPr="001F3468" w:rsidRDefault="00EA1A73" w:rsidP="00D057C3">
            <w:pPr>
              <w:rPr>
                <w:sz w:val="18"/>
              </w:rPr>
            </w:pPr>
            <w:r w:rsidRPr="001F3468">
              <w:rPr>
                <w:sz w:val="18"/>
              </w:rPr>
              <w:t>Lead (ppb)</w:t>
            </w:r>
          </w:p>
        </w:tc>
        <w:tc>
          <w:tcPr>
            <w:tcW w:w="810" w:type="dxa"/>
            <w:gridSpan w:val="2"/>
            <w:tcBorders>
              <w:top w:val="nil"/>
            </w:tcBorders>
          </w:tcPr>
          <w:p w14:paraId="0422DBD7" w14:textId="24F713FF" w:rsidR="00EA1A73" w:rsidRPr="001F3468" w:rsidRDefault="007D1470" w:rsidP="009111EE">
            <w:pPr>
              <w:jc w:val="center"/>
              <w:rPr>
                <w:sz w:val="18"/>
              </w:rPr>
            </w:pPr>
            <w:r>
              <w:rPr>
                <w:sz w:val="18"/>
              </w:rPr>
              <w:t>8/18/24</w:t>
            </w:r>
          </w:p>
        </w:tc>
        <w:tc>
          <w:tcPr>
            <w:tcW w:w="900" w:type="dxa"/>
            <w:gridSpan w:val="2"/>
            <w:tcBorders>
              <w:top w:val="nil"/>
            </w:tcBorders>
          </w:tcPr>
          <w:p w14:paraId="48587616" w14:textId="77777777" w:rsidR="00EA1A73" w:rsidRDefault="00EA1A73" w:rsidP="009111EE">
            <w:pPr>
              <w:jc w:val="center"/>
              <w:rPr>
                <w:sz w:val="18"/>
              </w:rPr>
            </w:pPr>
            <w:r>
              <w:rPr>
                <w:sz w:val="18"/>
              </w:rPr>
              <w:t>5</w:t>
            </w:r>
          </w:p>
          <w:p w14:paraId="04B6FF90" w14:textId="77777777" w:rsidR="00EA1A73" w:rsidRPr="001F3468" w:rsidRDefault="00EA1A73" w:rsidP="009111EE">
            <w:pPr>
              <w:jc w:val="center"/>
              <w:rPr>
                <w:sz w:val="18"/>
              </w:rPr>
            </w:pPr>
          </w:p>
        </w:tc>
        <w:tc>
          <w:tcPr>
            <w:tcW w:w="991" w:type="dxa"/>
            <w:tcBorders>
              <w:top w:val="nil"/>
              <w:bottom w:val="nil"/>
            </w:tcBorders>
          </w:tcPr>
          <w:p w14:paraId="7B76FB6B" w14:textId="16A2466D" w:rsidR="00EA1A73" w:rsidRDefault="007D1470" w:rsidP="009111EE">
            <w:pPr>
              <w:jc w:val="center"/>
              <w:rPr>
                <w:sz w:val="18"/>
              </w:rPr>
            </w:pPr>
            <w:r>
              <w:rPr>
                <w:sz w:val="18"/>
              </w:rPr>
              <w:t>0.00</w:t>
            </w:r>
          </w:p>
          <w:p w14:paraId="1E983C59" w14:textId="77777777" w:rsidR="00EA1A73" w:rsidRPr="001F3468" w:rsidRDefault="00EA1A73" w:rsidP="009111EE">
            <w:pPr>
              <w:jc w:val="center"/>
              <w:rPr>
                <w:sz w:val="18"/>
              </w:rPr>
            </w:pPr>
          </w:p>
        </w:tc>
        <w:tc>
          <w:tcPr>
            <w:tcW w:w="1080" w:type="dxa"/>
            <w:tcBorders>
              <w:top w:val="nil"/>
              <w:bottom w:val="nil"/>
            </w:tcBorders>
          </w:tcPr>
          <w:p w14:paraId="514FDB34" w14:textId="77777777" w:rsidR="00EA1A73" w:rsidRPr="001F3468" w:rsidRDefault="00EA1A73" w:rsidP="009111EE">
            <w:pPr>
              <w:jc w:val="center"/>
              <w:rPr>
                <w:sz w:val="18"/>
              </w:rPr>
            </w:pPr>
            <w:r>
              <w:rPr>
                <w:sz w:val="18"/>
              </w:rPr>
              <w:t>0</w:t>
            </w:r>
          </w:p>
        </w:tc>
        <w:tc>
          <w:tcPr>
            <w:tcW w:w="540" w:type="dxa"/>
            <w:tcBorders>
              <w:top w:val="nil"/>
              <w:bottom w:val="nil"/>
            </w:tcBorders>
          </w:tcPr>
          <w:p w14:paraId="7F992E8E" w14:textId="77777777" w:rsidR="00EA1A73" w:rsidRPr="001F3468" w:rsidRDefault="00EA1A73" w:rsidP="00D057C3">
            <w:pPr>
              <w:jc w:val="center"/>
              <w:rPr>
                <w:sz w:val="18"/>
              </w:rPr>
            </w:pPr>
            <w:r w:rsidRPr="001F3468">
              <w:rPr>
                <w:sz w:val="18"/>
              </w:rPr>
              <w:t>15</w:t>
            </w:r>
          </w:p>
        </w:tc>
        <w:tc>
          <w:tcPr>
            <w:tcW w:w="629" w:type="dxa"/>
            <w:tcBorders>
              <w:top w:val="nil"/>
              <w:bottom w:val="nil"/>
            </w:tcBorders>
          </w:tcPr>
          <w:p w14:paraId="329C0788" w14:textId="77777777" w:rsidR="00EA1A73" w:rsidRPr="001F3468" w:rsidRDefault="00EA1A73" w:rsidP="00D057C3">
            <w:pPr>
              <w:jc w:val="center"/>
              <w:rPr>
                <w:sz w:val="18"/>
              </w:rPr>
            </w:pPr>
            <w:r w:rsidRPr="001F3468">
              <w:rPr>
                <w:sz w:val="18"/>
              </w:rPr>
              <w:t>0.2</w:t>
            </w:r>
          </w:p>
        </w:tc>
        <w:tc>
          <w:tcPr>
            <w:tcW w:w="1350" w:type="dxa"/>
            <w:gridSpan w:val="2"/>
            <w:tcBorders>
              <w:top w:val="nil"/>
              <w:bottom w:val="nil"/>
            </w:tcBorders>
          </w:tcPr>
          <w:p w14:paraId="26D9AF52" w14:textId="64021682" w:rsidR="00EA1A73" w:rsidRPr="001D7D91" w:rsidRDefault="007D1470" w:rsidP="00B44817">
            <w:pPr>
              <w:jc w:val="center"/>
              <w:rPr>
                <w:sz w:val="17"/>
                <w:szCs w:val="16"/>
              </w:rPr>
            </w:pPr>
            <w:r>
              <w:rPr>
                <w:sz w:val="17"/>
                <w:szCs w:val="16"/>
              </w:rPr>
              <w:t>Not Applicable</w:t>
            </w:r>
          </w:p>
        </w:tc>
        <w:tc>
          <w:tcPr>
            <w:tcW w:w="2251" w:type="dxa"/>
            <w:tcBorders>
              <w:top w:val="nil"/>
              <w:bottom w:val="nil"/>
              <w:right w:val="single" w:sz="6" w:space="0" w:color="auto"/>
            </w:tcBorders>
          </w:tcPr>
          <w:p w14:paraId="08279823" w14:textId="77777777" w:rsidR="00EA1A73" w:rsidRPr="001D7D91" w:rsidRDefault="00EA1A73" w:rsidP="001D7D91">
            <w:pPr>
              <w:rPr>
                <w:sz w:val="17"/>
                <w:szCs w:val="16"/>
              </w:rPr>
            </w:pPr>
            <w:r w:rsidRPr="001D7D91">
              <w:rPr>
                <w:sz w:val="17"/>
                <w:szCs w:val="16"/>
              </w:rPr>
              <w:t>Internal corrosion of household water plumbing systems; discharges from industrial manufacturers; erosion of natural deposits</w:t>
            </w:r>
          </w:p>
        </w:tc>
      </w:tr>
      <w:tr w:rsidR="00EA1A73" w:rsidRPr="001F3468" w14:paraId="0720F9B3" w14:textId="77777777" w:rsidTr="00535F8B">
        <w:trPr>
          <w:jc w:val="center"/>
        </w:trPr>
        <w:tc>
          <w:tcPr>
            <w:tcW w:w="2241" w:type="dxa"/>
            <w:tcBorders>
              <w:left w:val="single" w:sz="6" w:space="0" w:color="auto"/>
              <w:bottom w:val="single" w:sz="18" w:space="0" w:color="auto"/>
            </w:tcBorders>
          </w:tcPr>
          <w:p w14:paraId="240474C9" w14:textId="77777777" w:rsidR="00EA1A73" w:rsidRPr="001F3468" w:rsidRDefault="00EA1A73" w:rsidP="00D057C3">
            <w:pPr>
              <w:rPr>
                <w:sz w:val="18"/>
              </w:rPr>
            </w:pPr>
            <w:r w:rsidRPr="001F3468">
              <w:rPr>
                <w:sz w:val="18"/>
              </w:rPr>
              <w:t>Copper (ppm)</w:t>
            </w:r>
          </w:p>
        </w:tc>
        <w:tc>
          <w:tcPr>
            <w:tcW w:w="810" w:type="dxa"/>
            <w:gridSpan w:val="2"/>
            <w:tcBorders>
              <w:bottom w:val="single" w:sz="18" w:space="0" w:color="auto"/>
            </w:tcBorders>
          </w:tcPr>
          <w:p w14:paraId="5A01125E" w14:textId="5461406A" w:rsidR="00EA1A73" w:rsidRPr="001F3468" w:rsidRDefault="007D1470" w:rsidP="00EA1A73">
            <w:pPr>
              <w:jc w:val="center"/>
              <w:rPr>
                <w:sz w:val="18"/>
              </w:rPr>
            </w:pPr>
            <w:r>
              <w:rPr>
                <w:sz w:val="18"/>
              </w:rPr>
              <w:t>8/18/24</w:t>
            </w:r>
          </w:p>
          <w:p w14:paraId="762A87B2" w14:textId="77777777" w:rsidR="00EA1A73" w:rsidRPr="001F3468" w:rsidRDefault="00EA1A73" w:rsidP="009111EE">
            <w:pPr>
              <w:jc w:val="center"/>
              <w:rPr>
                <w:sz w:val="18"/>
              </w:rPr>
            </w:pPr>
          </w:p>
        </w:tc>
        <w:tc>
          <w:tcPr>
            <w:tcW w:w="900" w:type="dxa"/>
            <w:gridSpan w:val="2"/>
            <w:tcBorders>
              <w:bottom w:val="single" w:sz="18" w:space="0" w:color="auto"/>
            </w:tcBorders>
          </w:tcPr>
          <w:p w14:paraId="58A4B8EA" w14:textId="77777777" w:rsidR="00EA1A73" w:rsidRPr="001F3468" w:rsidRDefault="00EA1A73" w:rsidP="009111EE">
            <w:pPr>
              <w:jc w:val="center"/>
              <w:rPr>
                <w:sz w:val="18"/>
              </w:rPr>
            </w:pPr>
            <w:r>
              <w:rPr>
                <w:sz w:val="18"/>
              </w:rPr>
              <w:t>5</w:t>
            </w:r>
          </w:p>
        </w:tc>
        <w:tc>
          <w:tcPr>
            <w:tcW w:w="991" w:type="dxa"/>
            <w:tcBorders>
              <w:bottom w:val="single" w:sz="18" w:space="0" w:color="auto"/>
            </w:tcBorders>
          </w:tcPr>
          <w:p w14:paraId="4256CF96" w14:textId="6DA44B54" w:rsidR="00EA1A73" w:rsidRPr="001F3468" w:rsidRDefault="00EA1A73" w:rsidP="009111EE">
            <w:pPr>
              <w:jc w:val="center"/>
              <w:rPr>
                <w:sz w:val="18"/>
              </w:rPr>
            </w:pPr>
            <w:r>
              <w:rPr>
                <w:sz w:val="18"/>
              </w:rPr>
              <w:t>0</w:t>
            </w:r>
            <w:r w:rsidR="007D1470">
              <w:rPr>
                <w:sz w:val="18"/>
              </w:rPr>
              <w:t>.00</w:t>
            </w:r>
          </w:p>
        </w:tc>
        <w:tc>
          <w:tcPr>
            <w:tcW w:w="1080" w:type="dxa"/>
            <w:tcBorders>
              <w:bottom w:val="single" w:sz="18" w:space="0" w:color="auto"/>
            </w:tcBorders>
          </w:tcPr>
          <w:p w14:paraId="17667A85" w14:textId="77777777" w:rsidR="00EA1A73" w:rsidRPr="001F3468" w:rsidRDefault="00EA1A73" w:rsidP="009111EE">
            <w:pPr>
              <w:jc w:val="center"/>
              <w:rPr>
                <w:sz w:val="18"/>
              </w:rPr>
            </w:pPr>
            <w:r>
              <w:rPr>
                <w:sz w:val="18"/>
              </w:rPr>
              <w:t>0</w:t>
            </w:r>
          </w:p>
        </w:tc>
        <w:tc>
          <w:tcPr>
            <w:tcW w:w="540" w:type="dxa"/>
            <w:tcBorders>
              <w:bottom w:val="single" w:sz="18" w:space="0" w:color="auto"/>
            </w:tcBorders>
          </w:tcPr>
          <w:p w14:paraId="51770FAA" w14:textId="77777777" w:rsidR="00EA1A73" w:rsidRPr="001F3468" w:rsidRDefault="00EA1A73" w:rsidP="00D057C3">
            <w:pPr>
              <w:jc w:val="center"/>
              <w:rPr>
                <w:sz w:val="18"/>
              </w:rPr>
            </w:pPr>
            <w:r w:rsidRPr="001F3468">
              <w:rPr>
                <w:sz w:val="18"/>
              </w:rPr>
              <w:t>1.3</w:t>
            </w:r>
          </w:p>
        </w:tc>
        <w:tc>
          <w:tcPr>
            <w:tcW w:w="629" w:type="dxa"/>
            <w:tcBorders>
              <w:bottom w:val="single" w:sz="18" w:space="0" w:color="auto"/>
            </w:tcBorders>
          </w:tcPr>
          <w:p w14:paraId="5FA0D44F" w14:textId="77777777" w:rsidR="00EA1A73" w:rsidRPr="001F3468" w:rsidRDefault="00EA1A73" w:rsidP="00D057C3">
            <w:pPr>
              <w:jc w:val="center"/>
              <w:rPr>
                <w:sz w:val="18"/>
              </w:rPr>
            </w:pPr>
            <w:r w:rsidRPr="001F3468">
              <w:rPr>
                <w:sz w:val="18"/>
              </w:rPr>
              <w:t>0.3</w:t>
            </w:r>
          </w:p>
        </w:tc>
        <w:tc>
          <w:tcPr>
            <w:tcW w:w="1350" w:type="dxa"/>
            <w:gridSpan w:val="2"/>
            <w:tcBorders>
              <w:bottom w:val="single" w:sz="18" w:space="0" w:color="auto"/>
            </w:tcBorders>
          </w:tcPr>
          <w:p w14:paraId="37FDB597" w14:textId="77777777" w:rsidR="00EA1A73" w:rsidRPr="001D7D91" w:rsidRDefault="00EA1A73" w:rsidP="00B44817">
            <w:pPr>
              <w:jc w:val="center"/>
              <w:rPr>
                <w:sz w:val="17"/>
                <w:szCs w:val="16"/>
              </w:rPr>
            </w:pPr>
            <w:r>
              <w:rPr>
                <w:sz w:val="17"/>
                <w:szCs w:val="16"/>
              </w:rPr>
              <w:t>Not applicable</w:t>
            </w:r>
          </w:p>
        </w:tc>
        <w:tc>
          <w:tcPr>
            <w:tcW w:w="2251" w:type="dxa"/>
            <w:tcBorders>
              <w:bottom w:val="single" w:sz="18" w:space="0" w:color="auto"/>
              <w:right w:val="single" w:sz="6" w:space="0" w:color="auto"/>
            </w:tcBorders>
          </w:tcPr>
          <w:p w14:paraId="1B2C21FF" w14:textId="77777777" w:rsidR="00EA1A73" w:rsidRPr="001D7D91" w:rsidRDefault="00EA1A73" w:rsidP="00D057C3">
            <w:pPr>
              <w:rPr>
                <w:sz w:val="17"/>
                <w:szCs w:val="16"/>
              </w:rPr>
            </w:pPr>
            <w:r w:rsidRPr="001D7D91">
              <w:rPr>
                <w:sz w:val="17"/>
                <w:szCs w:val="16"/>
              </w:rPr>
              <w:t>Internal corrosion of household plumbing systems; erosion of natural deposits; leaching from wood preservatives</w:t>
            </w:r>
          </w:p>
        </w:tc>
      </w:tr>
    </w:tbl>
    <w:p w14:paraId="1717F523"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39351974" w14:textId="77777777"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0D240088" w14:textId="77777777"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TAble 3 – SAMPLING RESULTS FOR sodium and hardness</w:t>
            </w:r>
          </w:p>
        </w:tc>
      </w:tr>
      <w:tr w:rsidR="00B3023D" w:rsidRPr="001F3468" w14:paraId="22799460" w14:textId="77777777" w:rsidTr="00E92E9C">
        <w:trPr>
          <w:jc w:val="center"/>
        </w:trPr>
        <w:tc>
          <w:tcPr>
            <w:tcW w:w="2250" w:type="dxa"/>
            <w:tcBorders>
              <w:top w:val="single" w:sz="18" w:space="0" w:color="auto"/>
              <w:left w:val="single" w:sz="6" w:space="0" w:color="auto"/>
              <w:bottom w:val="double" w:sz="6" w:space="0" w:color="auto"/>
            </w:tcBorders>
            <w:vAlign w:val="center"/>
          </w:tcPr>
          <w:p w14:paraId="451E4BE2" w14:textId="77777777"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14:paraId="365207A7" w14:textId="77777777" w:rsidR="00B3023D" w:rsidRPr="001F3468" w:rsidRDefault="00B3023D" w:rsidP="002F6EC9">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03FC5063" w14:textId="77777777" w:rsidR="00B3023D" w:rsidRPr="001F3468" w:rsidRDefault="00B3023D" w:rsidP="002F6EC9">
            <w:pPr>
              <w:keepNext/>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14:paraId="01A49AB8" w14:textId="77777777" w:rsidR="00B3023D" w:rsidRPr="001F3468" w:rsidRDefault="00B3023D" w:rsidP="002F6EC9">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22D03387" w14:textId="77777777"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14:paraId="28557BBE" w14:textId="77777777"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14:paraId="7278E1C1" w14:textId="77777777" w:rsidR="00B3023D" w:rsidRPr="001F3468" w:rsidRDefault="00B3023D" w:rsidP="002F6EC9">
            <w:pPr>
              <w:keepNext/>
              <w:jc w:val="center"/>
              <w:rPr>
                <w:b/>
                <w:sz w:val="18"/>
              </w:rPr>
            </w:pPr>
            <w:r w:rsidRPr="001F3468">
              <w:rPr>
                <w:b/>
                <w:sz w:val="18"/>
              </w:rPr>
              <w:t>Typical Source of Contaminant</w:t>
            </w:r>
          </w:p>
        </w:tc>
      </w:tr>
      <w:tr w:rsidR="00EA1A73" w:rsidRPr="001F3468" w14:paraId="3BAE8A56" w14:textId="77777777" w:rsidTr="00E92E9C">
        <w:trPr>
          <w:jc w:val="center"/>
        </w:trPr>
        <w:tc>
          <w:tcPr>
            <w:tcW w:w="2250" w:type="dxa"/>
            <w:tcBorders>
              <w:top w:val="nil"/>
              <w:left w:val="single" w:sz="6" w:space="0" w:color="auto"/>
              <w:bottom w:val="single" w:sz="4" w:space="0" w:color="auto"/>
            </w:tcBorders>
          </w:tcPr>
          <w:p w14:paraId="2D3DEE48" w14:textId="77777777" w:rsidR="00EA1A73" w:rsidRPr="001F3468" w:rsidRDefault="00EA1A73" w:rsidP="002F6EC9">
            <w:pPr>
              <w:keepNext/>
              <w:rPr>
                <w:sz w:val="18"/>
              </w:rPr>
            </w:pPr>
            <w:r w:rsidRPr="001F3468">
              <w:rPr>
                <w:sz w:val="18"/>
              </w:rPr>
              <w:t>Sodium (ppm)</w:t>
            </w:r>
          </w:p>
        </w:tc>
        <w:tc>
          <w:tcPr>
            <w:tcW w:w="1008" w:type="dxa"/>
            <w:gridSpan w:val="2"/>
            <w:tcBorders>
              <w:top w:val="nil"/>
              <w:bottom w:val="single" w:sz="4" w:space="0" w:color="auto"/>
            </w:tcBorders>
          </w:tcPr>
          <w:p w14:paraId="3BEB1DF8" w14:textId="77777777" w:rsidR="00EA1A73" w:rsidRPr="001F3468" w:rsidRDefault="00EA1A73" w:rsidP="009111EE">
            <w:pPr>
              <w:keepNext/>
              <w:jc w:val="center"/>
              <w:rPr>
                <w:sz w:val="18"/>
              </w:rPr>
            </w:pPr>
            <w:r>
              <w:rPr>
                <w:sz w:val="18"/>
              </w:rPr>
              <w:t>5/19/16</w:t>
            </w:r>
          </w:p>
        </w:tc>
        <w:tc>
          <w:tcPr>
            <w:tcW w:w="1350" w:type="dxa"/>
            <w:tcBorders>
              <w:top w:val="nil"/>
              <w:bottom w:val="single" w:sz="4" w:space="0" w:color="auto"/>
            </w:tcBorders>
          </w:tcPr>
          <w:p w14:paraId="45E97674" w14:textId="77777777" w:rsidR="00EA1A73" w:rsidRPr="001F3468" w:rsidRDefault="00EA1A73" w:rsidP="009111EE">
            <w:pPr>
              <w:keepNext/>
              <w:jc w:val="center"/>
              <w:rPr>
                <w:sz w:val="18"/>
              </w:rPr>
            </w:pPr>
            <w:r>
              <w:rPr>
                <w:sz w:val="18"/>
              </w:rPr>
              <w:t>94</w:t>
            </w:r>
          </w:p>
        </w:tc>
        <w:tc>
          <w:tcPr>
            <w:tcW w:w="1440" w:type="dxa"/>
            <w:tcBorders>
              <w:top w:val="nil"/>
              <w:bottom w:val="single" w:sz="4" w:space="0" w:color="auto"/>
            </w:tcBorders>
          </w:tcPr>
          <w:p w14:paraId="2872254C" w14:textId="77777777" w:rsidR="00EA1A73" w:rsidRPr="001F3468" w:rsidRDefault="00EA1A73" w:rsidP="009111EE">
            <w:pPr>
              <w:keepNext/>
              <w:jc w:val="center"/>
              <w:rPr>
                <w:sz w:val="18"/>
              </w:rPr>
            </w:pPr>
            <w:r>
              <w:rPr>
                <w:sz w:val="18"/>
              </w:rPr>
              <w:t>94</w:t>
            </w:r>
          </w:p>
        </w:tc>
        <w:tc>
          <w:tcPr>
            <w:tcW w:w="900" w:type="dxa"/>
            <w:tcBorders>
              <w:top w:val="nil"/>
              <w:bottom w:val="single" w:sz="4" w:space="0" w:color="auto"/>
            </w:tcBorders>
          </w:tcPr>
          <w:p w14:paraId="3E0D9054" w14:textId="77777777" w:rsidR="00EA1A73" w:rsidRPr="001F3468" w:rsidRDefault="00EA1A73" w:rsidP="002F6EC9">
            <w:pPr>
              <w:keepNext/>
              <w:jc w:val="center"/>
              <w:rPr>
                <w:sz w:val="18"/>
              </w:rPr>
            </w:pPr>
            <w:r w:rsidRPr="001F3468">
              <w:rPr>
                <w:sz w:val="18"/>
              </w:rPr>
              <w:t>none</w:t>
            </w:r>
          </w:p>
        </w:tc>
        <w:tc>
          <w:tcPr>
            <w:tcW w:w="1080" w:type="dxa"/>
            <w:tcBorders>
              <w:top w:val="nil"/>
              <w:bottom w:val="single" w:sz="4" w:space="0" w:color="auto"/>
            </w:tcBorders>
          </w:tcPr>
          <w:p w14:paraId="2966B771" w14:textId="77777777" w:rsidR="00EA1A73" w:rsidRPr="001F3468" w:rsidRDefault="00EA1A73" w:rsidP="002F6EC9">
            <w:pPr>
              <w:keepNext/>
              <w:jc w:val="center"/>
              <w:rPr>
                <w:sz w:val="18"/>
              </w:rPr>
            </w:pPr>
            <w:r w:rsidRPr="001F3468">
              <w:rPr>
                <w:sz w:val="18"/>
              </w:rPr>
              <w:t>none</w:t>
            </w:r>
          </w:p>
        </w:tc>
        <w:tc>
          <w:tcPr>
            <w:tcW w:w="2808" w:type="dxa"/>
            <w:tcBorders>
              <w:top w:val="nil"/>
              <w:bottom w:val="single" w:sz="4" w:space="0" w:color="auto"/>
              <w:right w:val="single" w:sz="6" w:space="0" w:color="auto"/>
            </w:tcBorders>
          </w:tcPr>
          <w:p w14:paraId="6498241E" w14:textId="77777777" w:rsidR="00EA1A73" w:rsidRPr="001F3468" w:rsidRDefault="00EA1A73" w:rsidP="002F6EC9">
            <w:pPr>
              <w:keepNext/>
              <w:rPr>
                <w:sz w:val="18"/>
              </w:rPr>
            </w:pPr>
            <w:r w:rsidRPr="001F3468">
              <w:rPr>
                <w:sz w:val="18"/>
              </w:rPr>
              <w:t xml:space="preserve">Salt </w:t>
            </w:r>
            <w:proofErr w:type="gramStart"/>
            <w:r w:rsidRPr="001F3468">
              <w:rPr>
                <w:sz w:val="18"/>
              </w:rPr>
              <w:t>present</w:t>
            </w:r>
            <w:proofErr w:type="gramEnd"/>
            <w:r w:rsidRPr="001F3468">
              <w:rPr>
                <w:sz w:val="18"/>
              </w:rPr>
              <w:t xml:space="preserve"> in the water and is generally naturally occurring</w:t>
            </w:r>
          </w:p>
        </w:tc>
      </w:tr>
      <w:tr w:rsidR="00EA1A73" w:rsidRPr="001F3468" w14:paraId="4DB5DC94" w14:textId="77777777" w:rsidTr="00E92E9C">
        <w:trPr>
          <w:jc w:val="center"/>
        </w:trPr>
        <w:tc>
          <w:tcPr>
            <w:tcW w:w="2250" w:type="dxa"/>
            <w:tcBorders>
              <w:left w:val="single" w:sz="6" w:space="0" w:color="auto"/>
              <w:bottom w:val="single" w:sz="18" w:space="0" w:color="auto"/>
            </w:tcBorders>
          </w:tcPr>
          <w:p w14:paraId="31FDCD40" w14:textId="77777777" w:rsidR="00EA1A73" w:rsidRPr="001F3468" w:rsidRDefault="00EA1A73" w:rsidP="002F6EC9">
            <w:pPr>
              <w:keepNext/>
              <w:rPr>
                <w:sz w:val="18"/>
              </w:rPr>
            </w:pPr>
            <w:r w:rsidRPr="001F3468">
              <w:rPr>
                <w:sz w:val="18"/>
              </w:rPr>
              <w:t>Hardness (ppm)</w:t>
            </w:r>
          </w:p>
        </w:tc>
        <w:tc>
          <w:tcPr>
            <w:tcW w:w="1008" w:type="dxa"/>
            <w:gridSpan w:val="2"/>
            <w:tcBorders>
              <w:bottom w:val="single" w:sz="18" w:space="0" w:color="auto"/>
            </w:tcBorders>
          </w:tcPr>
          <w:p w14:paraId="70B7D914" w14:textId="77777777" w:rsidR="00EA1A73" w:rsidRPr="001F3468" w:rsidRDefault="00EA1A73" w:rsidP="009111EE">
            <w:pPr>
              <w:keepNext/>
              <w:jc w:val="center"/>
              <w:rPr>
                <w:sz w:val="18"/>
              </w:rPr>
            </w:pPr>
            <w:r>
              <w:rPr>
                <w:sz w:val="18"/>
              </w:rPr>
              <w:t>5/19/16</w:t>
            </w:r>
          </w:p>
        </w:tc>
        <w:tc>
          <w:tcPr>
            <w:tcW w:w="1350" w:type="dxa"/>
            <w:tcBorders>
              <w:bottom w:val="single" w:sz="18" w:space="0" w:color="auto"/>
            </w:tcBorders>
          </w:tcPr>
          <w:p w14:paraId="580FC362" w14:textId="77777777" w:rsidR="00EA1A73" w:rsidRPr="001F3468" w:rsidRDefault="00EA1A73" w:rsidP="009111EE">
            <w:pPr>
              <w:keepNext/>
              <w:jc w:val="center"/>
              <w:rPr>
                <w:sz w:val="18"/>
              </w:rPr>
            </w:pPr>
            <w:r>
              <w:rPr>
                <w:sz w:val="18"/>
              </w:rPr>
              <w:t>440</w:t>
            </w:r>
          </w:p>
        </w:tc>
        <w:tc>
          <w:tcPr>
            <w:tcW w:w="1440" w:type="dxa"/>
            <w:tcBorders>
              <w:bottom w:val="single" w:sz="18" w:space="0" w:color="auto"/>
            </w:tcBorders>
          </w:tcPr>
          <w:p w14:paraId="6FC76ED3" w14:textId="77777777" w:rsidR="00EA1A73" w:rsidRPr="001F3468" w:rsidRDefault="00EA1A73" w:rsidP="009111EE">
            <w:pPr>
              <w:keepNext/>
              <w:jc w:val="center"/>
              <w:rPr>
                <w:sz w:val="18"/>
              </w:rPr>
            </w:pPr>
            <w:r>
              <w:rPr>
                <w:sz w:val="18"/>
              </w:rPr>
              <w:t>440</w:t>
            </w:r>
          </w:p>
        </w:tc>
        <w:tc>
          <w:tcPr>
            <w:tcW w:w="900" w:type="dxa"/>
            <w:tcBorders>
              <w:bottom w:val="single" w:sz="18" w:space="0" w:color="auto"/>
            </w:tcBorders>
          </w:tcPr>
          <w:p w14:paraId="50F387E4" w14:textId="77777777" w:rsidR="00EA1A73" w:rsidRPr="001F3468" w:rsidRDefault="00EA1A73" w:rsidP="002F6EC9">
            <w:pPr>
              <w:keepNext/>
              <w:jc w:val="center"/>
              <w:rPr>
                <w:sz w:val="18"/>
              </w:rPr>
            </w:pPr>
            <w:r w:rsidRPr="001F3468">
              <w:rPr>
                <w:sz w:val="18"/>
              </w:rPr>
              <w:t>none</w:t>
            </w:r>
          </w:p>
        </w:tc>
        <w:tc>
          <w:tcPr>
            <w:tcW w:w="1080" w:type="dxa"/>
            <w:tcBorders>
              <w:bottom w:val="single" w:sz="18" w:space="0" w:color="auto"/>
            </w:tcBorders>
          </w:tcPr>
          <w:p w14:paraId="29B11DC1" w14:textId="77777777" w:rsidR="00EA1A73" w:rsidRPr="001F3468" w:rsidRDefault="00EA1A73"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14:paraId="0ACF4C7C" w14:textId="77777777" w:rsidR="00EA1A73" w:rsidRPr="001F3468" w:rsidRDefault="00EA1A73" w:rsidP="002F6EC9">
            <w:pPr>
              <w:keepNext/>
              <w:rPr>
                <w:sz w:val="18"/>
              </w:rPr>
            </w:pPr>
            <w:r w:rsidRPr="001F3468">
              <w:rPr>
                <w:sz w:val="18"/>
              </w:rPr>
              <w:t>Sum of polyvalent cations present in the water, generally magnesium and calcium, and are usually naturally occurring</w:t>
            </w:r>
          </w:p>
        </w:tc>
      </w:tr>
      <w:tr w:rsidR="00EA1A73" w:rsidRPr="001F3468" w14:paraId="182E0FAD" w14:textId="77777777"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54DC080F" w14:textId="77777777" w:rsidR="00EA1A73" w:rsidRPr="001F3468" w:rsidRDefault="00EA1A73"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EA1A73" w:rsidRPr="001F3468" w14:paraId="22793D05" w14:textId="77777777" w:rsidTr="00E92E9C">
        <w:trPr>
          <w:jc w:val="center"/>
        </w:trPr>
        <w:tc>
          <w:tcPr>
            <w:tcW w:w="2268" w:type="dxa"/>
            <w:gridSpan w:val="2"/>
            <w:tcBorders>
              <w:top w:val="single" w:sz="18" w:space="0" w:color="auto"/>
              <w:left w:val="single" w:sz="6" w:space="0" w:color="auto"/>
              <w:bottom w:val="double" w:sz="6" w:space="0" w:color="auto"/>
            </w:tcBorders>
            <w:vAlign w:val="center"/>
          </w:tcPr>
          <w:p w14:paraId="3A1C2CBA" w14:textId="77777777" w:rsidR="00EA1A73" w:rsidRPr="001F3468" w:rsidRDefault="00EA1A73"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65EC9CFB" w14:textId="77777777" w:rsidR="00EA1A73" w:rsidRPr="001F3468" w:rsidRDefault="00EA1A73"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414F38FA" w14:textId="77777777" w:rsidR="00EA1A73" w:rsidRPr="001F3468" w:rsidRDefault="00EA1A73" w:rsidP="00D057C3">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14:paraId="1749A8F6" w14:textId="77777777" w:rsidR="00EA1A73" w:rsidRPr="001F3468" w:rsidRDefault="00EA1A73"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7FE3AC8C" w14:textId="77777777" w:rsidR="00EA1A73" w:rsidRPr="001F3468" w:rsidRDefault="00EA1A73"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5C5F6620" w14:textId="77777777" w:rsidR="00EA1A73" w:rsidRPr="001F3468" w:rsidRDefault="00EA1A73"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14:paraId="52DDCFC9" w14:textId="77777777" w:rsidR="00EA1A73" w:rsidRPr="001F3468" w:rsidRDefault="00EA1A73" w:rsidP="00F01B42">
            <w:pPr>
              <w:spacing w:before="40" w:after="40"/>
              <w:jc w:val="center"/>
              <w:rPr>
                <w:b/>
                <w:sz w:val="18"/>
              </w:rPr>
            </w:pPr>
            <w:r w:rsidRPr="001F3468">
              <w:rPr>
                <w:b/>
                <w:sz w:val="18"/>
              </w:rPr>
              <w:t>Typical Source of Contaminant</w:t>
            </w:r>
          </w:p>
        </w:tc>
      </w:tr>
      <w:tr w:rsidR="00EA1A73" w:rsidRPr="001F3468" w14:paraId="4FB1982B" w14:textId="77777777" w:rsidTr="00E92E9C">
        <w:trPr>
          <w:trHeight w:val="504"/>
          <w:jc w:val="center"/>
        </w:trPr>
        <w:tc>
          <w:tcPr>
            <w:tcW w:w="2268" w:type="dxa"/>
            <w:gridSpan w:val="2"/>
            <w:tcBorders>
              <w:top w:val="nil"/>
              <w:left w:val="single" w:sz="6" w:space="0" w:color="auto"/>
            </w:tcBorders>
          </w:tcPr>
          <w:p w14:paraId="2026AAFB" w14:textId="77777777" w:rsidR="00EA1A73" w:rsidRPr="001F3468" w:rsidRDefault="00EA1A73" w:rsidP="008F28AC">
            <w:pPr>
              <w:ind w:left="180"/>
              <w:rPr>
                <w:sz w:val="18"/>
              </w:rPr>
            </w:pPr>
            <w:r>
              <w:rPr>
                <w:sz w:val="18"/>
              </w:rPr>
              <w:t>Chlorine (ppm)</w:t>
            </w:r>
          </w:p>
        </w:tc>
        <w:tc>
          <w:tcPr>
            <w:tcW w:w="990" w:type="dxa"/>
            <w:tcBorders>
              <w:top w:val="nil"/>
            </w:tcBorders>
          </w:tcPr>
          <w:p w14:paraId="067A2193" w14:textId="70BA1171" w:rsidR="00EA1A73" w:rsidRPr="001F3468" w:rsidRDefault="00EA1A73" w:rsidP="008F28AC">
            <w:pPr>
              <w:jc w:val="center"/>
              <w:rPr>
                <w:sz w:val="18"/>
              </w:rPr>
            </w:pPr>
            <w:r>
              <w:rPr>
                <w:sz w:val="18"/>
              </w:rPr>
              <w:t>20</w:t>
            </w:r>
            <w:r w:rsidR="007D1470">
              <w:rPr>
                <w:sz w:val="18"/>
              </w:rPr>
              <w:t xml:space="preserve">25 </w:t>
            </w:r>
            <w:r w:rsidR="00C140D5">
              <w:rPr>
                <w:sz w:val="18"/>
              </w:rPr>
              <w:t>Monthly</w:t>
            </w:r>
          </w:p>
        </w:tc>
        <w:tc>
          <w:tcPr>
            <w:tcW w:w="1350" w:type="dxa"/>
            <w:tcBorders>
              <w:top w:val="nil"/>
            </w:tcBorders>
          </w:tcPr>
          <w:p w14:paraId="1666B555" w14:textId="3D3B3403" w:rsidR="00EA1A73" w:rsidRPr="001F3468" w:rsidRDefault="00C140D5" w:rsidP="008F28AC">
            <w:pPr>
              <w:jc w:val="center"/>
              <w:rPr>
                <w:sz w:val="18"/>
              </w:rPr>
            </w:pPr>
            <w:r>
              <w:rPr>
                <w:sz w:val="18"/>
              </w:rPr>
              <w:t>0.50</w:t>
            </w:r>
          </w:p>
        </w:tc>
        <w:tc>
          <w:tcPr>
            <w:tcW w:w="1440" w:type="dxa"/>
            <w:tcBorders>
              <w:top w:val="nil"/>
            </w:tcBorders>
          </w:tcPr>
          <w:p w14:paraId="7D4748CE" w14:textId="117C6EEF" w:rsidR="00EA1A73" w:rsidRPr="001F3468" w:rsidRDefault="00C140D5" w:rsidP="008F28AC">
            <w:pPr>
              <w:jc w:val="center"/>
              <w:rPr>
                <w:sz w:val="18"/>
              </w:rPr>
            </w:pPr>
            <w:r>
              <w:rPr>
                <w:sz w:val="18"/>
              </w:rPr>
              <w:t>0.33-0.66</w:t>
            </w:r>
          </w:p>
        </w:tc>
        <w:tc>
          <w:tcPr>
            <w:tcW w:w="900" w:type="dxa"/>
            <w:tcBorders>
              <w:top w:val="nil"/>
            </w:tcBorders>
          </w:tcPr>
          <w:p w14:paraId="32C0F941" w14:textId="77777777" w:rsidR="00EA1A73" w:rsidRDefault="00EA1A73" w:rsidP="008F28AC">
            <w:pPr>
              <w:jc w:val="center"/>
              <w:rPr>
                <w:sz w:val="18"/>
              </w:rPr>
            </w:pPr>
            <w:r>
              <w:rPr>
                <w:sz w:val="18"/>
              </w:rPr>
              <w:t>[MRDL = 4.0</w:t>
            </w:r>
          </w:p>
          <w:p w14:paraId="3026F42D" w14:textId="77777777" w:rsidR="00EA1A73" w:rsidRPr="001F3468" w:rsidRDefault="00EA1A73" w:rsidP="008F28AC">
            <w:pPr>
              <w:jc w:val="center"/>
              <w:rPr>
                <w:sz w:val="18"/>
              </w:rPr>
            </w:pPr>
            <w:r>
              <w:rPr>
                <w:sz w:val="18"/>
              </w:rPr>
              <w:t>(as Cl)</w:t>
            </w:r>
          </w:p>
        </w:tc>
        <w:tc>
          <w:tcPr>
            <w:tcW w:w="1080" w:type="dxa"/>
            <w:tcBorders>
              <w:top w:val="nil"/>
            </w:tcBorders>
          </w:tcPr>
          <w:p w14:paraId="617239B6" w14:textId="77777777" w:rsidR="00EA1A73" w:rsidRPr="00A5433E" w:rsidRDefault="00EA1A73" w:rsidP="008F28AC">
            <w:pPr>
              <w:jc w:val="center"/>
              <w:rPr>
                <w:sz w:val="18"/>
                <w:szCs w:val="18"/>
              </w:rPr>
            </w:pPr>
            <w:r>
              <w:rPr>
                <w:sz w:val="18"/>
              </w:rPr>
              <w:t>[MRDLG=4(as Cl)</w:t>
            </w:r>
          </w:p>
        </w:tc>
        <w:tc>
          <w:tcPr>
            <w:tcW w:w="2808" w:type="dxa"/>
            <w:tcBorders>
              <w:top w:val="nil"/>
              <w:right w:val="single" w:sz="6" w:space="0" w:color="auto"/>
            </w:tcBorders>
          </w:tcPr>
          <w:p w14:paraId="761CF360" w14:textId="77777777" w:rsidR="00EA1A73" w:rsidRPr="001F3468" w:rsidRDefault="00EA1A73" w:rsidP="008F28AC">
            <w:pPr>
              <w:rPr>
                <w:sz w:val="18"/>
              </w:rPr>
            </w:pPr>
            <w:r>
              <w:rPr>
                <w:sz w:val="18"/>
              </w:rPr>
              <w:t>Drinking water disinfectant added for treatment</w:t>
            </w:r>
          </w:p>
        </w:tc>
      </w:tr>
      <w:tr w:rsidR="00EA1A73" w:rsidRPr="001F3468" w14:paraId="534D9722" w14:textId="77777777" w:rsidTr="002542B3">
        <w:trPr>
          <w:trHeight w:val="251"/>
          <w:jc w:val="center"/>
        </w:trPr>
        <w:tc>
          <w:tcPr>
            <w:tcW w:w="2268" w:type="dxa"/>
            <w:gridSpan w:val="2"/>
            <w:tcBorders>
              <w:top w:val="nil"/>
              <w:left w:val="single" w:sz="6" w:space="0" w:color="auto"/>
            </w:tcBorders>
          </w:tcPr>
          <w:p w14:paraId="6B2791D8" w14:textId="07D549C8" w:rsidR="00EA1A73" w:rsidRPr="001F3468" w:rsidRDefault="00C140D5" w:rsidP="008F28AC">
            <w:pPr>
              <w:ind w:left="180"/>
              <w:rPr>
                <w:sz w:val="18"/>
              </w:rPr>
            </w:pPr>
            <w:r>
              <w:rPr>
                <w:sz w:val="18"/>
              </w:rPr>
              <w:t>Arsenic</w:t>
            </w:r>
          </w:p>
        </w:tc>
        <w:tc>
          <w:tcPr>
            <w:tcW w:w="990" w:type="dxa"/>
            <w:tcBorders>
              <w:top w:val="nil"/>
            </w:tcBorders>
          </w:tcPr>
          <w:p w14:paraId="6812FEB5" w14:textId="2D7E8CDC" w:rsidR="00EA1A73" w:rsidRPr="001F3468" w:rsidRDefault="00C140D5" w:rsidP="008F28AC">
            <w:pPr>
              <w:jc w:val="center"/>
              <w:rPr>
                <w:sz w:val="18"/>
              </w:rPr>
            </w:pPr>
            <w:r>
              <w:rPr>
                <w:sz w:val="18"/>
              </w:rPr>
              <w:t>7/16/25</w:t>
            </w:r>
          </w:p>
        </w:tc>
        <w:tc>
          <w:tcPr>
            <w:tcW w:w="1350" w:type="dxa"/>
            <w:tcBorders>
              <w:top w:val="nil"/>
            </w:tcBorders>
          </w:tcPr>
          <w:p w14:paraId="3BC24DAE" w14:textId="3267FBD9" w:rsidR="00EA1A73" w:rsidRPr="001F3468" w:rsidRDefault="00C140D5" w:rsidP="008F28AC">
            <w:pPr>
              <w:jc w:val="center"/>
              <w:rPr>
                <w:sz w:val="18"/>
              </w:rPr>
            </w:pPr>
            <w:r>
              <w:rPr>
                <w:sz w:val="18"/>
              </w:rPr>
              <w:t>0.00</w:t>
            </w:r>
          </w:p>
        </w:tc>
        <w:tc>
          <w:tcPr>
            <w:tcW w:w="1440" w:type="dxa"/>
            <w:tcBorders>
              <w:top w:val="nil"/>
            </w:tcBorders>
          </w:tcPr>
          <w:p w14:paraId="282AE394" w14:textId="055C70AE" w:rsidR="00EA1A73" w:rsidRPr="001F3468" w:rsidRDefault="00C140D5" w:rsidP="008F28AC">
            <w:pPr>
              <w:jc w:val="center"/>
              <w:rPr>
                <w:sz w:val="18"/>
              </w:rPr>
            </w:pPr>
            <w:r>
              <w:rPr>
                <w:sz w:val="18"/>
              </w:rPr>
              <w:t>0.00</w:t>
            </w:r>
          </w:p>
        </w:tc>
        <w:tc>
          <w:tcPr>
            <w:tcW w:w="900" w:type="dxa"/>
            <w:tcBorders>
              <w:top w:val="nil"/>
            </w:tcBorders>
          </w:tcPr>
          <w:p w14:paraId="106976AA" w14:textId="3C1B1D2C" w:rsidR="00EA1A73" w:rsidRPr="001F3468" w:rsidRDefault="00C140D5" w:rsidP="008F28AC">
            <w:pPr>
              <w:jc w:val="center"/>
              <w:rPr>
                <w:sz w:val="18"/>
              </w:rPr>
            </w:pPr>
            <w:r>
              <w:rPr>
                <w:sz w:val="18"/>
              </w:rPr>
              <w:t>10</w:t>
            </w:r>
          </w:p>
        </w:tc>
        <w:tc>
          <w:tcPr>
            <w:tcW w:w="1080" w:type="dxa"/>
            <w:tcBorders>
              <w:top w:val="nil"/>
            </w:tcBorders>
          </w:tcPr>
          <w:p w14:paraId="38FA1FB1" w14:textId="2683B07C" w:rsidR="00EA1A73" w:rsidRPr="001F3468" w:rsidRDefault="00C140D5" w:rsidP="008F28AC">
            <w:pPr>
              <w:jc w:val="center"/>
              <w:rPr>
                <w:sz w:val="18"/>
              </w:rPr>
            </w:pPr>
            <w:r>
              <w:rPr>
                <w:sz w:val="18"/>
              </w:rPr>
              <w:t>0.004</w:t>
            </w:r>
          </w:p>
        </w:tc>
        <w:tc>
          <w:tcPr>
            <w:tcW w:w="2808" w:type="dxa"/>
            <w:tcBorders>
              <w:top w:val="nil"/>
              <w:right w:val="single" w:sz="6" w:space="0" w:color="auto"/>
            </w:tcBorders>
          </w:tcPr>
          <w:p w14:paraId="6E9E8B29" w14:textId="77777777" w:rsidR="00EA1A73" w:rsidRPr="001F3468" w:rsidRDefault="00EA1A73" w:rsidP="008F28AC">
            <w:pPr>
              <w:rPr>
                <w:sz w:val="18"/>
              </w:rPr>
            </w:pPr>
            <w:r>
              <w:rPr>
                <w:sz w:val="18"/>
              </w:rPr>
              <w:t>Erosion of natural deposits</w:t>
            </w:r>
          </w:p>
        </w:tc>
      </w:tr>
      <w:tr w:rsidR="002542B3" w:rsidRPr="001F3468" w14:paraId="0DFE0D58" w14:textId="77777777" w:rsidTr="002542B3">
        <w:trPr>
          <w:trHeight w:val="287"/>
          <w:jc w:val="center"/>
        </w:trPr>
        <w:tc>
          <w:tcPr>
            <w:tcW w:w="2268" w:type="dxa"/>
            <w:gridSpan w:val="2"/>
            <w:tcBorders>
              <w:top w:val="nil"/>
              <w:left w:val="single" w:sz="6" w:space="0" w:color="auto"/>
            </w:tcBorders>
          </w:tcPr>
          <w:p w14:paraId="62ABDB46" w14:textId="162E9F88" w:rsidR="002542B3" w:rsidRDefault="002542B3" w:rsidP="008F28AC">
            <w:pPr>
              <w:ind w:left="180"/>
              <w:rPr>
                <w:sz w:val="18"/>
              </w:rPr>
            </w:pPr>
            <w:r>
              <w:rPr>
                <w:sz w:val="18"/>
              </w:rPr>
              <w:t>Uranium (</w:t>
            </w:r>
            <w:r w:rsidR="00C140D5">
              <w:rPr>
                <w:sz w:val="18"/>
              </w:rPr>
              <w:t>Combined)</w:t>
            </w:r>
          </w:p>
        </w:tc>
        <w:tc>
          <w:tcPr>
            <w:tcW w:w="990" w:type="dxa"/>
            <w:tcBorders>
              <w:top w:val="nil"/>
            </w:tcBorders>
          </w:tcPr>
          <w:p w14:paraId="76080A28" w14:textId="4702AA5A" w:rsidR="002542B3" w:rsidRDefault="00C140D5" w:rsidP="008F28AC">
            <w:pPr>
              <w:jc w:val="center"/>
              <w:rPr>
                <w:sz w:val="18"/>
              </w:rPr>
            </w:pPr>
            <w:r>
              <w:rPr>
                <w:sz w:val="18"/>
              </w:rPr>
              <w:t>7/16/25</w:t>
            </w:r>
          </w:p>
        </w:tc>
        <w:tc>
          <w:tcPr>
            <w:tcW w:w="1350" w:type="dxa"/>
            <w:tcBorders>
              <w:top w:val="nil"/>
            </w:tcBorders>
          </w:tcPr>
          <w:p w14:paraId="2D7A98CB" w14:textId="75D155ED" w:rsidR="002542B3" w:rsidRDefault="00C140D5" w:rsidP="008F28AC">
            <w:pPr>
              <w:jc w:val="center"/>
              <w:rPr>
                <w:sz w:val="18"/>
              </w:rPr>
            </w:pPr>
            <w:r>
              <w:rPr>
                <w:sz w:val="18"/>
              </w:rPr>
              <w:t>5.6</w:t>
            </w:r>
          </w:p>
        </w:tc>
        <w:tc>
          <w:tcPr>
            <w:tcW w:w="1440" w:type="dxa"/>
            <w:tcBorders>
              <w:top w:val="nil"/>
            </w:tcBorders>
          </w:tcPr>
          <w:p w14:paraId="53446BC0" w14:textId="79F0B468" w:rsidR="002542B3" w:rsidRPr="001F3468" w:rsidRDefault="00C140D5" w:rsidP="008F28AC">
            <w:pPr>
              <w:jc w:val="center"/>
              <w:rPr>
                <w:sz w:val="18"/>
              </w:rPr>
            </w:pPr>
            <w:r>
              <w:rPr>
                <w:sz w:val="18"/>
              </w:rPr>
              <w:t>5.6</w:t>
            </w:r>
          </w:p>
        </w:tc>
        <w:tc>
          <w:tcPr>
            <w:tcW w:w="900" w:type="dxa"/>
            <w:tcBorders>
              <w:top w:val="nil"/>
            </w:tcBorders>
          </w:tcPr>
          <w:p w14:paraId="02E693F3" w14:textId="77777777" w:rsidR="002542B3" w:rsidRDefault="002542B3" w:rsidP="008F28AC">
            <w:pPr>
              <w:jc w:val="center"/>
              <w:rPr>
                <w:sz w:val="18"/>
              </w:rPr>
            </w:pPr>
            <w:r>
              <w:rPr>
                <w:sz w:val="18"/>
              </w:rPr>
              <w:t>20</w:t>
            </w:r>
          </w:p>
        </w:tc>
        <w:tc>
          <w:tcPr>
            <w:tcW w:w="1080" w:type="dxa"/>
            <w:tcBorders>
              <w:top w:val="nil"/>
            </w:tcBorders>
          </w:tcPr>
          <w:p w14:paraId="62C673AB" w14:textId="77777777" w:rsidR="002542B3" w:rsidRDefault="002542B3" w:rsidP="008F28AC">
            <w:pPr>
              <w:jc w:val="center"/>
              <w:rPr>
                <w:sz w:val="18"/>
              </w:rPr>
            </w:pPr>
            <w:r>
              <w:rPr>
                <w:sz w:val="18"/>
              </w:rPr>
              <w:t>0.43</w:t>
            </w:r>
          </w:p>
        </w:tc>
        <w:tc>
          <w:tcPr>
            <w:tcW w:w="2808" w:type="dxa"/>
            <w:tcBorders>
              <w:top w:val="nil"/>
              <w:right w:val="single" w:sz="6" w:space="0" w:color="auto"/>
            </w:tcBorders>
          </w:tcPr>
          <w:p w14:paraId="72504F45" w14:textId="77777777" w:rsidR="002542B3" w:rsidRDefault="002542B3" w:rsidP="008F28AC">
            <w:pPr>
              <w:rPr>
                <w:sz w:val="18"/>
              </w:rPr>
            </w:pPr>
            <w:r>
              <w:rPr>
                <w:sz w:val="18"/>
              </w:rPr>
              <w:t>Erosion of natural deposits</w:t>
            </w:r>
          </w:p>
        </w:tc>
      </w:tr>
      <w:tr w:rsidR="002542B3" w:rsidRPr="001F3468" w14:paraId="675CFF58" w14:textId="77777777" w:rsidTr="00E92E9C">
        <w:trPr>
          <w:trHeight w:val="504"/>
          <w:jc w:val="center"/>
        </w:trPr>
        <w:tc>
          <w:tcPr>
            <w:tcW w:w="2268" w:type="dxa"/>
            <w:gridSpan w:val="2"/>
            <w:tcBorders>
              <w:top w:val="nil"/>
              <w:left w:val="single" w:sz="6" w:space="0" w:color="auto"/>
            </w:tcBorders>
          </w:tcPr>
          <w:p w14:paraId="6652A56F" w14:textId="77777777" w:rsidR="002542B3" w:rsidRDefault="002542B3" w:rsidP="008F28AC">
            <w:pPr>
              <w:ind w:left="180"/>
              <w:rPr>
                <w:sz w:val="18"/>
              </w:rPr>
            </w:pPr>
            <w:r>
              <w:rPr>
                <w:sz w:val="18"/>
              </w:rPr>
              <w:t>Fluoride (ppm)</w:t>
            </w:r>
          </w:p>
        </w:tc>
        <w:tc>
          <w:tcPr>
            <w:tcW w:w="990" w:type="dxa"/>
            <w:tcBorders>
              <w:top w:val="nil"/>
            </w:tcBorders>
          </w:tcPr>
          <w:p w14:paraId="0BA18392" w14:textId="6ADA88C7" w:rsidR="002542B3" w:rsidRDefault="00C140D5" w:rsidP="009111EE">
            <w:pPr>
              <w:jc w:val="center"/>
              <w:rPr>
                <w:sz w:val="18"/>
              </w:rPr>
            </w:pPr>
            <w:r>
              <w:rPr>
                <w:sz w:val="18"/>
              </w:rPr>
              <w:t>7/16/25</w:t>
            </w:r>
          </w:p>
        </w:tc>
        <w:tc>
          <w:tcPr>
            <w:tcW w:w="1350" w:type="dxa"/>
            <w:tcBorders>
              <w:top w:val="nil"/>
            </w:tcBorders>
          </w:tcPr>
          <w:p w14:paraId="4E412F43" w14:textId="64C74C4C" w:rsidR="002542B3" w:rsidRDefault="00C140D5" w:rsidP="009111EE">
            <w:pPr>
              <w:jc w:val="center"/>
              <w:rPr>
                <w:sz w:val="18"/>
              </w:rPr>
            </w:pPr>
            <w:r>
              <w:rPr>
                <w:sz w:val="18"/>
              </w:rPr>
              <w:t>0.76</w:t>
            </w:r>
          </w:p>
        </w:tc>
        <w:tc>
          <w:tcPr>
            <w:tcW w:w="1440" w:type="dxa"/>
            <w:tcBorders>
              <w:top w:val="nil"/>
            </w:tcBorders>
          </w:tcPr>
          <w:p w14:paraId="35BEF229" w14:textId="4CC58D3D" w:rsidR="002542B3" w:rsidRDefault="00C140D5" w:rsidP="009111EE">
            <w:pPr>
              <w:jc w:val="center"/>
              <w:rPr>
                <w:sz w:val="18"/>
              </w:rPr>
            </w:pPr>
            <w:r>
              <w:rPr>
                <w:sz w:val="18"/>
              </w:rPr>
              <w:t>0.76</w:t>
            </w:r>
          </w:p>
        </w:tc>
        <w:tc>
          <w:tcPr>
            <w:tcW w:w="900" w:type="dxa"/>
            <w:tcBorders>
              <w:top w:val="nil"/>
            </w:tcBorders>
          </w:tcPr>
          <w:p w14:paraId="795CDA0B" w14:textId="5E47E453" w:rsidR="002542B3" w:rsidRDefault="00C140D5" w:rsidP="008F28AC">
            <w:pPr>
              <w:jc w:val="center"/>
              <w:rPr>
                <w:sz w:val="18"/>
              </w:rPr>
            </w:pPr>
            <w:r>
              <w:rPr>
                <w:sz w:val="18"/>
              </w:rPr>
              <w:t>2.0</w:t>
            </w:r>
          </w:p>
        </w:tc>
        <w:tc>
          <w:tcPr>
            <w:tcW w:w="1080" w:type="dxa"/>
            <w:tcBorders>
              <w:top w:val="nil"/>
            </w:tcBorders>
          </w:tcPr>
          <w:p w14:paraId="7A25DF50" w14:textId="77777777" w:rsidR="002542B3" w:rsidRDefault="002542B3" w:rsidP="008F28AC">
            <w:pPr>
              <w:jc w:val="center"/>
              <w:rPr>
                <w:sz w:val="18"/>
              </w:rPr>
            </w:pPr>
            <w:r>
              <w:rPr>
                <w:sz w:val="18"/>
              </w:rPr>
              <w:t>1</w:t>
            </w:r>
          </w:p>
        </w:tc>
        <w:tc>
          <w:tcPr>
            <w:tcW w:w="2808" w:type="dxa"/>
            <w:tcBorders>
              <w:top w:val="nil"/>
              <w:right w:val="single" w:sz="6" w:space="0" w:color="auto"/>
            </w:tcBorders>
          </w:tcPr>
          <w:p w14:paraId="19F50211" w14:textId="77777777" w:rsidR="002542B3" w:rsidRDefault="002542B3" w:rsidP="008F28AC">
            <w:pPr>
              <w:rPr>
                <w:sz w:val="18"/>
              </w:rPr>
            </w:pPr>
            <w:r>
              <w:rPr>
                <w:sz w:val="18"/>
              </w:rPr>
              <w:t>Erosion of natural deposits; water additive which promotes strong teeth; discharge from fertilizer and aluminum factories</w:t>
            </w:r>
          </w:p>
        </w:tc>
      </w:tr>
      <w:tr w:rsidR="002542B3" w:rsidRPr="001F3468" w14:paraId="6A3229FE" w14:textId="77777777" w:rsidTr="00E92E9C">
        <w:trPr>
          <w:trHeight w:val="504"/>
          <w:jc w:val="center"/>
        </w:trPr>
        <w:tc>
          <w:tcPr>
            <w:tcW w:w="2268" w:type="dxa"/>
            <w:gridSpan w:val="2"/>
            <w:tcBorders>
              <w:top w:val="nil"/>
              <w:left w:val="single" w:sz="6" w:space="0" w:color="auto"/>
            </w:tcBorders>
          </w:tcPr>
          <w:p w14:paraId="75BCC382" w14:textId="77777777" w:rsidR="002542B3" w:rsidRPr="001F3468" w:rsidRDefault="002542B3" w:rsidP="008F28AC">
            <w:pPr>
              <w:ind w:left="180"/>
              <w:rPr>
                <w:sz w:val="18"/>
              </w:rPr>
            </w:pPr>
            <w:r>
              <w:rPr>
                <w:sz w:val="18"/>
              </w:rPr>
              <w:t>Barium (ppm)</w:t>
            </w:r>
          </w:p>
        </w:tc>
        <w:tc>
          <w:tcPr>
            <w:tcW w:w="990" w:type="dxa"/>
            <w:tcBorders>
              <w:top w:val="nil"/>
            </w:tcBorders>
          </w:tcPr>
          <w:p w14:paraId="65A54BAF" w14:textId="2A8FB8EC" w:rsidR="002542B3" w:rsidRPr="001F3468" w:rsidRDefault="00C140D5" w:rsidP="00C140D5">
            <w:pPr>
              <w:rPr>
                <w:sz w:val="18"/>
              </w:rPr>
            </w:pPr>
            <w:r>
              <w:rPr>
                <w:sz w:val="18"/>
              </w:rPr>
              <w:t xml:space="preserve">  7/16/25</w:t>
            </w:r>
          </w:p>
        </w:tc>
        <w:tc>
          <w:tcPr>
            <w:tcW w:w="1350" w:type="dxa"/>
            <w:tcBorders>
              <w:top w:val="nil"/>
            </w:tcBorders>
          </w:tcPr>
          <w:p w14:paraId="1155635A" w14:textId="65ABD1D1" w:rsidR="002542B3" w:rsidRPr="001F3468" w:rsidRDefault="00C140D5" w:rsidP="009111EE">
            <w:pPr>
              <w:jc w:val="center"/>
              <w:rPr>
                <w:sz w:val="18"/>
              </w:rPr>
            </w:pPr>
            <w:r>
              <w:rPr>
                <w:sz w:val="18"/>
              </w:rPr>
              <w:t>0.019</w:t>
            </w:r>
          </w:p>
        </w:tc>
        <w:tc>
          <w:tcPr>
            <w:tcW w:w="1440" w:type="dxa"/>
            <w:tcBorders>
              <w:top w:val="nil"/>
            </w:tcBorders>
          </w:tcPr>
          <w:p w14:paraId="13D120F4" w14:textId="2B5C8B1F" w:rsidR="002542B3" w:rsidRPr="001F3468" w:rsidRDefault="00C140D5" w:rsidP="009111EE">
            <w:pPr>
              <w:jc w:val="center"/>
              <w:rPr>
                <w:sz w:val="18"/>
              </w:rPr>
            </w:pPr>
            <w:r>
              <w:rPr>
                <w:sz w:val="18"/>
              </w:rPr>
              <w:t>0.019</w:t>
            </w:r>
          </w:p>
        </w:tc>
        <w:tc>
          <w:tcPr>
            <w:tcW w:w="900" w:type="dxa"/>
            <w:tcBorders>
              <w:top w:val="nil"/>
            </w:tcBorders>
          </w:tcPr>
          <w:p w14:paraId="58E9FF64" w14:textId="77777777" w:rsidR="002542B3" w:rsidRPr="001F3468" w:rsidRDefault="002542B3" w:rsidP="008F28AC">
            <w:pPr>
              <w:jc w:val="center"/>
              <w:rPr>
                <w:sz w:val="18"/>
              </w:rPr>
            </w:pPr>
            <w:r>
              <w:rPr>
                <w:sz w:val="18"/>
              </w:rPr>
              <w:t>1</w:t>
            </w:r>
          </w:p>
        </w:tc>
        <w:tc>
          <w:tcPr>
            <w:tcW w:w="1080" w:type="dxa"/>
            <w:tcBorders>
              <w:top w:val="nil"/>
            </w:tcBorders>
          </w:tcPr>
          <w:p w14:paraId="23F7757F" w14:textId="77777777" w:rsidR="002542B3" w:rsidRPr="001F3468" w:rsidRDefault="002542B3" w:rsidP="008F28AC">
            <w:pPr>
              <w:jc w:val="center"/>
              <w:rPr>
                <w:sz w:val="18"/>
              </w:rPr>
            </w:pPr>
            <w:r>
              <w:rPr>
                <w:sz w:val="18"/>
              </w:rPr>
              <w:t>2</w:t>
            </w:r>
          </w:p>
        </w:tc>
        <w:tc>
          <w:tcPr>
            <w:tcW w:w="2808" w:type="dxa"/>
            <w:tcBorders>
              <w:top w:val="nil"/>
              <w:right w:val="single" w:sz="6" w:space="0" w:color="auto"/>
            </w:tcBorders>
          </w:tcPr>
          <w:p w14:paraId="67635EA1" w14:textId="77777777" w:rsidR="002542B3" w:rsidRPr="001F3468" w:rsidRDefault="002542B3" w:rsidP="008F28AC">
            <w:pPr>
              <w:rPr>
                <w:sz w:val="18"/>
              </w:rPr>
            </w:pPr>
            <w:r>
              <w:rPr>
                <w:sz w:val="18"/>
              </w:rPr>
              <w:t>Discharge of oil drilling wastes and from metal refineries; erosion of natural deposits</w:t>
            </w:r>
          </w:p>
        </w:tc>
      </w:tr>
      <w:tr w:rsidR="002542B3" w:rsidRPr="001F3468" w14:paraId="32DBC52C" w14:textId="77777777" w:rsidTr="002542B3">
        <w:trPr>
          <w:trHeight w:val="386"/>
          <w:jc w:val="center"/>
        </w:trPr>
        <w:tc>
          <w:tcPr>
            <w:tcW w:w="2268" w:type="dxa"/>
            <w:gridSpan w:val="2"/>
            <w:tcBorders>
              <w:top w:val="nil"/>
              <w:left w:val="single" w:sz="6" w:space="0" w:color="auto"/>
            </w:tcBorders>
          </w:tcPr>
          <w:p w14:paraId="2181D782" w14:textId="77777777" w:rsidR="002542B3" w:rsidRPr="001F3468" w:rsidRDefault="002542B3" w:rsidP="009111EE">
            <w:pPr>
              <w:ind w:left="180"/>
              <w:rPr>
                <w:sz w:val="18"/>
              </w:rPr>
            </w:pPr>
            <w:r>
              <w:rPr>
                <w:sz w:val="18"/>
              </w:rPr>
              <w:t>Total Trihalomethanes (TTHMs) (ppb)</w:t>
            </w:r>
          </w:p>
        </w:tc>
        <w:tc>
          <w:tcPr>
            <w:tcW w:w="990" w:type="dxa"/>
            <w:tcBorders>
              <w:top w:val="nil"/>
            </w:tcBorders>
          </w:tcPr>
          <w:p w14:paraId="0D354EBA" w14:textId="65544403" w:rsidR="002542B3" w:rsidRPr="001F3468" w:rsidRDefault="00C140D5" w:rsidP="009111EE">
            <w:pPr>
              <w:jc w:val="center"/>
              <w:rPr>
                <w:sz w:val="18"/>
              </w:rPr>
            </w:pPr>
            <w:r>
              <w:rPr>
                <w:sz w:val="18"/>
              </w:rPr>
              <w:t>1/28/25</w:t>
            </w:r>
          </w:p>
        </w:tc>
        <w:tc>
          <w:tcPr>
            <w:tcW w:w="1350" w:type="dxa"/>
            <w:tcBorders>
              <w:top w:val="nil"/>
            </w:tcBorders>
          </w:tcPr>
          <w:p w14:paraId="5119E766" w14:textId="708DCBCB" w:rsidR="002542B3" w:rsidRPr="001F3468" w:rsidRDefault="00C140D5" w:rsidP="009111EE">
            <w:pPr>
              <w:jc w:val="center"/>
              <w:rPr>
                <w:sz w:val="18"/>
              </w:rPr>
            </w:pPr>
            <w:r>
              <w:rPr>
                <w:sz w:val="18"/>
              </w:rPr>
              <w:t>0.00</w:t>
            </w:r>
          </w:p>
        </w:tc>
        <w:tc>
          <w:tcPr>
            <w:tcW w:w="1440" w:type="dxa"/>
            <w:tcBorders>
              <w:top w:val="nil"/>
            </w:tcBorders>
          </w:tcPr>
          <w:p w14:paraId="69CF05E0" w14:textId="06FD62DB" w:rsidR="002542B3" w:rsidRPr="001F3468" w:rsidRDefault="00C140D5" w:rsidP="009111EE">
            <w:pPr>
              <w:jc w:val="center"/>
              <w:rPr>
                <w:sz w:val="18"/>
              </w:rPr>
            </w:pPr>
            <w:r>
              <w:rPr>
                <w:sz w:val="18"/>
              </w:rPr>
              <w:t>0.00</w:t>
            </w:r>
          </w:p>
        </w:tc>
        <w:tc>
          <w:tcPr>
            <w:tcW w:w="900" w:type="dxa"/>
            <w:tcBorders>
              <w:top w:val="nil"/>
            </w:tcBorders>
          </w:tcPr>
          <w:p w14:paraId="462149B3" w14:textId="77777777" w:rsidR="002542B3" w:rsidRPr="001F3468" w:rsidRDefault="002542B3" w:rsidP="009111EE">
            <w:pPr>
              <w:jc w:val="center"/>
              <w:rPr>
                <w:sz w:val="18"/>
              </w:rPr>
            </w:pPr>
            <w:r>
              <w:rPr>
                <w:sz w:val="18"/>
              </w:rPr>
              <w:t>80</w:t>
            </w:r>
          </w:p>
        </w:tc>
        <w:tc>
          <w:tcPr>
            <w:tcW w:w="1080" w:type="dxa"/>
            <w:tcBorders>
              <w:top w:val="nil"/>
            </w:tcBorders>
          </w:tcPr>
          <w:p w14:paraId="06154461" w14:textId="77777777" w:rsidR="002542B3" w:rsidRPr="001F3468" w:rsidRDefault="002542B3" w:rsidP="009111EE">
            <w:pPr>
              <w:jc w:val="center"/>
              <w:rPr>
                <w:sz w:val="18"/>
              </w:rPr>
            </w:pPr>
            <w:r>
              <w:rPr>
                <w:sz w:val="18"/>
              </w:rPr>
              <w:t>N/A</w:t>
            </w:r>
          </w:p>
        </w:tc>
        <w:tc>
          <w:tcPr>
            <w:tcW w:w="2808" w:type="dxa"/>
            <w:tcBorders>
              <w:top w:val="nil"/>
              <w:right w:val="single" w:sz="6" w:space="0" w:color="auto"/>
            </w:tcBorders>
          </w:tcPr>
          <w:p w14:paraId="78ECE360" w14:textId="77777777" w:rsidR="002542B3" w:rsidRPr="001F3468" w:rsidRDefault="002542B3" w:rsidP="009111EE">
            <w:pPr>
              <w:rPr>
                <w:sz w:val="18"/>
              </w:rPr>
            </w:pPr>
            <w:r>
              <w:rPr>
                <w:sz w:val="18"/>
              </w:rPr>
              <w:t>By-product of drinking water disinfection</w:t>
            </w:r>
          </w:p>
        </w:tc>
      </w:tr>
      <w:tr w:rsidR="00B266F2" w:rsidRPr="001F3468" w14:paraId="3513DE03" w14:textId="77777777" w:rsidTr="002542B3">
        <w:trPr>
          <w:trHeight w:val="386"/>
          <w:jc w:val="center"/>
        </w:trPr>
        <w:tc>
          <w:tcPr>
            <w:tcW w:w="2268" w:type="dxa"/>
            <w:gridSpan w:val="2"/>
            <w:tcBorders>
              <w:top w:val="nil"/>
              <w:left w:val="single" w:sz="6" w:space="0" w:color="auto"/>
            </w:tcBorders>
          </w:tcPr>
          <w:p w14:paraId="27DA70B6" w14:textId="27ABFD37" w:rsidR="00B266F2" w:rsidRDefault="00B266F2" w:rsidP="00B266F2">
            <w:pPr>
              <w:ind w:left="180"/>
              <w:rPr>
                <w:sz w:val="18"/>
              </w:rPr>
            </w:pPr>
            <w:r w:rsidRPr="005E5AA0">
              <w:t>Nitrate (ppm)</w:t>
            </w:r>
          </w:p>
        </w:tc>
        <w:tc>
          <w:tcPr>
            <w:tcW w:w="990" w:type="dxa"/>
            <w:tcBorders>
              <w:top w:val="nil"/>
            </w:tcBorders>
          </w:tcPr>
          <w:p w14:paraId="0222AC5F" w14:textId="137BB707" w:rsidR="00B266F2" w:rsidRDefault="00B266F2" w:rsidP="00B266F2">
            <w:pPr>
              <w:jc w:val="center"/>
              <w:rPr>
                <w:sz w:val="18"/>
              </w:rPr>
            </w:pPr>
            <w:r>
              <w:t>2025</w:t>
            </w:r>
          </w:p>
        </w:tc>
        <w:tc>
          <w:tcPr>
            <w:tcW w:w="1350" w:type="dxa"/>
            <w:tcBorders>
              <w:top w:val="nil"/>
            </w:tcBorders>
          </w:tcPr>
          <w:p w14:paraId="073B591C" w14:textId="07ABC557" w:rsidR="00B266F2" w:rsidRDefault="00B266F2" w:rsidP="00B266F2">
            <w:pPr>
              <w:jc w:val="center"/>
              <w:rPr>
                <w:sz w:val="18"/>
              </w:rPr>
            </w:pPr>
            <w:r>
              <w:t>0.75</w:t>
            </w:r>
          </w:p>
        </w:tc>
        <w:tc>
          <w:tcPr>
            <w:tcW w:w="1440" w:type="dxa"/>
            <w:tcBorders>
              <w:top w:val="nil"/>
            </w:tcBorders>
          </w:tcPr>
          <w:p w14:paraId="0AD63B2E" w14:textId="3C0DC6CD" w:rsidR="00B266F2" w:rsidRDefault="00B266F2" w:rsidP="00B266F2">
            <w:pPr>
              <w:jc w:val="center"/>
              <w:rPr>
                <w:sz w:val="18"/>
              </w:rPr>
            </w:pPr>
            <w:r>
              <w:t>0.51-0.99</w:t>
            </w:r>
          </w:p>
        </w:tc>
        <w:tc>
          <w:tcPr>
            <w:tcW w:w="900" w:type="dxa"/>
            <w:tcBorders>
              <w:top w:val="nil"/>
            </w:tcBorders>
          </w:tcPr>
          <w:p w14:paraId="57A8FA10" w14:textId="4250BD1B" w:rsidR="00B266F2" w:rsidRDefault="00B266F2" w:rsidP="00B266F2">
            <w:pPr>
              <w:jc w:val="center"/>
              <w:rPr>
                <w:sz w:val="18"/>
              </w:rPr>
            </w:pPr>
            <w:r w:rsidRPr="005E5AA0">
              <w:t>10</w:t>
            </w:r>
          </w:p>
        </w:tc>
        <w:tc>
          <w:tcPr>
            <w:tcW w:w="1080" w:type="dxa"/>
            <w:tcBorders>
              <w:top w:val="nil"/>
            </w:tcBorders>
          </w:tcPr>
          <w:p w14:paraId="088E28C3" w14:textId="2E738343" w:rsidR="00B266F2" w:rsidRDefault="00B266F2" w:rsidP="00B266F2">
            <w:pPr>
              <w:jc w:val="center"/>
              <w:rPr>
                <w:sz w:val="18"/>
              </w:rPr>
            </w:pPr>
            <w:r w:rsidRPr="005E5AA0">
              <w:t>10</w:t>
            </w:r>
          </w:p>
        </w:tc>
        <w:tc>
          <w:tcPr>
            <w:tcW w:w="2808" w:type="dxa"/>
            <w:tcBorders>
              <w:top w:val="nil"/>
              <w:right w:val="single" w:sz="6" w:space="0" w:color="auto"/>
            </w:tcBorders>
          </w:tcPr>
          <w:p w14:paraId="50BE7178" w14:textId="207F5BA3" w:rsidR="00B266F2" w:rsidRDefault="00B266F2" w:rsidP="00B266F2">
            <w:pPr>
              <w:rPr>
                <w:sz w:val="18"/>
              </w:rPr>
            </w:pPr>
            <w:r w:rsidRPr="005E5AA0">
              <w:t>Erosion of natural deposits; leaching from fertilizer use and septic systems</w:t>
            </w:r>
          </w:p>
        </w:tc>
      </w:tr>
      <w:tr w:rsidR="00B266F2" w:rsidRPr="001F3468" w14:paraId="0B766AB6" w14:textId="77777777" w:rsidTr="002542B3">
        <w:trPr>
          <w:trHeight w:val="386"/>
          <w:jc w:val="center"/>
        </w:trPr>
        <w:tc>
          <w:tcPr>
            <w:tcW w:w="2268" w:type="dxa"/>
            <w:gridSpan w:val="2"/>
            <w:tcBorders>
              <w:top w:val="nil"/>
              <w:left w:val="single" w:sz="6" w:space="0" w:color="auto"/>
            </w:tcBorders>
          </w:tcPr>
          <w:p w14:paraId="7189E2F4" w14:textId="0E7ABAAB" w:rsidR="00B266F2" w:rsidRDefault="00B266F2" w:rsidP="00B266F2">
            <w:pPr>
              <w:ind w:left="180"/>
              <w:rPr>
                <w:sz w:val="18"/>
              </w:rPr>
            </w:pPr>
            <w:r w:rsidRPr="00A808BD">
              <w:t>Nitr</w:t>
            </w:r>
            <w:r>
              <w:t>i</w:t>
            </w:r>
            <w:r w:rsidRPr="00A808BD">
              <w:t>te (ppm)</w:t>
            </w:r>
          </w:p>
        </w:tc>
        <w:tc>
          <w:tcPr>
            <w:tcW w:w="990" w:type="dxa"/>
            <w:tcBorders>
              <w:top w:val="nil"/>
            </w:tcBorders>
          </w:tcPr>
          <w:p w14:paraId="51D48DEB" w14:textId="32BF9B97" w:rsidR="00B266F2" w:rsidRDefault="00B266F2" w:rsidP="00B266F2">
            <w:pPr>
              <w:jc w:val="center"/>
              <w:rPr>
                <w:sz w:val="18"/>
              </w:rPr>
            </w:pPr>
            <w:r>
              <w:t>2025</w:t>
            </w:r>
          </w:p>
        </w:tc>
        <w:tc>
          <w:tcPr>
            <w:tcW w:w="1350" w:type="dxa"/>
            <w:tcBorders>
              <w:top w:val="nil"/>
            </w:tcBorders>
          </w:tcPr>
          <w:p w14:paraId="62556422" w14:textId="08EFF826" w:rsidR="00B266F2" w:rsidRDefault="00B266F2" w:rsidP="00B266F2">
            <w:pPr>
              <w:jc w:val="center"/>
              <w:rPr>
                <w:sz w:val="18"/>
              </w:rPr>
            </w:pPr>
            <w:r>
              <w:t>0.00</w:t>
            </w:r>
          </w:p>
        </w:tc>
        <w:tc>
          <w:tcPr>
            <w:tcW w:w="1440" w:type="dxa"/>
            <w:tcBorders>
              <w:top w:val="nil"/>
            </w:tcBorders>
          </w:tcPr>
          <w:p w14:paraId="00EF5E8C" w14:textId="493B59D6" w:rsidR="00B266F2" w:rsidRDefault="00B266F2" w:rsidP="00B266F2">
            <w:pPr>
              <w:jc w:val="center"/>
              <w:rPr>
                <w:sz w:val="18"/>
              </w:rPr>
            </w:pPr>
            <w:r>
              <w:t>0.00</w:t>
            </w:r>
          </w:p>
        </w:tc>
        <w:tc>
          <w:tcPr>
            <w:tcW w:w="900" w:type="dxa"/>
            <w:tcBorders>
              <w:top w:val="nil"/>
            </w:tcBorders>
          </w:tcPr>
          <w:p w14:paraId="7A0ACD70" w14:textId="2B61A607" w:rsidR="00B266F2" w:rsidRDefault="00B266F2" w:rsidP="00B266F2">
            <w:pPr>
              <w:jc w:val="center"/>
              <w:rPr>
                <w:sz w:val="18"/>
              </w:rPr>
            </w:pPr>
            <w:r w:rsidRPr="00A808BD">
              <w:t>10</w:t>
            </w:r>
          </w:p>
        </w:tc>
        <w:tc>
          <w:tcPr>
            <w:tcW w:w="1080" w:type="dxa"/>
            <w:tcBorders>
              <w:top w:val="nil"/>
            </w:tcBorders>
          </w:tcPr>
          <w:p w14:paraId="0B7844D1" w14:textId="7E2400B0" w:rsidR="00B266F2" w:rsidRDefault="00B266F2" w:rsidP="00B266F2">
            <w:pPr>
              <w:jc w:val="center"/>
              <w:rPr>
                <w:sz w:val="18"/>
              </w:rPr>
            </w:pPr>
            <w:r w:rsidRPr="00A808BD">
              <w:t>10</w:t>
            </w:r>
          </w:p>
        </w:tc>
        <w:tc>
          <w:tcPr>
            <w:tcW w:w="2808" w:type="dxa"/>
            <w:tcBorders>
              <w:top w:val="nil"/>
              <w:right w:val="single" w:sz="6" w:space="0" w:color="auto"/>
            </w:tcBorders>
          </w:tcPr>
          <w:p w14:paraId="1FF4BFFF" w14:textId="6D85669A" w:rsidR="00B266F2" w:rsidRDefault="00B266F2" w:rsidP="00B266F2">
            <w:pPr>
              <w:rPr>
                <w:sz w:val="18"/>
              </w:rPr>
            </w:pPr>
            <w:r w:rsidRPr="00A808BD">
              <w:t>Erosion of natural deposits; leaching from fertilizer use and septic systems</w:t>
            </w:r>
          </w:p>
        </w:tc>
      </w:tr>
      <w:tr w:rsidR="00B266F2" w:rsidRPr="001F3468" w14:paraId="21A87E55" w14:textId="77777777" w:rsidTr="002542B3">
        <w:trPr>
          <w:trHeight w:val="386"/>
          <w:jc w:val="center"/>
        </w:trPr>
        <w:tc>
          <w:tcPr>
            <w:tcW w:w="2268" w:type="dxa"/>
            <w:gridSpan w:val="2"/>
            <w:tcBorders>
              <w:top w:val="nil"/>
              <w:left w:val="single" w:sz="6" w:space="0" w:color="auto"/>
            </w:tcBorders>
          </w:tcPr>
          <w:p w14:paraId="7A773EE8" w14:textId="31BE065A" w:rsidR="00B266F2" w:rsidRDefault="00B266F2" w:rsidP="00B266F2">
            <w:pPr>
              <w:ind w:left="180"/>
              <w:rPr>
                <w:sz w:val="18"/>
              </w:rPr>
            </w:pPr>
            <w:r w:rsidRPr="00A808BD">
              <w:t>Nitrate + Nitrite as N (ppm)</w:t>
            </w:r>
          </w:p>
        </w:tc>
        <w:tc>
          <w:tcPr>
            <w:tcW w:w="990" w:type="dxa"/>
            <w:tcBorders>
              <w:top w:val="nil"/>
            </w:tcBorders>
          </w:tcPr>
          <w:p w14:paraId="4BB534FB" w14:textId="00F794B6" w:rsidR="00B266F2" w:rsidRDefault="00B266F2" w:rsidP="00B266F2">
            <w:pPr>
              <w:jc w:val="center"/>
              <w:rPr>
                <w:sz w:val="18"/>
              </w:rPr>
            </w:pPr>
            <w:r>
              <w:t>8/18/25</w:t>
            </w:r>
          </w:p>
        </w:tc>
        <w:tc>
          <w:tcPr>
            <w:tcW w:w="1350" w:type="dxa"/>
            <w:tcBorders>
              <w:top w:val="nil"/>
            </w:tcBorders>
          </w:tcPr>
          <w:p w14:paraId="01BE4DD7" w14:textId="52267201" w:rsidR="00B266F2" w:rsidRDefault="00B266F2" w:rsidP="00B266F2">
            <w:pPr>
              <w:jc w:val="center"/>
              <w:rPr>
                <w:sz w:val="18"/>
              </w:rPr>
            </w:pPr>
            <w:r>
              <w:t>0.51</w:t>
            </w:r>
          </w:p>
        </w:tc>
        <w:tc>
          <w:tcPr>
            <w:tcW w:w="1440" w:type="dxa"/>
            <w:tcBorders>
              <w:top w:val="nil"/>
            </w:tcBorders>
          </w:tcPr>
          <w:p w14:paraId="7CBCDD9C" w14:textId="44D632FE" w:rsidR="00B266F2" w:rsidRDefault="00B266F2" w:rsidP="00B266F2">
            <w:pPr>
              <w:jc w:val="center"/>
              <w:rPr>
                <w:sz w:val="18"/>
              </w:rPr>
            </w:pPr>
            <w:r>
              <w:t>0.51</w:t>
            </w:r>
          </w:p>
        </w:tc>
        <w:tc>
          <w:tcPr>
            <w:tcW w:w="900" w:type="dxa"/>
            <w:tcBorders>
              <w:top w:val="nil"/>
            </w:tcBorders>
          </w:tcPr>
          <w:p w14:paraId="748EA5D4" w14:textId="08F35BD4" w:rsidR="00B266F2" w:rsidRDefault="00B266F2" w:rsidP="00B266F2">
            <w:pPr>
              <w:jc w:val="center"/>
              <w:rPr>
                <w:sz w:val="18"/>
              </w:rPr>
            </w:pPr>
            <w:r w:rsidRPr="00A808BD">
              <w:t>10</w:t>
            </w:r>
          </w:p>
        </w:tc>
        <w:tc>
          <w:tcPr>
            <w:tcW w:w="1080" w:type="dxa"/>
            <w:tcBorders>
              <w:top w:val="nil"/>
            </w:tcBorders>
          </w:tcPr>
          <w:p w14:paraId="1F7CA609" w14:textId="7B1683E4" w:rsidR="00B266F2" w:rsidRDefault="00B266F2" w:rsidP="00B266F2">
            <w:pPr>
              <w:jc w:val="center"/>
              <w:rPr>
                <w:sz w:val="18"/>
              </w:rPr>
            </w:pPr>
            <w:r w:rsidRPr="00A808BD">
              <w:t>10</w:t>
            </w:r>
          </w:p>
        </w:tc>
        <w:tc>
          <w:tcPr>
            <w:tcW w:w="2808" w:type="dxa"/>
            <w:tcBorders>
              <w:top w:val="nil"/>
              <w:right w:val="single" w:sz="6" w:space="0" w:color="auto"/>
            </w:tcBorders>
          </w:tcPr>
          <w:p w14:paraId="0BFA7007" w14:textId="29CEC4A8" w:rsidR="00B266F2" w:rsidRDefault="00B266F2" w:rsidP="00B266F2">
            <w:pPr>
              <w:rPr>
                <w:sz w:val="18"/>
              </w:rPr>
            </w:pPr>
            <w:r w:rsidRPr="00A808BD">
              <w:t>Erosion of natural deposits; leaching from fertilizer use and septic systems</w:t>
            </w:r>
          </w:p>
        </w:tc>
      </w:tr>
      <w:tr w:rsidR="00B266F2" w:rsidRPr="001F3468" w14:paraId="24D9227C" w14:textId="77777777" w:rsidTr="002542B3">
        <w:trPr>
          <w:trHeight w:val="386"/>
          <w:jc w:val="center"/>
        </w:trPr>
        <w:tc>
          <w:tcPr>
            <w:tcW w:w="2268" w:type="dxa"/>
            <w:gridSpan w:val="2"/>
            <w:tcBorders>
              <w:top w:val="nil"/>
              <w:left w:val="single" w:sz="6" w:space="0" w:color="auto"/>
            </w:tcBorders>
          </w:tcPr>
          <w:p w14:paraId="22C7F52B" w14:textId="46069ADB" w:rsidR="00B266F2" w:rsidRDefault="00B266F2" w:rsidP="00B266F2">
            <w:pPr>
              <w:ind w:left="180"/>
              <w:rPr>
                <w:sz w:val="18"/>
              </w:rPr>
            </w:pPr>
            <w:r w:rsidRPr="00684ECC">
              <w:t>Hexavalent Chromium (ppb)</w:t>
            </w:r>
          </w:p>
        </w:tc>
        <w:tc>
          <w:tcPr>
            <w:tcW w:w="990" w:type="dxa"/>
            <w:tcBorders>
              <w:top w:val="nil"/>
            </w:tcBorders>
          </w:tcPr>
          <w:p w14:paraId="6C15251F" w14:textId="6CB2F458" w:rsidR="00B266F2" w:rsidRDefault="00B266F2" w:rsidP="00B266F2">
            <w:pPr>
              <w:rPr>
                <w:sz w:val="18"/>
              </w:rPr>
            </w:pPr>
            <w:r>
              <w:t>1/28/25</w:t>
            </w:r>
          </w:p>
        </w:tc>
        <w:tc>
          <w:tcPr>
            <w:tcW w:w="1350" w:type="dxa"/>
            <w:tcBorders>
              <w:top w:val="nil"/>
            </w:tcBorders>
          </w:tcPr>
          <w:p w14:paraId="023E0070" w14:textId="5ED0C478" w:rsidR="00B266F2" w:rsidRDefault="00B266F2" w:rsidP="00B266F2">
            <w:pPr>
              <w:jc w:val="center"/>
              <w:rPr>
                <w:sz w:val="18"/>
              </w:rPr>
            </w:pPr>
            <w:r>
              <w:t>0.00</w:t>
            </w:r>
          </w:p>
        </w:tc>
        <w:tc>
          <w:tcPr>
            <w:tcW w:w="1440" w:type="dxa"/>
            <w:tcBorders>
              <w:top w:val="nil"/>
            </w:tcBorders>
          </w:tcPr>
          <w:p w14:paraId="1FA38B00" w14:textId="3793F49B" w:rsidR="00B266F2" w:rsidRDefault="00B266F2" w:rsidP="00B266F2">
            <w:pPr>
              <w:jc w:val="center"/>
              <w:rPr>
                <w:sz w:val="18"/>
              </w:rPr>
            </w:pPr>
            <w:r>
              <w:t>0.00</w:t>
            </w:r>
          </w:p>
        </w:tc>
        <w:tc>
          <w:tcPr>
            <w:tcW w:w="900" w:type="dxa"/>
            <w:tcBorders>
              <w:top w:val="nil"/>
            </w:tcBorders>
          </w:tcPr>
          <w:p w14:paraId="60184F53" w14:textId="7132939B" w:rsidR="00B266F2" w:rsidRDefault="00B266F2" w:rsidP="00B266F2">
            <w:pPr>
              <w:jc w:val="center"/>
              <w:rPr>
                <w:sz w:val="18"/>
              </w:rPr>
            </w:pPr>
            <w:r w:rsidRPr="00684ECC">
              <w:t>10</w:t>
            </w:r>
          </w:p>
        </w:tc>
        <w:tc>
          <w:tcPr>
            <w:tcW w:w="1080" w:type="dxa"/>
            <w:tcBorders>
              <w:top w:val="nil"/>
            </w:tcBorders>
          </w:tcPr>
          <w:p w14:paraId="1FA80935" w14:textId="3C558A35" w:rsidR="00B266F2" w:rsidRDefault="00B266F2" w:rsidP="00B266F2">
            <w:pPr>
              <w:jc w:val="center"/>
              <w:rPr>
                <w:sz w:val="18"/>
              </w:rPr>
            </w:pPr>
            <w:r w:rsidRPr="00684ECC">
              <w:t>0.02</w:t>
            </w:r>
          </w:p>
        </w:tc>
        <w:tc>
          <w:tcPr>
            <w:tcW w:w="2808" w:type="dxa"/>
            <w:tcBorders>
              <w:top w:val="nil"/>
              <w:right w:val="single" w:sz="6" w:space="0" w:color="auto"/>
            </w:tcBorders>
          </w:tcPr>
          <w:p w14:paraId="0C75F8DE" w14:textId="38A3F87C" w:rsidR="00B266F2" w:rsidRDefault="00B266F2" w:rsidP="00B266F2">
            <w:pPr>
              <w:rPr>
                <w:sz w:val="18"/>
              </w:rPr>
            </w:pPr>
            <w:r w:rsidRPr="00684ECC">
              <w:t>Discharge from electroplating factories, leather tanneries, wood preservation, chemical synthesis, refractory production, and textile manufacturing facilities; erosion of natural deposits</w:t>
            </w:r>
          </w:p>
        </w:tc>
      </w:tr>
      <w:tr w:rsidR="00B266F2" w:rsidRPr="001F3468" w14:paraId="759BD329" w14:textId="77777777" w:rsidTr="002542B3">
        <w:trPr>
          <w:trHeight w:val="386"/>
          <w:jc w:val="center"/>
        </w:trPr>
        <w:tc>
          <w:tcPr>
            <w:tcW w:w="2268" w:type="dxa"/>
            <w:gridSpan w:val="2"/>
            <w:tcBorders>
              <w:top w:val="nil"/>
              <w:left w:val="single" w:sz="6" w:space="0" w:color="auto"/>
            </w:tcBorders>
          </w:tcPr>
          <w:p w14:paraId="2E739202" w14:textId="264D0EAD" w:rsidR="00B266F2" w:rsidRPr="00684ECC" w:rsidRDefault="00B266F2" w:rsidP="00B266F2">
            <w:pPr>
              <w:ind w:left="180"/>
            </w:pPr>
            <w:r w:rsidRPr="001B72B7">
              <w:t>Gross Alpha (</w:t>
            </w:r>
            <w:proofErr w:type="spellStart"/>
            <w:r w:rsidRPr="001B72B7">
              <w:t>pCi</w:t>
            </w:r>
            <w:proofErr w:type="spellEnd"/>
            <w:r w:rsidRPr="001B72B7">
              <w:t>/L)</w:t>
            </w:r>
          </w:p>
        </w:tc>
        <w:tc>
          <w:tcPr>
            <w:tcW w:w="990" w:type="dxa"/>
            <w:tcBorders>
              <w:top w:val="nil"/>
            </w:tcBorders>
          </w:tcPr>
          <w:p w14:paraId="22B52EFF" w14:textId="38634B95" w:rsidR="00B266F2" w:rsidRPr="00684ECC" w:rsidRDefault="000116A3" w:rsidP="000116A3">
            <w:pPr>
              <w:jc w:val="center"/>
            </w:pPr>
            <w:r>
              <w:t>7/16/25</w:t>
            </w:r>
          </w:p>
        </w:tc>
        <w:tc>
          <w:tcPr>
            <w:tcW w:w="1350" w:type="dxa"/>
            <w:tcBorders>
              <w:top w:val="nil"/>
            </w:tcBorders>
          </w:tcPr>
          <w:p w14:paraId="1BD89F11" w14:textId="7BD0D35A" w:rsidR="00B266F2" w:rsidRPr="00684ECC" w:rsidRDefault="000116A3" w:rsidP="00B266F2">
            <w:pPr>
              <w:jc w:val="center"/>
            </w:pPr>
            <w:r>
              <w:t>9.54</w:t>
            </w:r>
          </w:p>
        </w:tc>
        <w:tc>
          <w:tcPr>
            <w:tcW w:w="1440" w:type="dxa"/>
            <w:tcBorders>
              <w:top w:val="nil"/>
            </w:tcBorders>
          </w:tcPr>
          <w:p w14:paraId="605B0C04" w14:textId="5028EEC3" w:rsidR="00B266F2" w:rsidRPr="00684ECC" w:rsidRDefault="000116A3" w:rsidP="00B266F2">
            <w:pPr>
              <w:jc w:val="center"/>
            </w:pPr>
            <w:r>
              <w:t>9.54</w:t>
            </w:r>
          </w:p>
        </w:tc>
        <w:tc>
          <w:tcPr>
            <w:tcW w:w="900" w:type="dxa"/>
            <w:tcBorders>
              <w:top w:val="nil"/>
            </w:tcBorders>
          </w:tcPr>
          <w:p w14:paraId="1FE8E22D" w14:textId="13632867" w:rsidR="00B266F2" w:rsidRPr="00684ECC" w:rsidRDefault="00B266F2" w:rsidP="00B266F2">
            <w:pPr>
              <w:jc w:val="center"/>
            </w:pPr>
            <w:r w:rsidRPr="001B72B7">
              <w:t>15</w:t>
            </w:r>
          </w:p>
        </w:tc>
        <w:tc>
          <w:tcPr>
            <w:tcW w:w="1080" w:type="dxa"/>
            <w:tcBorders>
              <w:top w:val="nil"/>
            </w:tcBorders>
          </w:tcPr>
          <w:p w14:paraId="4439A154" w14:textId="5E11A606" w:rsidR="00B266F2" w:rsidRPr="00684ECC" w:rsidRDefault="00B266F2" w:rsidP="00B266F2">
            <w:pPr>
              <w:jc w:val="center"/>
            </w:pPr>
            <w:r w:rsidRPr="001B72B7">
              <w:t>(0)</w:t>
            </w:r>
          </w:p>
        </w:tc>
        <w:tc>
          <w:tcPr>
            <w:tcW w:w="2808" w:type="dxa"/>
            <w:tcBorders>
              <w:top w:val="nil"/>
              <w:right w:val="single" w:sz="6" w:space="0" w:color="auto"/>
            </w:tcBorders>
          </w:tcPr>
          <w:p w14:paraId="71EEEA34" w14:textId="661B0D44" w:rsidR="00B266F2" w:rsidRPr="00684ECC" w:rsidRDefault="00B266F2" w:rsidP="00B266F2">
            <w:r w:rsidRPr="001B72B7">
              <w:t>Erosion of natural deposits</w:t>
            </w:r>
          </w:p>
        </w:tc>
      </w:tr>
      <w:tr w:rsidR="002542B3" w:rsidRPr="001F3468" w14:paraId="7EA22314" w14:textId="77777777"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4280705" w14:textId="77777777" w:rsidR="002542B3" w:rsidRPr="001F3468" w:rsidRDefault="002542B3"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2542B3" w:rsidRPr="001F3468" w14:paraId="72CF787A" w14:textId="77777777" w:rsidTr="00E92E9C">
        <w:trPr>
          <w:jc w:val="center"/>
        </w:trPr>
        <w:tc>
          <w:tcPr>
            <w:tcW w:w="2268" w:type="dxa"/>
            <w:gridSpan w:val="2"/>
            <w:tcBorders>
              <w:top w:val="single" w:sz="18" w:space="0" w:color="auto"/>
              <w:left w:val="single" w:sz="6" w:space="0" w:color="auto"/>
              <w:bottom w:val="double" w:sz="6" w:space="0" w:color="auto"/>
            </w:tcBorders>
            <w:vAlign w:val="center"/>
          </w:tcPr>
          <w:p w14:paraId="2D28B56C" w14:textId="77777777" w:rsidR="002542B3" w:rsidRPr="001F3468" w:rsidRDefault="002542B3"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0DC4AD28" w14:textId="77777777" w:rsidR="002542B3" w:rsidRPr="001F3468" w:rsidRDefault="002542B3"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4D337E7E" w14:textId="77777777" w:rsidR="002542B3" w:rsidRPr="001F3468" w:rsidRDefault="002542B3" w:rsidP="00F01B42">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14:paraId="4B8892FF" w14:textId="77777777" w:rsidR="002542B3" w:rsidRPr="001F3468" w:rsidRDefault="002542B3"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517C17B4" w14:textId="77777777" w:rsidR="002542B3" w:rsidRPr="001F3468" w:rsidRDefault="002542B3"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14:paraId="20A630C8" w14:textId="77777777" w:rsidR="002542B3" w:rsidRPr="001F3468" w:rsidRDefault="002542B3" w:rsidP="00F01B42">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14:paraId="22AA1AB6" w14:textId="77777777" w:rsidR="002542B3" w:rsidRPr="001F3468" w:rsidRDefault="002542B3"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2542B3" w:rsidRPr="001F3468" w14:paraId="56F3434A" w14:textId="77777777" w:rsidTr="00E92E9C">
        <w:trPr>
          <w:trHeight w:val="504"/>
          <w:jc w:val="center"/>
        </w:trPr>
        <w:tc>
          <w:tcPr>
            <w:tcW w:w="2268" w:type="dxa"/>
            <w:gridSpan w:val="2"/>
            <w:tcBorders>
              <w:left w:val="single" w:sz="6" w:space="0" w:color="auto"/>
            </w:tcBorders>
          </w:tcPr>
          <w:p w14:paraId="1C4DE1A6" w14:textId="77777777" w:rsidR="002542B3" w:rsidRPr="001F3468" w:rsidRDefault="002542B3" w:rsidP="008F28AC">
            <w:pPr>
              <w:ind w:left="187"/>
              <w:rPr>
                <w:sz w:val="18"/>
              </w:rPr>
            </w:pPr>
            <w:r>
              <w:rPr>
                <w:sz w:val="18"/>
              </w:rPr>
              <w:t>Chloride (ppm)</w:t>
            </w:r>
          </w:p>
        </w:tc>
        <w:tc>
          <w:tcPr>
            <w:tcW w:w="990" w:type="dxa"/>
          </w:tcPr>
          <w:p w14:paraId="72D6648F" w14:textId="32EBD7D3" w:rsidR="002542B3" w:rsidRDefault="002542B3" w:rsidP="009111EE">
            <w:pPr>
              <w:jc w:val="center"/>
            </w:pPr>
            <w:r w:rsidRPr="00C65324">
              <w:rPr>
                <w:sz w:val="18"/>
              </w:rPr>
              <w:t>5</w:t>
            </w:r>
            <w:r w:rsidR="00C140D5">
              <w:rPr>
                <w:sz w:val="18"/>
              </w:rPr>
              <w:t>/4/22</w:t>
            </w:r>
          </w:p>
        </w:tc>
        <w:tc>
          <w:tcPr>
            <w:tcW w:w="1350" w:type="dxa"/>
          </w:tcPr>
          <w:p w14:paraId="25DCB830" w14:textId="0982257A" w:rsidR="002542B3" w:rsidRPr="001F3468" w:rsidRDefault="00C140D5" w:rsidP="009111EE">
            <w:pPr>
              <w:jc w:val="center"/>
              <w:rPr>
                <w:sz w:val="18"/>
              </w:rPr>
            </w:pPr>
            <w:r>
              <w:rPr>
                <w:sz w:val="18"/>
              </w:rPr>
              <w:t>21</w:t>
            </w:r>
          </w:p>
        </w:tc>
        <w:tc>
          <w:tcPr>
            <w:tcW w:w="1440" w:type="dxa"/>
          </w:tcPr>
          <w:p w14:paraId="1F92D531" w14:textId="1C02175D" w:rsidR="002542B3" w:rsidRPr="001F3468" w:rsidRDefault="00C140D5" w:rsidP="009111EE">
            <w:pPr>
              <w:jc w:val="center"/>
              <w:rPr>
                <w:sz w:val="18"/>
              </w:rPr>
            </w:pPr>
            <w:r>
              <w:rPr>
                <w:sz w:val="18"/>
              </w:rPr>
              <w:t>21</w:t>
            </w:r>
          </w:p>
        </w:tc>
        <w:tc>
          <w:tcPr>
            <w:tcW w:w="900" w:type="dxa"/>
          </w:tcPr>
          <w:p w14:paraId="5F0984C7" w14:textId="77777777" w:rsidR="002542B3" w:rsidRPr="001F3468" w:rsidRDefault="002542B3" w:rsidP="008F28AC">
            <w:pPr>
              <w:jc w:val="center"/>
              <w:rPr>
                <w:sz w:val="18"/>
              </w:rPr>
            </w:pPr>
            <w:r>
              <w:rPr>
                <w:sz w:val="18"/>
              </w:rPr>
              <w:t>500</w:t>
            </w:r>
          </w:p>
        </w:tc>
        <w:tc>
          <w:tcPr>
            <w:tcW w:w="1080" w:type="dxa"/>
          </w:tcPr>
          <w:p w14:paraId="0B37A72E" w14:textId="77777777" w:rsidR="002542B3" w:rsidRPr="001F3468" w:rsidRDefault="002542B3" w:rsidP="008F28AC">
            <w:pPr>
              <w:jc w:val="center"/>
              <w:rPr>
                <w:sz w:val="18"/>
              </w:rPr>
            </w:pPr>
            <w:r>
              <w:rPr>
                <w:sz w:val="18"/>
              </w:rPr>
              <w:t>None</w:t>
            </w:r>
          </w:p>
        </w:tc>
        <w:tc>
          <w:tcPr>
            <w:tcW w:w="2808" w:type="dxa"/>
            <w:tcBorders>
              <w:right w:val="single" w:sz="6" w:space="0" w:color="auto"/>
            </w:tcBorders>
          </w:tcPr>
          <w:p w14:paraId="71153DDD" w14:textId="77777777" w:rsidR="002542B3" w:rsidRPr="001F3468" w:rsidRDefault="002542B3" w:rsidP="008F28AC">
            <w:pPr>
              <w:rPr>
                <w:sz w:val="18"/>
              </w:rPr>
            </w:pPr>
            <w:r>
              <w:rPr>
                <w:sz w:val="18"/>
              </w:rPr>
              <w:t>Runoff/leaching from natural deposits; seawater influence</w:t>
            </w:r>
          </w:p>
        </w:tc>
      </w:tr>
      <w:tr w:rsidR="002542B3" w:rsidRPr="001F3468" w14:paraId="43D50453" w14:textId="77777777" w:rsidTr="00E92E9C">
        <w:trPr>
          <w:trHeight w:val="504"/>
          <w:jc w:val="center"/>
        </w:trPr>
        <w:tc>
          <w:tcPr>
            <w:tcW w:w="2268" w:type="dxa"/>
            <w:gridSpan w:val="2"/>
            <w:tcBorders>
              <w:left w:val="single" w:sz="6" w:space="0" w:color="auto"/>
            </w:tcBorders>
          </w:tcPr>
          <w:p w14:paraId="4D695F66" w14:textId="77777777" w:rsidR="002542B3" w:rsidRPr="001F3468" w:rsidRDefault="002542B3" w:rsidP="008F28AC">
            <w:pPr>
              <w:ind w:left="187"/>
              <w:rPr>
                <w:sz w:val="18"/>
              </w:rPr>
            </w:pPr>
            <w:r>
              <w:rPr>
                <w:sz w:val="18"/>
              </w:rPr>
              <w:t>Sulfate (ppm)</w:t>
            </w:r>
          </w:p>
        </w:tc>
        <w:tc>
          <w:tcPr>
            <w:tcW w:w="990" w:type="dxa"/>
          </w:tcPr>
          <w:p w14:paraId="5E7DAD03" w14:textId="3CF2AF0A" w:rsidR="002542B3" w:rsidRDefault="002542B3" w:rsidP="009111EE">
            <w:pPr>
              <w:jc w:val="center"/>
            </w:pPr>
            <w:r w:rsidRPr="00C65324">
              <w:rPr>
                <w:sz w:val="18"/>
              </w:rPr>
              <w:t>5</w:t>
            </w:r>
            <w:r w:rsidR="00C140D5">
              <w:rPr>
                <w:sz w:val="18"/>
              </w:rPr>
              <w:t>/4/22</w:t>
            </w:r>
          </w:p>
        </w:tc>
        <w:tc>
          <w:tcPr>
            <w:tcW w:w="1350" w:type="dxa"/>
          </w:tcPr>
          <w:p w14:paraId="16632795" w14:textId="4F791D3E" w:rsidR="002542B3" w:rsidRPr="001F3468" w:rsidRDefault="00C140D5" w:rsidP="009111EE">
            <w:pPr>
              <w:jc w:val="center"/>
              <w:rPr>
                <w:sz w:val="18"/>
              </w:rPr>
            </w:pPr>
            <w:r>
              <w:rPr>
                <w:sz w:val="18"/>
              </w:rPr>
              <w:t>68</w:t>
            </w:r>
          </w:p>
        </w:tc>
        <w:tc>
          <w:tcPr>
            <w:tcW w:w="1440" w:type="dxa"/>
          </w:tcPr>
          <w:p w14:paraId="74F22A49" w14:textId="533D60CB" w:rsidR="002542B3" w:rsidRPr="001F3468" w:rsidRDefault="00C140D5" w:rsidP="009111EE">
            <w:pPr>
              <w:jc w:val="center"/>
              <w:rPr>
                <w:sz w:val="18"/>
              </w:rPr>
            </w:pPr>
            <w:r>
              <w:rPr>
                <w:sz w:val="18"/>
              </w:rPr>
              <w:t>68</w:t>
            </w:r>
          </w:p>
        </w:tc>
        <w:tc>
          <w:tcPr>
            <w:tcW w:w="900" w:type="dxa"/>
          </w:tcPr>
          <w:p w14:paraId="094D2457" w14:textId="77777777" w:rsidR="002542B3" w:rsidRPr="001F3468" w:rsidRDefault="002542B3" w:rsidP="008F28AC">
            <w:pPr>
              <w:jc w:val="center"/>
              <w:rPr>
                <w:sz w:val="18"/>
              </w:rPr>
            </w:pPr>
            <w:r>
              <w:rPr>
                <w:sz w:val="18"/>
              </w:rPr>
              <w:t>500</w:t>
            </w:r>
          </w:p>
        </w:tc>
        <w:tc>
          <w:tcPr>
            <w:tcW w:w="1080" w:type="dxa"/>
          </w:tcPr>
          <w:p w14:paraId="6F77CDC8" w14:textId="77777777" w:rsidR="002542B3" w:rsidRPr="001F3468" w:rsidRDefault="002542B3" w:rsidP="008F28AC">
            <w:pPr>
              <w:jc w:val="center"/>
              <w:rPr>
                <w:sz w:val="18"/>
              </w:rPr>
            </w:pPr>
            <w:r>
              <w:rPr>
                <w:sz w:val="18"/>
              </w:rPr>
              <w:t>None</w:t>
            </w:r>
          </w:p>
        </w:tc>
        <w:tc>
          <w:tcPr>
            <w:tcW w:w="2808" w:type="dxa"/>
            <w:tcBorders>
              <w:right w:val="single" w:sz="6" w:space="0" w:color="auto"/>
            </w:tcBorders>
          </w:tcPr>
          <w:p w14:paraId="621E69FD" w14:textId="77777777" w:rsidR="002542B3" w:rsidRPr="001F3468" w:rsidRDefault="002542B3" w:rsidP="008F28AC">
            <w:pPr>
              <w:rPr>
                <w:sz w:val="18"/>
              </w:rPr>
            </w:pPr>
            <w:r>
              <w:rPr>
                <w:sz w:val="18"/>
              </w:rPr>
              <w:t>Runoff/leaching from natural deposits; industrial wastes</w:t>
            </w:r>
          </w:p>
        </w:tc>
      </w:tr>
      <w:tr w:rsidR="002542B3" w:rsidRPr="001F3468" w14:paraId="6B9D7AC6" w14:textId="77777777" w:rsidTr="00E92E9C">
        <w:trPr>
          <w:trHeight w:val="504"/>
          <w:jc w:val="center"/>
        </w:trPr>
        <w:tc>
          <w:tcPr>
            <w:tcW w:w="2268" w:type="dxa"/>
            <w:gridSpan w:val="2"/>
            <w:tcBorders>
              <w:left w:val="single" w:sz="6" w:space="0" w:color="auto"/>
            </w:tcBorders>
          </w:tcPr>
          <w:p w14:paraId="5E13AFD4" w14:textId="77777777" w:rsidR="002542B3" w:rsidRPr="001F3468" w:rsidRDefault="002542B3" w:rsidP="008F28AC">
            <w:pPr>
              <w:ind w:left="187"/>
              <w:rPr>
                <w:sz w:val="18"/>
              </w:rPr>
            </w:pPr>
            <w:r>
              <w:rPr>
                <w:sz w:val="18"/>
              </w:rPr>
              <w:t>Total Dissolved Solids (TDS)</w:t>
            </w:r>
          </w:p>
        </w:tc>
        <w:tc>
          <w:tcPr>
            <w:tcW w:w="990" w:type="dxa"/>
          </w:tcPr>
          <w:p w14:paraId="344D4364" w14:textId="1B2B3133" w:rsidR="002542B3" w:rsidRDefault="00C140D5" w:rsidP="00C140D5">
            <w:pPr>
              <w:jc w:val="center"/>
            </w:pPr>
            <w:r>
              <w:t>5/4/22</w:t>
            </w:r>
          </w:p>
        </w:tc>
        <w:tc>
          <w:tcPr>
            <w:tcW w:w="1350" w:type="dxa"/>
          </w:tcPr>
          <w:p w14:paraId="131F11F9" w14:textId="54519840" w:rsidR="002542B3" w:rsidRPr="001F3468" w:rsidRDefault="00C140D5" w:rsidP="009111EE">
            <w:pPr>
              <w:jc w:val="center"/>
              <w:rPr>
                <w:sz w:val="18"/>
              </w:rPr>
            </w:pPr>
            <w:r>
              <w:rPr>
                <w:sz w:val="18"/>
              </w:rPr>
              <w:t>640</w:t>
            </w:r>
          </w:p>
        </w:tc>
        <w:tc>
          <w:tcPr>
            <w:tcW w:w="1440" w:type="dxa"/>
          </w:tcPr>
          <w:p w14:paraId="2A012B3D" w14:textId="719C79CD" w:rsidR="002542B3" w:rsidRPr="001F3468" w:rsidRDefault="00C140D5" w:rsidP="009111EE">
            <w:pPr>
              <w:jc w:val="center"/>
              <w:rPr>
                <w:sz w:val="18"/>
              </w:rPr>
            </w:pPr>
            <w:r>
              <w:rPr>
                <w:sz w:val="18"/>
              </w:rPr>
              <w:t>640</w:t>
            </w:r>
          </w:p>
        </w:tc>
        <w:tc>
          <w:tcPr>
            <w:tcW w:w="900" w:type="dxa"/>
          </w:tcPr>
          <w:p w14:paraId="09E49C54" w14:textId="77777777" w:rsidR="002542B3" w:rsidRPr="001F3468" w:rsidRDefault="002542B3" w:rsidP="008F28AC">
            <w:pPr>
              <w:jc w:val="center"/>
              <w:rPr>
                <w:sz w:val="18"/>
              </w:rPr>
            </w:pPr>
            <w:r>
              <w:rPr>
                <w:sz w:val="18"/>
              </w:rPr>
              <w:t>1000</w:t>
            </w:r>
          </w:p>
        </w:tc>
        <w:tc>
          <w:tcPr>
            <w:tcW w:w="1080" w:type="dxa"/>
          </w:tcPr>
          <w:p w14:paraId="224DFBD7" w14:textId="77777777" w:rsidR="002542B3" w:rsidRPr="001F3468" w:rsidRDefault="002542B3" w:rsidP="008F28AC">
            <w:pPr>
              <w:jc w:val="center"/>
              <w:rPr>
                <w:sz w:val="18"/>
              </w:rPr>
            </w:pPr>
            <w:r>
              <w:rPr>
                <w:sz w:val="18"/>
              </w:rPr>
              <w:t>None</w:t>
            </w:r>
          </w:p>
        </w:tc>
        <w:tc>
          <w:tcPr>
            <w:tcW w:w="2808" w:type="dxa"/>
            <w:tcBorders>
              <w:right w:val="single" w:sz="6" w:space="0" w:color="auto"/>
            </w:tcBorders>
          </w:tcPr>
          <w:p w14:paraId="24C318DC" w14:textId="77777777" w:rsidR="002542B3" w:rsidRPr="001F3468" w:rsidRDefault="002542B3" w:rsidP="008F28AC">
            <w:pPr>
              <w:rPr>
                <w:sz w:val="18"/>
              </w:rPr>
            </w:pPr>
            <w:r>
              <w:rPr>
                <w:sz w:val="18"/>
              </w:rPr>
              <w:t>Runoff/leaching from natural deposits</w:t>
            </w:r>
          </w:p>
        </w:tc>
      </w:tr>
      <w:tr w:rsidR="002542B3" w:rsidRPr="001F3468" w14:paraId="77BBE8CD" w14:textId="77777777" w:rsidTr="002542B3">
        <w:trPr>
          <w:trHeight w:val="251"/>
          <w:jc w:val="center"/>
        </w:trPr>
        <w:tc>
          <w:tcPr>
            <w:tcW w:w="2268" w:type="dxa"/>
            <w:gridSpan w:val="2"/>
            <w:tcBorders>
              <w:left w:val="single" w:sz="6" w:space="0" w:color="auto"/>
            </w:tcBorders>
          </w:tcPr>
          <w:p w14:paraId="137BE961" w14:textId="77777777" w:rsidR="002542B3" w:rsidRPr="001F3468" w:rsidRDefault="002542B3" w:rsidP="008F28AC">
            <w:pPr>
              <w:ind w:left="187"/>
              <w:rPr>
                <w:sz w:val="18"/>
              </w:rPr>
            </w:pPr>
            <w:r>
              <w:rPr>
                <w:sz w:val="18"/>
              </w:rPr>
              <w:t>Turbidity (Units)</w:t>
            </w:r>
          </w:p>
        </w:tc>
        <w:tc>
          <w:tcPr>
            <w:tcW w:w="990" w:type="dxa"/>
          </w:tcPr>
          <w:p w14:paraId="13B4F400" w14:textId="6F2E3E1A" w:rsidR="002542B3" w:rsidRDefault="002542B3" w:rsidP="009111EE">
            <w:pPr>
              <w:jc w:val="center"/>
            </w:pPr>
            <w:r w:rsidRPr="00C65324">
              <w:rPr>
                <w:sz w:val="18"/>
              </w:rPr>
              <w:t>5</w:t>
            </w:r>
            <w:r w:rsidR="00C140D5">
              <w:rPr>
                <w:sz w:val="18"/>
              </w:rPr>
              <w:t>/</w:t>
            </w:r>
            <w:r w:rsidR="00B266F2">
              <w:rPr>
                <w:sz w:val="18"/>
              </w:rPr>
              <w:t>4/22</w:t>
            </w:r>
          </w:p>
        </w:tc>
        <w:tc>
          <w:tcPr>
            <w:tcW w:w="1350" w:type="dxa"/>
          </w:tcPr>
          <w:p w14:paraId="20015B99" w14:textId="0DEAF118" w:rsidR="002542B3" w:rsidRPr="001F3468" w:rsidRDefault="00B266F2" w:rsidP="009111EE">
            <w:pPr>
              <w:jc w:val="center"/>
              <w:rPr>
                <w:sz w:val="18"/>
              </w:rPr>
            </w:pPr>
            <w:r>
              <w:rPr>
                <w:sz w:val="18"/>
              </w:rPr>
              <w:t>2.5</w:t>
            </w:r>
          </w:p>
        </w:tc>
        <w:tc>
          <w:tcPr>
            <w:tcW w:w="1440" w:type="dxa"/>
          </w:tcPr>
          <w:p w14:paraId="6F23CDE0" w14:textId="2FA350D7" w:rsidR="002542B3" w:rsidRPr="001F3468" w:rsidRDefault="00B266F2" w:rsidP="009111EE">
            <w:pPr>
              <w:jc w:val="center"/>
              <w:rPr>
                <w:sz w:val="18"/>
              </w:rPr>
            </w:pPr>
            <w:r>
              <w:rPr>
                <w:sz w:val="18"/>
              </w:rPr>
              <w:t>2.5</w:t>
            </w:r>
          </w:p>
        </w:tc>
        <w:tc>
          <w:tcPr>
            <w:tcW w:w="900" w:type="dxa"/>
          </w:tcPr>
          <w:p w14:paraId="4B9E0DA6" w14:textId="77777777" w:rsidR="002542B3" w:rsidRPr="001F3468" w:rsidRDefault="002542B3" w:rsidP="008F28AC">
            <w:pPr>
              <w:jc w:val="center"/>
              <w:rPr>
                <w:sz w:val="18"/>
              </w:rPr>
            </w:pPr>
            <w:r>
              <w:rPr>
                <w:sz w:val="18"/>
              </w:rPr>
              <w:t>5</w:t>
            </w:r>
          </w:p>
        </w:tc>
        <w:tc>
          <w:tcPr>
            <w:tcW w:w="1080" w:type="dxa"/>
          </w:tcPr>
          <w:p w14:paraId="097E7C24" w14:textId="77777777" w:rsidR="002542B3" w:rsidRPr="001F3468" w:rsidRDefault="002542B3" w:rsidP="008F28AC">
            <w:pPr>
              <w:jc w:val="center"/>
              <w:rPr>
                <w:sz w:val="18"/>
              </w:rPr>
            </w:pPr>
            <w:r>
              <w:rPr>
                <w:sz w:val="18"/>
              </w:rPr>
              <w:t>None</w:t>
            </w:r>
          </w:p>
        </w:tc>
        <w:tc>
          <w:tcPr>
            <w:tcW w:w="2808" w:type="dxa"/>
            <w:tcBorders>
              <w:right w:val="single" w:sz="6" w:space="0" w:color="auto"/>
            </w:tcBorders>
          </w:tcPr>
          <w:p w14:paraId="546D1498" w14:textId="77777777" w:rsidR="002542B3" w:rsidRPr="001F3468" w:rsidRDefault="002542B3" w:rsidP="008F28AC">
            <w:pPr>
              <w:rPr>
                <w:sz w:val="18"/>
              </w:rPr>
            </w:pPr>
            <w:r>
              <w:rPr>
                <w:sz w:val="18"/>
              </w:rPr>
              <w:t>Soil runoff</w:t>
            </w:r>
          </w:p>
        </w:tc>
      </w:tr>
      <w:tr w:rsidR="002542B3" w:rsidRPr="001F3468" w14:paraId="423C9FA8" w14:textId="77777777" w:rsidTr="00E92E9C">
        <w:trPr>
          <w:trHeight w:val="504"/>
          <w:jc w:val="center"/>
        </w:trPr>
        <w:tc>
          <w:tcPr>
            <w:tcW w:w="2268" w:type="dxa"/>
            <w:gridSpan w:val="2"/>
            <w:tcBorders>
              <w:left w:val="single" w:sz="6" w:space="0" w:color="auto"/>
            </w:tcBorders>
          </w:tcPr>
          <w:p w14:paraId="7EDEFBA7" w14:textId="77777777" w:rsidR="002542B3" w:rsidRPr="001F3468" w:rsidRDefault="002542B3" w:rsidP="008F28AC">
            <w:pPr>
              <w:ind w:left="187"/>
              <w:rPr>
                <w:sz w:val="18"/>
              </w:rPr>
            </w:pPr>
            <w:r>
              <w:rPr>
                <w:sz w:val="18"/>
              </w:rPr>
              <w:t>Specific Conductance (µS/cm)</w:t>
            </w:r>
          </w:p>
        </w:tc>
        <w:tc>
          <w:tcPr>
            <w:tcW w:w="990" w:type="dxa"/>
          </w:tcPr>
          <w:p w14:paraId="4B69272F" w14:textId="631FAD12" w:rsidR="002542B3" w:rsidRDefault="00B266F2" w:rsidP="009111EE">
            <w:pPr>
              <w:jc w:val="center"/>
            </w:pPr>
            <w:r>
              <w:rPr>
                <w:sz w:val="18"/>
              </w:rPr>
              <w:t>5/19/20</w:t>
            </w:r>
          </w:p>
        </w:tc>
        <w:tc>
          <w:tcPr>
            <w:tcW w:w="1350" w:type="dxa"/>
          </w:tcPr>
          <w:p w14:paraId="1C11171C" w14:textId="54124C39" w:rsidR="002542B3" w:rsidRPr="001F3468" w:rsidRDefault="00B266F2" w:rsidP="009111EE">
            <w:pPr>
              <w:jc w:val="center"/>
              <w:rPr>
                <w:sz w:val="18"/>
              </w:rPr>
            </w:pPr>
            <w:r>
              <w:rPr>
                <w:sz w:val="18"/>
              </w:rPr>
              <w:t>1060</w:t>
            </w:r>
          </w:p>
        </w:tc>
        <w:tc>
          <w:tcPr>
            <w:tcW w:w="1440" w:type="dxa"/>
          </w:tcPr>
          <w:p w14:paraId="56B04943" w14:textId="4A568427" w:rsidR="002542B3" w:rsidRPr="001F3468" w:rsidRDefault="00B266F2" w:rsidP="009111EE">
            <w:pPr>
              <w:jc w:val="center"/>
              <w:rPr>
                <w:sz w:val="18"/>
              </w:rPr>
            </w:pPr>
            <w:r>
              <w:rPr>
                <w:sz w:val="18"/>
              </w:rPr>
              <w:t>1060</w:t>
            </w:r>
          </w:p>
        </w:tc>
        <w:tc>
          <w:tcPr>
            <w:tcW w:w="900" w:type="dxa"/>
          </w:tcPr>
          <w:p w14:paraId="43F7831B" w14:textId="77777777" w:rsidR="002542B3" w:rsidRPr="001F3468" w:rsidRDefault="002542B3" w:rsidP="008F28AC">
            <w:pPr>
              <w:jc w:val="center"/>
              <w:rPr>
                <w:sz w:val="18"/>
              </w:rPr>
            </w:pPr>
            <w:r>
              <w:rPr>
                <w:sz w:val="18"/>
              </w:rPr>
              <w:t>1600</w:t>
            </w:r>
          </w:p>
        </w:tc>
        <w:tc>
          <w:tcPr>
            <w:tcW w:w="1080" w:type="dxa"/>
          </w:tcPr>
          <w:p w14:paraId="096D6EA4" w14:textId="77777777" w:rsidR="002542B3" w:rsidRPr="001F3468" w:rsidRDefault="002542B3" w:rsidP="008F28AC">
            <w:pPr>
              <w:jc w:val="center"/>
              <w:rPr>
                <w:sz w:val="18"/>
              </w:rPr>
            </w:pPr>
            <w:r>
              <w:rPr>
                <w:sz w:val="18"/>
              </w:rPr>
              <w:t>None</w:t>
            </w:r>
          </w:p>
        </w:tc>
        <w:tc>
          <w:tcPr>
            <w:tcW w:w="2808" w:type="dxa"/>
            <w:tcBorders>
              <w:right w:val="single" w:sz="6" w:space="0" w:color="auto"/>
            </w:tcBorders>
          </w:tcPr>
          <w:p w14:paraId="463A3629" w14:textId="77777777" w:rsidR="002542B3" w:rsidRPr="001F3468" w:rsidRDefault="002542B3" w:rsidP="008F28AC">
            <w:pPr>
              <w:rPr>
                <w:sz w:val="18"/>
              </w:rPr>
            </w:pPr>
            <w:r>
              <w:rPr>
                <w:sz w:val="18"/>
              </w:rPr>
              <w:t>Substances that form ions when in water; seawater influence.</w:t>
            </w:r>
          </w:p>
        </w:tc>
      </w:tr>
      <w:tr w:rsidR="002542B3" w:rsidRPr="001F3468" w14:paraId="2B271FB5" w14:textId="77777777" w:rsidTr="00E92E9C">
        <w:trPr>
          <w:trHeight w:val="504"/>
          <w:jc w:val="center"/>
        </w:trPr>
        <w:tc>
          <w:tcPr>
            <w:tcW w:w="2268" w:type="dxa"/>
            <w:gridSpan w:val="2"/>
            <w:tcBorders>
              <w:left w:val="single" w:sz="6" w:space="0" w:color="auto"/>
            </w:tcBorders>
          </w:tcPr>
          <w:p w14:paraId="2AC5C4ED" w14:textId="77777777" w:rsidR="002542B3" w:rsidRDefault="002542B3" w:rsidP="008F28AC">
            <w:pPr>
              <w:ind w:left="187"/>
              <w:rPr>
                <w:sz w:val="18"/>
              </w:rPr>
            </w:pPr>
            <w:r>
              <w:rPr>
                <w:sz w:val="18"/>
              </w:rPr>
              <w:lastRenderedPageBreak/>
              <w:t>Zinc(ppm)</w:t>
            </w:r>
          </w:p>
        </w:tc>
        <w:tc>
          <w:tcPr>
            <w:tcW w:w="990" w:type="dxa"/>
          </w:tcPr>
          <w:p w14:paraId="00208A39" w14:textId="239B48CE" w:rsidR="002542B3" w:rsidRPr="001F3468" w:rsidRDefault="002542B3" w:rsidP="009111EE">
            <w:pPr>
              <w:jc w:val="center"/>
              <w:rPr>
                <w:sz w:val="18"/>
              </w:rPr>
            </w:pPr>
            <w:r>
              <w:rPr>
                <w:sz w:val="18"/>
              </w:rPr>
              <w:t>5/</w:t>
            </w:r>
            <w:r w:rsidR="00B266F2">
              <w:rPr>
                <w:sz w:val="18"/>
              </w:rPr>
              <w:t>4/22</w:t>
            </w:r>
          </w:p>
        </w:tc>
        <w:tc>
          <w:tcPr>
            <w:tcW w:w="1350" w:type="dxa"/>
          </w:tcPr>
          <w:p w14:paraId="7B63632D" w14:textId="28574580" w:rsidR="002542B3" w:rsidRPr="001F3468" w:rsidRDefault="00B266F2" w:rsidP="009111EE">
            <w:pPr>
              <w:jc w:val="center"/>
              <w:rPr>
                <w:sz w:val="18"/>
              </w:rPr>
            </w:pPr>
            <w:r>
              <w:rPr>
                <w:sz w:val="18"/>
              </w:rPr>
              <w:t>0.95</w:t>
            </w:r>
          </w:p>
        </w:tc>
        <w:tc>
          <w:tcPr>
            <w:tcW w:w="1440" w:type="dxa"/>
          </w:tcPr>
          <w:p w14:paraId="2EE0B793" w14:textId="426FD5A5" w:rsidR="002542B3" w:rsidRPr="001F3468" w:rsidRDefault="00B266F2" w:rsidP="009111EE">
            <w:pPr>
              <w:jc w:val="center"/>
              <w:rPr>
                <w:sz w:val="18"/>
              </w:rPr>
            </w:pPr>
            <w:r>
              <w:rPr>
                <w:sz w:val="18"/>
              </w:rPr>
              <w:t>0.95</w:t>
            </w:r>
          </w:p>
        </w:tc>
        <w:tc>
          <w:tcPr>
            <w:tcW w:w="900" w:type="dxa"/>
          </w:tcPr>
          <w:p w14:paraId="7DEF5EC9" w14:textId="77777777" w:rsidR="002542B3" w:rsidRDefault="002542B3" w:rsidP="008F28AC">
            <w:pPr>
              <w:jc w:val="center"/>
              <w:rPr>
                <w:sz w:val="18"/>
              </w:rPr>
            </w:pPr>
            <w:r>
              <w:rPr>
                <w:sz w:val="18"/>
              </w:rPr>
              <w:t>5.0</w:t>
            </w:r>
          </w:p>
        </w:tc>
        <w:tc>
          <w:tcPr>
            <w:tcW w:w="1080" w:type="dxa"/>
          </w:tcPr>
          <w:p w14:paraId="631443CC" w14:textId="77777777" w:rsidR="002542B3" w:rsidRDefault="002542B3" w:rsidP="008F28AC">
            <w:pPr>
              <w:jc w:val="center"/>
              <w:rPr>
                <w:sz w:val="18"/>
              </w:rPr>
            </w:pPr>
            <w:r>
              <w:rPr>
                <w:sz w:val="18"/>
              </w:rPr>
              <w:t>None</w:t>
            </w:r>
          </w:p>
        </w:tc>
        <w:tc>
          <w:tcPr>
            <w:tcW w:w="2808" w:type="dxa"/>
            <w:tcBorders>
              <w:right w:val="single" w:sz="6" w:space="0" w:color="auto"/>
            </w:tcBorders>
          </w:tcPr>
          <w:p w14:paraId="1B79CFD7" w14:textId="77777777" w:rsidR="002542B3" w:rsidRDefault="002542B3" w:rsidP="008F28AC">
            <w:pPr>
              <w:rPr>
                <w:sz w:val="18"/>
              </w:rPr>
            </w:pPr>
            <w:r>
              <w:rPr>
                <w:sz w:val="18"/>
              </w:rPr>
              <w:t xml:space="preserve">Runoff/Leaching from </w:t>
            </w:r>
            <w:proofErr w:type="spellStart"/>
            <w:proofErr w:type="gramStart"/>
            <w:r>
              <w:rPr>
                <w:sz w:val="18"/>
              </w:rPr>
              <w:t>naturaldeposits</w:t>
            </w:r>
            <w:proofErr w:type="spellEnd"/>
            <w:proofErr w:type="gramEnd"/>
            <w:r>
              <w:rPr>
                <w:sz w:val="18"/>
              </w:rPr>
              <w:t>; industrial wastes</w:t>
            </w:r>
          </w:p>
        </w:tc>
      </w:tr>
      <w:tr w:rsidR="002542B3" w:rsidRPr="001F3468" w14:paraId="2DB12F1A" w14:textId="77777777" w:rsidTr="00E92E9C">
        <w:trPr>
          <w:trHeight w:val="504"/>
          <w:jc w:val="center"/>
        </w:trPr>
        <w:tc>
          <w:tcPr>
            <w:tcW w:w="2268" w:type="dxa"/>
            <w:gridSpan w:val="2"/>
            <w:tcBorders>
              <w:left w:val="single" w:sz="6" w:space="0" w:color="auto"/>
            </w:tcBorders>
          </w:tcPr>
          <w:p w14:paraId="16F829DD" w14:textId="77777777" w:rsidR="002542B3" w:rsidRDefault="002542B3" w:rsidP="009111EE">
            <w:pPr>
              <w:ind w:left="187"/>
              <w:rPr>
                <w:sz w:val="18"/>
              </w:rPr>
            </w:pPr>
            <w:r>
              <w:rPr>
                <w:sz w:val="18"/>
              </w:rPr>
              <w:t>Iron (ppb)</w:t>
            </w:r>
          </w:p>
        </w:tc>
        <w:tc>
          <w:tcPr>
            <w:tcW w:w="990" w:type="dxa"/>
          </w:tcPr>
          <w:p w14:paraId="496AC539" w14:textId="77777777" w:rsidR="002542B3" w:rsidRPr="001F3468" w:rsidRDefault="002542B3" w:rsidP="009111EE">
            <w:pPr>
              <w:jc w:val="center"/>
              <w:rPr>
                <w:sz w:val="18"/>
              </w:rPr>
            </w:pPr>
            <w:r>
              <w:rPr>
                <w:sz w:val="18"/>
              </w:rPr>
              <w:t>5/19/16</w:t>
            </w:r>
          </w:p>
        </w:tc>
        <w:tc>
          <w:tcPr>
            <w:tcW w:w="1350" w:type="dxa"/>
          </w:tcPr>
          <w:p w14:paraId="201CEF8E" w14:textId="77777777" w:rsidR="002542B3" w:rsidRDefault="002542B3" w:rsidP="009111EE">
            <w:pPr>
              <w:jc w:val="center"/>
              <w:rPr>
                <w:sz w:val="18"/>
              </w:rPr>
            </w:pPr>
            <w:r>
              <w:rPr>
                <w:sz w:val="18"/>
              </w:rPr>
              <w:t>130</w:t>
            </w:r>
          </w:p>
        </w:tc>
        <w:tc>
          <w:tcPr>
            <w:tcW w:w="1440" w:type="dxa"/>
          </w:tcPr>
          <w:p w14:paraId="111ED7E1" w14:textId="77777777" w:rsidR="002542B3" w:rsidRPr="001F3468" w:rsidRDefault="002542B3" w:rsidP="009111EE">
            <w:pPr>
              <w:jc w:val="center"/>
              <w:rPr>
                <w:sz w:val="18"/>
              </w:rPr>
            </w:pPr>
            <w:r>
              <w:rPr>
                <w:sz w:val="18"/>
              </w:rPr>
              <w:t>130</w:t>
            </w:r>
          </w:p>
        </w:tc>
        <w:tc>
          <w:tcPr>
            <w:tcW w:w="900" w:type="dxa"/>
          </w:tcPr>
          <w:p w14:paraId="674C9C8A" w14:textId="77777777" w:rsidR="002542B3" w:rsidRDefault="002542B3" w:rsidP="009111EE">
            <w:pPr>
              <w:jc w:val="center"/>
              <w:rPr>
                <w:sz w:val="18"/>
              </w:rPr>
            </w:pPr>
            <w:r>
              <w:rPr>
                <w:sz w:val="18"/>
              </w:rPr>
              <w:t>300</w:t>
            </w:r>
          </w:p>
        </w:tc>
        <w:tc>
          <w:tcPr>
            <w:tcW w:w="1080" w:type="dxa"/>
          </w:tcPr>
          <w:p w14:paraId="011E571E" w14:textId="77777777" w:rsidR="002542B3" w:rsidRPr="001F3468" w:rsidRDefault="002542B3" w:rsidP="009111EE">
            <w:pPr>
              <w:jc w:val="center"/>
              <w:rPr>
                <w:sz w:val="18"/>
              </w:rPr>
            </w:pPr>
            <w:r>
              <w:rPr>
                <w:sz w:val="18"/>
              </w:rPr>
              <w:t>None</w:t>
            </w:r>
          </w:p>
        </w:tc>
        <w:tc>
          <w:tcPr>
            <w:tcW w:w="2808" w:type="dxa"/>
            <w:tcBorders>
              <w:right w:val="single" w:sz="6" w:space="0" w:color="auto"/>
            </w:tcBorders>
          </w:tcPr>
          <w:p w14:paraId="0400CC7B" w14:textId="77777777" w:rsidR="002542B3" w:rsidRDefault="002542B3" w:rsidP="009111EE">
            <w:pPr>
              <w:rPr>
                <w:sz w:val="18"/>
              </w:rPr>
            </w:pPr>
            <w:r>
              <w:rPr>
                <w:sz w:val="18"/>
              </w:rPr>
              <w:t>Leaching from natural deposits, industrial wastes</w:t>
            </w:r>
          </w:p>
        </w:tc>
      </w:tr>
      <w:tr w:rsidR="002542B3" w:rsidRPr="001F3468" w14:paraId="30D87AD9" w14:textId="77777777" w:rsidTr="002542B3">
        <w:trPr>
          <w:trHeight w:val="251"/>
          <w:jc w:val="center"/>
        </w:trPr>
        <w:tc>
          <w:tcPr>
            <w:tcW w:w="2268" w:type="dxa"/>
            <w:gridSpan w:val="2"/>
            <w:tcBorders>
              <w:left w:val="single" w:sz="6" w:space="0" w:color="auto"/>
              <w:bottom w:val="single" w:sz="18" w:space="0" w:color="auto"/>
            </w:tcBorders>
          </w:tcPr>
          <w:p w14:paraId="0168C210" w14:textId="77777777" w:rsidR="002542B3" w:rsidRDefault="002542B3" w:rsidP="009111EE">
            <w:pPr>
              <w:ind w:left="187"/>
              <w:rPr>
                <w:sz w:val="18"/>
              </w:rPr>
            </w:pPr>
            <w:r>
              <w:rPr>
                <w:sz w:val="18"/>
              </w:rPr>
              <w:t>Manganese (ppb)</w:t>
            </w:r>
          </w:p>
        </w:tc>
        <w:tc>
          <w:tcPr>
            <w:tcW w:w="990" w:type="dxa"/>
            <w:tcBorders>
              <w:bottom w:val="single" w:sz="18" w:space="0" w:color="auto"/>
            </w:tcBorders>
          </w:tcPr>
          <w:p w14:paraId="2AE98A30" w14:textId="77777777" w:rsidR="002542B3" w:rsidRPr="001F3468" w:rsidRDefault="002542B3" w:rsidP="009111EE">
            <w:pPr>
              <w:jc w:val="center"/>
              <w:rPr>
                <w:sz w:val="18"/>
              </w:rPr>
            </w:pPr>
            <w:r>
              <w:rPr>
                <w:sz w:val="18"/>
              </w:rPr>
              <w:t>5/19/16</w:t>
            </w:r>
          </w:p>
        </w:tc>
        <w:tc>
          <w:tcPr>
            <w:tcW w:w="1350" w:type="dxa"/>
            <w:tcBorders>
              <w:bottom w:val="single" w:sz="18" w:space="0" w:color="auto"/>
              <w:right w:val="single" w:sz="6" w:space="0" w:color="auto"/>
            </w:tcBorders>
          </w:tcPr>
          <w:p w14:paraId="5C670F44" w14:textId="77777777" w:rsidR="002542B3" w:rsidRDefault="002542B3" w:rsidP="009111EE">
            <w:pPr>
              <w:jc w:val="center"/>
              <w:rPr>
                <w:sz w:val="18"/>
              </w:rPr>
            </w:pPr>
            <w:r>
              <w:rPr>
                <w:sz w:val="18"/>
              </w:rPr>
              <w:t>680</w:t>
            </w:r>
          </w:p>
        </w:tc>
        <w:tc>
          <w:tcPr>
            <w:tcW w:w="1440" w:type="dxa"/>
            <w:tcBorders>
              <w:left w:val="single" w:sz="6" w:space="0" w:color="auto"/>
              <w:bottom w:val="single" w:sz="18" w:space="0" w:color="auto"/>
              <w:right w:val="single" w:sz="6" w:space="0" w:color="auto"/>
            </w:tcBorders>
          </w:tcPr>
          <w:p w14:paraId="78C19DC2" w14:textId="77777777" w:rsidR="002542B3" w:rsidRPr="001F3468" w:rsidRDefault="002542B3" w:rsidP="009111EE">
            <w:pPr>
              <w:jc w:val="center"/>
              <w:rPr>
                <w:sz w:val="18"/>
              </w:rPr>
            </w:pPr>
            <w:r>
              <w:rPr>
                <w:sz w:val="18"/>
              </w:rPr>
              <w:t>680</w:t>
            </w:r>
          </w:p>
        </w:tc>
        <w:tc>
          <w:tcPr>
            <w:tcW w:w="900" w:type="dxa"/>
            <w:tcBorders>
              <w:left w:val="single" w:sz="6" w:space="0" w:color="auto"/>
              <w:bottom w:val="single" w:sz="18" w:space="0" w:color="auto"/>
            </w:tcBorders>
          </w:tcPr>
          <w:p w14:paraId="36CE178F" w14:textId="77777777" w:rsidR="002542B3" w:rsidRDefault="002542B3" w:rsidP="009111EE">
            <w:pPr>
              <w:jc w:val="center"/>
              <w:rPr>
                <w:sz w:val="18"/>
              </w:rPr>
            </w:pPr>
            <w:r>
              <w:rPr>
                <w:sz w:val="18"/>
              </w:rPr>
              <w:t>50</w:t>
            </w:r>
          </w:p>
        </w:tc>
        <w:tc>
          <w:tcPr>
            <w:tcW w:w="1080" w:type="dxa"/>
            <w:tcBorders>
              <w:bottom w:val="single" w:sz="18" w:space="0" w:color="auto"/>
            </w:tcBorders>
          </w:tcPr>
          <w:p w14:paraId="1B6A9B00" w14:textId="77777777" w:rsidR="002542B3" w:rsidRPr="001F3468" w:rsidRDefault="002542B3" w:rsidP="009111EE">
            <w:pPr>
              <w:jc w:val="center"/>
              <w:rPr>
                <w:sz w:val="18"/>
              </w:rPr>
            </w:pPr>
            <w:r>
              <w:rPr>
                <w:sz w:val="18"/>
              </w:rPr>
              <w:t>None</w:t>
            </w:r>
          </w:p>
        </w:tc>
        <w:tc>
          <w:tcPr>
            <w:tcW w:w="2808" w:type="dxa"/>
            <w:tcBorders>
              <w:bottom w:val="single" w:sz="18" w:space="0" w:color="auto"/>
              <w:right w:val="single" w:sz="6" w:space="0" w:color="auto"/>
            </w:tcBorders>
          </w:tcPr>
          <w:p w14:paraId="63C8FE81" w14:textId="77777777" w:rsidR="002542B3" w:rsidRDefault="002542B3" w:rsidP="009111EE">
            <w:pPr>
              <w:rPr>
                <w:sz w:val="18"/>
              </w:rPr>
            </w:pPr>
            <w:r>
              <w:rPr>
                <w:sz w:val="18"/>
              </w:rPr>
              <w:t>Leaching from natural deposits.</w:t>
            </w:r>
          </w:p>
        </w:tc>
      </w:tr>
    </w:tbl>
    <w:p w14:paraId="7BEDA474"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66CAFD3C" w14:textId="77777777" w:rsidR="001331D3" w:rsidRPr="001F3468"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w:t>
      </w:r>
      <w:proofErr w:type="gramStart"/>
      <w:r w:rsidRPr="001F3468">
        <w:rPr>
          <w:rFonts w:ascii="Times New Roman" w:hAnsi="Times New Roman"/>
          <w:szCs w:val="22"/>
        </w:rPr>
        <w:t>small amounts of some</w:t>
      </w:r>
      <w:proofErr w:type="gramEnd"/>
      <w:r w:rsidRPr="001F3468">
        <w:rPr>
          <w:rFonts w:ascii="Times New Roman" w:hAnsi="Times New Roman"/>
          <w:szCs w:val="22"/>
        </w:rPr>
        <w:t xml:space="preserve"> contaminants.  The presence of contaminants does not necessarily indicate that the water poses a health risk. More information about contaminants and potential health effects can be obtained by calling the U</w:t>
      </w:r>
      <w:r w:rsidR="00EE7E33">
        <w:rPr>
          <w:rFonts w:ascii="Times New Roman" w:hAnsi="Times New Roman"/>
          <w:szCs w:val="22"/>
        </w:rPr>
        <w:t>.</w:t>
      </w:r>
      <w:r w:rsidRPr="001F3468">
        <w:rPr>
          <w:rFonts w:ascii="Times New Roman" w:hAnsi="Times New Roman"/>
          <w:szCs w:val="22"/>
        </w:rPr>
        <w:t>S</w:t>
      </w:r>
      <w:r w:rsidR="00EE7E33">
        <w:rPr>
          <w:rFonts w:ascii="Times New Roman" w:hAnsi="Times New Roman"/>
          <w:szCs w:val="22"/>
        </w:rPr>
        <w:t xml:space="preserve">. </w:t>
      </w:r>
      <w:r w:rsidRPr="001F3468">
        <w:rPr>
          <w:rFonts w:ascii="Times New Roman" w:hAnsi="Times New Roman"/>
          <w:szCs w:val="22"/>
        </w:rPr>
        <w:t>EPA’s Safe Drinking Water Hotline (1-800-426-4791).</w:t>
      </w:r>
    </w:p>
    <w:p w14:paraId="1461D3D2" w14:textId="77777777" w:rsidR="00BC6327" w:rsidRPr="001F3468" w:rsidRDefault="00BC6327" w:rsidP="002B0B02">
      <w:pPr>
        <w:pStyle w:val="BodyText"/>
        <w:spacing w:before="0" w:after="180"/>
        <w:rPr>
          <w:rFonts w:ascii="Times New Roman" w:hAnsi="Times New Roman"/>
        </w:rPr>
      </w:pPr>
      <w:r w:rsidRPr="001F3468">
        <w:rPr>
          <w:rFonts w:ascii="Times New Roman" w:hAnsi="Times New Roman"/>
        </w:rPr>
        <w:t xml:space="preserve">Some people may be more vulnerable to contaminants in drinking water than the general population.  Immuno-compromised </w:t>
      </w:r>
      <w:proofErr w:type="gramStart"/>
      <w:r w:rsidRPr="001F3468">
        <w:rPr>
          <w:rFonts w:ascii="Times New Roman" w:hAnsi="Times New Roman"/>
        </w:rPr>
        <w:t>persons</w:t>
      </w:r>
      <w:proofErr w:type="gramEnd"/>
      <w:r w:rsidRPr="001F3468">
        <w:rPr>
          <w:rFonts w:ascii="Times New Roman" w:hAnsi="Times New Roman"/>
        </w:rPr>
        <w:t xml:space="preserve"> such as </w:t>
      </w:r>
      <w:proofErr w:type="gramStart"/>
      <w:r w:rsidRPr="001F3468">
        <w:rPr>
          <w:rFonts w:ascii="Times New Roman" w:hAnsi="Times New Roman"/>
        </w:rPr>
        <w:t>persons</w:t>
      </w:r>
      <w:proofErr w:type="gramEnd"/>
      <w:r w:rsidRPr="001F3468">
        <w:rPr>
          <w:rFonts w:ascii="Times New Roman" w:hAnsi="Times New Roman"/>
        </w:rPr>
        <w:t xml:space="preserve"> with cancer undergoing chemotherapy, </w:t>
      </w:r>
      <w:proofErr w:type="gramStart"/>
      <w:r w:rsidRPr="001F3468">
        <w:rPr>
          <w:rFonts w:ascii="Times New Roman" w:hAnsi="Times New Roman"/>
        </w:rPr>
        <w:t>persons</w:t>
      </w:r>
      <w:proofErr w:type="gramEnd"/>
      <w:r w:rsidRPr="001F3468">
        <w:rPr>
          <w:rFonts w:ascii="Times New Roman" w:hAnsi="Times New Roman"/>
        </w:rPr>
        <w:t xml:space="preserve"> who have undergone organ transplants, people with HIV/AIDS or other immune system disorders, some elderly, and infants can be particularly at risk from infections. These people should seek advice about drinking water from their health care providers. U</w:t>
      </w:r>
      <w:r w:rsidR="00EE7E33">
        <w:rPr>
          <w:rFonts w:ascii="Times New Roman" w:hAnsi="Times New Roman"/>
        </w:rPr>
        <w:t>.</w:t>
      </w:r>
      <w:r w:rsidRPr="001F3468">
        <w:rPr>
          <w:rFonts w:ascii="Times New Roman" w:hAnsi="Times New Roman"/>
        </w:rPr>
        <w:t>S</w:t>
      </w:r>
      <w:r w:rsidR="00EE7E33">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0807DDC8" w14:textId="77777777"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sidR="002542B3">
        <w:rPr>
          <w:rFonts w:ascii="Times New Roman" w:hAnsi="Times New Roman"/>
          <w:u w:val="single"/>
        </w:rPr>
        <w:t>Alta Wind II</w:t>
      </w:r>
      <w:r w:rsidRPr="001F3468">
        <w:rPr>
          <w:rFonts w:ascii="Times New Roman" w:hAnsi="Times New Roman"/>
        </w:rPr>
        <w:t xml:space="preserve"> is responsible for providing high quality drinking </w:t>
      </w:r>
      <w:proofErr w:type="gramStart"/>
      <w:r w:rsidRPr="001F3468">
        <w:rPr>
          <w:rFonts w:ascii="Times New Roman" w:hAnsi="Times New Roman"/>
        </w:rPr>
        <w:t>water, but</w:t>
      </w:r>
      <w:proofErr w:type="gramEnd"/>
      <w:r w:rsidRPr="001F3468">
        <w:rPr>
          <w:rFonts w:ascii="Times New Roman" w:hAnsi="Times New Roman"/>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w:t>
      </w:r>
      <w:r w:rsidR="00B917F2" w:rsidRPr="00473411">
        <w:rPr>
          <w:rFonts w:ascii="Times New Roman" w:hAnsi="Times New Roman"/>
        </w:rPr>
        <w:t>[</w:t>
      </w:r>
      <w:r w:rsidR="00901274">
        <w:rPr>
          <w:rFonts w:ascii="Times New Roman" w:hAnsi="Times New Roman"/>
        </w:rPr>
        <w:t xml:space="preserve">Optional: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 xml:space="preserve">(1-800-426-4701) </w:t>
      </w:r>
      <w:r w:rsidRPr="001F3468">
        <w:rPr>
          <w:rFonts w:ascii="Times New Roman" w:hAnsi="Times New Roman"/>
        </w:rPr>
        <w:t xml:space="preserve">or at </w:t>
      </w:r>
      <w:hyperlink r:id="rId7" w:history="1">
        <w:r w:rsidR="0080460B" w:rsidRPr="00273001">
          <w:rPr>
            <w:rStyle w:val="Hyperlink"/>
            <w:rFonts w:ascii="Times New Roman" w:hAnsi="Times New Roman"/>
          </w:rPr>
          <w:t>http://www.epa.gov/lead</w:t>
        </w:r>
      </w:hyperlink>
      <w:r w:rsidRPr="001F3468">
        <w:rPr>
          <w:rFonts w:ascii="Times New Roman" w:hAnsi="Times New Roman"/>
        </w:rPr>
        <w:t>.</w:t>
      </w:r>
    </w:p>
    <w:p w14:paraId="30D407DE" w14:textId="77777777" w:rsidR="00BE6564" w:rsidRPr="00DD7D18" w:rsidRDefault="00BE6564" w:rsidP="00994A0E">
      <w:pPr>
        <w:pStyle w:val="BodyText"/>
        <w:spacing w:before="360" w:after="240"/>
        <w:jc w:val="center"/>
      </w:pPr>
    </w:p>
    <w:sectPr w:rsidR="00BE6564"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68126" w14:textId="77777777" w:rsidR="00432B5B" w:rsidRDefault="00432B5B">
      <w:r>
        <w:separator/>
      </w:r>
    </w:p>
  </w:endnote>
  <w:endnote w:type="continuationSeparator" w:id="0">
    <w:p w14:paraId="542D9D3D" w14:textId="77777777" w:rsidR="00432B5B" w:rsidRDefault="00432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A822"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717191">
      <w:rPr>
        <w:i/>
        <w:iCs/>
      </w:rPr>
      <w:t xml:space="preserve">January </w:t>
    </w:r>
    <w:r w:rsidR="00717191" w:rsidRPr="00AB5E87">
      <w:rPr>
        <w:i/>
        <w:iCs/>
      </w:rPr>
      <w:t>201</w:t>
    </w:r>
    <w:r w:rsidR="00717191">
      <w:rPr>
        <w:i/>
        <w:iCs/>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44C2C"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Pr>
        <w:i/>
        <w:iCs/>
      </w:rPr>
      <w:t xml:space="preserve">January </w:t>
    </w:r>
    <w:r w:rsidR="00BD55BB" w:rsidRPr="00AB5E87">
      <w:rPr>
        <w:i/>
        <w:iCs/>
      </w:rPr>
      <w:t>20</w:t>
    </w:r>
    <w:r w:rsidR="00B56F52" w:rsidRPr="00AB5E87">
      <w:rPr>
        <w:i/>
        <w:iCs/>
      </w:rPr>
      <w:t>1</w:t>
    </w:r>
    <w:r w:rsidR="00990849">
      <w:rPr>
        <w:i/>
        <w:iCs/>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05CC7" w14:textId="77777777" w:rsidR="00432B5B" w:rsidRDefault="00432B5B">
      <w:r>
        <w:separator/>
      </w:r>
    </w:p>
  </w:footnote>
  <w:footnote w:type="continuationSeparator" w:id="0">
    <w:p w14:paraId="48D63C93" w14:textId="77777777" w:rsidR="00432B5B" w:rsidRDefault="00432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70751" w14:textId="77777777" w:rsidR="00BC6327" w:rsidRDefault="00BC6327">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2542B3">
      <w:rPr>
        <w:rStyle w:val="PageNumber"/>
        <w:i/>
        <w:iCs/>
        <w:noProof/>
        <w:u w:val="single"/>
      </w:rPr>
      <w:t>3</w:t>
    </w:r>
    <w:r>
      <w:rPr>
        <w:rStyle w:val="PageNumber"/>
        <w:i/>
        <w:iCs/>
        <w:u w:val="single"/>
      </w:rPr>
      <w:fldChar w:fldCharType="end"/>
    </w:r>
    <w:r>
      <w:rPr>
        <w:rStyle w:val="PageNumber"/>
        <w:i/>
        <w:iCs/>
        <w:u w:val="single"/>
      </w:rPr>
      <w:t xml:space="preserve"> </w:t>
    </w:r>
    <w:r w:rsidRPr="00246D6E">
      <w:rPr>
        <w:rStyle w:val="PageNumber"/>
        <w:i/>
        <w:iCs/>
        <w:u w:val="single"/>
      </w:rPr>
      <w:t>of</w:t>
    </w:r>
    <w:r w:rsidR="00246D6E" w:rsidRPr="00246D6E">
      <w:rPr>
        <w:rStyle w:val="PageNumber"/>
        <w:i/>
        <w:iCs/>
        <w:u w:val="single"/>
      </w:rPr>
      <w:t xml:space="preserve"> </w:t>
    </w:r>
    <w:r w:rsidR="00246D6E" w:rsidRPr="00246D6E">
      <w:rPr>
        <w:rStyle w:val="PageNumber"/>
        <w:i/>
        <w:u w:val="single"/>
      </w:rPr>
      <w:fldChar w:fldCharType="begin"/>
    </w:r>
    <w:r w:rsidR="00246D6E" w:rsidRPr="00246D6E">
      <w:rPr>
        <w:rStyle w:val="PageNumber"/>
        <w:i/>
        <w:u w:val="single"/>
      </w:rPr>
      <w:instrText xml:space="preserve"> NUMPAGES </w:instrText>
    </w:r>
    <w:r w:rsidR="00246D6E" w:rsidRPr="00246D6E">
      <w:rPr>
        <w:rStyle w:val="PageNumber"/>
        <w:i/>
        <w:u w:val="single"/>
      </w:rPr>
      <w:fldChar w:fldCharType="separate"/>
    </w:r>
    <w:r w:rsidR="002542B3">
      <w:rPr>
        <w:rStyle w:val="PageNumber"/>
        <w:i/>
        <w:noProof/>
        <w:u w:val="single"/>
      </w:rPr>
      <w:t>4</w:t>
    </w:r>
    <w:r w:rsidR="00246D6E" w:rsidRPr="00246D6E">
      <w:rPr>
        <w:rStyle w:val="PageNumber"/>
        <w:i/>
        <w:u w:val="single"/>
      </w:rPr>
      <w:fldChar w:fldCharType="end"/>
    </w:r>
  </w:p>
  <w:p w14:paraId="38009095" w14:textId="77777777"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56254474">
    <w:abstractNumId w:val="2"/>
  </w:num>
  <w:num w:numId="2" w16cid:durableId="300354546">
    <w:abstractNumId w:val="0"/>
  </w:num>
  <w:num w:numId="3" w16cid:durableId="31630079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5E6E"/>
    <w:rsid w:val="000116A3"/>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A6FFF"/>
    <w:rsid w:val="000B74BB"/>
    <w:rsid w:val="000C16DD"/>
    <w:rsid w:val="000C1A52"/>
    <w:rsid w:val="000D2943"/>
    <w:rsid w:val="000D4AC7"/>
    <w:rsid w:val="000F6367"/>
    <w:rsid w:val="00100750"/>
    <w:rsid w:val="00101107"/>
    <w:rsid w:val="001151D3"/>
    <w:rsid w:val="00127B6D"/>
    <w:rsid w:val="001331D3"/>
    <w:rsid w:val="001476E6"/>
    <w:rsid w:val="00153D70"/>
    <w:rsid w:val="00154C45"/>
    <w:rsid w:val="00161D5A"/>
    <w:rsid w:val="00170328"/>
    <w:rsid w:val="00172215"/>
    <w:rsid w:val="00173A3B"/>
    <w:rsid w:val="00181F3E"/>
    <w:rsid w:val="001A05BF"/>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3302C"/>
    <w:rsid w:val="00246D6E"/>
    <w:rsid w:val="002542B3"/>
    <w:rsid w:val="0025510E"/>
    <w:rsid w:val="00256496"/>
    <w:rsid w:val="00264941"/>
    <w:rsid w:val="00273001"/>
    <w:rsid w:val="002856B8"/>
    <w:rsid w:val="00294205"/>
    <w:rsid w:val="002A20BB"/>
    <w:rsid w:val="002A3636"/>
    <w:rsid w:val="002A5C9F"/>
    <w:rsid w:val="002A746D"/>
    <w:rsid w:val="002B0B02"/>
    <w:rsid w:val="002B3B52"/>
    <w:rsid w:val="002D429D"/>
    <w:rsid w:val="002E43B8"/>
    <w:rsid w:val="002F0A31"/>
    <w:rsid w:val="002F6EC9"/>
    <w:rsid w:val="00301D86"/>
    <w:rsid w:val="00304873"/>
    <w:rsid w:val="003205C1"/>
    <w:rsid w:val="0033024B"/>
    <w:rsid w:val="00332A75"/>
    <w:rsid w:val="00335461"/>
    <w:rsid w:val="00342536"/>
    <w:rsid w:val="0034785D"/>
    <w:rsid w:val="00357F0C"/>
    <w:rsid w:val="00391089"/>
    <w:rsid w:val="00397893"/>
    <w:rsid w:val="003A5EB5"/>
    <w:rsid w:val="003B1F6B"/>
    <w:rsid w:val="003B3381"/>
    <w:rsid w:val="003C7E02"/>
    <w:rsid w:val="003E7032"/>
    <w:rsid w:val="003F23AC"/>
    <w:rsid w:val="003F5E00"/>
    <w:rsid w:val="004053E9"/>
    <w:rsid w:val="00416A8E"/>
    <w:rsid w:val="0041709B"/>
    <w:rsid w:val="004230E3"/>
    <w:rsid w:val="0042631E"/>
    <w:rsid w:val="00432B5B"/>
    <w:rsid w:val="00441930"/>
    <w:rsid w:val="004445E4"/>
    <w:rsid w:val="00446969"/>
    <w:rsid w:val="0045424E"/>
    <w:rsid w:val="0047086C"/>
    <w:rsid w:val="00472D17"/>
    <w:rsid w:val="00473411"/>
    <w:rsid w:val="004848BB"/>
    <w:rsid w:val="004912AD"/>
    <w:rsid w:val="004915DC"/>
    <w:rsid w:val="004A05D8"/>
    <w:rsid w:val="004A07B2"/>
    <w:rsid w:val="004A1ABC"/>
    <w:rsid w:val="004A2077"/>
    <w:rsid w:val="004B7187"/>
    <w:rsid w:val="004C5E5E"/>
    <w:rsid w:val="004D509C"/>
    <w:rsid w:val="004F67E6"/>
    <w:rsid w:val="00501116"/>
    <w:rsid w:val="00501B52"/>
    <w:rsid w:val="005065B7"/>
    <w:rsid w:val="00514FDA"/>
    <w:rsid w:val="00534BB7"/>
    <w:rsid w:val="00535F64"/>
    <w:rsid w:val="00535F8B"/>
    <w:rsid w:val="00537BEA"/>
    <w:rsid w:val="0054057D"/>
    <w:rsid w:val="00546A68"/>
    <w:rsid w:val="00546FDB"/>
    <w:rsid w:val="005540D9"/>
    <w:rsid w:val="0055419E"/>
    <w:rsid w:val="0056039D"/>
    <w:rsid w:val="005830FA"/>
    <w:rsid w:val="0058536C"/>
    <w:rsid w:val="005937EB"/>
    <w:rsid w:val="005A087D"/>
    <w:rsid w:val="005C04C1"/>
    <w:rsid w:val="005D4636"/>
    <w:rsid w:val="005D5746"/>
    <w:rsid w:val="005D698E"/>
    <w:rsid w:val="005E0C69"/>
    <w:rsid w:val="005E279B"/>
    <w:rsid w:val="005E4953"/>
    <w:rsid w:val="005E6068"/>
    <w:rsid w:val="005F17BC"/>
    <w:rsid w:val="0060219E"/>
    <w:rsid w:val="00606A2B"/>
    <w:rsid w:val="00615750"/>
    <w:rsid w:val="00623849"/>
    <w:rsid w:val="00633A17"/>
    <w:rsid w:val="00640676"/>
    <w:rsid w:val="0064205A"/>
    <w:rsid w:val="00643C66"/>
    <w:rsid w:val="0066456C"/>
    <w:rsid w:val="00680846"/>
    <w:rsid w:val="0068272C"/>
    <w:rsid w:val="00691186"/>
    <w:rsid w:val="00695A6F"/>
    <w:rsid w:val="006A04A9"/>
    <w:rsid w:val="006C2732"/>
    <w:rsid w:val="006D4D93"/>
    <w:rsid w:val="006D506D"/>
    <w:rsid w:val="006E03F6"/>
    <w:rsid w:val="007003D1"/>
    <w:rsid w:val="007017A9"/>
    <w:rsid w:val="0071047D"/>
    <w:rsid w:val="0071576E"/>
    <w:rsid w:val="00717191"/>
    <w:rsid w:val="00717E80"/>
    <w:rsid w:val="00722BA8"/>
    <w:rsid w:val="00737455"/>
    <w:rsid w:val="00742E55"/>
    <w:rsid w:val="007452F3"/>
    <w:rsid w:val="007471DB"/>
    <w:rsid w:val="00775871"/>
    <w:rsid w:val="00783F5A"/>
    <w:rsid w:val="00796E52"/>
    <w:rsid w:val="007B0B24"/>
    <w:rsid w:val="007D1470"/>
    <w:rsid w:val="007F584E"/>
    <w:rsid w:val="00803861"/>
    <w:rsid w:val="00803DFB"/>
    <w:rsid w:val="0080460B"/>
    <w:rsid w:val="00814AAE"/>
    <w:rsid w:val="008222DE"/>
    <w:rsid w:val="0082242B"/>
    <w:rsid w:val="00824962"/>
    <w:rsid w:val="008272D0"/>
    <w:rsid w:val="00831585"/>
    <w:rsid w:val="00832E7C"/>
    <w:rsid w:val="00857337"/>
    <w:rsid w:val="00881DB7"/>
    <w:rsid w:val="00883433"/>
    <w:rsid w:val="00885381"/>
    <w:rsid w:val="00895240"/>
    <w:rsid w:val="008A0965"/>
    <w:rsid w:val="008A5B6C"/>
    <w:rsid w:val="008B01C6"/>
    <w:rsid w:val="008C791A"/>
    <w:rsid w:val="008D6F4A"/>
    <w:rsid w:val="008E4C3F"/>
    <w:rsid w:val="008F7660"/>
    <w:rsid w:val="00901274"/>
    <w:rsid w:val="00901C69"/>
    <w:rsid w:val="00904288"/>
    <w:rsid w:val="00911A33"/>
    <w:rsid w:val="00915867"/>
    <w:rsid w:val="009160C7"/>
    <w:rsid w:val="00936C4A"/>
    <w:rsid w:val="009419BC"/>
    <w:rsid w:val="0094633A"/>
    <w:rsid w:val="00964EC2"/>
    <w:rsid w:val="00970BCF"/>
    <w:rsid w:val="00973F02"/>
    <w:rsid w:val="009746A3"/>
    <w:rsid w:val="00974728"/>
    <w:rsid w:val="00975448"/>
    <w:rsid w:val="00975A98"/>
    <w:rsid w:val="00983590"/>
    <w:rsid w:val="00990849"/>
    <w:rsid w:val="0099313E"/>
    <w:rsid w:val="00994A0E"/>
    <w:rsid w:val="009A6828"/>
    <w:rsid w:val="009B1047"/>
    <w:rsid w:val="009B337D"/>
    <w:rsid w:val="009C0E21"/>
    <w:rsid w:val="009C1882"/>
    <w:rsid w:val="009C3F08"/>
    <w:rsid w:val="009C4A4B"/>
    <w:rsid w:val="009E153B"/>
    <w:rsid w:val="009E2850"/>
    <w:rsid w:val="009F5401"/>
    <w:rsid w:val="00A0317C"/>
    <w:rsid w:val="00A0355F"/>
    <w:rsid w:val="00A0640D"/>
    <w:rsid w:val="00A107E3"/>
    <w:rsid w:val="00A24839"/>
    <w:rsid w:val="00A259A6"/>
    <w:rsid w:val="00A44246"/>
    <w:rsid w:val="00A93A21"/>
    <w:rsid w:val="00A9766F"/>
    <w:rsid w:val="00AB01B0"/>
    <w:rsid w:val="00AB5E87"/>
    <w:rsid w:val="00AC6D1E"/>
    <w:rsid w:val="00AD4876"/>
    <w:rsid w:val="00AF0445"/>
    <w:rsid w:val="00AF2E38"/>
    <w:rsid w:val="00B0620C"/>
    <w:rsid w:val="00B1666D"/>
    <w:rsid w:val="00B23DA4"/>
    <w:rsid w:val="00B2410E"/>
    <w:rsid w:val="00B266F2"/>
    <w:rsid w:val="00B3023D"/>
    <w:rsid w:val="00B30E79"/>
    <w:rsid w:val="00B34EC2"/>
    <w:rsid w:val="00B44817"/>
    <w:rsid w:val="00B45743"/>
    <w:rsid w:val="00B51879"/>
    <w:rsid w:val="00B552D9"/>
    <w:rsid w:val="00B56F52"/>
    <w:rsid w:val="00B606D3"/>
    <w:rsid w:val="00B646BC"/>
    <w:rsid w:val="00B67C49"/>
    <w:rsid w:val="00B772E6"/>
    <w:rsid w:val="00B85CDA"/>
    <w:rsid w:val="00B87C5D"/>
    <w:rsid w:val="00B917F2"/>
    <w:rsid w:val="00B96EC8"/>
    <w:rsid w:val="00BB3E43"/>
    <w:rsid w:val="00BB412C"/>
    <w:rsid w:val="00BC4EA7"/>
    <w:rsid w:val="00BC6327"/>
    <w:rsid w:val="00BD55BB"/>
    <w:rsid w:val="00BE4E5D"/>
    <w:rsid w:val="00BE555D"/>
    <w:rsid w:val="00BE6564"/>
    <w:rsid w:val="00BF1F49"/>
    <w:rsid w:val="00BF6946"/>
    <w:rsid w:val="00BF725D"/>
    <w:rsid w:val="00C123E3"/>
    <w:rsid w:val="00C140D5"/>
    <w:rsid w:val="00C24948"/>
    <w:rsid w:val="00C3526A"/>
    <w:rsid w:val="00C41E25"/>
    <w:rsid w:val="00C45B4E"/>
    <w:rsid w:val="00C51D70"/>
    <w:rsid w:val="00C55FC5"/>
    <w:rsid w:val="00C6314A"/>
    <w:rsid w:val="00C649AA"/>
    <w:rsid w:val="00C77170"/>
    <w:rsid w:val="00C8032D"/>
    <w:rsid w:val="00C952C9"/>
    <w:rsid w:val="00CB5A7C"/>
    <w:rsid w:val="00CB6FF7"/>
    <w:rsid w:val="00CC2F86"/>
    <w:rsid w:val="00CD26F1"/>
    <w:rsid w:val="00CD598A"/>
    <w:rsid w:val="00CE2D72"/>
    <w:rsid w:val="00CF1A7D"/>
    <w:rsid w:val="00D057C3"/>
    <w:rsid w:val="00D06308"/>
    <w:rsid w:val="00D118D4"/>
    <w:rsid w:val="00D15AE0"/>
    <w:rsid w:val="00D26951"/>
    <w:rsid w:val="00D33C8C"/>
    <w:rsid w:val="00D37E1F"/>
    <w:rsid w:val="00D47015"/>
    <w:rsid w:val="00D5320E"/>
    <w:rsid w:val="00D7538B"/>
    <w:rsid w:val="00D924EC"/>
    <w:rsid w:val="00D96789"/>
    <w:rsid w:val="00DA2871"/>
    <w:rsid w:val="00DB305E"/>
    <w:rsid w:val="00DB4D7F"/>
    <w:rsid w:val="00DC0B11"/>
    <w:rsid w:val="00DC2ED8"/>
    <w:rsid w:val="00DC30BE"/>
    <w:rsid w:val="00DC3DA9"/>
    <w:rsid w:val="00DC61D2"/>
    <w:rsid w:val="00DD7D18"/>
    <w:rsid w:val="00DE1141"/>
    <w:rsid w:val="00DE2077"/>
    <w:rsid w:val="00E034EF"/>
    <w:rsid w:val="00E20938"/>
    <w:rsid w:val="00E24E8A"/>
    <w:rsid w:val="00E25265"/>
    <w:rsid w:val="00E41EE8"/>
    <w:rsid w:val="00E56B28"/>
    <w:rsid w:val="00E6542D"/>
    <w:rsid w:val="00E80B80"/>
    <w:rsid w:val="00E8528D"/>
    <w:rsid w:val="00E91D0B"/>
    <w:rsid w:val="00E92E9C"/>
    <w:rsid w:val="00EA1A73"/>
    <w:rsid w:val="00EA66F0"/>
    <w:rsid w:val="00EB0127"/>
    <w:rsid w:val="00EB3BEC"/>
    <w:rsid w:val="00EB6CF4"/>
    <w:rsid w:val="00ED7420"/>
    <w:rsid w:val="00EE7E33"/>
    <w:rsid w:val="00EF0F4D"/>
    <w:rsid w:val="00EF7091"/>
    <w:rsid w:val="00EF7F82"/>
    <w:rsid w:val="00F01B42"/>
    <w:rsid w:val="00F07AC1"/>
    <w:rsid w:val="00F1148C"/>
    <w:rsid w:val="00F51B61"/>
    <w:rsid w:val="00F75012"/>
    <w:rsid w:val="00F75418"/>
    <w:rsid w:val="00F82FE4"/>
    <w:rsid w:val="00F87E2C"/>
    <w:rsid w:val="00F91354"/>
    <w:rsid w:val="00F925AF"/>
    <w:rsid w:val="00F93C2A"/>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39C9A926"/>
  <w15:docId w15:val="{56D2A183-268B-4993-A712-17B0CEDFD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1a42c1-19fa-42d2-a0fe-e8871c3f9190}" enabled="1" method="Standard" siteId="{d8d524bb-3f2f-43ac-8c7e-8bddcf82ac1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1912</Words>
  <Characters>10593</Characters>
  <Application>Microsoft Office Word</Application>
  <DocSecurity>0</DocSecurity>
  <Lines>448</Lines>
  <Paragraphs>279</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12278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Kristin Cooley</cp:lastModifiedBy>
  <cp:revision>2</cp:revision>
  <cp:lastPrinted>2016-12-30T20:35:00Z</cp:lastPrinted>
  <dcterms:created xsi:type="dcterms:W3CDTF">2026-06-29T12:07:00Z</dcterms:created>
  <dcterms:modified xsi:type="dcterms:W3CDTF">2026-06-29T12:07:00Z</dcterms:modified>
</cp:coreProperties>
</file>