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E1C25B" w:rsidR="00BC6327" w:rsidRPr="00412B2F" w:rsidRDefault="006C1CB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Sun Pacific Shippers – Maricopa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34CC79A" w:rsidR="00BC6327" w:rsidRPr="00412B2F" w:rsidRDefault="008F6B6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5E29FC30" w14:textId="77777777" w:rsidR="006C1CB6" w:rsidRPr="00412B2F" w:rsidRDefault="006C1CB6" w:rsidP="006C1CB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Sun Pacific Shippers – Maricopa</w:t>
      </w:r>
      <w:r w:rsidRPr="00442D66">
        <w:rPr>
          <w:b/>
          <w:bCs/>
          <w:sz w:val="21"/>
          <w:szCs w:val="21"/>
          <w:lang w:val="es-MX"/>
        </w:rPr>
        <w:t>] a [</w:t>
      </w:r>
      <w:r>
        <w:rPr>
          <w:b/>
          <w:bCs/>
          <w:i/>
          <w:sz w:val="21"/>
          <w:szCs w:val="21"/>
          <w:u w:val="single"/>
          <w:lang w:val="es-MX"/>
        </w:rPr>
        <w:t>661-399-0376</w:t>
      </w:r>
      <w:r w:rsidRPr="00442D66">
        <w:rPr>
          <w:b/>
          <w:bCs/>
          <w:sz w:val="21"/>
          <w:szCs w:val="21"/>
          <w:lang w:val="es-MX"/>
        </w:rPr>
        <w:t>] para asistirlo en español.</w:t>
      </w:r>
    </w:p>
    <w:p w14:paraId="0BBCA0CC" w14:textId="77777777" w:rsidR="006C1CB6" w:rsidRPr="00BA6254" w:rsidRDefault="006C1CB6" w:rsidP="006C1CB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Pr>
          <w:b/>
          <w:sz w:val="21"/>
          <w:szCs w:val="21"/>
        </w:rPr>
        <w:t>Sun Pacific Shippers – Maricopa</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472EF6">
        <w:rPr>
          <w:b/>
          <w:bCs/>
          <w:i/>
          <w:sz w:val="21"/>
          <w:szCs w:val="21"/>
          <w:u w:val="single"/>
          <w:lang w:val="es-MX"/>
        </w:rPr>
        <w:t xml:space="preserve"> </w:t>
      </w:r>
      <w:r>
        <w:rPr>
          <w:b/>
          <w:bCs/>
          <w:i/>
          <w:sz w:val="21"/>
          <w:szCs w:val="21"/>
          <w:u w:val="single"/>
          <w:lang w:val="es-MX"/>
        </w:rPr>
        <w:t>661-399-0376</w:t>
      </w:r>
      <w:r w:rsidRPr="00BA6254">
        <w:rPr>
          <w:rFonts w:ascii="PMingLiU" w:eastAsia="PMingLiU" w:hAnsi="PMingLiU" w:cs="PMingLiU"/>
          <w:b/>
          <w:bCs/>
          <w:sz w:val="21"/>
          <w:szCs w:val="21"/>
          <w:lang w:val="es-ES"/>
        </w:rPr>
        <w:t>]</w:t>
      </w:r>
    </w:p>
    <w:p w14:paraId="5E71600A" w14:textId="77777777" w:rsidR="006C1CB6" w:rsidRPr="00412B2F" w:rsidRDefault="006C1CB6" w:rsidP="006C1CB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Pr>
          <w:b/>
          <w:sz w:val="21"/>
          <w:szCs w:val="21"/>
        </w:rPr>
        <w:t>Sun Pacific Shippers – Maricopa</w:t>
      </w:r>
      <w:r w:rsidRPr="008A64D8">
        <w:rPr>
          <w:b/>
          <w:bCs/>
          <w:sz w:val="21"/>
          <w:szCs w:val="21"/>
          <w:lang w:val="es-ES"/>
        </w:rPr>
        <w:t>] o tumawag sa [</w:t>
      </w:r>
      <w:r>
        <w:rPr>
          <w:b/>
          <w:bCs/>
          <w:i/>
          <w:sz w:val="21"/>
          <w:szCs w:val="21"/>
          <w:u w:val="single"/>
          <w:lang w:val="es-MX"/>
        </w:rPr>
        <w:t>661-399-0376</w:t>
      </w:r>
      <w:r w:rsidRPr="008A64D8">
        <w:rPr>
          <w:b/>
          <w:bCs/>
          <w:sz w:val="21"/>
          <w:szCs w:val="21"/>
          <w:lang w:val="es-ES"/>
        </w:rPr>
        <w:t>] para matulungan sa wikang Tagalog</w:t>
      </w:r>
      <w:r w:rsidRPr="00412B2F">
        <w:rPr>
          <w:b/>
          <w:bCs/>
          <w:sz w:val="21"/>
          <w:szCs w:val="21"/>
          <w:lang w:val="es-ES"/>
        </w:rPr>
        <w:t>.</w:t>
      </w:r>
    </w:p>
    <w:p w14:paraId="3E7E46BC" w14:textId="77777777" w:rsidR="006C1CB6" w:rsidRPr="00412B2F" w:rsidRDefault="006C1CB6" w:rsidP="006C1CB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Pr>
          <w:b/>
          <w:sz w:val="21"/>
          <w:szCs w:val="21"/>
        </w:rPr>
        <w:t>Sun Pacific Shippers – Maricopa</w:t>
      </w:r>
      <w:r w:rsidRPr="00412B2F">
        <w:rPr>
          <w:b/>
          <w:bCs/>
          <w:sz w:val="21"/>
          <w:szCs w:val="21"/>
          <w:lang w:val="es-ES"/>
        </w:rPr>
        <w:t>] tại [</w:t>
      </w:r>
      <w:r>
        <w:rPr>
          <w:b/>
          <w:bCs/>
          <w:i/>
          <w:sz w:val="21"/>
          <w:szCs w:val="21"/>
          <w:u w:val="single"/>
          <w:lang w:val="es-MX"/>
        </w:rPr>
        <w:t>661-399-0376</w:t>
      </w:r>
      <w:r w:rsidRPr="00412B2F">
        <w:rPr>
          <w:b/>
          <w:bCs/>
          <w:sz w:val="21"/>
          <w:szCs w:val="21"/>
          <w:lang w:val="es-ES"/>
        </w:rPr>
        <w:t>] để được hỗ trợ giúp bằng tiếng Việt.</w:t>
      </w:r>
    </w:p>
    <w:p w14:paraId="0D6C71BE" w14:textId="77777777" w:rsidR="006C1CB6" w:rsidRPr="00412B2F" w:rsidRDefault="006C1CB6" w:rsidP="006C1CB6">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Pr>
          <w:b/>
          <w:sz w:val="21"/>
          <w:szCs w:val="21"/>
        </w:rPr>
        <w:t>Sun Pacific Shippers – Maricopa</w:t>
      </w:r>
      <w:r w:rsidRPr="00412B2F">
        <w:rPr>
          <w:b/>
          <w:bCs/>
          <w:sz w:val="21"/>
          <w:szCs w:val="21"/>
          <w:lang w:val="es-ES"/>
        </w:rPr>
        <w:t>] ntawm [</w:t>
      </w:r>
      <w:r>
        <w:rPr>
          <w:b/>
          <w:bCs/>
          <w:i/>
          <w:sz w:val="21"/>
          <w:szCs w:val="21"/>
          <w:u w:val="single"/>
          <w:lang w:val="es-MX"/>
        </w:rPr>
        <w:t>661-399-0376</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6C1CB6" w:rsidRPr="00412B2F" w14:paraId="4755D1CC" w14:textId="77777777" w:rsidTr="00F45EB3">
        <w:trPr>
          <w:cantSplit/>
        </w:trPr>
        <w:tc>
          <w:tcPr>
            <w:tcW w:w="2970" w:type="dxa"/>
            <w:gridSpan w:val="2"/>
          </w:tcPr>
          <w:p w14:paraId="14543887"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7E0956DA"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6C1CB6" w:rsidRPr="00412B2F" w14:paraId="715DCAB8" w14:textId="77777777" w:rsidTr="00F45EB3">
        <w:trPr>
          <w:cantSplit/>
        </w:trPr>
        <w:tc>
          <w:tcPr>
            <w:tcW w:w="3600" w:type="dxa"/>
            <w:gridSpan w:val="3"/>
          </w:tcPr>
          <w:p w14:paraId="425E4877"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60ED067"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South of entrance to the facility</w:t>
            </w:r>
          </w:p>
        </w:tc>
      </w:tr>
      <w:tr w:rsidR="006C1CB6" w:rsidRPr="00412B2F" w14:paraId="72CB9CE7" w14:textId="77777777" w:rsidTr="00F45EB3">
        <w:tc>
          <w:tcPr>
            <w:tcW w:w="10800" w:type="dxa"/>
            <w:gridSpan w:val="8"/>
            <w:tcBorders>
              <w:bottom w:val="single" w:sz="4" w:space="0" w:color="auto"/>
            </w:tcBorders>
          </w:tcPr>
          <w:p w14:paraId="3636E3BD"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C1CB6" w:rsidRPr="00412B2F" w14:paraId="4C2D9AFF" w14:textId="77777777" w:rsidTr="00F45EB3">
        <w:tc>
          <w:tcPr>
            <w:tcW w:w="4500" w:type="dxa"/>
            <w:gridSpan w:val="4"/>
          </w:tcPr>
          <w:p w14:paraId="084F428E"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63B90625"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6C1CB6" w:rsidRPr="00412B2F" w14:paraId="7465F324" w14:textId="77777777" w:rsidTr="00F45EB3">
        <w:tc>
          <w:tcPr>
            <w:tcW w:w="10800" w:type="dxa"/>
            <w:gridSpan w:val="8"/>
            <w:tcBorders>
              <w:bottom w:val="single" w:sz="4" w:space="0" w:color="auto"/>
            </w:tcBorders>
          </w:tcPr>
          <w:p w14:paraId="0CA01583"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C1CB6" w:rsidRPr="00412B2F" w14:paraId="5FCDF9E5" w14:textId="77777777" w:rsidTr="00F45EB3">
        <w:tc>
          <w:tcPr>
            <w:tcW w:w="7110" w:type="dxa"/>
            <w:gridSpan w:val="5"/>
          </w:tcPr>
          <w:p w14:paraId="062DA0E5"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1F822B90"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6C1CB6" w:rsidRPr="00412B2F" w14:paraId="0CBB5D99" w14:textId="77777777" w:rsidTr="00F45EB3">
        <w:tc>
          <w:tcPr>
            <w:tcW w:w="10800" w:type="dxa"/>
            <w:gridSpan w:val="8"/>
            <w:tcBorders>
              <w:bottom w:val="single" w:sz="4" w:space="0" w:color="auto"/>
            </w:tcBorders>
          </w:tcPr>
          <w:p w14:paraId="7BF8A413"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6C1CB6" w:rsidRPr="00412B2F" w14:paraId="43AC913D" w14:textId="77777777" w:rsidTr="00F45EB3">
        <w:trPr>
          <w:cantSplit/>
        </w:trPr>
        <w:tc>
          <w:tcPr>
            <w:tcW w:w="2880" w:type="dxa"/>
          </w:tcPr>
          <w:p w14:paraId="0B027141"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77BF86B4" w14:textId="10CBCEA5"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w:t>
            </w:r>
            <w:r>
              <w:rPr>
                <w:sz w:val="21"/>
                <w:szCs w:val="21"/>
              </w:rPr>
              <w:t xml:space="preserve"> / Contract Operator</w:t>
            </w:r>
          </w:p>
        </w:tc>
        <w:tc>
          <w:tcPr>
            <w:tcW w:w="810" w:type="dxa"/>
          </w:tcPr>
          <w:p w14:paraId="099F9B29"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B10196F" w14:textId="77777777" w:rsidR="006C1CB6" w:rsidRPr="00412B2F" w:rsidRDefault="006C1CB6" w:rsidP="00F45EB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8F6B6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F6B6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8F6B6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17B6D0E" w:rsidR="00BC6327" w:rsidRPr="00F41F91" w:rsidRDefault="008F6B6D" w:rsidP="00383730">
            <w:pPr>
              <w:jc w:val="center"/>
              <w:rPr>
                <w:sz w:val="18"/>
                <w:szCs w:val="18"/>
                <w:u w:val="single"/>
              </w:rPr>
            </w:pPr>
            <w:r>
              <w:rPr>
                <w:sz w:val="18"/>
                <w:szCs w:val="18"/>
              </w:rPr>
              <w:t>5</w:t>
            </w:r>
          </w:p>
        </w:tc>
        <w:tc>
          <w:tcPr>
            <w:tcW w:w="1350" w:type="dxa"/>
            <w:gridSpan w:val="2"/>
            <w:tcBorders>
              <w:top w:val="nil"/>
              <w:bottom w:val="single" w:sz="4" w:space="0" w:color="auto"/>
            </w:tcBorders>
          </w:tcPr>
          <w:p w14:paraId="41570855" w14:textId="2713B536" w:rsidR="00BC6327" w:rsidRPr="00F41F91" w:rsidRDefault="008F6B6D"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8F6B6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2E20C74" w:rsidR="008F7660" w:rsidRPr="00F41F91" w:rsidRDefault="008F6B6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50492BC" w:rsidR="008F7660" w:rsidRPr="00F41F91" w:rsidRDefault="008F6B6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5B7E12E8" w:rsidR="008F7660" w:rsidRPr="00F41F91" w:rsidRDefault="008F6B6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8F6B6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7035D4F" w:rsidR="002F6EC9" w:rsidRPr="00F41F91" w:rsidRDefault="008F6B6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71F7BCA" w:rsidR="005540D9" w:rsidRPr="00F41F91" w:rsidRDefault="008F6B6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F6B6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F6B6D" w:rsidRPr="001F3468" w14:paraId="7387DB52" w14:textId="77777777" w:rsidTr="002F1DD3">
        <w:trPr>
          <w:jc w:val="center"/>
        </w:trPr>
        <w:tc>
          <w:tcPr>
            <w:tcW w:w="2241" w:type="dxa"/>
            <w:tcBorders>
              <w:top w:val="nil"/>
              <w:left w:val="single" w:sz="6" w:space="0" w:color="auto"/>
              <w:bottom w:val="nil"/>
            </w:tcBorders>
          </w:tcPr>
          <w:p w14:paraId="5F0C451E" w14:textId="77777777" w:rsidR="008F6B6D" w:rsidRPr="00F41F91" w:rsidRDefault="008F6B6D" w:rsidP="008F6B6D">
            <w:pPr>
              <w:rPr>
                <w:sz w:val="18"/>
              </w:rPr>
            </w:pPr>
            <w:r w:rsidRPr="00F41F91">
              <w:rPr>
                <w:sz w:val="18"/>
              </w:rPr>
              <w:t>Lead (ppb)</w:t>
            </w:r>
          </w:p>
        </w:tc>
        <w:tc>
          <w:tcPr>
            <w:tcW w:w="810" w:type="dxa"/>
            <w:gridSpan w:val="2"/>
            <w:tcBorders>
              <w:top w:val="nil"/>
            </w:tcBorders>
          </w:tcPr>
          <w:p w14:paraId="74C46DDB" w14:textId="58A28BC9" w:rsidR="008F6B6D" w:rsidRPr="00F41F91" w:rsidRDefault="008F6B6D" w:rsidP="008F6B6D">
            <w:pPr>
              <w:jc w:val="center"/>
              <w:rPr>
                <w:sz w:val="18"/>
              </w:rPr>
            </w:pPr>
            <w:r>
              <w:rPr>
                <w:sz w:val="18"/>
              </w:rPr>
              <w:t>2018</w:t>
            </w:r>
          </w:p>
        </w:tc>
        <w:tc>
          <w:tcPr>
            <w:tcW w:w="991" w:type="dxa"/>
            <w:gridSpan w:val="2"/>
            <w:tcBorders>
              <w:top w:val="nil"/>
            </w:tcBorders>
          </w:tcPr>
          <w:p w14:paraId="2EB76238" w14:textId="6ED97F6C" w:rsidR="008F6B6D" w:rsidRPr="00F41F91" w:rsidRDefault="008F6B6D" w:rsidP="008F6B6D">
            <w:pPr>
              <w:jc w:val="center"/>
              <w:rPr>
                <w:sz w:val="18"/>
              </w:rPr>
            </w:pPr>
            <w:r>
              <w:rPr>
                <w:sz w:val="18"/>
              </w:rPr>
              <w:t>10</w:t>
            </w:r>
          </w:p>
        </w:tc>
        <w:tc>
          <w:tcPr>
            <w:tcW w:w="990" w:type="dxa"/>
            <w:gridSpan w:val="2"/>
            <w:tcBorders>
              <w:top w:val="nil"/>
              <w:bottom w:val="nil"/>
            </w:tcBorders>
          </w:tcPr>
          <w:p w14:paraId="4C3FDB54" w14:textId="28FA5789" w:rsidR="008F6B6D" w:rsidRPr="00F41F91" w:rsidRDefault="008F6B6D" w:rsidP="008F6B6D">
            <w:pPr>
              <w:jc w:val="center"/>
              <w:rPr>
                <w:sz w:val="18"/>
              </w:rPr>
            </w:pPr>
            <w:r>
              <w:rPr>
                <w:sz w:val="18"/>
              </w:rPr>
              <w:t>0.0046</w:t>
            </w:r>
          </w:p>
        </w:tc>
        <w:tc>
          <w:tcPr>
            <w:tcW w:w="1080" w:type="dxa"/>
            <w:tcBorders>
              <w:top w:val="nil"/>
              <w:bottom w:val="nil"/>
            </w:tcBorders>
          </w:tcPr>
          <w:p w14:paraId="48CE0F50" w14:textId="26FCDBA4" w:rsidR="008F6B6D" w:rsidRPr="00F41F91" w:rsidRDefault="008F6B6D" w:rsidP="008F6B6D">
            <w:pPr>
              <w:jc w:val="center"/>
              <w:rPr>
                <w:sz w:val="18"/>
              </w:rPr>
            </w:pPr>
            <w:r>
              <w:rPr>
                <w:sz w:val="18"/>
              </w:rPr>
              <w:t>0</w:t>
            </w:r>
          </w:p>
        </w:tc>
        <w:tc>
          <w:tcPr>
            <w:tcW w:w="677" w:type="dxa"/>
            <w:tcBorders>
              <w:top w:val="nil"/>
              <w:bottom w:val="nil"/>
            </w:tcBorders>
          </w:tcPr>
          <w:p w14:paraId="242E5C30" w14:textId="77777777" w:rsidR="008F6B6D" w:rsidRPr="00F41F91" w:rsidRDefault="008F6B6D" w:rsidP="008F6B6D">
            <w:pPr>
              <w:jc w:val="center"/>
              <w:rPr>
                <w:sz w:val="18"/>
              </w:rPr>
            </w:pPr>
            <w:r w:rsidRPr="00F41F91">
              <w:rPr>
                <w:sz w:val="18"/>
              </w:rPr>
              <w:t>15</w:t>
            </w:r>
          </w:p>
        </w:tc>
        <w:tc>
          <w:tcPr>
            <w:tcW w:w="677" w:type="dxa"/>
            <w:tcBorders>
              <w:top w:val="nil"/>
              <w:bottom w:val="nil"/>
            </w:tcBorders>
          </w:tcPr>
          <w:p w14:paraId="21935509" w14:textId="77777777" w:rsidR="008F6B6D" w:rsidRPr="00F41F91" w:rsidRDefault="008F6B6D" w:rsidP="008F6B6D">
            <w:pPr>
              <w:jc w:val="center"/>
              <w:rPr>
                <w:sz w:val="18"/>
              </w:rPr>
            </w:pPr>
            <w:r w:rsidRPr="00F41F91">
              <w:rPr>
                <w:sz w:val="18"/>
              </w:rPr>
              <w:t>0.2</w:t>
            </w:r>
          </w:p>
        </w:tc>
        <w:tc>
          <w:tcPr>
            <w:tcW w:w="1260" w:type="dxa"/>
            <w:gridSpan w:val="2"/>
            <w:tcBorders>
              <w:top w:val="nil"/>
              <w:bottom w:val="nil"/>
            </w:tcBorders>
          </w:tcPr>
          <w:p w14:paraId="2C320B91" w14:textId="2E0C6217" w:rsidR="008F6B6D" w:rsidRPr="00F41F91" w:rsidRDefault="008F6B6D" w:rsidP="008F6B6D">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8F6B6D" w:rsidRPr="00F41F91" w:rsidRDefault="008F6B6D" w:rsidP="008F6B6D">
            <w:pPr>
              <w:rPr>
                <w:sz w:val="17"/>
                <w:szCs w:val="16"/>
              </w:rPr>
            </w:pPr>
            <w:r w:rsidRPr="00F41F91">
              <w:rPr>
                <w:sz w:val="17"/>
                <w:szCs w:val="16"/>
              </w:rPr>
              <w:t>Internal corrosion of household water plumbing systems; discharges from industrial manufacturers; erosion of natural deposits</w:t>
            </w:r>
          </w:p>
        </w:tc>
      </w:tr>
      <w:tr w:rsidR="008F6B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F6B6D" w:rsidRPr="00F41F91" w:rsidRDefault="008F6B6D" w:rsidP="008F6B6D">
            <w:pPr>
              <w:rPr>
                <w:sz w:val="18"/>
              </w:rPr>
            </w:pPr>
            <w:r w:rsidRPr="00F41F91">
              <w:rPr>
                <w:sz w:val="18"/>
              </w:rPr>
              <w:t>Copper (ppm)</w:t>
            </w:r>
          </w:p>
        </w:tc>
        <w:tc>
          <w:tcPr>
            <w:tcW w:w="810" w:type="dxa"/>
            <w:gridSpan w:val="2"/>
            <w:tcBorders>
              <w:bottom w:val="single" w:sz="18" w:space="0" w:color="auto"/>
            </w:tcBorders>
          </w:tcPr>
          <w:p w14:paraId="192E15A5" w14:textId="4D82F73F" w:rsidR="008F6B6D" w:rsidRPr="00F41F91" w:rsidRDefault="008F6B6D" w:rsidP="008F6B6D">
            <w:pPr>
              <w:jc w:val="center"/>
              <w:rPr>
                <w:sz w:val="18"/>
              </w:rPr>
            </w:pPr>
            <w:r>
              <w:rPr>
                <w:sz w:val="18"/>
              </w:rPr>
              <w:t>2018</w:t>
            </w:r>
          </w:p>
        </w:tc>
        <w:tc>
          <w:tcPr>
            <w:tcW w:w="991" w:type="dxa"/>
            <w:gridSpan w:val="2"/>
            <w:tcBorders>
              <w:bottom w:val="single" w:sz="18" w:space="0" w:color="auto"/>
            </w:tcBorders>
          </w:tcPr>
          <w:p w14:paraId="18011756" w14:textId="34540F78" w:rsidR="008F6B6D" w:rsidRPr="00F41F91" w:rsidRDefault="008F6B6D" w:rsidP="008F6B6D">
            <w:pPr>
              <w:jc w:val="center"/>
              <w:rPr>
                <w:sz w:val="18"/>
              </w:rPr>
            </w:pPr>
            <w:r>
              <w:rPr>
                <w:sz w:val="18"/>
              </w:rPr>
              <w:t>10</w:t>
            </w:r>
          </w:p>
        </w:tc>
        <w:tc>
          <w:tcPr>
            <w:tcW w:w="990" w:type="dxa"/>
            <w:gridSpan w:val="2"/>
            <w:tcBorders>
              <w:bottom w:val="single" w:sz="18" w:space="0" w:color="auto"/>
            </w:tcBorders>
          </w:tcPr>
          <w:p w14:paraId="7CE90126" w14:textId="17E2316F" w:rsidR="008F6B6D" w:rsidRPr="00F41F91" w:rsidRDefault="008F6B6D" w:rsidP="008F6B6D">
            <w:pPr>
              <w:jc w:val="center"/>
              <w:rPr>
                <w:sz w:val="18"/>
              </w:rPr>
            </w:pPr>
            <w:r>
              <w:rPr>
                <w:sz w:val="18"/>
              </w:rPr>
              <w:t>0.58</w:t>
            </w:r>
          </w:p>
        </w:tc>
        <w:tc>
          <w:tcPr>
            <w:tcW w:w="1080" w:type="dxa"/>
            <w:tcBorders>
              <w:bottom w:val="single" w:sz="18" w:space="0" w:color="auto"/>
            </w:tcBorders>
          </w:tcPr>
          <w:p w14:paraId="11DE16E1" w14:textId="5B8F23B3" w:rsidR="008F6B6D" w:rsidRPr="00F41F91" w:rsidRDefault="008F6B6D" w:rsidP="008F6B6D">
            <w:pPr>
              <w:jc w:val="center"/>
              <w:rPr>
                <w:sz w:val="18"/>
              </w:rPr>
            </w:pPr>
            <w:r>
              <w:rPr>
                <w:sz w:val="18"/>
              </w:rPr>
              <w:t>0</w:t>
            </w:r>
          </w:p>
        </w:tc>
        <w:tc>
          <w:tcPr>
            <w:tcW w:w="677" w:type="dxa"/>
            <w:tcBorders>
              <w:bottom w:val="single" w:sz="18" w:space="0" w:color="auto"/>
            </w:tcBorders>
          </w:tcPr>
          <w:p w14:paraId="102063D3" w14:textId="77777777" w:rsidR="008F6B6D" w:rsidRPr="00F41F91" w:rsidRDefault="008F6B6D" w:rsidP="008F6B6D">
            <w:pPr>
              <w:jc w:val="center"/>
              <w:rPr>
                <w:sz w:val="18"/>
              </w:rPr>
            </w:pPr>
            <w:r w:rsidRPr="00F41F91">
              <w:rPr>
                <w:sz w:val="18"/>
              </w:rPr>
              <w:t>1.3</w:t>
            </w:r>
          </w:p>
        </w:tc>
        <w:tc>
          <w:tcPr>
            <w:tcW w:w="677" w:type="dxa"/>
            <w:tcBorders>
              <w:bottom w:val="single" w:sz="18" w:space="0" w:color="auto"/>
            </w:tcBorders>
          </w:tcPr>
          <w:p w14:paraId="45A23DF7" w14:textId="77777777" w:rsidR="008F6B6D" w:rsidRPr="00F41F91" w:rsidRDefault="008F6B6D" w:rsidP="008F6B6D">
            <w:pPr>
              <w:jc w:val="center"/>
              <w:rPr>
                <w:sz w:val="18"/>
              </w:rPr>
            </w:pPr>
            <w:r w:rsidRPr="00F41F91">
              <w:rPr>
                <w:sz w:val="18"/>
              </w:rPr>
              <w:t>0.3</w:t>
            </w:r>
          </w:p>
        </w:tc>
        <w:tc>
          <w:tcPr>
            <w:tcW w:w="1260" w:type="dxa"/>
            <w:gridSpan w:val="2"/>
            <w:tcBorders>
              <w:bottom w:val="single" w:sz="18" w:space="0" w:color="auto"/>
            </w:tcBorders>
          </w:tcPr>
          <w:p w14:paraId="7C2FFBED" w14:textId="77777777" w:rsidR="008F6B6D" w:rsidRPr="00F41F91" w:rsidRDefault="008F6B6D" w:rsidP="008F6B6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F6B6D" w:rsidRPr="00F41F91" w:rsidRDefault="008F6B6D" w:rsidP="008F6B6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F6B6D" w:rsidRPr="001F3468" w14:paraId="0E0C1E93" w14:textId="77777777" w:rsidTr="00ED6D8E">
        <w:trPr>
          <w:trHeight w:val="432"/>
          <w:jc w:val="center"/>
        </w:trPr>
        <w:tc>
          <w:tcPr>
            <w:tcW w:w="2250" w:type="dxa"/>
            <w:tcBorders>
              <w:top w:val="nil"/>
              <w:left w:val="single" w:sz="6" w:space="0" w:color="auto"/>
              <w:bottom w:val="single" w:sz="4" w:space="0" w:color="auto"/>
            </w:tcBorders>
          </w:tcPr>
          <w:p w14:paraId="66AD9F49" w14:textId="77777777" w:rsidR="008F6B6D" w:rsidRPr="00F41F91" w:rsidRDefault="008F6B6D" w:rsidP="008F6B6D">
            <w:pPr>
              <w:rPr>
                <w:sz w:val="18"/>
              </w:rPr>
            </w:pPr>
            <w:r w:rsidRPr="00F41F91">
              <w:rPr>
                <w:sz w:val="18"/>
              </w:rPr>
              <w:t>Sodium (ppm)</w:t>
            </w:r>
          </w:p>
        </w:tc>
        <w:tc>
          <w:tcPr>
            <w:tcW w:w="1008" w:type="dxa"/>
            <w:gridSpan w:val="2"/>
            <w:tcBorders>
              <w:top w:val="nil"/>
              <w:left w:val="single" w:sz="4" w:space="0" w:color="auto"/>
              <w:bottom w:val="single" w:sz="4" w:space="0" w:color="auto"/>
              <w:right w:val="single" w:sz="4" w:space="0" w:color="auto"/>
            </w:tcBorders>
          </w:tcPr>
          <w:p w14:paraId="2DC49168" w14:textId="2C84213D" w:rsidR="008F6B6D" w:rsidRPr="00F41F91" w:rsidRDefault="008F6B6D" w:rsidP="008F6B6D">
            <w:pPr>
              <w:jc w:val="center"/>
              <w:rPr>
                <w:sz w:val="18"/>
              </w:rPr>
            </w:pPr>
            <w:r>
              <w:rPr>
                <w:sz w:val="18"/>
              </w:rPr>
              <w:t>2004</w:t>
            </w:r>
          </w:p>
        </w:tc>
        <w:tc>
          <w:tcPr>
            <w:tcW w:w="1350" w:type="dxa"/>
            <w:tcBorders>
              <w:top w:val="nil"/>
              <w:left w:val="single" w:sz="4" w:space="0" w:color="auto"/>
              <w:bottom w:val="single" w:sz="4" w:space="0" w:color="auto"/>
              <w:right w:val="single" w:sz="4" w:space="0" w:color="auto"/>
            </w:tcBorders>
          </w:tcPr>
          <w:p w14:paraId="690B0D1C" w14:textId="63FBE26C" w:rsidR="008F6B6D" w:rsidRPr="00F41F91" w:rsidRDefault="008F6B6D" w:rsidP="008F6B6D">
            <w:pPr>
              <w:jc w:val="center"/>
              <w:rPr>
                <w:sz w:val="18"/>
              </w:rPr>
            </w:pPr>
            <w:r>
              <w:rPr>
                <w:sz w:val="18"/>
              </w:rPr>
              <w:t>150</w:t>
            </w:r>
          </w:p>
        </w:tc>
        <w:tc>
          <w:tcPr>
            <w:tcW w:w="1440" w:type="dxa"/>
            <w:tcBorders>
              <w:top w:val="nil"/>
              <w:left w:val="single" w:sz="4" w:space="0" w:color="auto"/>
              <w:bottom w:val="single" w:sz="4" w:space="0" w:color="auto"/>
              <w:right w:val="single" w:sz="4" w:space="0" w:color="auto"/>
            </w:tcBorders>
          </w:tcPr>
          <w:p w14:paraId="6802CC34" w14:textId="512A2B17" w:rsidR="008F6B6D" w:rsidRPr="00F41F91" w:rsidRDefault="008F6B6D" w:rsidP="008F6B6D">
            <w:pPr>
              <w:jc w:val="center"/>
              <w:rPr>
                <w:sz w:val="18"/>
              </w:rPr>
            </w:pPr>
            <w:r>
              <w:rPr>
                <w:sz w:val="18"/>
              </w:rPr>
              <w:t>120-150</w:t>
            </w:r>
          </w:p>
        </w:tc>
        <w:tc>
          <w:tcPr>
            <w:tcW w:w="900" w:type="dxa"/>
            <w:tcBorders>
              <w:top w:val="nil"/>
              <w:bottom w:val="single" w:sz="4" w:space="0" w:color="auto"/>
            </w:tcBorders>
          </w:tcPr>
          <w:p w14:paraId="4E60C959" w14:textId="77777777" w:rsidR="008F6B6D" w:rsidRPr="00F41F91" w:rsidRDefault="008F6B6D" w:rsidP="008F6B6D">
            <w:pPr>
              <w:jc w:val="center"/>
              <w:rPr>
                <w:sz w:val="18"/>
              </w:rPr>
            </w:pPr>
            <w:r w:rsidRPr="00F41F91">
              <w:rPr>
                <w:sz w:val="18"/>
              </w:rPr>
              <w:t>None</w:t>
            </w:r>
          </w:p>
        </w:tc>
        <w:tc>
          <w:tcPr>
            <w:tcW w:w="1080" w:type="dxa"/>
            <w:tcBorders>
              <w:top w:val="nil"/>
              <w:bottom w:val="single" w:sz="4" w:space="0" w:color="auto"/>
            </w:tcBorders>
          </w:tcPr>
          <w:p w14:paraId="721928BB" w14:textId="77777777" w:rsidR="008F6B6D" w:rsidRPr="00F41F91" w:rsidRDefault="008F6B6D" w:rsidP="008F6B6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F6B6D" w:rsidRPr="00F41F91" w:rsidRDefault="008F6B6D" w:rsidP="008F6B6D">
            <w:pPr>
              <w:rPr>
                <w:sz w:val="18"/>
              </w:rPr>
            </w:pPr>
            <w:r w:rsidRPr="00F41F91">
              <w:rPr>
                <w:sz w:val="18"/>
              </w:rPr>
              <w:t>Salt present in the water and is generally naturally occurring</w:t>
            </w:r>
          </w:p>
        </w:tc>
      </w:tr>
      <w:tr w:rsidR="008F6B6D" w:rsidRPr="001F3468" w14:paraId="2ACD2463" w14:textId="77777777" w:rsidTr="00ED6D8E">
        <w:trPr>
          <w:jc w:val="center"/>
        </w:trPr>
        <w:tc>
          <w:tcPr>
            <w:tcW w:w="2250" w:type="dxa"/>
            <w:tcBorders>
              <w:left w:val="single" w:sz="6" w:space="0" w:color="auto"/>
              <w:bottom w:val="single" w:sz="18" w:space="0" w:color="auto"/>
            </w:tcBorders>
          </w:tcPr>
          <w:p w14:paraId="01FDA3CE" w14:textId="77777777" w:rsidR="008F6B6D" w:rsidRPr="00F41F91" w:rsidRDefault="008F6B6D" w:rsidP="008F6B6D">
            <w:pPr>
              <w:rPr>
                <w:sz w:val="18"/>
              </w:rPr>
            </w:pPr>
            <w:r w:rsidRPr="00F41F91">
              <w:rPr>
                <w:sz w:val="18"/>
              </w:rPr>
              <w:t>Hardness (ppm)</w:t>
            </w:r>
          </w:p>
        </w:tc>
        <w:tc>
          <w:tcPr>
            <w:tcW w:w="1008" w:type="dxa"/>
            <w:gridSpan w:val="2"/>
            <w:tcBorders>
              <w:top w:val="single" w:sz="4" w:space="0" w:color="auto"/>
              <w:left w:val="single" w:sz="4" w:space="0" w:color="auto"/>
              <w:bottom w:val="single" w:sz="18" w:space="0" w:color="auto"/>
              <w:right w:val="single" w:sz="4" w:space="0" w:color="auto"/>
            </w:tcBorders>
          </w:tcPr>
          <w:p w14:paraId="7A81C45D" w14:textId="59C3F3BC" w:rsidR="008F6B6D" w:rsidRPr="00F41F91" w:rsidRDefault="008F6B6D" w:rsidP="008F6B6D">
            <w:pPr>
              <w:jc w:val="center"/>
              <w:rPr>
                <w:sz w:val="18"/>
              </w:rPr>
            </w:pPr>
            <w:r>
              <w:rPr>
                <w:sz w:val="18"/>
              </w:rPr>
              <w:t>2004</w:t>
            </w:r>
          </w:p>
        </w:tc>
        <w:tc>
          <w:tcPr>
            <w:tcW w:w="1350" w:type="dxa"/>
            <w:tcBorders>
              <w:top w:val="single" w:sz="4" w:space="0" w:color="auto"/>
              <w:left w:val="single" w:sz="4" w:space="0" w:color="auto"/>
              <w:bottom w:val="single" w:sz="18" w:space="0" w:color="auto"/>
              <w:right w:val="single" w:sz="4" w:space="0" w:color="auto"/>
            </w:tcBorders>
          </w:tcPr>
          <w:p w14:paraId="5F571C45" w14:textId="4D6A6018" w:rsidR="008F6B6D" w:rsidRPr="00F41F91" w:rsidRDefault="008F6B6D" w:rsidP="008F6B6D">
            <w:pPr>
              <w:jc w:val="center"/>
              <w:rPr>
                <w:sz w:val="18"/>
              </w:rPr>
            </w:pPr>
            <w:r>
              <w:rPr>
                <w:sz w:val="18"/>
              </w:rPr>
              <w:t>290</w:t>
            </w:r>
          </w:p>
        </w:tc>
        <w:tc>
          <w:tcPr>
            <w:tcW w:w="1440" w:type="dxa"/>
            <w:tcBorders>
              <w:top w:val="single" w:sz="4" w:space="0" w:color="auto"/>
              <w:left w:val="single" w:sz="4" w:space="0" w:color="auto"/>
              <w:bottom w:val="single" w:sz="18" w:space="0" w:color="auto"/>
              <w:right w:val="single" w:sz="4" w:space="0" w:color="auto"/>
            </w:tcBorders>
          </w:tcPr>
          <w:p w14:paraId="2BE476FB" w14:textId="04F548AC" w:rsidR="008F6B6D" w:rsidRPr="00F41F91" w:rsidRDefault="008F6B6D" w:rsidP="008F6B6D">
            <w:pPr>
              <w:jc w:val="center"/>
              <w:rPr>
                <w:sz w:val="18"/>
              </w:rPr>
            </w:pPr>
            <w:r>
              <w:rPr>
                <w:sz w:val="18"/>
              </w:rPr>
              <w:t>250-290</w:t>
            </w:r>
          </w:p>
        </w:tc>
        <w:tc>
          <w:tcPr>
            <w:tcW w:w="900" w:type="dxa"/>
            <w:tcBorders>
              <w:bottom w:val="single" w:sz="18" w:space="0" w:color="auto"/>
            </w:tcBorders>
          </w:tcPr>
          <w:p w14:paraId="76B554F2" w14:textId="77777777" w:rsidR="008F6B6D" w:rsidRPr="00F41F91" w:rsidRDefault="008F6B6D" w:rsidP="008F6B6D">
            <w:pPr>
              <w:jc w:val="center"/>
              <w:rPr>
                <w:sz w:val="18"/>
              </w:rPr>
            </w:pPr>
            <w:r w:rsidRPr="00F41F91">
              <w:rPr>
                <w:sz w:val="18"/>
              </w:rPr>
              <w:t>None</w:t>
            </w:r>
          </w:p>
        </w:tc>
        <w:tc>
          <w:tcPr>
            <w:tcW w:w="1080" w:type="dxa"/>
            <w:tcBorders>
              <w:bottom w:val="single" w:sz="18" w:space="0" w:color="auto"/>
            </w:tcBorders>
          </w:tcPr>
          <w:p w14:paraId="2588B8FC" w14:textId="77777777" w:rsidR="008F6B6D" w:rsidRPr="00F41F91" w:rsidRDefault="008F6B6D" w:rsidP="008F6B6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F6B6D" w:rsidRPr="00F41F91" w:rsidRDefault="008F6B6D" w:rsidP="008F6B6D">
            <w:pPr>
              <w:rPr>
                <w:sz w:val="18"/>
              </w:rPr>
            </w:pPr>
            <w:r w:rsidRPr="00F41F91">
              <w:rPr>
                <w:sz w:val="18"/>
              </w:rPr>
              <w:t>Sum of polyvalent cations present in the water, generally magnesium and calcium, and are usually naturally occurring</w:t>
            </w:r>
          </w:p>
        </w:tc>
      </w:tr>
      <w:tr w:rsidR="008F6B6D"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8F6B6D" w:rsidRPr="00F41F91" w:rsidRDefault="008F6B6D" w:rsidP="008F6B6D">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8F6B6D"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8F6B6D" w:rsidRPr="00F41F91" w:rsidRDefault="008F6B6D" w:rsidP="008F6B6D">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8F6B6D" w:rsidRPr="00F41F91" w:rsidRDefault="008F6B6D" w:rsidP="008F6B6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8F6B6D" w:rsidRPr="00F41F91" w:rsidRDefault="008F6B6D" w:rsidP="008F6B6D">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8F6B6D" w:rsidRPr="00F41F91" w:rsidRDefault="008F6B6D" w:rsidP="008F6B6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8F6B6D" w:rsidRPr="00F41F91" w:rsidRDefault="008F6B6D" w:rsidP="008F6B6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8F6B6D" w:rsidRPr="00F41F91" w:rsidRDefault="008F6B6D" w:rsidP="008F6B6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8F6B6D" w:rsidRPr="00F41F91" w:rsidRDefault="008F6B6D" w:rsidP="008F6B6D">
            <w:pPr>
              <w:spacing w:before="40" w:after="40"/>
              <w:jc w:val="center"/>
              <w:rPr>
                <w:b/>
                <w:sz w:val="18"/>
              </w:rPr>
            </w:pPr>
            <w:r w:rsidRPr="00F41F91">
              <w:rPr>
                <w:b/>
                <w:sz w:val="18"/>
              </w:rPr>
              <w:t>Typical Source of Contaminant</w:t>
            </w:r>
          </w:p>
        </w:tc>
      </w:tr>
      <w:tr w:rsidR="008F6B6D" w:rsidRPr="006A4DC4" w14:paraId="2B85F0C7"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0FA0FC1C" w14:textId="41BD5FA1" w:rsidR="008F6B6D" w:rsidRPr="006A4DC4" w:rsidRDefault="008F6B6D" w:rsidP="008F6B6D">
            <w:pPr>
              <w:rPr>
                <w:sz w:val="18"/>
              </w:rPr>
            </w:pPr>
            <w:r w:rsidRPr="006A4DC4">
              <w:rPr>
                <w:sz w:val="18"/>
              </w:rPr>
              <w:t xml:space="preserve"> Nitrate (as </w:t>
            </w:r>
            <w:r>
              <w:rPr>
                <w:sz w:val="18"/>
              </w:rPr>
              <w:t>N</w:t>
            </w:r>
            <w:r w:rsidRPr="006A4DC4">
              <w:rPr>
                <w:sz w:val="18"/>
              </w:rPr>
              <w:t xml:space="preserve">itrogen, N), </w:t>
            </w:r>
            <w:r>
              <w:rPr>
                <w:sz w:val="18"/>
              </w:rPr>
              <w:t>mg/L</w:t>
            </w:r>
          </w:p>
        </w:tc>
        <w:tc>
          <w:tcPr>
            <w:tcW w:w="990" w:type="dxa"/>
            <w:tcBorders>
              <w:top w:val="nil"/>
              <w:left w:val="single" w:sz="4" w:space="0" w:color="auto"/>
              <w:bottom w:val="single" w:sz="4" w:space="0" w:color="auto"/>
              <w:right w:val="single" w:sz="4" w:space="0" w:color="auto"/>
            </w:tcBorders>
          </w:tcPr>
          <w:p w14:paraId="2DF4698F" w14:textId="061DD692" w:rsidR="008F6B6D" w:rsidRPr="006A4DC4" w:rsidRDefault="008F6B6D" w:rsidP="00F45EB3">
            <w:pPr>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14824CF2" w14:textId="7B4DCBA9" w:rsidR="008F6B6D" w:rsidRPr="006A4DC4" w:rsidRDefault="008F6B6D" w:rsidP="00F45EB3">
            <w:pPr>
              <w:jc w:val="center"/>
              <w:rPr>
                <w:sz w:val="18"/>
              </w:rPr>
            </w:pPr>
            <w:r>
              <w:rPr>
                <w:sz w:val="18"/>
              </w:rPr>
              <w:t>18</w:t>
            </w:r>
          </w:p>
        </w:tc>
        <w:tc>
          <w:tcPr>
            <w:tcW w:w="1440" w:type="dxa"/>
            <w:tcBorders>
              <w:top w:val="nil"/>
              <w:left w:val="single" w:sz="4" w:space="0" w:color="auto"/>
              <w:bottom w:val="single" w:sz="4" w:space="0" w:color="auto"/>
              <w:right w:val="single" w:sz="4" w:space="0" w:color="auto"/>
            </w:tcBorders>
          </w:tcPr>
          <w:p w14:paraId="65CEAA04" w14:textId="1708C545" w:rsidR="008F6B6D" w:rsidRPr="006A4DC4" w:rsidRDefault="008F6B6D" w:rsidP="00F45EB3">
            <w:pPr>
              <w:jc w:val="center"/>
              <w:rPr>
                <w:sz w:val="18"/>
              </w:rPr>
            </w:pPr>
            <w:r>
              <w:rPr>
                <w:sz w:val="18"/>
              </w:rPr>
              <w:t>17-19</w:t>
            </w:r>
          </w:p>
        </w:tc>
        <w:tc>
          <w:tcPr>
            <w:tcW w:w="900" w:type="dxa"/>
            <w:tcBorders>
              <w:top w:val="nil"/>
              <w:left w:val="single" w:sz="4" w:space="0" w:color="auto"/>
              <w:bottom w:val="single" w:sz="4" w:space="0" w:color="auto"/>
              <w:right w:val="single" w:sz="4" w:space="0" w:color="auto"/>
            </w:tcBorders>
          </w:tcPr>
          <w:p w14:paraId="445D4DF2" w14:textId="77777777" w:rsidR="008F6B6D" w:rsidRPr="006A4DC4" w:rsidRDefault="008F6B6D" w:rsidP="00F45EB3">
            <w:pPr>
              <w:jc w:val="center"/>
              <w:rPr>
                <w:sz w:val="18"/>
              </w:rPr>
            </w:pPr>
            <w:r w:rsidRPr="006A4DC4">
              <w:rPr>
                <w:sz w:val="18"/>
              </w:rPr>
              <w:t>10</w:t>
            </w:r>
          </w:p>
        </w:tc>
        <w:tc>
          <w:tcPr>
            <w:tcW w:w="1080" w:type="dxa"/>
            <w:tcBorders>
              <w:top w:val="nil"/>
              <w:left w:val="single" w:sz="4" w:space="0" w:color="auto"/>
              <w:bottom w:val="single" w:sz="4" w:space="0" w:color="auto"/>
              <w:right w:val="single" w:sz="4" w:space="0" w:color="auto"/>
            </w:tcBorders>
          </w:tcPr>
          <w:p w14:paraId="4A84055F" w14:textId="77777777" w:rsidR="008F6B6D" w:rsidRPr="006A4DC4" w:rsidRDefault="008F6B6D" w:rsidP="00F45EB3">
            <w:pPr>
              <w:jc w:val="center"/>
              <w:rPr>
                <w:sz w:val="18"/>
              </w:rPr>
            </w:pPr>
            <w:r w:rsidRPr="006A4DC4">
              <w:rPr>
                <w:sz w:val="18"/>
              </w:rPr>
              <w:t>10</w:t>
            </w:r>
          </w:p>
        </w:tc>
        <w:tc>
          <w:tcPr>
            <w:tcW w:w="2808" w:type="dxa"/>
            <w:tcBorders>
              <w:top w:val="nil"/>
              <w:left w:val="single" w:sz="4" w:space="0" w:color="auto"/>
              <w:bottom w:val="single" w:sz="4" w:space="0" w:color="auto"/>
              <w:right w:val="single" w:sz="6" w:space="0" w:color="auto"/>
            </w:tcBorders>
          </w:tcPr>
          <w:p w14:paraId="45CED9CA" w14:textId="77777777" w:rsidR="008F6B6D" w:rsidRPr="006A4DC4" w:rsidRDefault="008F6B6D" w:rsidP="00F45EB3">
            <w:pPr>
              <w:rPr>
                <w:sz w:val="18"/>
              </w:rPr>
            </w:pPr>
            <w:r w:rsidRPr="006A4DC4">
              <w:rPr>
                <w:sz w:val="18"/>
              </w:rPr>
              <w:t>Runoff and leaching from fertilizer use; leaching from septic tanks and sewage; erosion of natural deposits</w:t>
            </w:r>
          </w:p>
        </w:tc>
      </w:tr>
      <w:tr w:rsidR="008F6B6D" w:rsidRPr="006A4DC4" w14:paraId="417C0985"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4C72C654" w14:textId="77777777" w:rsidR="008F6B6D" w:rsidRPr="006A4DC4" w:rsidRDefault="008F6B6D" w:rsidP="00F45EB3">
            <w:pPr>
              <w:ind w:left="180"/>
              <w:rPr>
                <w:sz w:val="18"/>
              </w:rPr>
            </w:pPr>
            <w:r w:rsidRPr="006A4DC4">
              <w:rPr>
                <w:sz w:val="18"/>
              </w:rPr>
              <w:t>Uranium,  pCi/L</w:t>
            </w:r>
          </w:p>
        </w:tc>
        <w:tc>
          <w:tcPr>
            <w:tcW w:w="990" w:type="dxa"/>
            <w:tcBorders>
              <w:top w:val="nil"/>
              <w:left w:val="single" w:sz="4" w:space="0" w:color="auto"/>
              <w:bottom w:val="single" w:sz="4" w:space="0" w:color="auto"/>
              <w:right w:val="single" w:sz="4" w:space="0" w:color="auto"/>
            </w:tcBorders>
          </w:tcPr>
          <w:p w14:paraId="6A2F5BA8" w14:textId="77777777" w:rsidR="008F6B6D" w:rsidRPr="006A4DC4" w:rsidRDefault="008F6B6D" w:rsidP="00F45EB3">
            <w:pPr>
              <w:jc w:val="center"/>
              <w:rPr>
                <w:sz w:val="18"/>
              </w:rPr>
            </w:pPr>
            <w:r w:rsidRPr="006A4DC4">
              <w:rPr>
                <w:sz w:val="18"/>
              </w:rPr>
              <w:t>2008</w:t>
            </w:r>
          </w:p>
        </w:tc>
        <w:tc>
          <w:tcPr>
            <w:tcW w:w="1350" w:type="dxa"/>
            <w:tcBorders>
              <w:top w:val="nil"/>
              <w:left w:val="single" w:sz="4" w:space="0" w:color="auto"/>
              <w:bottom w:val="single" w:sz="4" w:space="0" w:color="auto"/>
              <w:right w:val="single" w:sz="4" w:space="0" w:color="auto"/>
            </w:tcBorders>
          </w:tcPr>
          <w:p w14:paraId="35DC1F63" w14:textId="77777777" w:rsidR="008F6B6D" w:rsidRPr="006A4DC4" w:rsidRDefault="008F6B6D" w:rsidP="00F45EB3">
            <w:pPr>
              <w:jc w:val="center"/>
              <w:rPr>
                <w:sz w:val="18"/>
              </w:rPr>
            </w:pPr>
            <w:r w:rsidRPr="006A4DC4">
              <w:rPr>
                <w:sz w:val="18"/>
              </w:rPr>
              <w:t>5.17</w:t>
            </w:r>
          </w:p>
        </w:tc>
        <w:tc>
          <w:tcPr>
            <w:tcW w:w="1440" w:type="dxa"/>
            <w:tcBorders>
              <w:top w:val="nil"/>
              <w:left w:val="single" w:sz="4" w:space="0" w:color="auto"/>
              <w:bottom w:val="single" w:sz="4" w:space="0" w:color="auto"/>
              <w:right w:val="single" w:sz="4" w:space="0" w:color="auto"/>
            </w:tcBorders>
          </w:tcPr>
          <w:p w14:paraId="58ACED42" w14:textId="77777777" w:rsidR="008F6B6D" w:rsidRPr="006A4DC4" w:rsidRDefault="008F6B6D" w:rsidP="00F45EB3">
            <w:pPr>
              <w:jc w:val="center"/>
              <w:rPr>
                <w:sz w:val="18"/>
              </w:rPr>
            </w:pPr>
            <w:r w:rsidRPr="006A4DC4">
              <w:rPr>
                <w:sz w:val="18"/>
              </w:rPr>
              <w:t>5.38-4.96</w:t>
            </w:r>
          </w:p>
        </w:tc>
        <w:tc>
          <w:tcPr>
            <w:tcW w:w="900" w:type="dxa"/>
            <w:tcBorders>
              <w:top w:val="nil"/>
              <w:left w:val="single" w:sz="4" w:space="0" w:color="auto"/>
              <w:bottom w:val="single" w:sz="4" w:space="0" w:color="auto"/>
              <w:right w:val="single" w:sz="4" w:space="0" w:color="auto"/>
            </w:tcBorders>
          </w:tcPr>
          <w:p w14:paraId="7D16E413" w14:textId="77777777" w:rsidR="008F6B6D" w:rsidRPr="006A4DC4" w:rsidRDefault="008F6B6D" w:rsidP="00F45EB3">
            <w:pPr>
              <w:jc w:val="center"/>
              <w:rPr>
                <w:sz w:val="18"/>
              </w:rPr>
            </w:pPr>
            <w:r w:rsidRPr="006A4DC4">
              <w:rPr>
                <w:sz w:val="18"/>
              </w:rPr>
              <w:t>20</w:t>
            </w:r>
          </w:p>
        </w:tc>
        <w:tc>
          <w:tcPr>
            <w:tcW w:w="1080" w:type="dxa"/>
            <w:tcBorders>
              <w:top w:val="nil"/>
              <w:left w:val="single" w:sz="4" w:space="0" w:color="auto"/>
              <w:bottom w:val="single" w:sz="4" w:space="0" w:color="auto"/>
              <w:right w:val="single" w:sz="4" w:space="0" w:color="auto"/>
            </w:tcBorders>
          </w:tcPr>
          <w:p w14:paraId="7238AAB4" w14:textId="77777777" w:rsidR="008F6B6D" w:rsidRPr="006A4DC4" w:rsidRDefault="008F6B6D" w:rsidP="00F45EB3">
            <w:pPr>
              <w:jc w:val="center"/>
              <w:rPr>
                <w:sz w:val="18"/>
              </w:rPr>
            </w:pPr>
            <w:r w:rsidRPr="006A4DC4">
              <w:rPr>
                <w:sz w:val="18"/>
              </w:rPr>
              <w:t>0.43</w:t>
            </w:r>
          </w:p>
        </w:tc>
        <w:tc>
          <w:tcPr>
            <w:tcW w:w="2808" w:type="dxa"/>
            <w:tcBorders>
              <w:top w:val="nil"/>
              <w:left w:val="single" w:sz="4" w:space="0" w:color="auto"/>
              <w:bottom w:val="single" w:sz="4" w:space="0" w:color="auto"/>
              <w:right w:val="single" w:sz="6" w:space="0" w:color="auto"/>
            </w:tcBorders>
          </w:tcPr>
          <w:p w14:paraId="02F9BAB3" w14:textId="77777777" w:rsidR="008F6B6D" w:rsidRPr="006A4DC4" w:rsidRDefault="008F6B6D" w:rsidP="00F45EB3">
            <w:pPr>
              <w:rPr>
                <w:sz w:val="18"/>
              </w:rPr>
            </w:pPr>
            <w:r w:rsidRPr="006A4DC4">
              <w:rPr>
                <w:sz w:val="18"/>
              </w:rPr>
              <w:t>Erosion of natural deposits</w:t>
            </w:r>
          </w:p>
        </w:tc>
      </w:tr>
      <w:tr w:rsidR="008F6B6D" w:rsidRPr="006A4DC4" w14:paraId="7534372A"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4E85F867" w14:textId="77777777" w:rsidR="008F6B6D" w:rsidRPr="006A4DC4" w:rsidRDefault="008F6B6D" w:rsidP="00F45EB3">
            <w:pPr>
              <w:ind w:left="180"/>
              <w:rPr>
                <w:sz w:val="18"/>
              </w:rPr>
            </w:pPr>
            <w:r w:rsidRPr="006A4DC4">
              <w:rPr>
                <w:sz w:val="18"/>
              </w:rPr>
              <w:t>Arsenic, ppb</w:t>
            </w:r>
          </w:p>
        </w:tc>
        <w:tc>
          <w:tcPr>
            <w:tcW w:w="990" w:type="dxa"/>
            <w:tcBorders>
              <w:top w:val="nil"/>
              <w:left w:val="single" w:sz="4" w:space="0" w:color="auto"/>
              <w:bottom w:val="single" w:sz="4" w:space="0" w:color="auto"/>
              <w:right w:val="single" w:sz="4" w:space="0" w:color="auto"/>
            </w:tcBorders>
          </w:tcPr>
          <w:p w14:paraId="04976409" w14:textId="77777777" w:rsidR="008F6B6D" w:rsidRPr="006A4DC4" w:rsidRDefault="008F6B6D" w:rsidP="00F45EB3">
            <w:pPr>
              <w:jc w:val="center"/>
              <w:rPr>
                <w:sz w:val="18"/>
              </w:rPr>
            </w:pPr>
            <w:r>
              <w:rPr>
                <w:sz w:val="18"/>
              </w:rPr>
              <w:t>2017</w:t>
            </w:r>
          </w:p>
        </w:tc>
        <w:tc>
          <w:tcPr>
            <w:tcW w:w="1350" w:type="dxa"/>
            <w:tcBorders>
              <w:top w:val="nil"/>
              <w:left w:val="single" w:sz="4" w:space="0" w:color="auto"/>
              <w:bottom w:val="single" w:sz="4" w:space="0" w:color="auto"/>
              <w:right w:val="single" w:sz="4" w:space="0" w:color="auto"/>
            </w:tcBorders>
          </w:tcPr>
          <w:p w14:paraId="3EE54DDD" w14:textId="77777777" w:rsidR="008F6B6D" w:rsidRPr="006A4DC4" w:rsidRDefault="008F6B6D" w:rsidP="00F45EB3">
            <w:pPr>
              <w:jc w:val="center"/>
              <w:rPr>
                <w:sz w:val="18"/>
              </w:rPr>
            </w:pPr>
            <w:r>
              <w:rPr>
                <w:sz w:val="18"/>
              </w:rPr>
              <w:t>4.0</w:t>
            </w:r>
          </w:p>
        </w:tc>
        <w:tc>
          <w:tcPr>
            <w:tcW w:w="1440" w:type="dxa"/>
            <w:tcBorders>
              <w:top w:val="nil"/>
              <w:left w:val="single" w:sz="4" w:space="0" w:color="auto"/>
              <w:bottom w:val="single" w:sz="4" w:space="0" w:color="auto"/>
              <w:right w:val="single" w:sz="4" w:space="0" w:color="auto"/>
            </w:tcBorders>
          </w:tcPr>
          <w:p w14:paraId="7DE8F1A5" w14:textId="77777777" w:rsidR="008F6B6D" w:rsidRPr="006A4DC4" w:rsidRDefault="008F6B6D" w:rsidP="00F45EB3">
            <w:pPr>
              <w:jc w:val="center"/>
              <w:rPr>
                <w:sz w:val="18"/>
              </w:rPr>
            </w:pPr>
            <w:r>
              <w:rPr>
                <w:sz w:val="18"/>
              </w:rPr>
              <w:t>4.0</w:t>
            </w:r>
          </w:p>
        </w:tc>
        <w:tc>
          <w:tcPr>
            <w:tcW w:w="900" w:type="dxa"/>
            <w:tcBorders>
              <w:top w:val="nil"/>
              <w:left w:val="single" w:sz="4" w:space="0" w:color="auto"/>
              <w:bottom w:val="single" w:sz="4" w:space="0" w:color="auto"/>
              <w:right w:val="single" w:sz="4" w:space="0" w:color="auto"/>
            </w:tcBorders>
          </w:tcPr>
          <w:p w14:paraId="6C8B4964" w14:textId="77777777" w:rsidR="008F6B6D" w:rsidRPr="006A4DC4" w:rsidRDefault="008F6B6D" w:rsidP="00F45EB3">
            <w:pPr>
              <w:jc w:val="center"/>
              <w:rPr>
                <w:sz w:val="18"/>
              </w:rPr>
            </w:pPr>
            <w:r w:rsidRPr="006A4DC4">
              <w:rPr>
                <w:sz w:val="18"/>
              </w:rPr>
              <w:t xml:space="preserve"> 10</w:t>
            </w:r>
          </w:p>
        </w:tc>
        <w:tc>
          <w:tcPr>
            <w:tcW w:w="1080" w:type="dxa"/>
            <w:tcBorders>
              <w:top w:val="nil"/>
              <w:left w:val="single" w:sz="4" w:space="0" w:color="auto"/>
              <w:bottom w:val="single" w:sz="4" w:space="0" w:color="auto"/>
              <w:right w:val="single" w:sz="4" w:space="0" w:color="auto"/>
            </w:tcBorders>
          </w:tcPr>
          <w:p w14:paraId="368B644F" w14:textId="77777777" w:rsidR="008F6B6D" w:rsidRPr="006A4DC4" w:rsidRDefault="008F6B6D" w:rsidP="00F45EB3">
            <w:pPr>
              <w:jc w:val="center"/>
              <w:rPr>
                <w:sz w:val="18"/>
              </w:rPr>
            </w:pPr>
            <w:r w:rsidRPr="006A4DC4">
              <w:rPr>
                <w:sz w:val="18"/>
              </w:rPr>
              <w:t>0.004</w:t>
            </w:r>
          </w:p>
        </w:tc>
        <w:tc>
          <w:tcPr>
            <w:tcW w:w="2808" w:type="dxa"/>
            <w:tcBorders>
              <w:top w:val="nil"/>
              <w:left w:val="single" w:sz="4" w:space="0" w:color="auto"/>
              <w:bottom w:val="single" w:sz="4" w:space="0" w:color="auto"/>
              <w:right w:val="single" w:sz="6" w:space="0" w:color="auto"/>
            </w:tcBorders>
          </w:tcPr>
          <w:p w14:paraId="1C940298" w14:textId="77777777" w:rsidR="008F6B6D" w:rsidRPr="006A4DC4" w:rsidRDefault="008F6B6D" w:rsidP="00F45EB3">
            <w:pPr>
              <w:rPr>
                <w:sz w:val="18"/>
              </w:rPr>
            </w:pPr>
            <w:r w:rsidRPr="006A4DC4">
              <w:rPr>
                <w:sz w:val="18"/>
              </w:rPr>
              <w:t>Erosion of natural deposits; runoff from orchards; glass and electronics production wastes</w:t>
            </w:r>
          </w:p>
        </w:tc>
      </w:tr>
      <w:tr w:rsidR="008F6B6D" w:rsidRPr="006A4DC4" w14:paraId="77ACBAC1"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6F353E11" w14:textId="77777777" w:rsidR="008F6B6D" w:rsidRPr="006A4DC4" w:rsidRDefault="008F6B6D" w:rsidP="00F45EB3">
            <w:pPr>
              <w:ind w:left="180"/>
              <w:rPr>
                <w:sz w:val="18"/>
              </w:rPr>
            </w:pPr>
            <w:r w:rsidRPr="006A4DC4">
              <w:rPr>
                <w:sz w:val="18"/>
              </w:rPr>
              <w:t>Barium, ppm</w:t>
            </w:r>
          </w:p>
        </w:tc>
        <w:tc>
          <w:tcPr>
            <w:tcW w:w="990" w:type="dxa"/>
            <w:tcBorders>
              <w:top w:val="nil"/>
              <w:left w:val="single" w:sz="4" w:space="0" w:color="auto"/>
              <w:bottom w:val="single" w:sz="4" w:space="0" w:color="auto"/>
              <w:right w:val="single" w:sz="4" w:space="0" w:color="auto"/>
            </w:tcBorders>
          </w:tcPr>
          <w:p w14:paraId="689AFD19" w14:textId="77777777" w:rsidR="008F6B6D" w:rsidRPr="006A4DC4" w:rsidRDefault="008F6B6D" w:rsidP="00F45EB3">
            <w:pPr>
              <w:jc w:val="center"/>
              <w:rPr>
                <w:sz w:val="18"/>
              </w:rPr>
            </w:pPr>
            <w:r>
              <w:rPr>
                <w:sz w:val="18"/>
              </w:rPr>
              <w:t>2017</w:t>
            </w:r>
          </w:p>
        </w:tc>
        <w:tc>
          <w:tcPr>
            <w:tcW w:w="1350" w:type="dxa"/>
            <w:tcBorders>
              <w:top w:val="nil"/>
              <w:left w:val="single" w:sz="4" w:space="0" w:color="auto"/>
              <w:bottom w:val="single" w:sz="4" w:space="0" w:color="auto"/>
              <w:right w:val="single" w:sz="4" w:space="0" w:color="auto"/>
            </w:tcBorders>
          </w:tcPr>
          <w:p w14:paraId="1CEC89B7" w14:textId="77777777" w:rsidR="008F6B6D" w:rsidRPr="006A4DC4" w:rsidRDefault="008F6B6D" w:rsidP="00F45EB3">
            <w:pPr>
              <w:jc w:val="center"/>
              <w:rPr>
                <w:sz w:val="18"/>
              </w:rPr>
            </w:pPr>
            <w:r>
              <w:rPr>
                <w:sz w:val="18"/>
              </w:rPr>
              <w:t>0.032</w:t>
            </w:r>
          </w:p>
        </w:tc>
        <w:tc>
          <w:tcPr>
            <w:tcW w:w="1440" w:type="dxa"/>
            <w:tcBorders>
              <w:top w:val="nil"/>
              <w:left w:val="single" w:sz="4" w:space="0" w:color="auto"/>
              <w:bottom w:val="single" w:sz="4" w:space="0" w:color="auto"/>
              <w:right w:val="single" w:sz="4" w:space="0" w:color="auto"/>
            </w:tcBorders>
          </w:tcPr>
          <w:p w14:paraId="396BFEF5" w14:textId="77777777" w:rsidR="008F6B6D" w:rsidRPr="006A4DC4" w:rsidRDefault="008F6B6D" w:rsidP="00F45EB3">
            <w:pPr>
              <w:jc w:val="center"/>
              <w:rPr>
                <w:sz w:val="18"/>
              </w:rPr>
            </w:pPr>
            <w:r>
              <w:rPr>
                <w:sz w:val="18"/>
              </w:rPr>
              <w:t>0.032</w:t>
            </w:r>
          </w:p>
        </w:tc>
        <w:tc>
          <w:tcPr>
            <w:tcW w:w="900" w:type="dxa"/>
            <w:tcBorders>
              <w:top w:val="nil"/>
              <w:left w:val="single" w:sz="4" w:space="0" w:color="auto"/>
              <w:bottom w:val="single" w:sz="4" w:space="0" w:color="auto"/>
              <w:right w:val="single" w:sz="4" w:space="0" w:color="auto"/>
            </w:tcBorders>
          </w:tcPr>
          <w:p w14:paraId="7F20CFCC" w14:textId="77777777" w:rsidR="008F6B6D" w:rsidRPr="006A4DC4" w:rsidRDefault="008F6B6D" w:rsidP="00F45EB3">
            <w:pPr>
              <w:jc w:val="center"/>
              <w:rPr>
                <w:sz w:val="18"/>
              </w:rPr>
            </w:pPr>
            <w:r w:rsidRPr="006A4DC4">
              <w:rPr>
                <w:sz w:val="18"/>
              </w:rPr>
              <w:t>1</w:t>
            </w:r>
          </w:p>
        </w:tc>
        <w:tc>
          <w:tcPr>
            <w:tcW w:w="1080" w:type="dxa"/>
            <w:tcBorders>
              <w:top w:val="nil"/>
              <w:left w:val="single" w:sz="4" w:space="0" w:color="auto"/>
              <w:bottom w:val="single" w:sz="4" w:space="0" w:color="auto"/>
              <w:right w:val="single" w:sz="4" w:space="0" w:color="auto"/>
            </w:tcBorders>
          </w:tcPr>
          <w:p w14:paraId="28D0BA4D" w14:textId="77777777" w:rsidR="008F6B6D" w:rsidRPr="006A4DC4" w:rsidRDefault="008F6B6D" w:rsidP="00F45EB3">
            <w:pPr>
              <w:jc w:val="center"/>
              <w:rPr>
                <w:sz w:val="18"/>
              </w:rPr>
            </w:pPr>
            <w:r w:rsidRPr="006A4DC4">
              <w:rPr>
                <w:sz w:val="18"/>
              </w:rPr>
              <w:t>2</w:t>
            </w:r>
          </w:p>
        </w:tc>
        <w:tc>
          <w:tcPr>
            <w:tcW w:w="2808" w:type="dxa"/>
            <w:tcBorders>
              <w:top w:val="nil"/>
              <w:left w:val="single" w:sz="4" w:space="0" w:color="auto"/>
              <w:bottom w:val="single" w:sz="4" w:space="0" w:color="auto"/>
              <w:right w:val="single" w:sz="6" w:space="0" w:color="auto"/>
            </w:tcBorders>
          </w:tcPr>
          <w:p w14:paraId="6A87D2BE" w14:textId="77777777" w:rsidR="008F6B6D" w:rsidRPr="006A4DC4" w:rsidRDefault="008F6B6D" w:rsidP="00F45EB3">
            <w:pPr>
              <w:rPr>
                <w:sz w:val="18"/>
              </w:rPr>
            </w:pPr>
            <w:r w:rsidRPr="006A4DC4">
              <w:rPr>
                <w:sz w:val="18"/>
              </w:rPr>
              <w:t>Discharge of oil drilling wastes and from metal refineries; erosion of natural deposits</w:t>
            </w:r>
          </w:p>
        </w:tc>
      </w:tr>
      <w:tr w:rsidR="008F6B6D" w:rsidRPr="006A4DC4" w14:paraId="15A7D868"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3885885B" w14:textId="77777777" w:rsidR="008F6B6D" w:rsidRPr="006A4DC4" w:rsidRDefault="008F6B6D" w:rsidP="00F45EB3">
            <w:pPr>
              <w:ind w:left="180"/>
              <w:rPr>
                <w:sz w:val="18"/>
              </w:rPr>
            </w:pPr>
            <w:r w:rsidRPr="006A4DC4">
              <w:rPr>
                <w:sz w:val="18"/>
              </w:rPr>
              <w:t>Fluoride, ppm</w:t>
            </w:r>
          </w:p>
        </w:tc>
        <w:tc>
          <w:tcPr>
            <w:tcW w:w="990" w:type="dxa"/>
            <w:tcBorders>
              <w:top w:val="nil"/>
              <w:left w:val="single" w:sz="4" w:space="0" w:color="auto"/>
              <w:bottom w:val="single" w:sz="4" w:space="0" w:color="auto"/>
              <w:right w:val="single" w:sz="4" w:space="0" w:color="auto"/>
            </w:tcBorders>
          </w:tcPr>
          <w:p w14:paraId="75CCE9D7" w14:textId="77777777" w:rsidR="008F6B6D" w:rsidRPr="006A4DC4" w:rsidRDefault="008F6B6D" w:rsidP="00F45EB3">
            <w:pPr>
              <w:jc w:val="center"/>
              <w:rPr>
                <w:sz w:val="18"/>
              </w:rPr>
            </w:pPr>
            <w:r>
              <w:rPr>
                <w:sz w:val="18"/>
              </w:rPr>
              <w:t>2017</w:t>
            </w:r>
          </w:p>
        </w:tc>
        <w:tc>
          <w:tcPr>
            <w:tcW w:w="1350" w:type="dxa"/>
            <w:tcBorders>
              <w:top w:val="nil"/>
              <w:left w:val="single" w:sz="4" w:space="0" w:color="auto"/>
              <w:bottom w:val="single" w:sz="4" w:space="0" w:color="auto"/>
              <w:right w:val="single" w:sz="4" w:space="0" w:color="auto"/>
            </w:tcBorders>
          </w:tcPr>
          <w:p w14:paraId="5133D4B1" w14:textId="77777777" w:rsidR="008F6B6D" w:rsidRPr="006A4DC4" w:rsidRDefault="008F6B6D" w:rsidP="00F45EB3">
            <w:pPr>
              <w:jc w:val="center"/>
              <w:rPr>
                <w:sz w:val="18"/>
              </w:rPr>
            </w:pPr>
            <w:r>
              <w:rPr>
                <w:sz w:val="18"/>
              </w:rPr>
              <w:t>0.82</w:t>
            </w:r>
          </w:p>
        </w:tc>
        <w:tc>
          <w:tcPr>
            <w:tcW w:w="1440" w:type="dxa"/>
            <w:tcBorders>
              <w:top w:val="nil"/>
              <w:left w:val="single" w:sz="4" w:space="0" w:color="auto"/>
              <w:bottom w:val="single" w:sz="4" w:space="0" w:color="auto"/>
              <w:right w:val="single" w:sz="4" w:space="0" w:color="auto"/>
            </w:tcBorders>
          </w:tcPr>
          <w:p w14:paraId="4C73603E" w14:textId="77777777" w:rsidR="008F6B6D" w:rsidRPr="006A4DC4" w:rsidRDefault="008F6B6D" w:rsidP="00F45EB3">
            <w:pPr>
              <w:jc w:val="center"/>
              <w:rPr>
                <w:sz w:val="18"/>
              </w:rPr>
            </w:pPr>
            <w:r>
              <w:rPr>
                <w:sz w:val="18"/>
              </w:rPr>
              <w:t>0.82</w:t>
            </w:r>
          </w:p>
        </w:tc>
        <w:tc>
          <w:tcPr>
            <w:tcW w:w="900" w:type="dxa"/>
            <w:tcBorders>
              <w:top w:val="nil"/>
              <w:left w:val="single" w:sz="4" w:space="0" w:color="auto"/>
              <w:bottom w:val="single" w:sz="4" w:space="0" w:color="auto"/>
              <w:right w:val="single" w:sz="4" w:space="0" w:color="auto"/>
            </w:tcBorders>
          </w:tcPr>
          <w:p w14:paraId="0140117B" w14:textId="77777777" w:rsidR="008F6B6D" w:rsidRPr="006A4DC4" w:rsidRDefault="008F6B6D" w:rsidP="00F45EB3">
            <w:pPr>
              <w:jc w:val="center"/>
              <w:rPr>
                <w:sz w:val="18"/>
              </w:rPr>
            </w:pPr>
            <w:r w:rsidRPr="006A4DC4">
              <w:rPr>
                <w:sz w:val="18"/>
              </w:rPr>
              <w:t>2.0</w:t>
            </w:r>
          </w:p>
        </w:tc>
        <w:tc>
          <w:tcPr>
            <w:tcW w:w="1080" w:type="dxa"/>
            <w:tcBorders>
              <w:top w:val="nil"/>
              <w:left w:val="single" w:sz="4" w:space="0" w:color="auto"/>
              <w:bottom w:val="single" w:sz="4" w:space="0" w:color="auto"/>
              <w:right w:val="single" w:sz="4" w:space="0" w:color="auto"/>
            </w:tcBorders>
          </w:tcPr>
          <w:p w14:paraId="11EB3ED4" w14:textId="77777777" w:rsidR="008F6B6D" w:rsidRPr="006A4DC4" w:rsidRDefault="008F6B6D" w:rsidP="00F45EB3">
            <w:pPr>
              <w:jc w:val="center"/>
              <w:rPr>
                <w:sz w:val="18"/>
              </w:rPr>
            </w:pPr>
            <w:r w:rsidRPr="006A4DC4">
              <w:rPr>
                <w:sz w:val="18"/>
              </w:rPr>
              <w:t>1</w:t>
            </w:r>
          </w:p>
        </w:tc>
        <w:tc>
          <w:tcPr>
            <w:tcW w:w="2808" w:type="dxa"/>
            <w:tcBorders>
              <w:top w:val="nil"/>
              <w:left w:val="single" w:sz="4" w:space="0" w:color="auto"/>
              <w:bottom w:val="single" w:sz="4" w:space="0" w:color="auto"/>
              <w:right w:val="single" w:sz="6" w:space="0" w:color="auto"/>
            </w:tcBorders>
          </w:tcPr>
          <w:p w14:paraId="08D605C4" w14:textId="77777777" w:rsidR="008F6B6D" w:rsidRPr="006A4DC4" w:rsidRDefault="008F6B6D" w:rsidP="00F45EB3">
            <w:pPr>
              <w:rPr>
                <w:sz w:val="18"/>
              </w:rPr>
            </w:pPr>
            <w:r w:rsidRPr="006A4DC4">
              <w:rPr>
                <w:sz w:val="18"/>
              </w:rPr>
              <w:t>Erosion of natural deposits; water additive which promotes strong teeth; discharge from fertilizer and aluminum factories</w:t>
            </w:r>
          </w:p>
        </w:tc>
      </w:tr>
      <w:tr w:rsidR="008F6B6D" w:rsidRPr="006A4DC4" w14:paraId="3FCFCDBC"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6325BF58" w14:textId="77777777" w:rsidR="008F6B6D" w:rsidRPr="006A4DC4" w:rsidRDefault="008F6B6D" w:rsidP="00F45EB3">
            <w:pPr>
              <w:ind w:left="180"/>
              <w:rPr>
                <w:sz w:val="18"/>
              </w:rPr>
            </w:pPr>
            <w:r w:rsidRPr="006A4DC4">
              <w:rPr>
                <w:sz w:val="18"/>
              </w:rPr>
              <w:t>Mercury, ppb</w:t>
            </w:r>
          </w:p>
        </w:tc>
        <w:tc>
          <w:tcPr>
            <w:tcW w:w="990" w:type="dxa"/>
            <w:tcBorders>
              <w:top w:val="nil"/>
              <w:left w:val="single" w:sz="4" w:space="0" w:color="auto"/>
              <w:bottom w:val="single" w:sz="4" w:space="0" w:color="auto"/>
              <w:right w:val="single" w:sz="4" w:space="0" w:color="auto"/>
            </w:tcBorders>
          </w:tcPr>
          <w:p w14:paraId="3A2A85F2" w14:textId="77777777" w:rsidR="008F6B6D" w:rsidRPr="006A4DC4" w:rsidRDefault="008F6B6D" w:rsidP="00F45EB3">
            <w:pPr>
              <w:jc w:val="center"/>
              <w:rPr>
                <w:sz w:val="18"/>
              </w:rPr>
            </w:pPr>
            <w:r w:rsidRPr="006A4DC4">
              <w:rPr>
                <w:sz w:val="18"/>
              </w:rPr>
              <w:t>2008</w:t>
            </w:r>
          </w:p>
        </w:tc>
        <w:tc>
          <w:tcPr>
            <w:tcW w:w="1350" w:type="dxa"/>
            <w:tcBorders>
              <w:top w:val="nil"/>
              <w:left w:val="single" w:sz="4" w:space="0" w:color="auto"/>
              <w:bottom w:val="single" w:sz="4" w:space="0" w:color="auto"/>
              <w:right w:val="single" w:sz="4" w:space="0" w:color="auto"/>
            </w:tcBorders>
          </w:tcPr>
          <w:p w14:paraId="0C617786" w14:textId="77777777" w:rsidR="008F6B6D" w:rsidRPr="006A4DC4" w:rsidRDefault="008F6B6D" w:rsidP="00F45EB3">
            <w:pPr>
              <w:jc w:val="center"/>
              <w:rPr>
                <w:sz w:val="18"/>
              </w:rPr>
            </w:pPr>
            <w:r w:rsidRPr="006A4DC4">
              <w:rPr>
                <w:sz w:val="18"/>
              </w:rPr>
              <w:t>0.20</w:t>
            </w:r>
          </w:p>
        </w:tc>
        <w:tc>
          <w:tcPr>
            <w:tcW w:w="1440" w:type="dxa"/>
            <w:tcBorders>
              <w:top w:val="nil"/>
              <w:left w:val="single" w:sz="4" w:space="0" w:color="auto"/>
              <w:bottom w:val="single" w:sz="4" w:space="0" w:color="auto"/>
              <w:right w:val="single" w:sz="4" w:space="0" w:color="auto"/>
            </w:tcBorders>
          </w:tcPr>
          <w:p w14:paraId="123304A8" w14:textId="77777777" w:rsidR="008F6B6D" w:rsidRPr="006A4DC4" w:rsidRDefault="008F6B6D" w:rsidP="00F45EB3">
            <w:pPr>
              <w:jc w:val="center"/>
              <w:rPr>
                <w:sz w:val="18"/>
              </w:rPr>
            </w:pPr>
            <w:r w:rsidRPr="006A4DC4">
              <w:rPr>
                <w:sz w:val="18"/>
              </w:rPr>
              <w:t>0.20</w:t>
            </w:r>
          </w:p>
        </w:tc>
        <w:tc>
          <w:tcPr>
            <w:tcW w:w="900" w:type="dxa"/>
            <w:tcBorders>
              <w:top w:val="nil"/>
              <w:left w:val="single" w:sz="4" w:space="0" w:color="auto"/>
              <w:bottom w:val="single" w:sz="4" w:space="0" w:color="auto"/>
              <w:right w:val="single" w:sz="4" w:space="0" w:color="auto"/>
            </w:tcBorders>
          </w:tcPr>
          <w:p w14:paraId="4A46649E" w14:textId="77777777" w:rsidR="008F6B6D" w:rsidRPr="006A4DC4" w:rsidRDefault="008F6B6D" w:rsidP="00F45EB3">
            <w:pPr>
              <w:jc w:val="center"/>
              <w:rPr>
                <w:sz w:val="18"/>
              </w:rPr>
            </w:pPr>
            <w:r w:rsidRPr="006A4DC4">
              <w:rPr>
                <w:sz w:val="18"/>
              </w:rPr>
              <w:t>2</w:t>
            </w:r>
          </w:p>
        </w:tc>
        <w:tc>
          <w:tcPr>
            <w:tcW w:w="1080" w:type="dxa"/>
            <w:tcBorders>
              <w:top w:val="nil"/>
              <w:left w:val="single" w:sz="4" w:space="0" w:color="auto"/>
              <w:bottom w:val="single" w:sz="4" w:space="0" w:color="auto"/>
              <w:right w:val="single" w:sz="4" w:space="0" w:color="auto"/>
            </w:tcBorders>
          </w:tcPr>
          <w:p w14:paraId="098ED519" w14:textId="77777777" w:rsidR="008F6B6D" w:rsidRPr="006A4DC4" w:rsidRDefault="008F6B6D" w:rsidP="00F45EB3">
            <w:pPr>
              <w:jc w:val="center"/>
              <w:rPr>
                <w:sz w:val="18"/>
              </w:rPr>
            </w:pPr>
            <w:r w:rsidRPr="006A4DC4">
              <w:rPr>
                <w:sz w:val="18"/>
              </w:rPr>
              <w:t>1.2</w:t>
            </w:r>
          </w:p>
        </w:tc>
        <w:tc>
          <w:tcPr>
            <w:tcW w:w="2808" w:type="dxa"/>
            <w:tcBorders>
              <w:top w:val="nil"/>
              <w:left w:val="single" w:sz="4" w:space="0" w:color="auto"/>
              <w:bottom w:val="single" w:sz="4" w:space="0" w:color="auto"/>
              <w:right w:val="single" w:sz="6" w:space="0" w:color="auto"/>
            </w:tcBorders>
          </w:tcPr>
          <w:p w14:paraId="4791CF70" w14:textId="77777777" w:rsidR="008F6B6D" w:rsidRPr="006A4DC4" w:rsidRDefault="008F6B6D" w:rsidP="00F45EB3">
            <w:pPr>
              <w:rPr>
                <w:sz w:val="18"/>
              </w:rPr>
            </w:pPr>
            <w:r w:rsidRPr="006A4DC4">
              <w:rPr>
                <w:sz w:val="18"/>
              </w:rPr>
              <w:t>Erosion of natural deposits; discharge from refineries and factories; runoff from landfills and cropland</w:t>
            </w:r>
          </w:p>
        </w:tc>
      </w:tr>
      <w:tr w:rsidR="008F6B6D" w:rsidRPr="006A4DC4" w14:paraId="1E67EB8F"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22147B2B" w14:textId="77777777" w:rsidR="008F6B6D" w:rsidRPr="006A4DC4" w:rsidRDefault="008F6B6D" w:rsidP="00F45EB3">
            <w:pPr>
              <w:ind w:left="180"/>
              <w:rPr>
                <w:sz w:val="18"/>
              </w:rPr>
            </w:pPr>
            <w:r w:rsidRPr="006A4DC4">
              <w:rPr>
                <w:sz w:val="18"/>
              </w:rPr>
              <w:t>Nickel, ppm</w:t>
            </w:r>
          </w:p>
        </w:tc>
        <w:tc>
          <w:tcPr>
            <w:tcW w:w="990" w:type="dxa"/>
            <w:tcBorders>
              <w:top w:val="nil"/>
              <w:left w:val="single" w:sz="4" w:space="0" w:color="auto"/>
              <w:bottom w:val="single" w:sz="4" w:space="0" w:color="auto"/>
              <w:right w:val="single" w:sz="4" w:space="0" w:color="auto"/>
            </w:tcBorders>
          </w:tcPr>
          <w:p w14:paraId="06C5DA3F" w14:textId="77777777" w:rsidR="008F6B6D" w:rsidRPr="006A4DC4" w:rsidRDefault="008F6B6D" w:rsidP="00F45EB3">
            <w:pPr>
              <w:jc w:val="center"/>
              <w:rPr>
                <w:sz w:val="18"/>
              </w:rPr>
            </w:pPr>
            <w:r w:rsidRPr="006A4DC4">
              <w:rPr>
                <w:sz w:val="18"/>
              </w:rPr>
              <w:t>2008</w:t>
            </w:r>
          </w:p>
        </w:tc>
        <w:tc>
          <w:tcPr>
            <w:tcW w:w="1350" w:type="dxa"/>
            <w:tcBorders>
              <w:top w:val="nil"/>
              <w:left w:val="single" w:sz="4" w:space="0" w:color="auto"/>
              <w:bottom w:val="single" w:sz="4" w:space="0" w:color="auto"/>
              <w:right w:val="single" w:sz="4" w:space="0" w:color="auto"/>
            </w:tcBorders>
          </w:tcPr>
          <w:p w14:paraId="6F524A26" w14:textId="77777777" w:rsidR="008F6B6D" w:rsidRPr="006A4DC4" w:rsidRDefault="008F6B6D" w:rsidP="00F45EB3">
            <w:pPr>
              <w:jc w:val="center"/>
              <w:rPr>
                <w:sz w:val="18"/>
              </w:rPr>
            </w:pPr>
            <w:r w:rsidRPr="006A4DC4">
              <w:rPr>
                <w:sz w:val="18"/>
              </w:rPr>
              <w:t>10</w:t>
            </w:r>
          </w:p>
        </w:tc>
        <w:tc>
          <w:tcPr>
            <w:tcW w:w="1440" w:type="dxa"/>
            <w:tcBorders>
              <w:top w:val="nil"/>
              <w:left w:val="single" w:sz="4" w:space="0" w:color="auto"/>
              <w:bottom w:val="single" w:sz="4" w:space="0" w:color="auto"/>
              <w:right w:val="single" w:sz="4" w:space="0" w:color="auto"/>
            </w:tcBorders>
          </w:tcPr>
          <w:p w14:paraId="42F3748A" w14:textId="77777777" w:rsidR="008F6B6D" w:rsidRPr="006A4DC4" w:rsidRDefault="008F6B6D" w:rsidP="00F45EB3">
            <w:pPr>
              <w:jc w:val="center"/>
              <w:rPr>
                <w:sz w:val="18"/>
              </w:rPr>
            </w:pPr>
            <w:r w:rsidRPr="006A4DC4">
              <w:rPr>
                <w:sz w:val="18"/>
              </w:rPr>
              <w:t>10</w:t>
            </w:r>
          </w:p>
        </w:tc>
        <w:tc>
          <w:tcPr>
            <w:tcW w:w="900" w:type="dxa"/>
            <w:tcBorders>
              <w:top w:val="nil"/>
              <w:left w:val="single" w:sz="4" w:space="0" w:color="auto"/>
              <w:bottom w:val="single" w:sz="4" w:space="0" w:color="auto"/>
              <w:right w:val="single" w:sz="4" w:space="0" w:color="auto"/>
            </w:tcBorders>
          </w:tcPr>
          <w:p w14:paraId="10CA98CB" w14:textId="77777777" w:rsidR="008F6B6D" w:rsidRPr="006A4DC4" w:rsidRDefault="008F6B6D" w:rsidP="00F45EB3">
            <w:pPr>
              <w:jc w:val="center"/>
              <w:rPr>
                <w:sz w:val="18"/>
              </w:rPr>
            </w:pPr>
            <w:r w:rsidRPr="006A4DC4">
              <w:rPr>
                <w:sz w:val="18"/>
              </w:rPr>
              <w:t>100</w:t>
            </w:r>
          </w:p>
        </w:tc>
        <w:tc>
          <w:tcPr>
            <w:tcW w:w="1080" w:type="dxa"/>
            <w:tcBorders>
              <w:top w:val="nil"/>
              <w:left w:val="single" w:sz="4" w:space="0" w:color="auto"/>
              <w:bottom w:val="single" w:sz="4" w:space="0" w:color="auto"/>
              <w:right w:val="single" w:sz="4" w:space="0" w:color="auto"/>
            </w:tcBorders>
          </w:tcPr>
          <w:p w14:paraId="4754623C" w14:textId="77777777" w:rsidR="008F6B6D" w:rsidRPr="006A4DC4" w:rsidRDefault="008F6B6D" w:rsidP="00F45EB3">
            <w:pPr>
              <w:jc w:val="center"/>
              <w:rPr>
                <w:sz w:val="18"/>
              </w:rPr>
            </w:pPr>
            <w:r w:rsidRPr="006A4DC4">
              <w:rPr>
                <w:sz w:val="18"/>
              </w:rPr>
              <w:t>12</w:t>
            </w:r>
          </w:p>
        </w:tc>
        <w:tc>
          <w:tcPr>
            <w:tcW w:w="2808" w:type="dxa"/>
            <w:tcBorders>
              <w:top w:val="nil"/>
              <w:left w:val="single" w:sz="4" w:space="0" w:color="auto"/>
              <w:bottom w:val="single" w:sz="4" w:space="0" w:color="auto"/>
              <w:right w:val="single" w:sz="6" w:space="0" w:color="auto"/>
            </w:tcBorders>
          </w:tcPr>
          <w:p w14:paraId="0B49845F" w14:textId="77777777" w:rsidR="008F6B6D" w:rsidRPr="006A4DC4" w:rsidRDefault="008F6B6D" w:rsidP="00F45EB3">
            <w:pPr>
              <w:rPr>
                <w:sz w:val="18"/>
              </w:rPr>
            </w:pPr>
            <w:r w:rsidRPr="006A4DC4">
              <w:rPr>
                <w:sz w:val="18"/>
              </w:rPr>
              <w:t>Erosion of natural deposits; discharge from metal factories</w:t>
            </w:r>
          </w:p>
        </w:tc>
      </w:tr>
      <w:tr w:rsidR="008F6B6D" w:rsidRPr="006A4DC4" w14:paraId="3EFB1F7D"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13C48586" w14:textId="77777777" w:rsidR="008F6B6D" w:rsidRPr="006A4DC4" w:rsidRDefault="008F6B6D" w:rsidP="00F45EB3">
            <w:pPr>
              <w:ind w:left="180"/>
              <w:rPr>
                <w:sz w:val="18"/>
              </w:rPr>
            </w:pPr>
            <w:r w:rsidRPr="006A4DC4">
              <w:rPr>
                <w:sz w:val="18"/>
              </w:rPr>
              <w:t>Selenium, ppb</w:t>
            </w:r>
          </w:p>
        </w:tc>
        <w:tc>
          <w:tcPr>
            <w:tcW w:w="990" w:type="dxa"/>
            <w:tcBorders>
              <w:top w:val="nil"/>
              <w:left w:val="single" w:sz="4" w:space="0" w:color="auto"/>
              <w:bottom w:val="single" w:sz="4" w:space="0" w:color="auto"/>
              <w:right w:val="single" w:sz="4" w:space="0" w:color="auto"/>
            </w:tcBorders>
          </w:tcPr>
          <w:p w14:paraId="75431E79" w14:textId="77777777" w:rsidR="008F6B6D" w:rsidRPr="006A4DC4" w:rsidRDefault="008F6B6D" w:rsidP="00F45EB3">
            <w:pPr>
              <w:jc w:val="center"/>
              <w:rPr>
                <w:sz w:val="18"/>
              </w:rPr>
            </w:pPr>
            <w:r>
              <w:rPr>
                <w:sz w:val="18"/>
              </w:rPr>
              <w:t>2017</w:t>
            </w:r>
          </w:p>
        </w:tc>
        <w:tc>
          <w:tcPr>
            <w:tcW w:w="1350" w:type="dxa"/>
            <w:tcBorders>
              <w:top w:val="nil"/>
              <w:left w:val="single" w:sz="4" w:space="0" w:color="auto"/>
              <w:bottom w:val="single" w:sz="4" w:space="0" w:color="auto"/>
              <w:right w:val="single" w:sz="4" w:space="0" w:color="auto"/>
            </w:tcBorders>
          </w:tcPr>
          <w:p w14:paraId="2AF4FC06" w14:textId="77777777" w:rsidR="008F6B6D" w:rsidRPr="006A4DC4" w:rsidRDefault="008F6B6D" w:rsidP="00F45EB3">
            <w:pPr>
              <w:jc w:val="center"/>
              <w:rPr>
                <w:sz w:val="18"/>
              </w:rPr>
            </w:pPr>
            <w:r>
              <w:rPr>
                <w:sz w:val="18"/>
              </w:rPr>
              <w:t>28</w:t>
            </w:r>
          </w:p>
        </w:tc>
        <w:tc>
          <w:tcPr>
            <w:tcW w:w="1440" w:type="dxa"/>
            <w:tcBorders>
              <w:top w:val="nil"/>
              <w:left w:val="single" w:sz="4" w:space="0" w:color="auto"/>
              <w:bottom w:val="single" w:sz="4" w:space="0" w:color="auto"/>
              <w:right w:val="single" w:sz="4" w:space="0" w:color="auto"/>
            </w:tcBorders>
          </w:tcPr>
          <w:p w14:paraId="13753398" w14:textId="77777777" w:rsidR="008F6B6D" w:rsidRPr="006A4DC4" w:rsidRDefault="008F6B6D" w:rsidP="00F45EB3">
            <w:pPr>
              <w:jc w:val="center"/>
              <w:rPr>
                <w:sz w:val="18"/>
              </w:rPr>
            </w:pPr>
            <w:r>
              <w:rPr>
                <w:sz w:val="18"/>
              </w:rPr>
              <w:t>28</w:t>
            </w:r>
          </w:p>
        </w:tc>
        <w:tc>
          <w:tcPr>
            <w:tcW w:w="900" w:type="dxa"/>
            <w:tcBorders>
              <w:top w:val="nil"/>
              <w:left w:val="single" w:sz="4" w:space="0" w:color="auto"/>
              <w:bottom w:val="single" w:sz="4" w:space="0" w:color="auto"/>
              <w:right w:val="single" w:sz="4" w:space="0" w:color="auto"/>
            </w:tcBorders>
          </w:tcPr>
          <w:p w14:paraId="124917A7" w14:textId="77777777" w:rsidR="008F6B6D" w:rsidRPr="006A4DC4" w:rsidRDefault="008F6B6D" w:rsidP="00F45EB3">
            <w:pPr>
              <w:jc w:val="center"/>
              <w:rPr>
                <w:sz w:val="18"/>
              </w:rPr>
            </w:pPr>
            <w:r w:rsidRPr="006A4DC4">
              <w:rPr>
                <w:sz w:val="18"/>
              </w:rPr>
              <w:t>50</w:t>
            </w:r>
          </w:p>
        </w:tc>
        <w:tc>
          <w:tcPr>
            <w:tcW w:w="1080" w:type="dxa"/>
            <w:tcBorders>
              <w:top w:val="nil"/>
              <w:left w:val="single" w:sz="4" w:space="0" w:color="auto"/>
              <w:bottom w:val="single" w:sz="4" w:space="0" w:color="auto"/>
              <w:right w:val="single" w:sz="4" w:space="0" w:color="auto"/>
            </w:tcBorders>
          </w:tcPr>
          <w:p w14:paraId="191D1572" w14:textId="77777777" w:rsidR="008F6B6D" w:rsidRPr="006A4DC4" w:rsidRDefault="008F6B6D" w:rsidP="00F45EB3">
            <w:pPr>
              <w:jc w:val="center"/>
              <w:rPr>
                <w:sz w:val="18"/>
              </w:rPr>
            </w:pPr>
            <w:r w:rsidRPr="006A4DC4">
              <w:rPr>
                <w:sz w:val="18"/>
              </w:rPr>
              <w:t>(50)</w:t>
            </w:r>
          </w:p>
        </w:tc>
        <w:tc>
          <w:tcPr>
            <w:tcW w:w="2808" w:type="dxa"/>
            <w:tcBorders>
              <w:top w:val="nil"/>
              <w:left w:val="single" w:sz="4" w:space="0" w:color="auto"/>
              <w:bottom w:val="single" w:sz="4" w:space="0" w:color="auto"/>
              <w:right w:val="single" w:sz="6" w:space="0" w:color="auto"/>
            </w:tcBorders>
          </w:tcPr>
          <w:p w14:paraId="0BCC7D99" w14:textId="77777777" w:rsidR="008F6B6D" w:rsidRPr="006A4DC4" w:rsidRDefault="008F6B6D" w:rsidP="00F45EB3">
            <w:pPr>
              <w:rPr>
                <w:sz w:val="18"/>
              </w:rPr>
            </w:pPr>
            <w:r w:rsidRPr="006A4DC4">
              <w:rPr>
                <w:sz w:val="18"/>
              </w:rPr>
              <w:t>Discharge from petroleum, glass, and metal refineries; erosion of natural deposits; discharge from mines and chemical manufacturers; runoff from livestock lots (feed additive)</w:t>
            </w:r>
          </w:p>
        </w:tc>
      </w:tr>
      <w:tr w:rsidR="008F6B6D" w:rsidRPr="006A4DC4" w14:paraId="62687A2F" w14:textId="77777777" w:rsidTr="00F45EB3">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42F3CE22" w14:textId="77777777" w:rsidR="008F6B6D" w:rsidRPr="006A4DC4" w:rsidRDefault="008F6B6D" w:rsidP="00F45EB3">
            <w:pPr>
              <w:ind w:left="180"/>
              <w:rPr>
                <w:sz w:val="18"/>
              </w:rPr>
            </w:pPr>
            <w:r w:rsidRPr="006A4DC4">
              <w:rPr>
                <w:sz w:val="18"/>
              </w:rPr>
              <w:t>Gross Alpha Particle Activity, pCi/L</w:t>
            </w:r>
          </w:p>
        </w:tc>
        <w:tc>
          <w:tcPr>
            <w:tcW w:w="990" w:type="dxa"/>
            <w:tcBorders>
              <w:top w:val="nil"/>
              <w:left w:val="single" w:sz="4" w:space="0" w:color="auto"/>
              <w:bottom w:val="single" w:sz="4" w:space="0" w:color="auto"/>
              <w:right w:val="single" w:sz="4" w:space="0" w:color="auto"/>
            </w:tcBorders>
          </w:tcPr>
          <w:p w14:paraId="1E37D262" w14:textId="77777777" w:rsidR="008F6B6D" w:rsidRPr="006A4DC4" w:rsidRDefault="008F6B6D" w:rsidP="00F45EB3">
            <w:pPr>
              <w:jc w:val="center"/>
              <w:rPr>
                <w:sz w:val="18"/>
              </w:rPr>
            </w:pPr>
            <w:r>
              <w:rPr>
                <w:sz w:val="18"/>
              </w:rPr>
              <w:t>2017</w:t>
            </w:r>
          </w:p>
        </w:tc>
        <w:tc>
          <w:tcPr>
            <w:tcW w:w="1350" w:type="dxa"/>
            <w:tcBorders>
              <w:top w:val="nil"/>
              <w:left w:val="single" w:sz="4" w:space="0" w:color="auto"/>
              <w:bottom w:val="single" w:sz="4" w:space="0" w:color="auto"/>
              <w:right w:val="single" w:sz="4" w:space="0" w:color="auto"/>
            </w:tcBorders>
          </w:tcPr>
          <w:p w14:paraId="5E8EBFE2" w14:textId="77777777" w:rsidR="008F6B6D" w:rsidRPr="006A4DC4" w:rsidRDefault="008F6B6D" w:rsidP="00F45EB3">
            <w:pPr>
              <w:jc w:val="center"/>
              <w:rPr>
                <w:sz w:val="18"/>
              </w:rPr>
            </w:pPr>
            <w:r>
              <w:rPr>
                <w:sz w:val="18"/>
              </w:rPr>
              <w:t>6.55</w:t>
            </w:r>
          </w:p>
        </w:tc>
        <w:tc>
          <w:tcPr>
            <w:tcW w:w="1440" w:type="dxa"/>
            <w:tcBorders>
              <w:top w:val="nil"/>
              <w:left w:val="single" w:sz="4" w:space="0" w:color="auto"/>
              <w:bottom w:val="single" w:sz="4" w:space="0" w:color="auto"/>
              <w:right w:val="single" w:sz="4" w:space="0" w:color="auto"/>
            </w:tcBorders>
          </w:tcPr>
          <w:p w14:paraId="2564297B" w14:textId="77777777" w:rsidR="008F6B6D" w:rsidRPr="006A4DC4" w:rsidRDefault="008F6B6D" w:rsidP="00F45EB3">
            <w:pPr>
              <w:jc w:val="center"/>
              <w:rPr>
                <w:sz w:val="18"/>
              </w:rPr>
            </w:pPr>
            <w:r>
              <w:rPr>
                <w:sz w:val="18"/>
              </w:rPr>
              <w:t>6.55</w:t>
            </w:r>
          </w:p>
        </w:tc>
        <w:tc>
          <w:tcPr>
            <w:tcW w:w="900" w:type="dxa"/>
            <w:tcBorders>
              <w:top w:val="nil"/>
              <w:left w:val="single" w:sz="4" w:space="0" w:color="auto"/>
              <w:bottom w:val="single" w:sz="4" w:space="0" w:color="auto"/>
              <w:right w:val="single" w:sz="4" w:space="0" w:color="auto"/>
            </w:tcBorders>
          </w:tcPr>
          <w:p w14:paraId="0E980823" w14:textId="77777777" w:rsidR="008F6B6D" w:rsidRPr="006A4DC4" w:rsidRDefault="008F6B6D" w:rsidP="00F45EB3">
            <w:pPr>
              <w:jc w:val="center"/>
              <w:rPr>
                <w:sz w:val="18"/>
              </w:rPr>
            </w:pPr>
            <w:r w:rsidRPr="006A4DC4">
              <w:rPr>
                <w:sz w:val="18"/>
              </w:rPr>
              <w:t>15</w:t>
            </w:r>
          </w:p>
        </w:tc>
        <w:tc>
          <w:tcPr>
            <w:tcW w:w="1080" w:type="dxa"/>
            <w:tcBorders>
              <w:top w:val="nil"/>
              <w:left w:val="single" w:sz="4" w:space="0" w:color="auto"/>
              <w:bottom w:val="single" w:sz="4" w:space="0" w:color="auto"/>
              <w:right w:val="single" w:sz="4" w:space="0" w:color="auto"/>
            </w:tcBorders>
          </w:tcPr>
          <w:p w14:paraId="797CDFE2" w14:textId="77777777" w:rsidR="008F6B6D" w:rsidRPr="006A4DC4" w:rsidRDefault="008F6B6D" w:rsidP="00F45EB3">
            <w:pPr>
              <w:jc w:val="center"/>
              <w:rPr>
                <w:sz w:val="18"/>
              </w:rPr>
            </w:pPr>
            <w:r w:rsidRPr="006A4DC4">
              <w:rPr>
                <w:sz w:val="18"/>
              </w:rPr>
              <w:t>(0)</w:t>
            </w:r>
          </w:p>
        </w:tc>
        <w:tc>
          <w:tcPr>
            <w:tcW w:w="2808" w:type="dxa"/>
            <w:tcBorders>
              <w:top w:val="nil"/>
              <w:left w:val="single" w:sz="4" w:space="0" w:color="auto"/>
              <w:bottom w:val="single" w:sz="4" w:space="0" w:color="auto"/>
              <w:right w:val="single" w:sz="6" w:space="0" w:color="auto"/>
            </w:tcBorders>
          </w:tcPr>
          <w:p w14:paraId="46A5D1A5" w14:textId="77777777" w:rsidR="008F6B6D" w:rsidRPr="006A4DC4" w:rsidRDefault="008F6B6D" w:rsidP="00F45EB3">
            <w:pPr>
              <w:rPr>
                <w:sz w:val="18"/>
              </w:rPr>
            </w:pPr>
            <w:r w:rsidRPr="006A4DC4">
              <w:rPr>
                <w:sz w:val="18"/>
              </w:rPr>
              <w:t>Erosion of natural deposits</w:t>
            </w:r>
          </w:p>
        </w:tc>
      </w:tr>
      <w:tr w:rsidR="008F6B6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F6B6D" w:rsidRPr="00F41F91" w:rsidRDefault="008F6B6D" w:rsidP="008F6B6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6B6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F6B6D" w:rsidRPr="00F41F91" w:rsidRDefault="008F6B6D" w:rsidP="008F6B6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F6B6D" w:rsidRPr="00F41F91" w:rsidRDefault="008F6B6D" w:rsidP="008F6B6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F6B6D" w:rsidRPr="00F41F91" w:rsidRDefault="008F6B6D" w:rsidP="008F6B6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F6B6D" w:rsidRPr="00F41F91" w:rsidRDefault="008F6B6D" w:rsidP="008F6B6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F6B6D" w:rsidRPr="00F41F91" w:rsidRDefault="008F6B6D" w:rsidP="008F6B6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F6B6D" w:rsidRPr="00F41F91" w:rsidRDefault="008F6B6D" w:rsidP="008F6B6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F6B6D" w:rsidRPr="00F41F91" w:rsidRDefault="008F6B6D" w:rsidP="008F6B6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F6B6D" w:rsidRPr="006A4DC4" w14:paraId="527CE2AA" w14:textId="77777777" w:rsidTr="00F45EB3">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61697724" w14:textId="77777777" w:rsidR="008F6B6D" w:rsidRPr="006A4DC4" w:rsidRDefault="008F6B6D" w:rsidP="00F45EB3">
            <w:pPr>
              <w:ind w:left="187"/>
              <w:rPr>
                <w:sz w:val="18"/>
              </w:rPr>
            </w:pPr>
            <w:r w:rsidRPr="006A4DC4">
              <w:rPr>
                <w:sz w:val="18"/>
              </w:rPr>
              <w:t xml:space="preserve">Aluminum, ppb </w:t>
            </w:r>
          </w:p>
        </w:tc>
        <w:tc>
          <w:tcPr>
            <w:tcW w:w="990" w:type="dxa"/>
            <w:tcBorders>
              <w:top w:val="single" w:sz="4" w:space="0" w:color="auto"/>
              <w:left w:val="single" w:sz="4" w:space="0" w:color="auto"/>
              <w:bottom w:val="single" w:sz="4" w:space="0" w:color="auto"/>
              <w:right w:val="single" w:sz="4" w:space="0" w:color="auto"/>
            </w:tcBorders>
          </w:tcPr>
          <w:p w14:paraId="260C7B1E" w14:textId="77777777" w:rsidR="008F6B6D" w:rsidRPr="006A4DC4" w:rsidRDefault="008F6B6D" w:rsidP="00F45EB3">
            <w:pPr>
              <w:jc w:val="center"/>
              <w:rPr>
                <w:sz w:val="18"/>
              </w:rPr>
            </w:pPr>
            <w:r w:rsidRPr="006A4DC4">
              <w:rPr>
                <w:sz w:val="18"/>
              </w:rPr>
              <w:t>2/17/04</w:t>
            </w:r>
          </w:p>
        </w:tc>
        <w:tc>
          <w:tcPr>
            <w:tcW w:w="1350" w:type="dxa"/>
            <w:tcBorders>
              <w:top w:val="single" w:sz="4" w:space="0" w:color="auto"/>
              <w:left w:val="single" w:sz="4" w:space="0" w:color="auto"/>
              <w:bottom w:val="single" w:sz="4" w:space="0" w:color="auto"/>
              <w:right w:val="single" w:sz="4" w:space="0" w:color="auto"/>
            </w:tcBorders>
          </w:tcPr>
          <w:p w14:paraId="47DBFBF9" w14:textId="77777777" w:rsidR="008F6B6D" w:rsidRPr="006A4DC4" w:rsidRDefault="008F6B6D" w:rsidP="00F45EB3">
            <w:pPr>
              <w:jc w:val="center"/>
              <w:rPr>
                <w:sz w:val="18"/>
              </w:rPr>
            </w:pPr>
            <w:r w:rsidRPr="006A4DC4">
              <w:rPr>
                <w:sz w:val="18"/>
              </w:rPr>
              <w:t>52</w:t>
            </w:r>
          </w:p>
        </w:tc>
        <w:tc>
          <w:tcPr>
            <w:tcW w:w="1440" w:type="dxa"/>
            <w:tcBorders>
              <w:top w:val="single" w:sz="4" w:space="0" w:color="auto"/>
              <w:left w:val="single" w:sz="4" w:space="0" w:color="auto"/>
              <w:bottom w:val="single" w:sz="4" w:space="0" w:color="auto"/>
              <w:right w:val="single" w:sz="4" w:space="0" w:color="auto"/>
            </w:tcBorders>
          </w:tcPr>
          <w:p w14:paraId="5D5E63A2" w14:textId="77777777" w:rsidR="008F6B6D" w:rsidRPr="006A4DC4" w:rsidRDefault="008F6B6D" w:rsidP="00F45EB3">
            <w:pPr>
              <w:jc w:val="center"/>
              <w:rPr>
                <w:sz w:val="18"/>
              </w:rPr>
            </w:pPr>
            <w:r w:rsidRPr="006A4DC4">
              <w:rPr>
                <w:sz w:val="18"/>
              </w:rPr>
              <w:t>52-150</w:t>
            </w:r>
          </w:p>
        </w:tc>
        <w:tc>
          <w:tcPr>
            <w:tcW w:w="900" w:type="dxa"/>
            <w:tcBorders>
              <w:top w:val="single" w:sz="4" w:space="0" w:color="auto"/>
              <w:left w:val="single" w:sz="4" w:space="0" w:color="auto"/>
              <w:bottom w:val="single" w:sz="4" w:space="0" w:color="auto"/>
              <w:right w:val="single" w:sz="4" w:space="0" w:color="auto"/>
            </w:tcBorders>
          </w:tcPr>
          <w:p w14:paraId="09213870" w14:textId="77777777" w:rsidR="008F6B6D" w:rsidRPr="006A4DC4" w:rsidRDefault="008F6B6D" w:rsidP="00F45EB3">
            <w:pPr>
              <w:jc w:val="center"/>
              <w:rPr>
                <w:sz w:val="18"/>
              </w:rPr>
            </w:pPr>
            <w:r w:rsidRPr="006A4DC4">
              <w:rPr>
                <w:sz w:val="18"/>
              </w:rPr>
              <w:t>200</w:t>
            </w:r>
          </w:p>
        </w:tc>
        <w:tc>
          <w:tcPr>
            <w:tcW w:w="1080" w:type="dxa"/>
            <w:tcBorders>
              <w:top w:val="single" w:sz="4" w:space="0" w:color="auto"/>
              <w:left w:val="single" w:sz="4" w:space="0" w:color="auto"/>
              <w:bottom w:val="single" w:sz="4" w:space="0" w:color="auto"/>
              <w:right w:val="single" w:sz="4" w:space="0" w:color="auto"/>
            </w:tcBorders>
          </w:tcPr>
          <w:p w14:paraId="5A7EDA75" w14:textId="77777777" w:rsidR="008F6B6D" w:rsidRPr="006A4DC4" w:rsidRDefault="008F6B6D" w:rsidP="00F45EB3">
            <w:pPr>
              <w:jc w:val="center"/>
              <w:rPr>
                <w:sz w:val="18"/>
              </w:rPr>
            </w:pPr>
            <w:r w:rsidRPr="006A4DC4">
              <w:rPr>
                <w:sz w:val="18"/>
              </w:rPr>
              <w:t>N/A</w:t>
            </w:r>
          </w:p>
        </w:tc>
        <w:tc>
          <w:tcPr>
            <w:tcW w:w="2808" w:type="dxa"/>
            <w:tcBorders>
              <w:top w:val="single" w:sz="4" w:space="0" w:color="auto"/>
              <w:left w:val="single" w:sz="4" w:space="0" w:color="auto"/>
              <w:bottom w:val="single" w:sz="4" w:space="0" w:color="auto"/>
              <w:right w:val="single" w:sz="6" w:space="0" w:color="auto"/>
            </w:tcBorders>
          </w:tcPr>
          <w:p w14:paraId="4F8F9611" w14:textId="77777777" w:rsidR="008F6B6D" w:rsidRPr="006A4DC4" w:rsidRDefault="008F6B6D" w:rsidP="00F45EB3">
            <w:pPr>
              <w:rPr>
                <w:sz w:val="18"/>
              </w:rPr>
            </w:pPr>
            <w:r w:rsidRPr="006A4DC4">
              <w:rPr>
                <w:sz w:val="18"/>
              </w:rPr>
              <w:t>Erosion of natural deposits; residual from some surface water treatment processes</w:t>
            </w:r>
          </w:p>
        </w:tc>
      </w:tr>
      <w:tr w:rsidR="008F6B6D" w:rsidRPr="006A4DC4" w14:paraId="4A33AA12" w14:textId="77777777" w:rsidTr="00F45EB3">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1C108175" w14:textId="77777777" w:rsidR="008F6B6D" w:rsidRPr="006A4DC4" w:rsidRDefault="008F6B6D" w:rsidP="00F45EB3">
            <w:pPr>
              <w:ind w:left="187"/>
              <w:rPr>
                <w:sz w:val="18"/>
              </w:rPr>
            </w:pPr>
            <w:r w:rsidRPr="006A4DC4">
              <w:rPr>
                <w:sz w:val="18"/>
              </w:rPr>
              <w:t>Chloride, ppm</w:t>
            </w:r>
          </w:p>
        </w:tc>
        <w:tc>
          <w:tcPr>
            <w:tcW w:w="990" w:type="dxa"/>
            <w:tcBorders>
              <w:top w:val="single" w:sz="4" w:space="0" w:color="auto"/>
              <w:left w:val="single" w:sz="4" w:space="0" w:color="auto"/>
              <w:bottom w:val="single" w:sz="4" w:space="0" w:color="auto"/>
              <w:right w:val="single" w:sz="4" w:space="0" w:color="auto"/>
            </w:tcBorders>
          </w:tcPr>
          <w:p w14:paraId="404315FC" w14:textId="77777777" w:rsidR="008F6B6D" w:rsidRPr="006A4DC4" w:rsidRDefault="008F6B6D" w:rsidP="00F45EB3">
            <w:pPr>
              <w:jc w:val="center"/>
              <w:rPr>
                <w:sz w:val="18"/>
              </w:rPr>
            </w:pPr>
            <w:r w:rsidRPr="006A4DC4">
              <w:rPr>
                <w:sz w:val="18"/>
              </w:rPr>
              <w:t>11/11/03</w:t>
            </w:r>
          </w:p>
        </w:tc>
        <w:tc>
          <w:tcPr>
            <w:tcW w:w="1350" w:type="dxa"/>
            <w:tcBorders>
              <w:top w:val="single" w:sz="4" w:space="0" w:color="auto"/>
              <w:left w:val="single" w:sz="4" w:space="0" w:color="auto"/>
              <w:bottom w:val="single" w:sz="4" w:space="0" w:color="auto"/>
              <w:right w:val="single" w:sz="4" w:space="0" w:color="auto"/>
            </w:tcBorders>
          </w:tcPr>
          <w:p w14:paraId="68AF2C07" w14:textId="77777777" w:rsidR="008F6B6D" w:rsidRPr="006A4DC4" w:rsidRDefault="008F6B6D" w:rsidP="00F45EB3">
            <w:pPr>
              <w:jc w:val="center"/>
              <w:rPr>
                <w:sz w:val="18"/>
              </w:rPr>
            </w:pPr>
            <w:r w:rsidRPr="006A4DC4">
              <w:rPr>
                <w:sz w:val="18"/>
              </w:rPr>
              <w:t>26</w:t>
            </w:r>
          </w:p>
        </w:tc>
        <w:tc>
          <w:tcPr>
            <w:tcW w:w="1440" w:type="dxa"/>
            <w:tcBorders>
              <w:top w:val="single" w:sz="4" w:space="0" w:color="auto"/>
              <w:left w:val="single" w:sz="4" w:space="0" w:color="auto"/>
              <w:bottom w:val="single" w:sz="4" w:space="0" w:color="auto"/>
              <w:right w:val="single" w:sz="4" w:space="0" w:color="auto"/>
            </w:tcBorders>
          </w:tcPr>
          <w:p w14:paraId="2338ED53" w14:textId="77777777" w:rsidR="008F6B6D" w:rsidRPr="006A4DC4" w:rsidRDefault="008F6B6D" w:rsidP="00F45EB3">
            <w:pPr>
              <w:jc w:val="center"/>
              <w:rPr>
                <w:sz w:val="18"/>
              </w:rPr>
            </w:pPr>
            <w:r w:rsidRPr="006A4DC4">
              <w:rPr>
                <w:sz w:val="18"/>
              </w:rPr>
              <w:t>26</w:t>
            </w:r>
          </w:p>
        </w:tc>
        <w:tc>
          <w:tcPr>
            <w:tcW w:w="900" w:type="dxa"/>
            <w:tcBorders>
              <w:top w:val="single" w:sz="4" w:space="0" w:color="auto"/>
              <w:left w:val="single" w:sz="4" w:space="0" w:color="auto"/>
              <w:bottom w:val="single" w:sz="4" w:space="0" w:color="auto"/>
              <w:right w:val="single" w:sz="4" w:space="0" w:color="auto"/>
            </w:tcBorders>
          </w:tcPr>
          <w:p w14:paraId="59F54864" w14:textId="77777777" w:rsidR="008F6B6D" w:rsidRPr="006A4DC4" w:rsidRDefault="008F6B6D" w:rsidP="00F45EB3">
            <w:pPr>
              <w:jc w:val="center"/>
              <w:rPr>
                <w:sz w:val="18"/>
              </w:rPr>
            </w:pPr>
            <w:r w:rsidRPr="006A4DC4">
              <w:rPr>
                <w:sz w:val="18"/>
              </w:rPr>
              <w:t>500</w:t>
            </w:r>
          </w:p>
        </w:tc>
        <w:tc>
          <w:tcPr>
            <w:tcW w:w="1080" w:type="dxa"/>
            <w:tcBorders>
              <w:top w:val="single" w:sz="4" w:space="0" w:color="auto"/>
              <w:left w:val="single" w:sz="4" w:space="0" w:color="auto"/>
              <w:bottom w:val="single" w:sz="4" w:space="0" w:color="auto"/>
              <w:right w:val="single" w:sz="4" w:space="0" w:color="auto"/>
            </w:tcBorders>
          </w:tcPr>
          <w:p w14:paraId="31E709DB" w14:textId="77777777" w:rsidR="008F6B6D" w:rsidRPr="006A4DC4" w:rsidRDefault="008F6B6D" w:rsidP="00F45EB3">
            <w:pPr>
              <w:jc w:val="center"/>
              <w:rPr>
                <w:sz w:val="18"/>
              </w:rPr>
            </w:pPr>
            <w:r w:rsidRPr="006A4DC4">
              <w:rPr>
                <w:sz w:val="18"/>
              </w:rPr>
              <w:t>N/A</w:t>
            </w:r>
          </w:p>
        </w:tc>
        <w:tc>
          <w:tcPr>
            <w:tcW w:w="2808" w:type="dxa"/>
            <w:tcBorders>
              <w:top w:val="single" w:sz="4" w:space="0" w:color="auto"/>
              <w:left w:val="single" w:sz="4" w:space="0" w:color="auto"/>
              <w:bottom w:val="single" w:sz="4" w:space="0" w:color="auto"/>
              <w:right w:val="single" w:sz="6" w:space="0" w:color="auto"/>
            </w:tcBorders>
          </w:tcPr>
          <w:p w14:paraId="0771F51F" w14:textId="77777777" w:rsidR="008F6B6D" w:rsidRPr="006A4DC4" w:rsidRDefault="008F6B6D" w:rsidP="00F45EB3">
            <w:pPr>
              <w:rPr>
                <w:sz w:val="18"/>
              </w:rPr>
            </w:pPr>
          </w:p>
          <w:p w14:paraId="39D56294" w14:textId="77777777" w:rsidR="008F6B6D" w:rsidRPr="006A4DC4" w:rsidRDefault="008F6B6D" w:rsidP="00F45EB3">
            <w:pPr>
              <w:rPr>
                <w:sz w:val="18"/>
              </w:rPr>
            </w:pPr>
            <w:r w:rsidRPr="006A4DC4">
              <w:rPr>
                <w:sz w:val="18"/>
              </w:rPr>
              <w:t>Runoff/leaching from natural deposits; seawater influence</w:t>
            </w:r>
          </w:p>
        </w:tc>
      </w:tr>
      <w:tr w:rsidR="008F6B6D" w:rsidRPr="006A4DC4" w14:paraId="6463756D" w14:textId="77777777" w:rsidTr="00F45EB3">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3B105A5E" w14:textId="77777777" w:rsidR="008F6B6D" w:rsidRPr="006A4DC4" w:rsidRDefault="008F6B6D" w:rsidP="00F45EB3">
            <w:pPr>
              <w:ind w:left="187"/>
              <w:rPr>
                <w:sz w:val="18"/>
              </w:rPr>
            </w:pPr>
            <w:r w:rsidRPr="006A4DC4">
              <w:rPr>
                <w:sz w:val="18"/>
              </w:rPr>
              <w:t>Sulfate, ppm</w:t>
            </w:r>
          </w:p>
        </w:tc>
        <w:tc>
          <w:tcPr>
            <w:tcW w:w="990" w:type="dxa"/>
            <w:tcBorders>
              <w:top w:val="single" w:sz="4" w:space="0" w:color="auto"/>
              <w:left w:val="single" w:sz="4" w:space="0" w:color="auto"/>
              <w:bottom w:val="single" w:sz="4" w:space="0" w:color="auto"/>
              <w:right w:val="single" w:sz="4" w:space="0" w:color="auto"/>
            </w:tcBorders>
          </w:tcPr>
          <w:p w14:paraId="7D679C37" w14:textId="77777777" w:rsidR="008F6B6D" w:rsidRPr="006A4DC4" w:rsidRDefault="008F6B6D" w:rsidP="00F45EB3">
            <w:pPr>
              <w:jc w:val="center"/>
              <w:rPr>
                <w:sz w:val="18"/>
              </w:rPr>
            </w:pPr>
            <w:r w:rsidRPr="006A4DC4">
              <w:rPr>
                <w:sz w:val="18"/>
              </w:rPr>
              <w:t>11/11/03</w:t>
            </w:r>
          </w:p>
        </w:tc>
        <w:tc>
          <w:tcPr>
            <w:tcW w:w="1350" w:type="dxa"/>
            <w:tcBorders>
              <w:top w:val="single" w:sz="4" w:space="0" w:color="auto"/>
              <w:left w:val="single" w:sz="4" w:space="0" w:color="auto"/>
              <w:bottom w:val="single" w:sz="4" w:space="0" w:color="auto"/>
              <w:right w:val="single" w:sz="4" w:space="0" w:color="auto"/>
            </w:tcBorders>
          </w:tcPr>
          <w:p w14:paraId="0AE0E28B" w14:textId="77777777" w:rsidR="008F6B6D" w:rsidRPr="006A4DC4" w:rsidRDefault="008F6B6D" w:rsidP="00F45EB3">
            <w:pPr>
              <w:jc w:val="center"/>
              <w:rPr>
                <w:sz w:val="18"/>
              </w:rPr>
            </w:pPr>
            <w:r w:rsidRPr="006A4DC4">
              <w:rPr>
                <w:sz w:val="18"/>
              </w:rPr>
              <w:t>380</w:t>
            </w:r>
          </w:p>
        </w:tc>
        <w:tc>
          <w:tcPr>
            <w:tcW w:w="1440" w:type="dxa"/>
            <w:tcBorders>
              <w:top w:val="single" w:sz="4" w:space="0" w:color="auto"/>
              <w:left w:val="single" w:sz="4" w:space="0" w:color="auto"/>
              <w:bottom w:val="single" w:sz="4" w:space="0" w:color="auto"/>
              <w:right w:val="single" w:sz="4" w:space="0" w:color="auto"/>
            </w:tcBorders>
          </w:tcPr>
          <w:p w14:paraId="705FAC02" w14:textId="77777777" w:rsidR="008F6B6D" w:rsidRPr="006A4DC4" w:rsidRDefault="008F6B6D" w:rsidP="00F45EB3">
            <w:pPr>
              <w:jc w:val="center"/>
              <w:rPr>
                <w:sz w:val="18"/>
              </w:rPr>
            </w:pPr>
            <w:r w:rsidRPr="006A4DC4">
              <w:rPr>
                <w:sz w:val="18"/>
              </w:rPr>
              <w:t>380</w:t>
            </w:r>
          </w:p>
        </w:tc>
        <w:tc>
          <w:tcPr>
            <w:tcW w:w="900" w:type="dxa"/>
            <w:tcBorders>
              <w:top w:val="single" w:sz="4" w:space="0" w:color="auto"/>
              <w:left w:val="single" w:sz="4" w:space="0" w:color="auto"/>
              <w:bottom w:val="single" w:sz="4" w:space="0" w:color="auto"/>
              <w:right w:val="single" w:sz="4" w:space="0" w:color="auto"/>
            </w:tcBorders>
          </w:tcPr>
          <w:p w14:paraId="2156CDCD" w14:textId="77777777" w:rsidR="008F6B6D" w:rsidRPr="006A4DC4" w:rsidRDefault="008F6B6D" w:rsidP="00F45EB3">
            <w:pPr>
              <w:jc w:val="center"/>
              <w:rPr>
                <w:sz w:val="18"/>
              </w:rPr>
            </w:pPr>
            <w:r w:rsidRPr="006A4DC4">
              <w:rPr>
                <w:sz w:val="18"/>
              </w:rPr>
              <w:t>500</w:t>
            </w:r>
          </w:p>
        </w:tc>
        <w:tc>
          <w:tcPr>
            <w:tcW w:w="1080" w:type="dxa"/>
            <w:tcBorders>
              <w:top w:val="single" w:sz="4" w:space="0" w:color="auto"/>
              <w:left w:val="single" w:sz="4" w:space="0" w:color="auto"/>
              <w:bottom w:val="single" w:sz="4" w:space="0" w:color="auto"/>
              <w:right w:val="single" w:sz="4" w:space="0" w:color="auto"/>
            </w:tcBorders>
          </w:tcPr>
          <w:p w14:paraId="1A21FBBB" w14:textId="77777777" w:rsidR="008F6B6D" w:rsidRPr="006A4DC4" w:rsidRDefault="008F6B6D" w:rsidP="00F45EB3">
            <w:pPr>
              <w:jc w:val="center"/>
              <w:rPr>
                <w:sz w:val="18"/>
              </w:rPr>
            </w:pPr>
            <w:r w:rsidRPr="006A4DC4">
              <w:rPr>
                <w:sz w:val="18"/>
              </w:rPr>
              <w:t>N/A</w:t>
            </w:r>
          </w:p>
        </w:tc>
        <w:tc>
          <w:tcPr>
            <w:tcW w:w="2808" w:type="dxa"/>
            <w:tcBorders>
              <w:top w:val="single" w:sz="4" w:space="0" w:color="auto"/>
              <w:left w:val="single" w:sz="4" w:space="0" w:color="auto"/>
              <w:bottom w:val="single" w:sz="4" w:space="0" w:color="auto"/>
              <w:right w:val="single" w:sz="6" w:space="0" w:color="auto"/>
            </w:tcBorders>
          </w:tcPr>
          <w:p w14:paraId="24C2E8A3" w14:textId="77777777" w:rsidR="008F6B6D" w:rsidRPr="006A4DC4" w:rsidRDefault="008F6B6D" w:rsidP="00F45EB3">
            <w:pPr>
              <w:rPr>
                <w:sz w:val="18"/>
              </w:rPr>
            </w:pPr>
            <w:r w:rsidRPr="006A4DC4">
              <w:rPr>
                <w:sz w:val="18"/>
              </w:rPr>
              <w:t>Runoff/leaching from natural deposits; industrial wastes</w:t>
            </w:r>
          </w:p>
        </w:tc>
      </w:tr>
      <w:tr w:rsidR="008F6B6D" w:rsidRPr="006A4DC4" w14:paraId="769105AA" w14:textId="77777777" w:rsidTr="00F45EB3">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569CC9FC" w14:textId="77777777" w:rsidR="008F6B6D" w:rsidRPr="006A4DC4" w:rsidRDefault="008F6B6D" w:rsidP="00F45EB3">
            <w:pPr>
              <w:ind w:left="187"/>
              <w:rPr>
                <w:sz w:val="18"/>
              </w:rPr>
            </w:pPr>
            <w:r w:rsidRPr="006A4DC4">
              <w:rPr>
                <w:sz w:val="18"/>
              </w:rPr>
              <w:t>Specific Conductance, microchips</w:t>
            </w:r>
          </w:p>
        </w:tc>
        <w:tc>
          <w:tcPr>
            <w:tcW w:w="990" w:type="dxa"/>
            <w:tcBorders>
              <w:top w:val="single" w:sz="4" w:space="0" w:color="auto"/>
              <w:left w:val="single" w:sz="4" w:space="0" w:color="auto"/>
              <w:bottom w:val="single" w:sz="4" w:space="0" w:color="auto"/>
              <w:right w:val="single" w:sz="4" w:space="0" w:color="auto"/>
            </w:tcBorders>
          </w:tcPr>
          <w:p w14:paraId="57FDBE42" w14:textId="77777777" w:rsidR="008F6B6D" w:rsidRPr="006A4DC4" w:rsidRDefault="008F6B6D" w:rsidP="00F45EB3">
            <w:pPr>
              <w:jc w:val="center"/>
              <w:rPr>
                <w:sz w:val="18"/>
              </w:rPr>
            </w:pPr>
            <w:r w:rsidRPr="006A4DC4">
              <w:rPr>
                <w:sz w:val="18"/>
              </w:rPr>
              <w:t>2011</w:t>
            </w:r>
          </w:p>
        </w:tc>
        <w:tc>
          <w:tcPr>
            <w:tcW w:w="1350" w:type="dxa"/>
            <w:tcBorders>
              <w:top w:val="single" w:sz="4" w:space="0" w:color="auto"/>
              <w:left w:val="single" w:sz="4" w:space="0" w:color="auto"/>
              <w:bottom w:val="single" w:sz="4" w:space="0" w:color="auto"/>
              <w:right w:val="single" w:sz="4" w:space="0" w:color="auto"/>
            </w:tcBorders>
          </w:tcPr>
          <w:p w14:paraId="3C78D187" w14:textId="77777777" w:rsidR="008F6B6D" w:rsidRPr="006A4DC4" w:rsidRDefault="008F6B6D" w:rsidP="00F45EB3">
            <w:pPr>
              <w:jc w:val="center"/>
              <w:rPr>
                <w:sz w:val="18"/>
              </w:rPr>
            </w:pPr>
            <w:r w:rsidRPr="006A4DC4">
              <w:rPr>
                <w:sz w:val="18"/>
              </w:rPr>
              <w:t>1300</w:t>
            </w:r>
          </w:p>
        </w:tc>
        <w:tc>
          <w:tcPr>
            <w:tcW w:w="1440" w:type="dxa"/>
            <w:tcBorders>
              <w:top w:val="single" w:sz="4" w:space="0" w:color="auto"/>
              <w:left w:val="single" w:sz="4" w:space="0" w:color="auto"/>
              <w:bottom w:val="single" w:sz="4" w:space="0" w:color="auto"/>
              <w:right w:val="single" w:sz="4" w:space="0" w:color="auto"/>
            </w:tcBorders>
          </w:tcPr>
          <w:p w14:paraId="020B02EF" w14:textId="77777777" w:rsidR="008F6B6D" w:rsidRPr="006A4DC4" w:rsidRDefault="008F6B6D" w:rsidP="00F45EB3">
            <w:pPr>
              <w:jc w:val="center"/>
              <w:rPr>
                <w:sz w:val="18"/>
              </w:rPr>
            </w:pPr>
            <w:r w:rsidRPr="006A4DC4">
              <w:rPr>
                <w:sz w:val="18"/>
              </w:rPr>
              <w:t>1300</w:t>
            </w:r>
          </w:p>
        </w:tc>
        <w:tc>
          <w:tcPr>
            <w:tcW w:w="900" w:type="dxa"/>
            <w:tcBorders>
              <w:top w:val="single" w:sz="4" w:space="0" w:color="auto"/>
              <w:left w:val="single" w:sz="4" w:space="0" w:color="auto"/>
              <w:bottom w:val="single" w:sz="4" w:space="0" w:color="auto"/>
              <w:right w:val="single" w:sz="4" w:space="0" w:color="auto"/>
            </w:tcBorders>
          </w:tcPr>
          <w:p w14:paraId="7B7C4AF6" w14:textId="77777777" w:rsidR="008F6B6D" w:rsidRPr="006A4DC4" w:rsidRDefault="008F6B6D" w:rsidP="00F45EB3">
            <w:pPr>
              <w:jc w:val="center"/>
              <w:rPr>
                <w:sz w:val="18"/>
              </w:rPr>
            </w:pPr>
            <w:r w:rsidRPr="006A4DC4">
              <w:rPr>
                <w:sz w:val="18"/>
              </w:rPr>
              <w:t>1600</w:t>
            </w:r>
          </w:p>
        </w:tc>
        <w:tc>
          <w:tcPr>
            <w:tcW w:w="1080" w:type="dxa"/>
            <w:tcBorders>
              <w:top w:val="single" w:sz="4" w:space="0" w:color="auto"/>
              <w:left w:val="single" w:sz="4" w:space="0" w:color="auto"/>
              <w:bottom w:val="single" w:sz="4" w:space="0" w:color="auto"/>
              <w:right w:val="single" w:sz="4" w:space="0" w:color="auto"/>
            </w:tcBorders>
          </w:tcPr>
          <w:p w14:paraId="6A54ABCA" w14:textId="77777777" w:rsidR="008F6B6D" w:rsidRPr="006A4DC4" w:rsidRDefault="008F6B6D" w:rsidP="00F45EB3">
            <w:pPr>
              <w:jc w:val="center"/>
              <w:rPr>
                <w:sz w:val="18"/>
              </w:rPr>
            </w:pPr>
            <w:r w:rsidRPr="006A4DC4">
              <w:rPr>
                <w:sz w:val="18"/>
              </w:rPr>
              <w:t>N/A</w:t>
            </w:r>
          </w:p>
        </w:tc>
        <w:tc>
          <w:tcPr>
            <w:tcW w:w="2808" w:type="dxa"/>
            <w:tcBorders>
              <w:top w:val="single" w:sz="4" w:space="0" w:color="auto"/>
              <w:left w:val="single" w:sz="4" w:space="0" w:color="auto"/>
              <w:bottom w:val="single" w:sz="4" w:space="0" w:color="auto"/>
              <w:right w:val="single" w:sz="6" w:space="0" w:color="auto"/>
            </w:tcBorders>
          </w:tcPr>
          <w:p w14:paraId="4D4F4EDB" w14:textId="77777777" w:rsidR="008F6B6D" w:rsidRPr="006A4DC4" w:rsidRDefault="008F6B6D" w:rsidP="00F45EB3">
            <w:pPr>
              <w:rPr>
                <w:sz w:val="18"/>
              </w:rPr>
            </w:pPr>
            <w:r w:rsidRPr="006A4DC4">
              <w:rPr>
                <w:sz w:val="18"/>
              </w:rPr>
              <w:t>Substances that form ions when in water; seawater influence</w:t>
            </w:r>
          </w:p>
        </w:tc>
      </w:tr>
      <w:tr w:rsidR="008F6B6D"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F6B6D" w:rsidRPr="00F41F91" w:rsidRDefault="008F6B6D" w:rsidP="008F6B6D">
            <w:pPr>
              <w:ind w:left="187"/>
              <w:rPr>
                <w:sz w:val="18"/>
              </w:rPr>
            </w:pPr>
          </w:p>
        </w:tc>
        <w:tc>
          <w:tcPr>
            <w:tcW w:w="990" w:type="dxa"/>
            <w:tcBorders>
              <w:bottom w:val="single" w:sz="18" w:space="0" w:color="auto"/>
            </w:tcBorders>
          </w:tcPr>
          <w:p w14:paraId="741CA754" w14:textId="77777777" w:rsidR="008F6B6D" w:rsidRPr="00F41F91" w:rsidRDefault="008F6B6D" w:rsidP="008F6B6D">
            <w:pPr>
              <w:jc w:val="center"/>
              <w:rPr>
                <w:sz w:val="18"/>
              </w:rPr>
            </w:pPr>
          </w:p>
        </w:tc>
        <w:tc>
          <w:tcPr>
            <w:tcW w:w="1350" w:type="dxa"/>
            <w:tcBorders>
              <w:bottom w:val="single" w:sz="18" w:space="0" w:color="auto"/>
              <w:right w:val="single" w:sz="6" w:space="0" w:color="auto"/>
            </w:tcBorders>
          </w:tcPr>
          <w:p w14:paraId="0A4C2B05" w14:textId="77777777" w:rsidR="008F6B6D" w:rsidRPr="00F41F91" w:rsidRDefault="008F6B6D" w:rsidP="008F6B6D">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F6B6D" w:rsidRPr="00F41F91" w:rsidRDefault="008F6B6D" w:rsidP="008F6B6D">
            <w:pPr>
              <w:jc w:val="center"/>
              <w:rPr>
                <w:sz w:val="18"/>
              </w:rPr>
            </w:pPr>
          </w:p>
        </w:tc>
        <w:tc>
          <w:tcPr>
            <w:tcW w:w="900" w:type="dxa"/>
            <w:tcBorders>
              <w:left w:val="single" w:sz="6" w:space="0" w:color="auto"/>
              <w:bottom w:val="single" w:sz="18" w:space="0" w:color="auto"/>
            </w:tcBorders>
          </w:tcPr>
          <w:p w14:paraId="5329A979" w14:textId="77777777" w:rsidR="008F6B6D" w:rsidRPr="00F41F91" w:rsidRDefault="008F6B6D" w:rsidP="008F6B6D">
            <w:pPr>
              <w:jc w:val="center"/>
              <w:rPr>
                <w:sz w:val="18"/>
              </w:rPr>
            </w:pPr>
          </w:p>
        </w:tc>
        <w:tc>
          <w:tcPr>
            <w:tcW w:w="1080" w:type="dxa"/>
            <w:tcBorders>
              <w:bottom w:val="single" w:sz="18" w:space="0" w:color="auto"/>
            </w:tcBorders>
          </w:tcPr>
          <w:p w14:paraId="005756C3" w14:textId="77777777" w:rsidR="008F6B6D" w:rsidRPr="00F41F91" w:rsidRDefault="008F6B6D" w:rsidP="008F6B6D">
            <w:pPr>
              <w:jc w:val="center"/>
              <w:rPr>
                <w:sz w:val="18"/>
              </w:rPr>
            </w:pPr>
          </w:p>
        </w:tc>
        <w:tc>
          <w:tcPr>
            <w:tcW w:w="2808" w:type="dxa"/>
            <w:tcBorders>
              <w:bottom w:val="single" w:sz="18" w:space="0" w:color="auto"/>
              <w:right w:val="single" w:sz="6" w:space="0" w:color="auto"/>
            </w:tcBorders>
          </w:tcPr>
          <w:p w14:paraId="31A8151D" w14:textId="77777777" w:rsidR="008F6B6D" w:rsidRPr="00F41F91" w:rsidRDefault="008F6B6D" w:rsidP="008F6B6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0A6629A"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8F6B6D">
        <w:rPr>
          <w:rFonts w:ascii="Times New Roman" w:hAnsi="Times New Roman"/>
          <w:b/>
          <w:i/>
          <w:u w:val="single"/>
        </w:rPr>
        <w:t>Sun Pacific Maricopa</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C5CD35A" w14:textId="77777777" w:rsidR="008F6B6D" w:rsidRPr="008F6B6D" w:rsidRDefault="008F6B6D" w:rsidP="008F6B6D">
      <w:pPr>
        <w:pStyle w:val="BodyText"/>
        <w:spacing w:before="0"/>
        <w:jc w:val="left"/>
        <w:rPr>
          <w:rFonts w:ascii="Times New Roman" w:hAnsi="Times New Roman"/>
          <w:bCs/>
          <w:sz w:val="18"/>
          <w:szCs w:val="18"/>
          <w:u w:val="single"/>
        </w:rPr>
      </w:pPr>
      <w:r w:rsidRPr="008F6B6D">
        <w:rPr>
          <w:rFonts w:ascii="Times New Roman" w:hAnsi="Times New Roman"/>
          <w:bCs/>
          <w:iCs/>
          <w:sz w:val="18"/>
          <w:szCs w:val="18"/>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A21993E" w14:textId="77777777" w:rsidR="008F6B6D" w:rsidRPr="001F3468" w:rsidRDefault="008F6B6D" w:rsidP="002B0B02">
      <w:pPr>
        <w:pStyle w:val="BodyText"/>
        <w:spacing w:before="0" w:after="240"/>
        <w:rPr>
          <w:rFonts w:ascii="Times New Roman" w:hAnsi="Times New Roman"/>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F6B6D" w:rsidRPr="005C4B8B" w14:paraId="38E727FF" w14:textId="77777777" w:rsidTr="00F45EB3">
        <w:trPr>
          <w:trHeight w:val="504"/>
        </w:trPr>
        <w:tc>
          <w:tcPr>
            <w:tcW w:w="2095" w:type="dxa"/>
            <w:tcBorders>
              <w:top w:val="double" w:sz="6" w:space="0" w:color="auto"/>
              <w:left w:val="single" w:sz="4" w:space="0" w:color="auto"/>
              <w:bottom w:val="single" w:sz="18" w:space="0" w:color="auto"/>
              <w:right w:val="single" w:sz="4" w:space="0" w:color="auto"/>
            </w:tcBorders>
          </w:tcPr>
          <w:p w14:paraId="7D407728" w14:textId="77777777" w:rsidR="008F6B6D" w:rsidRPr="005C4B8B" w:rsidRDefault="008F6B6D" w:rsidP="00F45EB3">
            <w:pPr>
              <w:pStyle w:val="BodyText"/>
              <w:spacing w:before="0"/>
              <w:jc w:val="left"/>
              <w:rPr>
                <w:rFonts w:ascii="Times New Roman" w:hAnsi="Times New Roman"/>
                <w:b/>
                <w:sz w:val="17"/>
                <w:szCs w:val="17"/>
              </w:rPr>
            </w:pPr>
            <w:r w:rsidRPr="005C4B8B">
              <w:rPr>
                <w:rFonts w:ascii="Times New Roman" w:hAnsi="Times New Roman"/>
                <w:sz w:val="17"/>
                <w:szCs w:val="17"/>
              </w:rPr>
              <w:t>Nitrate exceedance</w:t>
            </w:r>
          </w:p>
        </w:tc>
        <w:tc>
          <w:tcPr>
            <w:tcW w:w="2203" w:type="dxa"/>
            <w:tcBorders>
              <w:top w:val="double" w:sz="6" w:space="0" w:color="auto"/>
              <w:left w:val="single" w:sz="4" w:space="0" w:color="auto"/>
              <w:bottom w:val="single" w:sz="18" w:space="0" w:color="auto"/>
              <w:right w:val="single" w:sz="4" w:space="0" w:color="auto"/>
            </w:tcBorders>
          </w:tcPr>
          <w:p w14:paraId="2D2826DA" w14:textId="77777777" w:rsidR="008F6B6D" w:rsidRPr="005C4B8B" w:rsidRDefault="008F6B6D" w:rsidP="00F45EB3">
            <w:pPr>
              <w:pStyle w:val="BodyText"/>
              <w:spacing w:before="0"/>
              <w:jc w:val="left"/>
              <w:rPr>
                <w:rFonts w:ascii="Times New Roman" w:hAnsi="Times New Roman"/>
                <w:b/>
                <w:sz w:val="17"/>
                <w:szCs w:val="17"/>
              </w:rPr>
            </w:pPr>
            <w:r w:rsidRPr="005C4B8B">
              <w:rPr>
                <w:rFonts w:ascii="Times New Roman" w:hAnsi="Times New Roman"/>
                <w:sz w:val="17"/>
                <w:szCs w:val="17"/>
              </w:rPr>
              <w:t>Well water is high in nitrate</w:t>
            </w:r>
          </w:p>
        </w:tc>
        <w:tc>
          <w:tcPr>
            <w:tcW w:w="2203" w:type="dxa"/>
            <w:tcBorders>
              <w:top w:val="double" w:sz="6" w:space="0" w:color="auto"/>
              <w:left w:val="single" w:sz="4" w:space="0" w:color="auto"/>
              <w:bottom w:val="single" w:sz="18" w:space="0" w:color="auto"/>
              <w:right w:val="single" w:sz="4" w:space="0" w:color="auto"/>
            </w:tcBorders>
          </w:tcPr>
          <w:p w14:paraId="786753A1" w14:textId="77777777" w:rsidR="008F6B6D" w:rsidRPr="005C4B8B" w:rsidRDefault="008F6B6D" w:rsidP="00F45EB3">
            <w:pPr>
              <w:pStyle w:val="BodyText"/>
              <w:spacing w:before="0"/>
              <w:jc w:val="left"/>
              <w:rPr>
                <w:rFonts w:ascii="Times New Roman" w:hAnsi="Times New Roman"/>
                <w:b/>
                <w:sz w:val="17"/>
                <w:szCs w:val="17"/>
              </w:rPr>
            </w:pPr>
            <w:r w:rsidRPr="005C4B8B">
              <w:rPr>
                <w:rFonts w:ascii="Times New Roman" w:hAnsi="Times New Roman"/>
                <w:sz w:val="17"/>
                <w:szCs w:val="17"/>
              </w:rPr>
              <w:t>Continuous</w:t>
            </w:r>
          </w:p>
        </w:tc>
        <w:tc>
          <w:tcPr>
            <w:tcW w:w="2203" w:type="dxa"/>
            <w:tcBorders>
              <w:top w:val="double" w:sz="6" w:space="0" w:color="auto"/>
              <w:left w:val="single" w:sz="4" w:space="0" w:color="auto"/>
              <w:bottom w:val="single" w:sz="18" w:space="0" w:color="auto"/>
              <w:right w:val="single" w:sz="4" w:space="0" w:color="auto"/>
            </w:tcBorders>
          </w:tcPr>
          <w:p w14:paraId="2F0050E8" w14:textId="77777777" w:rsidR="008F6B6D" w:rsidRPr="005C4B8B" w:rsidRDefault="008F6B6D" w:rsidP="00F45EB3">
            <w:pPr>
              <w:pStyle w:val="BodyText"/>
              <w:spacing w:before="20" w:after="20"/>
              <w:jc w:val="center"/>
              <w:rPr>
                <w:rFonts w:ascii="Times New Roman" w:hAnsi="Times New Roman"/>
                <w:sz w:val="17"/>
                <w:szCs w:val="17"/>
              </w:rPr>
            </w:pPr>
            <w:r w:rsidRPr="005C4B8B">
              <w:rPr>
                <w:rFonts w:ascii="Times New Roman" w:hAnsi="Times New Roman"/>
                <w:sz w:val="17"/>
                <w:szCs w:val="17"/>
              </w:rPr>
              <w:t>Notification</w:t>
            </w:r>
          </w:p>
          <w:p w14:paraId="3A2CB337" w14:textId="77777777" w:rsidR="008F6B6D" w:rsidRPr="005C4B8B" w:rsidRDefault="008F6B6D" w:rsidP="00F45EB3">
            <w:pPr>
              <w:pStyle w:val="BodyText"/>
              <w:spacing w:before="20" w:after="20"/>
              <w:jc w:val="center"/>
              <w:rPr>
                <w:rFonts w:ascii="Times New Roman" w:hAnsi="Times New Roman"/>
                <w:sz w:val="17"/>
                <w:szCs w:val="17"/>
              </w:rPr>
            </w:pPr>
            <w:r w:rsidRPr="005C4B8B">
              <w:rPr>
                <w:rFonts w:ascii="Times New Roman" w:hAnsi="Times New Roman"/>
                <w:sz w:val="17"/>
                <w:szCs w:val="17"/>
              </w:rPr>
              <w:t>Quarterly testing</w:t>
            </w:r>
          </w:p>
          <w:p w14:paraId="5FE42423" w14:textId="77777777" w:rsidR="008F6B6D" w:rsidRPr="005C4B8B" w:rsidRDefault="008F6B6D" w:rsidP="00F45EB3">
            <w:pPr>
              <w:pStyle w:val="BodyText"/>
              <w:spacing w:before="0"/>
              <w:jc w:val="center"/>
              <w:rPr>
                <w:rFonts w:ascii="Times New Roman" w:hAnsi="Times New Roman"/>
                <w:b/>
                <w:sz w:val="17"/>
                <w:szCs w:val="17"/>
              </w:rPr>
            </w:pPr>
            <w:r w:rsidRPr="005C4B8B">
              <w:rPr>
                <w:rFonts w:ascii="Times New Roman" w:hAnsi="Times New Roman"/>
                <w:sz w:val="17"/>
                <w:szCs w:val="17"/>
              </w:rPr>
              <w:t>Provided bottled water</w:t>
            </w:r>
          </w:p>
        </w:tc>
        <w:tc>
          <w:tcPr>
            <w:tcW w:w="2096" w:type="dxa"/>
            <w:tcBorders>
              <w:top w:val="double" w:sz="6" w:space="0" w:color="auto"/>
              <w:left w:val="single" w:sz="4" w:space="0" w:color="auto"/>
              <w:bottom w:val="single" w:sz="18" w:space="0" w:color="auto"/>
              <w:right w:val="single" w:sz="4" w:space="0" w:color="auto"/>
            </w:tcBorders>
          </w:tcPr>
          <w:p w14:paraId="4E4B46C7" w14:textId="77777777" w:rsidR="008F6B6D" w:rsidRPr="005C4B8B" w:rsidRDefault="008F6B6D" w:rsidP="00F45EB3">
            <w:pPr>
              <w:pStyle w:val="BodyText"/>
              <w:spacing w:before="0"/>
              <w:jc w:val="left"/>
              <w:rPr>
                <w:rFonts w:ascii="Times New Roman" w:hAnsi="Times New Roman"/>
                <w:b/>
                <w:sz w:val="17"/>
                <w:szCs w:val="17"/>
              </w:rPr>
            </w:pPr>
            <w:r w:rsidRPr="005C4B8B">
              <w:rPr>
                <w:rFonts w:ascii="Times New Roman" w:hAnsi="Times New Roman"/>
                <w:snapToGrid w:val="0"/>
                <w:sz w:val="17"/>
                <w:szCs w:val="17"/>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54442A6B"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6C1CB6">
      <w:rPr>
        <w:i/>
        <w:iCs/>
        <w:u w:val="single"/>
      </w:rPr>
      <w:t xml:space="preserve">                                         Sun Pacific - Maricopa</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1CB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6B6D"/>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8F6B6D"/>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2227</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2020-04-16T22:22:00Z</dcterms:created>
  <dcterms:modified xsi:type="dcterms:W3CDTF">2020-04-16T22:26:00Z</dcterms:modified>
</cp:coreProperties>
</file>