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0AB23BB" w:rsidR="00BC6327" w:rsidRPr="008F7660" w:rsidRDefault="005043D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994421">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9F077BC" w:rsidR="00BC6327" w:rsidRPr="00412B2F" w:rsidRDefault="00CF62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560AD">
              <w:t>Marko Zaninovich – Pond Facility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8113A2B" w:rsidR="00BC6327" w:rsidRPr="00412B2F" w:rsidRDefault="0099442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31, 2024</w:t>
            </w:r>
          </w:p>
        </w:tc>
      </w:tr>
    </w:tbl>
    <w:p w14:paraId="14AA4D8D" w14:textId="760D965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043D7">
        <w:rPr>
          <w:i/>
          <w:sz w:val="21"/>
          <w:szCs w:val="21"/>
        </w:rPr>
        <w:t>202</w:t>
      </w:r>
      <w:r w:rsidR="00994421">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196C5F0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CF6228">
        <w:rPr>
          <w:b/>
          <w:bCs/>
          <w:i/>
          <w:sz w:val="21"/>
          <w:szCs w:val="21"/>
          <w:u w:val="single"/>
          <w:lang w:val="es-MX"/>
        </w:rPr>
        <w:t>Marko</w:t>
      </w:r>
      <w:proofErr w:type="spellEnd"/>
      <w:r w:rsidR="00CF6228">
        <w:rPr>
          <w:b/>
          <w:bCs/>
          <w:i/>
          <w:sz w:val="21"/>
          <w:szCs w:val="21"/>
          <w:u w:val="single"/>
          <w:lang w:val="es-MX"/>
        </w:rPr>
        <w:t xml:space="preserve"> </w:t>
      </w:r>
      <w:proofErr w:type="spellStart"/>
      <w:r w:rsidR="00CF6228">
        <w:rPr>
          <w:b/>
          <w:bCs/>
          <w:i/>
          <w:sz w:val="21"/>
          <w:szCs w:val="21"/>
          <w:u w:val="single"/>
          <w:lang w:val="es-MX"/>
        </w:rPr>
        <w:t>Zaninovich</w:t>
      </w:r>
      <w:proofErr w:type="spellEnd"/>
      <w:r w:rsidRPr="00442D66">
        <w:rPr>
          <w:b/>
          <w:bCs/>
          <w:sz w:val="21"/>
          <w:szCs w:val="21"/>
          <w:lang w:val="es-MX"/>
        </w:rPr>
        <w:t xml:space="preserve"> a </w:t>
      </w:r>
      <w:r w:rsidR="00CF6228">
        <w:rPr>
          <w:b/>
          <w:bCs/>
          <w:i/>
          <w:sz w:val="21"/>
          <w:szCs w:val="21"/>
          <w:u w:val="single"/>
          <w:lang w:val="es-MX"/>
        </w:rPr>
        <w:t xml:space="preserve">661-792-3151, ext. 238 </w:t>
      </w:r>
      <w:r w:rsidR="00CF6228" w:rsidRPr="00442D66">
        <w:rPr>
          <w:b/>
          <w:bCs/>
          <w:sz w:val="21"/>
          <w:szCs w:val="21"/>
          <w:lang w:val="es-MX"/>
        </w:rPr>
        <w:t>para</w:t>
      </w:r>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86C6081"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74CD77A"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43372">
              <w:rPr>
                <w:sz w:val="22"/>
              </w:rPr>
              <w:t>Well 01 - 33181 Pond Road, Delano, CA 93215</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48D36C7"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BC6327" w:rsidRPr="00412B2F" w14:paraId="4AB6369E" w14:textId="77777777" w:rsidTr="008A5B6C">
        <w:tc>
          <w:tcPr>
            <w:tcW w:w="10800" w:type="dxa"/>
            <w:gridSpan w:val="7"/>
            <w:tcBorders>
              <w:bottom w:val="single" w:sz="4" w:space="0" w:color="auto"/>
            </w:tcBorders>
          </w:tcPr>
          <w:p w14:paraId="556CD1B7" w14:textId="7E8204E7" w:rsidR="00BC6327" w:rsidRPr="00412B2F" w:rsidRDefault="007B0AD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is considered most vulnerable to the following activities associated with contaminants detected in the water supply: Lagoons/liquid wastes, Crops, irrigated [berries, hops, mint, orchards, sod, greenhouses., Fertilizer/Pesticide/Herbicide Application, Septic systems – low density [&lt;1/acre], Crops, non-irrigated [e.g., Christmas trees, grains, grass seeds, hay. The source is considered most vulnerable to the following activities not associated with any detected contaminants: Food processing. For a complete copy contact: Ryan </w:t>
            </w:r>
            <w:r w:rsidR="00C35150">
              <w:rPr>
                <w:i/>
                <w:sz w:val="22"/>
              </w:rPr>
              <w:t>Hansen</w:t>
            </w:r>
            <w:r>
              <w:rPr>
                <w:i/>
                <w:sz w:val="22"/>
              </w:rPr>
              <w:t xml:space="preserve"> 661-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BE852CC" w:rsidR="00BC6327" w:rsidRPr="00412B2F" w:rsidRDefault="00CF62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Ryan </w:t>
            </w:r>
            <w:r w:rsidR="00C35150">
              <w:rPr>
                <w:sz w:val="21"/>
                <w:szCs w:val="21"/>
              </w:rPr>
              <w:t>Hansen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3D902E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F6228">
              <w:rPr>
                <w:sz w:val="21"/>
                <w:szCs w:val="21"/>
              </w:rPr>
              <w:t>661</w:t>
            </w:r>
            <w:r w:rsidRPr="008E4080">
              <w:rPr>
                <w:sz w:val="21"/>
                <w:szCs w:val="21"/>
              </w:rPr>
              <w:t>)</w:t>
            </w:r>
            <w:r w:rsidR="00CF6228">
              <w:rPr>
                <w:sz w:val="21"/>
                <w:szCs w:val="21"/>
              </w:rPr>
              <w:t xml:space="preserve"> 792-3151</w:t>
            </w:r>
            <w:r w:rsidR="00B041E1">
              <w:rPr>
                <w:sz w:val="21"/>
                <w:szCs w:val="21"/>
              </w:rPr>
              <w:t xml:space="preserve"> ext. 1293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2F686D4" w:rsidR="00BC6327" w:rsidRDefault="00BC6327" w:rsidP="00F01B42">
      <w:pPr>
        <w:spacing w:after="120"/>
        <w:jc w:val="both"/>
        <w:rPr>
          <w:sz w:val="22"/>
          <w:szCs w:val="22"/>
        </w:rPr>
      </w:pPr>
      <w:r w:rsidRPr="0012764D">
        <w:rPr>
          <w:b/>
          <w:sz w:val="22"/>
          <w:szCs w:val="22"/>
        </w:rPr>
        <w:t>Tables 1</w:t>
      </w:r>
      <w:r w:rsidR="006C59BC">
        <w:rPr>
          <w:b/>
          <w:sz w:val="22"/>
          <w:szCs w:val="22"/>
        </w:rPr>
        <w:t xml:space="preserve">, </w:t>
      </w:r>
      <w:r w:rsidR="0019029C">
        <w:rPr>
          <w:b/>
          <w:sz w:val="22"/>
          <w:szCs w:val="22"/>
        </w:rPr>
        <w:t>2</w:t>
      </w:r>
      <w:r w:rsidR="006C59BC">
        <w:rPr>
          <w:b/>
          <w:sz w:val="22"/>
          <w:szCs w:val="22"/>
        </w:rPr>
        <w:t>, 3 and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1B24187" w14:textId="77777777" w:rsidR="00C35150" w:rsidRPr="00A44246" w:rsidRDefault="00C35150"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801"/>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F85C8C">
        <w:trPr>
          <w:gridAfter w:val="1"/>
          <w:wAfter w:w="40" w:type="dxa"/>
          <w:jc w:val="center"/>
        </w:trPr>
        <w:tc>
          <w:tcPr>
            <w:tcW w:w="10796" w:type="dxa"/>
            <w:gridSpan w:val="15"/>
            <w:tcBorders>
              <w:top w:val="single" w:sz="18" w:space="0" w:color="auto"/>
              <w:left w:val="single" w:sz="6" w:space="0" w:color="auto"/>
              <w:bottom w:val="single" w:sz="18" w:space="0" w:color="auto"/>
              <w:right w:val="single" w:sz="6" w:space="0" w:color="auto"/>
            </w:tcBorders>
            <w:vAlign w:val="center"/>
          </w:tcPr>
          <w:p w14:paraId="5EF1246D" w14:textId="56BB345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81C34">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85C8C">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F85C8C">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9B7C4A3" w:rsidR="00B44817" w:rsidRPr="00F41F91" w:rsidRDefault="00994421" w:rsidP="00D057C3">
            <w:pPr>
              <w:jc w:val="center"/>
              <w:rPr>
                <w:sz w:val="18"/>
              </w:rPr>
            </w:pPr>
            <w:r>
              <w:rPr>
                <w:sz w:val="18"/>
              </w:rPr>
              <w:t>7/5/23</w:t>
            </w:r>
          </w:p>
        </w:tc>
        <w:tc>
          <w:tcPr>
            <w:tcW w:w="991" w:type="dxa"/>
            <w:gridSpan w:val="2"/>
            <w:tcBorders>
              <w:top w:val="nil"/>
            </w:tcBorders>
          </w:tcPr>
          <w:p w14:paraId="2EB76238" w14:textId="052FD48D" w:rsidR="00B44817" w:rsidRPr="00F41F91" w:rsidRDefault="007B0AD9" w:rsidP="00D057C3">
            <w:pPr>
              <w:jc w:val="center"/>
              <w:rPr>
                <w:sz w:val="18"/>
              </w:rPr>
            </w:pPr>
            <w:r>
              <w:rPr>
                <w:sz w:val="18"/>
              </w:rPr>
              <w:t>5</w:t>
            </w:r>
          </w:p>
        </w:tc>
        <w:tc>
          <w:tcPr>
            <w:tcW w:w="990" w:type="dxa"/>
            <w:gridSpan w:val="2"/>
            <w:tcBorders>
              <w:top w:val="nil"/>
              <w:bottom w:val="nil"/>
            </w:tcBorders>
          </w:tcPr>
          <w:p w14:paraId="4C3FDB54" w14:textId="04678059" w:rsidR="00B44817" w:rsidRPr="00F41F91" w:rsidRDefault="007B0AD9" w:rsidP="00D057C3">
            <w:pPr>
              <w:jc w:val="center"/>
              <w:rPr>
                <w:sz w:val="18"/>
              </w:rPr>
            </w:pPr>
            <w:r>
              <w:rPr>
                <w:sz w:val="18"/>
              </w:rPr>
              <w:t>0.0</w:t>
            </w:r>
            <w:r w:rsidR="00994421">
              <w:rPr>
                <w:sz w:val="18"/>
              </w:rPr>
              <w:t>0</w:t>
            </w:r>
          </w:p>
        </w:tc>
        <w:tc>
          <w:tcPr>
            <w:tcW w:w="1080" w:type="dxa"/>
            <w:gridSpan w:val="2"/>
            <w:tcBorders>
              <w:top w:val="nil"/>
              <w:bottom w:val="nil"/>
            </w:tcBorders>
          </w:tcPr>
          <w:p w14:paraId="48CE0F50" w14:textId="33F41E8B" w:rsidR="00B44817" w:rsidRPr="00F41F91" w:rsidRDefault="007B0AD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384734C" w:rsidR="00B44817" w:rsidRPr="00F41F91" w:rsidRDefault="00CF6228" w:rsidP="00B44817">
            <w:pPr>
              <w:jc w:val="center"/>
              <w:rPr>
                <w:sz w:val="17"/>
                <w:szCs w:val="16"/>
              </w:rPr>
            </w:pPr>
            <w:r w:rsidRPr="00CF6228">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F85C8C">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D673C7F" w:rsidR="00B44817" w:rsidRPr="00F41F91" w:rsidRDefault="00994421" w:rsidP="00D057C3">
            <w:pPr>
              <w:jc w:val="center"/>
              <w:rPr>
                <w:sz w:val="18"/>
              </w:rPr>
            </w:pPr>
            <w:r>
              <w:rPr>
                <w:sz w:val="18"/>
              </w:rPr>
              <w:t>7/5/23</w:t>
            </w:r>
          </w:p>
        </w:tc>
        <w:tc>
          <w:tcPr>
            <w:tcW w:w="991" w:type="dxa"/>
            <w:gridSpan w:val="2"/>
            <w:tcBorders>
              <w:bottom w:val="single" w:sz="18" w:space="0" w:color="auto"/>
            </w:tcBorders>
          </w:tcPr>
          <w:p w14:paraId="18011756" w14:textId="16F9E3A4" w:rsidR="00B44817" w:rsidRPr="00F41F91" w:rsidRDefault="007B0AD9" w:rsidP="00D057C3">
            <w:pPr>
              <w:jc w:val="center"/>
              <w:rPr>
                <w:sz w:val="18"/>
              </w:rPr>
            </w:pPr>
            <w:r>
              <w:rPr>
                <w:sz w:val="18"/>
              </w:rPr>
              <w:t>5</w:t>
            </w:r>
          </w:p>
        </w:tc>
        <w:tc>
          <w:tcPr>
            <w:tcW w:w="990" w:type="dxa"/>
            <w:gridSpan w:val="2"/>
            <w:tcBorders>
              <w:bottom w:val="single" w:sz="18" w:space="0" w:color="auto"/>
            </w:tcBorders>
          </w:tcPr>
          <w:p w14:paraId="7CE90126" w14:textId="68B65F00" w:rsidR="00B44817" w:rsidRPr="00F41F91" w:rsidRDefault="005043D7" w:rsidP="00D057C3">
            <w:pPr>
              <w:jc w:val="center"/>
              <w:rPr>
                <w:sz w:val="18"/>
              </w:rPr>
            </w:pPr>
            <w:r>
              <w:rPr>
                <w:sz w:val="18"/>
              </w:rPr>
              <w:t>0.</w:t>
            </w:r>
            <w:r w:rsidR="00994421">
              <w:rPr>
                <w:sz w:val="18"/>
              </w:rPr>
              <w:t>22</w:t>
            </w:r>
          </w:p>
        </w:tc>
        <w:tc>
          <w:tcPr>
            <w:tcW w:w="1080" w:type="dxa"/>
            <w:gridSpan w:val="2"/>
            <w:tcBorders>
              <w:bottom w:val="single" w:sz="18" w:space="0" w:color="auto"/>
            </w:tcBorders>
          </w:tcPr>
          <w:p w14:paraId="11DE16E1" w14:textId="37449456" w:rsidR="00B44817" w:rsidRPr="00F41F91" w:rsidRDefault="007B0AD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F85C8C" w:rsidRPr="001F3468" w14:paraId="5B764CCA" w14:textId="77777777" w:rsidTr="00F85C8C">
        <w:trPr>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6DB88940" w14:textId="77777777" w:rsidR="00F85C8C" w:rsidRPr="00F41F91" w:rsidRDefault="00F85C8C" w:rsidP="007839A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F85C8C" w:rsidRPr="001F3468" w14:paraId="3418877A" w14:textId="77777777" w:rsidTr="00F85C8C">
        <w:trPr>
          <w:jc w:val="center"/>
        </w:trPr>
        <w:tc>
          <w:tcPr>
            <w:tcW w:w="2250" w:type="dxa"/>
            <w:gridSpan w:val="2"/>
            <w:tcBorders>
              <w:top w:val="single" w:sz="18" w:space="0" w:color="auto"/>
              <w:left w:val="single" w:sz="6" w:space="0" w:color="auto"/>
              <w:bottom w:val="double" w:sz="6" w:space="0" w:color="auto"/>
            </w:tcBorders>
            <w:vAlign w:val="center"/>
          </w:tcPr>
          <w:p w14:paraId="646CDAFD" w14:textId="77777777" w:rsidR="00F85C8C" w:rsidRPr="00F41F91" w:rsidRDefault="00F85C8C" w:rsidP="007839A0">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3F1A148C" w14:textId="77777777" w:rsidR="00F85C8C" w:rsidRPr="00F41F91" w:rsidRDefault="00F85C8C" w:rsidP="007839A0">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66930344" w14:textId="77777777" w:rsidR="00F85C8C" w:rsidRPr="00F41F91" w:rsidRDefault="00F85C8C" w:rsidP="007839A0">
            <w:pPr>
              <w:keepNext/>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30F141B0" w14:textId="77777777" w:rsidR="00F85C8C" w:rsidRPr="00F41F91" w:rsidRDefault="00F85C8C" w:rsidP="007839A0">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3271CBB0" w14:textId="77777777" w:rsidR="00F85C8C" w:rsidRPr="00F41F91" w:rsidRDefault="00F85C8C" w:rsidP="007839A0">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529FF51B" w14:textId="77777777" w:rsidR="00F85C8C" w:rsidRPr="00F41F91" w:rsidRDefault="00F85C8C" w:rsidP="007839A0">
            <w:pPr>
              <w:keepNext/>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5D8AE24D" w14:textId="77777777" w:rsidR="00F85C8C" w:rsidRPr="00F41F91" w:rsidRDefault="00F85C8C" w:rsidP="007839A0">
            <w:pPr>
              <w:keepNext/>
              <w:jc w:val="center"/>
              <w:rPr>
                <w:b/>
                <w:sz w:val="18"/>
              </w:rPr>
            </w:pPr>
            <w:r w:rsidRPr="00F41F91">
              <w:rPr>
                <w:b/>
                <w:sz w:val="18"/>
              </w:rPr>
              <w:t>Typical Source of Contaminant</w:t>
            </w:r>
          </w:p>
        </w:tc>
      </w:tr>
      <w:tr w:rsidR="00F85C8C" w:rsidRPr="001F3468" w14:paraId="7DFF9A0B" w14:textId="77777777" w:rsidTr="00F85C8C">
        <w:trPr>
          <w:trHeight w:val="432"/>
          <w:jc w:val="center"/>
        </w:trPr>
        <w:tc>
          <w:tcPr>
            <w:tcW w:w="2250" w:type="dxa"/>
            <w:gridSpan w:val="2"/>
            <w:tcBorders>
              <w:top w:val="nil"/>
              <w:left w:val="single" w:sz="6" w:space="0" w:color="auto"/>
              <w:bottom w:val="single" w:sz="4" w:space="0" w:color="auto"/>
            </w:tcBorders>
          </w:tcPr>
          <w:p w14:paraId="2C12358E" w14:textId="77777777" w:rsidR="00F85C8C" w:rsidRPr="00F41F91" w:rsidRDefault="00F85C8C" w:rsidP="007839A0">
            <w:pPr>
              <w:rPr>
                <w:sz w:val="18"/>
              </w:rPr>
            </w:pPr>
            <w:r w:rsidRPr="00F41F91">
              <w:rPr>
                <w:sz w:val="18"/>
              </w:rPr>
              <w:t>Sodium (ppm)</w:t>
            </w:r>
          </w:p>
        </w:tc>
        <w:tc>
          <w:tcPr>
            <w:tcW w:w="1008" w:type="dxa"/>
            <w:gridSpan w:val="2"/>
            <w:tcBorders>
              <w:top w:val="nil"/>
              <w:bottom w:val="single" w:sz="4" w:space="0" w:color="auto"/>
            </w:tcBorders>
          </w:tcPr>
          <w:p w14:paraId="519D4115" w14:textId="5382FE8E" w:rsidR="00F85C8C" w:rsidRPr="00F41F91" w:rsidRDefault="006C59BC" w:rsidP="007839A0">
            <w:pPr>
              <w:jc w:val="center"/>
              <w:rPr>
                <w:sz w:val="18"/>
              </w:rPr>
            </w:pPr>
            <w:r>
              <w:rPr>
                <w:sz w:val="18"/>
              </w:rPr>
              <w:t>10/26/21</w:t>
            </w:r>
          </w:p>
        </w:tc>
        <w:tc>
          <w:tcPr>
            <w:tcW w:w="1350" w:type="dxa"/>
            <w:gridSpan w:val="2"/>
            <w:tcBorders>
              <w:top w:val="nil"/>
              <w:bottom w:val="single" w:sz="4" w:space="0" w:color="auto"/>
            </w:tcBorders>
          </w:tcPr>
          <w:p w14:paraId="18D69AD2" w14:textId="68C52A55" w:rsidR="00F85C8C" w:rsidRPr="00F41F91" w:rsidRDefault="006C59BC" w:rsidP="007839A0">
            <w:pPr>
              <w:jc w:val="center"/>
              <w:rPr>
                <w:sz w:val="18"/>
              </w:rPr>
            </w:pPr>
            <w:r>
              <w:rPr>
                <w:sz w:val="18"/>
              </w:rPr>
              <w:t>120</w:t>
            </w:r>
          </w:p>
        </w:tc>
        <w:tc>
          <w:tcPr>
            <w:tcW w:w="1440" w:type="dxa"/>
            <w:gridSpan w:val="2"/>
            <w:tcBorders>
              <w:top w:val="nil"/>
              <w:bottom w:val="single" w:sz="4" w:space="0" w:color="auto"/>
            </w:tcBorders>
          </w:tcPr>
          <w:p w14:paraId="7BFE3C1C" w14:textId="4FE936AD" w:rsidR="00F85C8C" w:rsidRPr="00F41F91" w:rsidRDefault="006C59BC" w:rsidP="007839A0">
            <w:pPr>
              <w:jc w:val="center"/>
              <w:rPr>
                <w:sz w:val="18"/>
              </w:rPr>
            </w:pPr>
            <w:r>
              <w:rPr>
                <w:sz w:val="18"/>
              </w:rPr>
              <w:t>120</w:t>
            </w:r>
          </w:p>
        </w:tc>
        <w:tc>
          <w:tcPr>
            <w:tcW w:w="900" w:type="dxa"/>
            <w:gridSpan w:val="3"/>
            <w:tcBorders>
              <w:top w:val="nil"/>
              <w:bottom w:val="single" w:sz="4" w:space="0" w:color="auto"/>
            </w:tcBorders>
          </w:tcPr>
          <w:p w14:paraId="6354E57F" w14:textId="77777777" w:rsidR="00F85C8C" w:rsidRPr="00F41F91" w:rsidRDefault="00F85C8C" w:rsidP="007839A0">
            <w:pPr>
              <w:jc w:val="center"/>
              <w:rPr>
                <w:sz w:val="18"/>
              </w:rPr>
            </w:pPr>
            <w:r w:rsidRPr="00F41F91">
              <w:rPr>
                <w:sz w:val="18"/>
              </w:rPr>
              <w:t>None</w:t>
            </w:r>
          </w:p>
        </w:tc>
        <w:tc>
          <w:tcPr>
            <w:tcW w:w="1080" w:type="dxa"/>
            <w:gridSpan w:val="2"/>
            <w:tcBorders>
              <w:top w:val="nil"/>
              <w:bottom w:val="single" w:sz="4" w:space="0" w:color="auto"/>
            </w:tcBorders>
          </w:tcPr>
          <w:p w14:paraId="4AF5258F" w14:textId="77777777" w:rsidR="00F85C8C" w:rsidRPr="00F41F91" w:rsidRDefault="00F85C8C" w:rsidP="007839A0">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39AEB26C" w14:textId="77777777" w:rsidR="00F85C8C" w:rsidRPr="00F41F91" w:rsidRDefault="00F85C8C" w:rsidP="007839A0">
            <w:pPr>
              <w:rPr>
                <w:sz w:val="18"/>
              </w:rPr>
            </w:pPr>
            <w:r w:rsidRPr="00F41F91">
              <w:rPr>
                <w:sz w:val="18"/>
              </w:rPr>
              <w:t>Salt present in the water and is generally naturally occurring</w:t>
            </w:r>
          </w:p>
        </w:tc>
      </w:tr>
      <w:tr w:rsidR="00F85C8C" w:rsidRPr="001F3468" w14:paraId="30599AE6" w14:textId="77777777" w:rsidTr="00F85C8C">
        <w:trPr>
          <w:jc w:val="center"/>
        </w:trPr>
        <w:tc>
          <w:tcPr>
            <w:tcW w:w="2250" w:type="dxa"/>
            <w:gridSpan w:val="2"/>
            <w:tcBorders>
              <w:left w:val="single" w:sz="6" w:space="0" w:color="auto"/>
              <w:bottom w:val="single" w:sz="18" w:space="0" w:color="auto"/>
            </w:tcBorders>
          </w:tcPr>
          <w:p w14:paraId="51C59CC5" w14:textId="77777777" w:rsidR="00F85C8C" w:rsidRPr="00F41F91" w:rsidRDefault="00F85C8C" w:rsidP="007839A0">
            <w:pPr>
              <w:rPr>
                <w:sz w:val="18"/>
              </w:rPr>
            </w:pPr>
            <w:r w:rsidRPr="00F41F91">
              <w:rPr>
                <w:sz w:val="18"/>
              </w:rPr>
              <w:t>Hardness (ppm)</w:t>
            </w:r>
          </w:p>
        </w:tc>
        <w:tc>
          <w:tcPr>
            <w:tcW w:w="1008" w:type="dxa"/>
            <w:gridSpan w:val="2"/>
            <w:tcBorders>
              <w:bottom w:val="single" w:sz="18" w:space="0" w:color="auto"/>
            </w:tcBorders>
          </w:tcPr>
          <w:p w14:paraId="251C0650" w14:textId="36F2E325" w:rsidR="00F85C8C" w:rsidRPr="00F41F91" w:rsidRDefault="006C59BC" w:rsidP="007839A0">
            <w:pPr>
              <w:jc w:val="center"/>
              <w:rPr>
                <w:sz w:val="18"/>
              </w:rPr>
            </w:pPr>
            <w:r>
              <w:rPr>
                <w:sz w:val="18"/>
              </w:rPr>
              <w:t>10/26/21</w:t>
            </w:r>
          </w:p>
        </w:tc>
        <w:tc>
          <w:tcPr>
            <w:tcW w:w="1350" w:type="dxa"/>
            <w:gridSpan w:val="2"/>
            <w:tcBorders>
              <w:bottom w:val="single" w:sz="18" w:space="0" w:color="auto"/>
            </w:tcBorders>
          </w:tcPr>
          <w:p w14:paraId="3F2AEF3F" w14:textId="7A6C671A" w:rsidR="00F85C8C" w:rsidRPr="00F41F91" w:rsidRDefault="006C59BC" w:rsidP="007839A0">
            <w:pPr>
              <w:jc w:val="center"/>
              <w:rPr>
                <w:sz w:val="18"/>
              </w:rPr>
            </w:pPr>
            <w:r>
              <w:rPr>
                <w:sz w:val="18"/>
              </w:rPr>
              <w:t>65</w:t>
            </w:r>
          </w:p>
        </w:tc>
        <w:tc>
          <w:tcPr>
            <w:tcW w:w="1440" w:type="dxa"/>
            <w:gridSpan w:val="2"/>
            <w:tcBorders>
              <w:bottom w:val="single" w:sz="18" w:space="0" w:color="auto"/>
            </w:tcBorders>
          </w:tcPr>
          <w:p w14:paraId="6D2928F6" w14:textId="4DAE8053" w:rsidR="00F85C8C" w:rsidRPr="00F41F91" w:rsidRDefault="006C59BC" w:rsidP="007839A0">
            <w:pPr>
              <w:jc w:val="center"/>
              <w:rPr>
                <w:sz w:val="18"/>
              </w:rPr>
            </w:pPr>
            <w:r>
              <w:rPr>
                <w:sz w:val="18"/>
              </w:rPr>
              <w:t>65</w:t>
            </w:r>
          </w:p>
        </w:tc>
        <w:tc>
          <w:tcPr>
            <w:tcW w:w="900" w:type="dxa"/>
            <w:gridSpan w:val="3"/>
            <w:tcBorders>
              <w:bottom w:val="single" w:sz="18" w:space="0" w:color="auto"/>
            </w:tcBorders>
          </w:tcPr>
          <w:p w14:paraId="5F1566D7" w14:textId="77777777" w:rsidR="00F85C8C" w:rsidRPr="00F41F91" w:rsidRDefault="00F85C8C" w:rsidP="007839A0">
            <w:pPr>
              <w:jc w:val="center"/>
              <w:rPr>
                <w:sz w:val="18"/>
              </w:rPr>
            </w:pPr>
            <w:r w:rsidRPr="00F41F91">
              <w:rPr>
                <w:sz w:val="18"/>
              </w:rPr>
              <w:t>None</w:t>
            </w:r>
          </w:p>
        </w:tc>
        <w:tc>
          <w:tcPr>
            <w:tcW w:w="1080" w:type="dxa"/>
            <w:gridSpan w:val="2"/>
            <w:tcBorders>
              <w:bottom w:val="single" w:sz="18" w:space="0" w:color="auto"/>
            </w:tcBorders>
          </w:tcPr>
          <w:p w14:paraId="53174183" w14:textId="77777777" w:rsidR="00F85C8C" w:rsidRPr="00F41F91" w:rsidRDefault="00F85C8C" w:rsidP="007839A0">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3E391EA6" w14:textId="77777777" w:rsidR="00F85C8C" w:rsidRPr="00F41F91" w:rsidRDefault="00F85C8C" w:rsidP="007839A0">
            <w:pPr>
              <w:rPr>
                <w:sz w:val="18"/>
              </w:rPr>
            </w:pPr>
            <w:r w:rsidRPr="00F41F91">
              <w:rPr>
                <w:sz w:val="18"/>
              </w:rPr>
              <w:t>Sum of polyvalent cations present in the water, generally magnesium and calcium, and are usually naturally occurring</w:t>
            </w:r>
          </w:p>
        </w:tc>
      </w:tr>
    </w:tbl>
    <w:p w14:paraId="3640EFA9" w14:textId="48CCF82F" w:rsidR="00B44817" w:rsidRDefault="00F85C8C" w:rsidP="00F85C8C">
      <w:pPr>
        <w:tabs>
          <w:tab w:val="left" w:pos="9840"/>
        </w:tabs>
      </w:pPr>
      <w:r>
        <w:tab/>
      </w:r>
    </w:p>
    <w:p w14:paraId="574D1D3A" w14:textId="77777777" w:rsidR="00580CAD" w:rsidRDefault="00580CAD" w:rsidP="00F85C8C">
      <w:pPr>
        <w:tabs>
          <w:tab w:val="left" w:pos="9840"/>
        </w:tabs>
      </w:pPr>
    </w:p>
    <w:p w14:paraId="409C0D04" w14:textId="77777777" w:rsidR="00580CAD" w:rsidRDefault="00580CAD" w:rsidP="00F85C8C">
      <w:pPr>
        <w:tabs>
          <w:tab w:val="left" w:pos="9840"/>
        </w:tabs>
      </w:pPr>
    </w:p>
    <w:p w14:paraId="6BB8329D" w14:textId="77777777" w:rsidR="00F85C8C" w:rsidRDefault="00F85C8C" w:rsidP="00F85C8C">
      <w:pPr>
        <w:tabs>
          <w:tab w:val="left" w:pos="9840"/>
        </w:tabs>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EA12A00"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F85C8C">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9364F46" w:rsidR="00227914" w:rsidRPr="00F41F91" w:rsidRDefault="00E81C34" w:rsidP="00227914">
            <w:pPr>
              <w:jc w:val="center"/>
              <w:rPr>
                <w:sz w:val="18"/>
              </w:rPr>
            </w:pPr>
            <w:r>
              <w:rPr>
                <w:sz w:val="18"/>
              </w:rPr>
              <w:t>202</w:t>
            </w:r>
            <w:r w:rsidR="00994421">
              <w:rPr>
                <w:sz w:val="18"/>
              </w:rPr>
              <w:t>3</w:t>
            </w:r>
          </w:p>
        </w:tc>
        <w:tc>
          <w:tcPr>
            <w:tcW w:w="1350" w:type="dxa"/>
            <w:tcBorders>
              <w:top w:val="nil"/>
            </w:tcBorders>
          </w:tcPr>
          <w:p w14:paraId="492AEBB3" w14:textId="61A72C63" w:rsidR="00227914" w:rsidRPr="00F41F91" w:rsidRDefault="00994421" w:rsidP="00227914">
            <w:pPr>
              <w:jc w:val="center"/>
              <w:rPr>
                <w:sz w:val="18"/>
              </w:rPr>
            </w:pPr>
            <w:r>
              <w:rPr>
                <w:sz w:val="18"/>
              </w:rPr>
              <w:t>7.58</w:t>
            </w:r>
          </w:p>
        </w:tc>
        <w:tc>
          <w:tcPr>
            <w:tcW w:w="1440" w:type="dxa"/>
            <w:tcBorders>
              <w:top w:val="nil"/>
            </w:tcBorders>
          </w:tcPr>
          <w:p w14:paraId="0EA1207A" w14:textId="7AAF699B" w:rsidR="00227914" w:rsidRPr="00F41F91" w:rsidRDefault="00994421" w:rsidP="00227914">
            <w:pPr>
              <w:jc w:val="center"/>
              <w:rPr>
                <w:sz w:val="18"/>
              </w:rPr>
            </w:pPr>
            <w:r>
              <w:rPr>
                <w:sz w:val="18"/>
              </w:rPr>
              <w:t>3.7 - 16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20796269" w:rsidR="00227914" w:rsidRPr="00F41F91" w:rsidRDefault="006B407E" w:rsidP="00227914">
            <w:pPr>
              <w:jc w:val="center"/>
              <w:rPr>
                <w:sz w:val="18"/>
              </w:rPr>
            </w:pPr>
            <w:r>
              <w:rPr>
                <w:sz w:val="18"/>
              </w:rPr>
              <w:t>10/26/21</w:t>
            </w:r>
          </w:p>
        </w:tc>
        <w:tc>
          <w:tcPr>
            <w:tcW w:w="1350" w:type="dxa"/>
            <w:tcBorders>
              <w:top w:val="nil"/>
            </w:tcBorders>
          </w:tcPr>
          <w:p w14:paraId="60E1D7F0" w14:textId="6BDBF32B" w:rsidR="00227914" w:rsidRPr="00F41F91" w:rsidRDefault="00CF6228" w:rsidP="00227914">
            <w:pPr>
              <w:jc w:val="center"/>
              <w:rPr>
                <w:sz w:val="18"/>
              </w:rPr>
            </w:pPr>
            <w:r>
              <w:rPr>
                <w:sz w:val="18"/>
              </w:rPr>
              <w:t>0.0</w:t>
            </w:r>
            <w:r w:rsidR="006B407E">
              <w:rPr>
                <w:sz w:val="18"/>
              </w:rPr>
              <w:t>28</w:t>
            </w:r>
          </w:p>
        </w:tc>
        <w:tc>
          <w:tcPr>
            <w:tcW w:w="1440" w:type="dxa"/>
            <w:tcBorders>
              <w:top w:val="nil"/>
            </w:tcBorders>
          </w:tcPr>
          <w:p w14:paraId="53260E31" w14:textId="206FA1F7" w:rsidR="00227914" w:rsidRPr="00F41F91" w:rsidRDefault="00CF6228" w:rsidP="00227914">
            <w:pPr>
              <w:jc w:val="center"/>
              <w:rPr>
                <w:sz w:val="18"/>
              </w:rPr>
            </w:pPr>
            <w:r>
              <w:rPr>
                <w:sz w:val="18"/>
              </w:rPr>
              <w:t>0.0.</w:t>
            </w:r>
            <w:r w:rsidR="006B407E">
              <w:rPr>
                <w:sz w:val="18"/>
              </w:rPr>
              <w:t>28</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F85C8C" w:rsidRPr="001F3468" w14:paraId="4224D449" w14:textId="77777777" w:rsidTr="007839A0">
        <w:trPr>
          <w:trHeight w:val="432"/>
          <w:jc w:val="center"/>
        </w:trPr>
        <w:tc>
          <w:tcPr>
            <w:tcW w:w="2268" w:type="dxa"/>
            <w:tcBorders>
              <w:top w:val="nil"/>
              <w:left w:val="single" w:sz="6" w:space="0" w:color="auto"/>
            </w:tcBorders>
          </w:tcPr>
          <w:p w14:paraId="7B62A932" w14:textId="77777777" w:rsidR="00F85C8C" w:rsidRPr="00F41F91" w:rsidRDefault="00F85C8C" w:rsidP="007839A0">
            <w:pPr>
              <w:ind w:left="180"/>
              <w:rPr>
                <w:sz w:val="18"/>
              </w:rPr>
            </w:pPr>
            <w:r>
              <w:rPr>
                <w:sz w:val="18"/>
              </w:rPr>
              <w:t>Selenium (ppb)</w:t>
            </w:r>
          </w:p>
        </w:tc>
        <w:tc>
          <w:tcPr>
            <w:tcW w:w="990" w:type="dxa"/>
            <w:tcBorders>
              <w:top w:val="nil"/>
            </w:tcBorders>
          </w:tcPr>
          <w:p w14:paraId="1301DDF9" w14:textId="12F6F163" w:rsidR="00F85C8C" w:rsidRPr="00F41F91" w:rsidRDefault="00F85C8C" w:rsidP="007839A0">
            <w:pPr>
              <w:jc w:val="center"/>
              <w:rPr>
                <w:sz w:val="18"/>
              </w:rPr>
            </w:pPr>
            <w:r>
              <w:rPr>
                <w:sz w:val="18"/>
              </w:rPr>
              <w:t>10/26/21</w:t>
            </w:r>
          </w:p>
        </w:tc>
        <w:tc>
          <w:tcPr>
            <w:tcW w:w="1350" w:type="dxa"/>
            <w:tcBorders>
              <w:top w:val="nil"/>
            </w:tcBorders>
          </w:tcPr>
          <w:p w14:paraId="49AD6835" w14:textId="5B4E62CB" w:rsidR="00F85C8C" w:rsidRPr="00F41F91" w:rsidRDefault="00F85C8C" w:rsidP="007839A0">
            <w:pPr>
              <w:jc w:val="center"/>
              <w:rPr>
                <w:sz w:val="18"/>
              </w:rPr>
            </w:pPr>
            <w:r>
              <w:rPr>
                <w:sz w:val="18"/>
              </w:rPr>
              <w:t>2.2</w:t>
            </w:r>
          </w:p>
        </w:tc>
        <w:tc>
          <w:tcPr>
            <w:tcW w:w="1440" w:type="dxa"/>
            <w:tcBorders>
              <w:top w:val="nil"/>
            </w:tcBorders>
          </w:tcPr>
          <w:p w14:paraId="1C838F6D" w14:textId="01BFD344" w:rsidR="00F85C8C" w:rsidRPr="00F41F91" w:rsidRDefault="00F85C8C" w:rsidP="007839A0">
            <w:pPr>
              <w:jc w:val="center"/>
              <w:rPr>
                <w:sz w:val="18"/>
              </w:rPr>
            </w:pPr>
            <w:r>
              <w:rPr>
                <w:sz w:val="18"/>
              </w:rPr>
              <w:t>2.2</w:t>
            </w:r>
          </w:p>
        </w:tc>
        <w:tc>
          <w:tcPr>
            <w:tcW w:w="900" w:type="dxa"/>
            <w:tcBorders>
              <w:top w:val="nil"/>
            </w:tcBorders>
          </w:tcPr>
          <w:p w14:paraId="7E21F7B9" w14:textId="77777777" w:rsidR="00F85C8C" w:rsidRPr="00F41F91" w:rsidRDefault="00F85C8C" w:rsidP="007839A0">
            <w:pPr>
              <w:jc w:val="center"/>
              <w:rPr>
                <w:sz w:val="18"/>
              </w:rPr>
            </w:pPr>
            <w:r>
              <w:rPr>
                <w:sz w:val="18"/>
              </w:rPr>
              <w:t>50</w:t>
            </w:r>
          </w:p>
        </w:tc>
        <w:tc>
          <w:tcPr>
            <w:tcW w:w="1080" w:type="dxa"/>
            <w:tcBorders>
              <w:top w:val="nil"/>
            </w:tcBorders>
          </w:tcPr>
          <w:p w14:paraId="78297E12" w14:textId="77777777" w:rsidR="00F85C8C" w:rsidRPr="00F41F91" w:rsidRDefault="00F85C8C" w:rsidP="007839A0">
            <w:pPr>
              <w:jc w:val="center"/>
              <w:rPr>
                <w:sz w:val="18"/>
              </w:rPr>
            </w:pPr>
            <w:r>
              <w:rPr>
                <w:sz w:val="18"/>
              </w:rPr>
              <w:t>50</w:t>
            </w:r>
          </w:p>
        </w:tc>
        <w:tc>
          <w:tcPr>
            <w:tcW w:w="2808" w:type="dxa"/>
            <w:tcBorders>
              <w:top w:val="nil"/>
              <w:right w:val="single" w:sz="6" w:space="0" w:color="auto"/>
            </w:tcBorders>
          </w:tcPr>
          <w:p w14:paraId="6AD68122" w14:textId="77777777" w:rsidR="00F85C8C" w:rsidRPr="00F41F91" w:rsidRDefault="00F85C8C" w:rsidP="007839A0">
            <w:pPr>
              <w:rPr>
                <w:sz w:val="18"/>
              </w:rPr>
            </w:pPr>
            <w:r w:rsidRPr="00D075BA">
              <w:rPr>
                <w:sz w:val="18"/>
              </w:rPr>
              <w:t>Discharge from petroleum, glass, and metal refineries; erosion of natural deposits; discharge from mines and chemical manufacturers; runoff from livestock lots (feed additive).</w:t>
            </w:r>
          </w:p>
        </w:tc>
      </w:tr>
      <w:tr w:rsidR="00F85C8C" w:rsidRPr="001F3468" w14:paraId="421F2CC6" w14:textId="77777777" w:rsidTr="007839A0">
        <w:trPr>
          <w:trHeight w:val="432"/>
          <w:jc w:val="center"/>
        </w:trPr>
        <w:tc>
          <w:tcPr>
            <w:tcW w:w="2268" w:type="dxa"/>
            <w:tcBorders>
              <w:top w:val="nil"/>
              <w:left w:val="single" w:sz="6" w:space="0" w:color="auto"/>
            </w:tcBorders>
          </w:tcPr>
          <w:p w14:paraId="1173530B" w14:textId="3A7DC532" w:rsidR="00F85C8C" w:rsidRPr="00F41F91" w:rsidRDefault="00F85C8C" w:rsidP="006C59BC">
            <w:pPr>
              <w:tabs>
                <w:tab w:val="right" w:pos="2124"/>
              </w:tabs>
              <w:ind w:left="180"/>
              <w:rPr>
                <w:sz w:val="18"/>
              </w:rPr>
            </w:pPr>
            <w:r>
              <w:rPr>
                <w:sz w:val="18"/>
              </w:rPr>
              <w:t>Fluoride</w:t>
            </w:r>
            <w:r w:rsidR="006C59BC">
              <w:rPr>
                <w:sz w:val="18"/>
              </w:rPr>
              <w:tab/>
            </w:r>
          </w:p>
        </w:tc>
        <w:tc>
          <w:tcPr>
            <w:tcW w:w="990" w:type="dxa"/>
            <w:tcBorders>
              <w:top w:val="nil"/>
            </w:tcBorders>
          </w:tcPr>
          <w:p w14:paraId="104581AD" w14:textId="370BC261" w:rsidR="00F85C8C" w:rsidRPr="00F41F91" w:rsidRDefault="006C59BC" w:rsidP="007839A0">
            <w:pPr>
              <w:jc w:val="center"/>
              <w:rPr>
                <w:sz w:val="18"/>
              </w:rPr>
            </w:pPr>
            <w:r>
              <w:rPr>
                <w:sz w:val="18"/>
              </w:rPr>
              <w:t>10/26/21</w:t>
            </w:r>
          </w:p>
        </w:tc>
        <w:tc>
          <w:tcPr>
            <w:tcW w:w="1350" w:type="dxa"/>
            <w:tcBorders>
              <w:top w:val="nil"/>
            </w:tcBorders>
          </w:tcPr>
          <w:p w14:paraId="558C7D0F" w14:textId="6C6D68B4" w:rsidR="00F85C8C" w:rsidRPr="00F41F91" w:rsidRDefault="006C59BC" w:rsidP="007839A0">
            <w:pPr>
              <w:jc w:val="center"/>
              <w:rPr>
                <w:sz w:val="18"/>
              </w:rPr>
            </w:pPr>
            <w:r>
              <w:rPr>
                <w:sz w:val="18"/>
              </w:rPr>
              <w:t>0.083</w:t>
            </w:r>
          </w:p>
        </w:tc>
        <w:tc>
          <w:tcPr>
            <w:tcW w:w="1440" w:type="dxa"/>
            <w:tcBorders>
              <w:top w:val="nil"/>
            </w:tcBorders>
          </w:tcPr>
          <w:p w14:paraId="09A69B48" w14:textId="565B9578" w:rsidR="00F85C8C" w:rsidRPr="00F41F91" w:rsidRDefault="006C59BC" w:rsidP="007839A0">
            <w:pPr>
              <w:jc w:val="center"/>
              <w:rPr>
                <w:sz w:val="18"/>
              </w:rPr>
            </w:pPr>
            <w:r>
              <w:rPr>
                <w:sz w:val="18"/>
              </w:rPr>
              <w:t>0.083</w:t>
            </w:r>
          </w:p>
        </w:tc>
        <w:tc>
          <w:tcPr>
            <w:tcW w:w="900" w:type="dxa"/>
            <w:tcBorders>
              <w:top w:val="nil"/>
            </w:tcBorders>
          </w:tcPr>
          <w:p w14:paraId="579FC776" w14:textId="77777777" w:rsidR="00F85C8C" w:rsidRPr="00F41F91" w:rsidRDefault="00F85C8C" w:rsidP="007839A0">
            <w:pPr>
              <w:jc w:val="center"/>
              <w:rPr>
                <w:sz w:val="18"/>
              </w:rPr>
            </w:pPr>
            <w:r>
              <w:rPr>
                <w:sz w:val="18"/>
              </w:rPr>
              <w:t>2.0</w:t>
            </w:r>
          </w:p>
        </w:tc>
        <w:tc>
          <w:tcPr>
            <w:tcW w:w="1080" w:type="dxa"/>
            <w:tcBorders>
              <w:top w:val="nil"/>
            </w:tcBorders>
          </w:tcPr>
          <w:p w14:paraId="27B3DD73" w14:textId="77777777" w:rsidR="00F85C8C" w:rsidRPr="00F41F91" w:rsidRDefault="00F85C8C" w:rsidP="007839A0">
            <w:pPr>
              <w:jc w:val="center"/>
              <w:rPr>
                <w:sz w:val="18"/>
              </w:rPr>
            </w:pPr>
            <w:r>
              <w:rPr>
                <w:sz w:val="18"/>
              </w:rPr>
              <w:t>1</w:t>
            </w:r>
          </w:p>
        </w:tc>
        <w:tc>
          <w:tcPr>
            <w:tcW w:w="2808" w:type="dxa"/>
            <w:tcBorders>
              <w:top w:val="nil"/>
              <w:right w:val="single" w:sz="6" w:space="0" w:color="auto"/>
            </w:tcBorders>
          </w:tcPr>
          <w:p w14:paraId="3A43479D" w14:textId="77777777" w:rsidR="00F85C8C" w:rsidRPr="00F41F91" w:rsidRDefault="00F85C8C" w:rsidP="007839A0">
            <w:pPr>
              <w:rPr>
                <w:sz w:val="18"/>
              </w:rPr>
            </w:pPr>
            <w:r>
              <w:rPr>
                <w:sz w:val="18"/>
              </w:rPr>
              <w:t>Erosion of natural deposits; water additive which promotes strong teeth; discharge from fertilizer and aluminum factories</w:t>
            </w:r>
          </w:p>
        </w:tc>
      </w:tr>
      <w:tr w:rsidR="00CF6228"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CF6228" w:rsidRPr="00F41F91" w:rsidRDefault="00CF6228" w:rsidP="00CF6228">
            <w:pPr>
              <w:ind w:left="180"/>
              <w:rPr>
                <w:sz w:val="18"/>
              </w:rPr>
            </w:pPr>
            <w:r>
              <w:rPr>
                <w:sz w:val="18"/>
              </w:rPr>
              <w:t>Chlorine (ppm)</w:t>
            </w:r>
          </w:p>
        </w:tc>
        <w:tc>
          <w:tcPr>
            <w:tcW w:w="990" w:type="dxa"/>
            <w:tcBorders>
              <w:bottom w:val="single" w:sz="18" w:space="0" w:color="auto"/>
            </w:tcBorders>
          </w:tcPr>
          <w:p w14:paraId="3CD1FB67" w14:textId="1EE59371" w:rsidR="00CF6228" w:rsidRPr="00F41F91" w:rsidRDefault="0019029C" w:rsidP="00CF6228">
            <w:pPr>
              <w:jc w:val="center"/>
              <w:rPr>
                <w:sz w:val="18"/>
              </w:rPr>
            </w:pPr>
            <w:r>
              <w:rPr>
                <w:sz w:val="18"/>
              </w:rPr>
              <w:t>202</w:t>
            </w:r>
            <w:r w:rsidR="00994421">
              <w:rPr>
                <w:sz w:val="18"/>
              </w:rPr>
              <w:t>3</w:t>
            </w:r>
          </w:p>
        </w:tc>
        <w:tc>
          <w:tcPr>
            <w:tcW w:w="1350" w:type="dxa"/>
            <w:tcBorders>
              <w:bottom w:val="single" w:sz="18" w:space="0" w:color="auto"/>
            </w:tcBorders>
          </w:tcPr>
          <w:p w14:paraId="5EA66A78" w14:textId="54C975F0" w:rsidR="00CF6228" w:rsidRPr="00F41F91" w:rsidRDefault="000C4D70" w:rsidP="00CF6228">
            <w:pPr>
              <w:jc w:val="center"/>
              <w:rPr>
                <w:sz w:val="18"/>
              </w:rPr>
            </w:pPr>
            <w:r>
              <w:rPr>
                <w:sz w:val="18"/>
              </w:rPr>
              <w:t>0.69</w:t>
            </w:r>
          </w:p>
        </w:tc>
        <w:tc>
          <w:tcPr>
            <w:tcW w:w="1440" w:type="dxa"/>
            <w:tcBorders>
              <w:bottom w:val="single" w:sz="18" w:space="0" w:color="auto"/>
            </w:tcBorders>
          </w:tcPr>
          <w:p w14:paraId="314F6572" w14:textId="293386A9" w:rsidR="00CF6228" w:rsidRPr="00F41F91" w:rsidRDefault="008F6B63" w:rsidP="00CF6228">
            <w:pPr>
              <w:jc w:val="center"/>
              <w:rPr>
                <w:sz w:val="18"/>
              </w:rPr>
            </w:pPr>
            <w:r>
              <w:rPr>
                <w:sz w:val="18"/>
              </w:rPr>
              <w:t>0.70 – 0.75</w:t>
            </w:r>
          </w:p>
        </w:tc>
        <w:tc>
          <w:tcPr>
            <w:tcW w:w="900" w:type="dxa"/>
            <w:tcBorders>
              <w:bottom w:val="single" w:sz="18" w:space="0" w:color="auto"/>
            </w:tcBorders>
          </w:tcPr>
          <w:p w14:paraId="33164458" w14:textId="77777777" w:rsidR="00CF6228" w:rsidRDefault="00CF6228" w:rsidP="00CF6228">
            <w:pPr>
              <w:jc w:val="center"/>
              <w:rPr>
                <w:sz w:val="18"/>
              </w:rPr>
            </w:pPr>
            <w:r>
              <w:rPr>
                <w:sz w:val="18"/>
              </w:rPr>
              <w:t>[MRDL = 4.0</w:t>
            </w:r>
          </w:p>
          <w:p w14:paraId="4DF396D0" w14:textId="7848B1D1" w:rsidR="00CF6228" w:rsidRPr="00F41F91" w:rsidRDefault="00CF6228" w:rsidP="00CF6228">
            <w:pPr>
              <w:jc w:val="center"/>
              <w:rPr>
                <w:sz w:val="18"/>
              </w:rPr>
            </w:pPr>
            <w:r>
              <w:rPr>
                <w:sz w:val="18"/>
              </w:rPr>
              <w:t>(as Cl)</w:t>
            </w:r>
          </w:p>
        </w:tc>
        <w:tc>
          <w:tcPr>
            <w:tcW w:w="1080" w:type="dxa"/>
            <w:tcBorders>
              <w:bottom w:val="single" w:sz="18" w:space="0" w:color="auto"/>
            </w:tcBorders>
          </w:tcPr>
          <w:p w14:paraId="14ED7F95" w14:textId="17DA9491" w:rsidR="00CF6228" w:rsidRPr="00F41F91" w:rsidRDefault="00CF6228" w:rsidP="00CF622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F6228" w:rsidRPr="00F41F91" w:rsidRDefault="00CF6228" w:rsidP="00CF6228">
            <w:pPr>
              <w:rPr>
                <w:sz w:val="18"/>
              </w:rPr>
            </w:pPr>
            <w:r>
              <w:rPr>
                <w:sz w:val="18"/>
              </w:rPr>
              <w:t>Drinking water disinfectant added for treatment</w:t>
            </w:r>
          </w:p>
        </w:tc>
      </w:tr>
      <w:tr w:rsidR="00F85C8C" w:rsidRPr="001F3468" w14:paraId="337B2A55" w14:textId="77777777" w:rsidTr="007839A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5D201965" w14:textId="77777777" w:rsidR="00F85C8C" w:rsidRPr="00F41F91" w:rsidRDefault="00F85C8C" w:rsidP="007839A0">
            <w:pPr>
              <w:spacing w:before="20" w:after="20"/>
              <w:jc w:val="center"/>
              <w:rPr>
                <w:b/>
                <w:caps/>
              </w:rPr>
            </w:pPr>
            <w:r w:rsidRPr="00F41F91">
              <w:rPr>
                <w:b/>
                <w:caps/>
              </w:rPr>
              <w:t xml:space="preserve">TAble </w:t>
            </w:r>
            <w:r>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F85C8C" w:rsidRPr="001F3468" w14:paraId="18D1350F" w14:textId="77777777" w:rsidTr="007839A0">
        <w:trPr>
          <w:jc w:val="center"/>
        </w:trPr>
        <w:tc>
          <w:tcPr>
            <w:tcW w:w="2268" w:type="dxa"/>
            <w:tcBorders>
              <w:top w:val="single" w:sz="18" w:space="0" w:color="auto"/>
              <w:left w:val="single" w:sz="6" w:space="0" w:color="auto"/>
              <w:bottom w:val="double" w:sz="6" w:space="0" w:color="auto"/>
            </w:tcBorders>
            <w:vAlign w:val="center"/>
          </w:tcPr>
          <w:p w14:paraId="1713D546" w14:textId="77777777" w:rsidR="00F85C8C" w:rsidRPr="00F41F91" w:rsidRDefault="00F85C8C" w:rsidP="007839A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EE9A276" w14:textId="77777777" w:rsidR="00F85C8C" w:rsidRPr="00F41F91" w:rsidRDefault="00F85C8C" w:rsidP="007839A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40A8660" w14:textId="77777777" w:rsidR="00F85C8C" w:rsidRPr="00F41F91" w:rsidRDefault="00F85C8C" w:rsidP="007839A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2D1CDF0" w14:textId="77777777" w:rsidR="00F85C8C" w:rsidRPr="00F41F91" w:rsidRDefault="00F85C8C" w:rsidP="007839A0">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75D671CF" w14:textId="77777777" w:rsidR="00F85C8C" w:rsidRPr="00F41F91" w:rsidRDefault="00F85C8C" w:rsidP="007839A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3ED91BB1" w14:textId="77777777" w:rsidR="00F85C8C" w:rsidRPr="00F41F91" w:rsidRDefault="00F85C8C" w:rsidP="007839A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A083B21" w14:textId="77777777" w:rsidR="00F85C8C" w:rsidRPr="00F41F91" w:rsidRDefault="00F85C8C" w:rsidP="007839A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85C8C" w:rsidRPr="001F3468" w14:paraId="5F068551" w14:textId="77777777" w:rsidTr="007839A0">
        <w:trPr>
          <w:trHeight w:val="432"/>
          <w:jc w:val="center"/>
        </w:trPr>
        <w:tc>
          <w:tcPr>
            <w:tcW w:w="2268" w:type="dxa"/>
            <w:tcBorders>
              <w:left w:val="single" w:sz="6" w:space="0" w:color="auto"/>
            </w:tcBorders>
          </w:tcPr>
          <w:p w14:paraId="2CED52A6" w14:textId="77777777" w:rsidR="00F85C8C" w:rsidRPr="00F41F91" w:rsidRDefault="00F85C8C" w:rsidP="007839A0">
            <w:pPr>
              <w:ind w:left="187"/>
              <w:rPr>
                <w:sz w:val="18"/>
              </w:rPr>
            </w:pPr>
            <w:r>
              <w:rPr>
                <w:sz w:val="18"/>
              </w:rPr>
              <w:t>Chloride (ppm)</w:t>
            </w:r>
          </w:p>
        </w:tc>
        <w:tc>
          <w:tcPr>
            <w:tcW w:w="990" w:type="dxa"/>
          </w:tcPr>
          <w:p w14:paraId="278867BF" w14:textId="4217B36D" w:rsidR="00F85C8C" w:rsidRPr="00F41F91" w:rsidRDefault="006C59BC" w:rsidP="007839A0">
            <w:pPr>
              <w:jc w:val="center"/>
              <w:rPr>
                <w:sz w:val="18"/>
              </w:rPr>
            </w:pPr>
            <w:r>
              <w:rPr>
                <w:sz w:val="18"/>
              </w:rPr>
              <w:t>10/26/21</w:t>
            </w:r>
          </w:p>
        </w:tc>
        <w:tc>
          <w:tcPr>
            <w:tcW w:w="1350" w:type="dxa"/>
          </w:tcPr>
          <w:p w14:paraId="3700E221" w14:textId="01BE4542" w:rsidR="00F85C8C" w:rsidRPr="00F41F91" w:rsidRDefault="006C59BC" w:rsidP="007839A0">
            <w:pPr>
              <w:jc w:val="center"/>
              <w:rPr>
                <w:sz w:val="18"/>
              </w:rPr>
            </w:pPr>
            <w:r>
              <w:rPr>
                <w:sz w:val="18"/>
              </w:rPr>
              <w:t>91</w:t>
            </w:r>
          </w:p>
        </w:tc>
        <w:tc>
          <w:tcPr>
            <w:tcW w:w="1440" w:type="dxa"/>
          </w:tcPr>
          <w:p w14:paraId="37EFDA5D" w14:textId="5AA01A18" w:rsidR="00F85C8C" w:rsidRPr="00F41F91" w:rsidRDefault="006C59BC" w:rsidP="007839A0">
            <w:pPr>
              <w:jc w:val="center"/>
              <w:rPr>
                <w:sz w:val="18"/>
              </w:rPr>
            </w:pPr>
            <w:r>
              <w:rPr>
                <w:sz w:val="18"/>
              </w:rPr>
              <w:t>91</w:t>
            </w:r>
          </w:p>
        </w:tc>
        <w:tc>
          <w:tcPr>
            <w:tcW w:w="900" w:type="dxa"/>
          </w:tcPr>
          <w:p w14:paraId="0798FB7A" w14:textId="77777777" w:rsidR="00F85C8C" w:rsidRPr="00F41F91" w:rsidRDefault="00F85C8C" w:rsidP="007839A0">
            <w:pPr>
              <w:jc w:val="center"/>
              <w:rPr>
                <w:sz w:val="18"/>
              </w:rPr>
            </w:pPr>
            <w:r>
              <w:t>500</w:t>
            </w:r>
          </w:p>
        </w:tc>
        <w:tc>
          <w:tcPr>
            <w:tcW w:w="1080" w:type="dxa"/>
          </w:tcPr>
          <w:p w14:paraId="12F43B0F" w14:textId="77777777" w:rsidR="00F85C8C" w:rsidRPr="00F41F91" w:rsidRDefault="00F85C8C" w:rsidP="007839A0">
            <w:pPr>
              <w:jc w:val="center"/>
              <w:rPr>
                <w:sz w:val="18"/>
              </w:rPr>
            </w:pPr>
            <w:r>
              <w:t>None</w:t>
            </w:r>
          </w:p>
        </w:tc>
        <w:tc>
          <w:tcPr>
            <w:tcW w:w="2808" w:type="dxa"/>
            <w:tcBorders>
              <w:right w:val="single" w:sz="6" w:space="0" w:color="auto"/>
            </w:tcBorders>
          </w:tcPr>
          <w:p w14:paraId="3E8A69B8" w14:textId="77777777" w:rsidR="00F85C8C" w:rsidRPr="00F41F91" w:rsidRDefault="00F85C8C" w:rsidP="007839A0">
            <w:pPr>
              <w:rPr>
                <w:sz w:val="18"/>
              </w:rPr>
            </w:pPr>
            <w:r>
              <w:rPr>
                <w:sz w:val="18"/>
              </w:rPr>
              <w:t>Runoff/leaching from natural deposits; seawater influence</w:t>
            </w:r>
          </w:p>
        </w:tc>
      </w:tr>
      <w:tr w:rsidR="00F85C8C" w:rsidRPr="001F3468" w14:paraId="65AD4EFC" w14:textId="77777777" w:rsidTr="007839A0">
        <w:trPr>
          <w:trHeight w:val="432"/>
          <w:jc w:val="center"/>
        </w:trPr>
        <w:tc>
          <w:tcPr>
            <w:tcW w:w="2268" w:type="dxa"/>
            <w:tcBorders>
              <w:left w:val="single" w:sz="6" w:space="0" w:color="auto"/>
            </w:tcBorders>
          </w:tcPr>
          <w:p w14:paraId="18356D96" w14:textId="77777777" w:rsidR="00F85C8C" w:rsidRPr="00F41F91" w:rsidRDefault="00F85C8C" w:rsidP="007839A0">
            <w:pPr>
              <w:ind w:left="187"/>
              <w:rPr>
                <w:sz w:val="18"/>
              </w:rPr>
            </w:pPr>
            <w:r>
              <w:rPr>
                <w:sz w:val="18"/>
              </w:rPr>
              <w:t>Sulfate (ppm)</w:t>
            </w:r>
          </w:p>
        </w:tc>
        <w:tc>
          <w:tcPr>
            <w:tcW w:w="990" w:type="dxa"/>
          </w:tcPr>
          <w:p w14:paraId="54B9E251" w14:textId="17110DCB" w:rsidR="00F85C8C" w:rsidRPr="00F41F91" w:rsidRDefault="006C59BC" w:rsidP="007839A0">
            <w:pPr>
              <w:jc w:val="center"/>
              <w:rPr>
                <w:sz w:val="18"/>
              </w:rPr>
            </w:pPr>
            <w:r>
              <w:rPr>
                <w:sz w:val="18"/>
              </w:rPr>
              <w:t>10/26/21</w:t>
            </w:r>
          </w:p>
        </w:tc>
        <w:tc>
          <w:tcPr>
            <w:tcW w:w="1350" w:type="dxa"/>
          </w:tcPr>
          <w:p w14:paraId="7A2C1A8F" w14:textId="67E5E6D5" w:rsidR="00F85C8C" w:rsidRPr="00F41F91" w:rsidRDefault="006C59BC" w:rsidP="007839A0">
            <w:pPr>
              <w:jc w:val="center"/>
              <w:rPr>
                <w:sz w:val="18"/>
              </w:rPr>
            </w:pPr>
            <w:r>
              <w:rPr>
                <w:sz w:val="18"/>
              </w:rPr>
              <w:t>190</w:t>
            </w:r>
          </w:p>
        </w:tc>
        <w:tc>
          <w:tcPr>
            <w:tcW w:w="1440" w:type="dxa"/>
          </w:tcPr>
          <w:p w14:paraId="0903D7B0" w14:textId="0989CA30" w:rsidR="00F85C8C" w:rsidRPr="00F41F91" w:rsidRDefault="006C59BC" w:rsidP="007839A0">
            <w:pPr>
              <w:jc w:val="center"/>
              <w:rPr>
                <w:sz w:val="18"/>
              </w:rPr>
            </w:pPr>
            <w:r>
              <w:rPr>
                <w:sz w:val="18"/>
              </w:rPr>
              <w:t>190</w:t>
            </w:r>
          </w:p>
        </w:tc>
        <w:tc>
          <w:tcPr>
            <w:tcW w:w="900" w:type="dxa"/>
          </w:tcPr>
          <w:p w14:paraId="7376389A" w14:textId="77777777" w:rsidR="00F85C8C" w:rsidRPr="00F41F91" w:rsidRDefault="00F85C8C" w:rsidP="007839A0">
            <w:pPr>
              <w:jc w:val="center"/>
              <w:rPr>
                <w:sz w:val="18"/>
              </w:rPr>
            </w:pPr>
            <w:r>
              <w:t>500</w:t>
            </w:r>
          </w:p>
        </w:tc>
        <w:tc>
          <w:tcPr>
            <w:tcW w:w="1080" w:type="dxa"/>
          </w:tcPr>
          <w:p w14:paraId="19665898" w14:textId="77777777" w:rsidR="00F85C8C" w:rsidRPr="00F41F91" w:rsidRDefault="00F85C8C" w:rsidP="007839A0">
            <w:pPr>
              <w:jc w:val="center"/>
              <w:rPr>
                <w:sz w:val="18"/>
              </w:rPr>
            </w:pPr>
            <w:r>
              <w:t>None</w:t>
            </w:r>
          </w:p>
        </w:tc>
        <w:tc>
          <w:tcPr>
            <w:tcW w:w="2808" w:type="dxa"/>
            <w:tcBorders>
              <w:right w:val="single" w:sz="6" w:space="0" w:color="auto"/>
            </w:tcBorders>
          </w:tcPr>
          <w:p w14:paraId="06618162" w14:textId="77777777" w:rsidR="00F85C8C" w:rsidRPr="00F41F91" w:rsidRDefault="00F85C8C" w:rsidP="007839A0">
            <w:pPr>
              <w:rPr>
                <w:sz w:val="18"/>
              </w:rPr>
            </w:pPr>
            <w:r>
              <w:rPr>
                <w:sz w:val="18"/>
              </w:rPr>
              <w:t>Runoff/leaching from natural deposits; industrial wastes</w:t>
            </w:r>
          </w:p>
        </w:tc>
      </w:tr>
      <w:tr w:rsidR="00F85C8C" w:rsidRPr="001F3468" w14:paraId="296F243C" w14:textId="77777777" w:rsidTr="007839A0">
        <w:trPr>
          <w:trHeight w:val="432"/>
          <w:jc w:val="center"/>
        </w:trPr>
        <w:tc>
          <w:tcPr>
            <w:tcW w:w="2268" w:type="dxa"/>
            <w:tcBorders>
              <w:left w:val="single" w:sz="6" w:space="0" w:color="auto"/>
            </w:tcBorders>
          </w:tcPr>
          <w:p w14:paraId="44BC1734" w14:textId="77777777" w:rsidR="00F85C8C" w:rsidRPr="00F41F91" w:rsidRDefault="00F85C8C" w:rsidP="007839A0">
            <w:pPr>
              <w:ind w:left="187"/>
              <w:rPr>
                <w:sz w:val="18"/>
              </w:rPr>
            </w:pPr>
            <w:r>
              <w:rPr>
                <w:sz w:val="18"/>
              </w:rPr>
              <w:t>Total Dissolved Solids (TDS)</w:t>
            </w:r>
          </w:p>
        </w:tc>
        <w:tc>
          <w:tcPr>
            <w:tcW w:w="990" w:type="dxa"/>
          </w:tcPr>
          <w:p w14:paraId="7ED2F0D1" w14:textId="71DA685C" w:rsidR="00F85C8C" w:rsidRPr="00F41F91" w:rsidRDefault="006C59BC" w:rsidP="007839A0">
            <w:pPr>
              <w:jc w:val="center"/>
              <w:rPr>
                <w:sz w:val="18"/>
              </w:rPr>
            </w:pPr>
            <w:r>
              <w:rPr>
                <w:sz w:val="18"/>
              </w:rPr>
              <w:t>10/26/21</w:t>
            </w:r>
          </w:p>
        </w:tc>
        <w:tc>
          <w:tcPr>
            <w:tcW w:w="1350" w:type="dxa"/>
          </w:tcPr>
          <w:p w14:paraId="7D6D7456" w14:textId="2D437060" w:rsidR="00F85C8C" w:rsidRPr="00F41F91" w:rsidRDefault="006C59BC" w:rsidP="007839A0">
            <w:pPr>
              <w:jc w:val="center"/>
              <w:rPr>
                <w:sz w:val="18"/>
              </w:rPr>
            </w:pPr>
            <w:r>
              <w:rPr>
                <w:sz w:val="18"/>
              </w:rPr>
              <w:t>480</w:t>
            </w:r>
          </w:p>
        </w:tc>
        <w:tc>
          <w:tcPr>
            <w:tcW w:w="1440" w:type="dxa"/>
          </w:tcPr>
          <w:p w14:paraId="6B151587" w14:textId="30CEA1AF" w:rsidR="00F85C8C" w:rsidRPr="00F41F91" w:rsidRDefault="006C59BC" w:rsidP="007839A0">
            <w:pPr>
              <w:jc w:val="center"/>
              <w:rPr>
                <w:sz w:val="18"/>
              </w:rPr>
            </w:pPr>
            <w:r>
              <w:rPr>
                <w:sz w:val="18"/>
              </w:rPr>
              <w:t>480</w:t>
            </w:r>
          </w:p>
        </w:tc>
        <w:tc>
          <w:tcPr>
            <w:tcW w:w="900" w:type="dxa"/>
          </w:tcPr>
          <w:p w14:paraId="22E7D9DA" w14:textId="77777777" w:rsidR="00F85C8C" w:rsidRPr="00F41F91" w:rsidRDefault="00F85C8C" w:rsidP="007839A0">
            <w:pPr>
              <w:jc w:val="center"/>
              <w:rPr>
                <w:sz w:val="18"/>
              </w:rPr>
            </w:pPr>
            <w:r>
              <w:t>1000</w:t>
            </w:r>
          </w:p>
        </w:tc>
        <w:tc>
          <w:tcPr>
            <w:tcW w:w="1080" w:type="dxa"/>
          </w:tcPr>
          <w:p w14:paraId="339D32C6" w14:textId="77777777" w:rsidR="00F85C8C" w:rsidRPr="00F41F91" w:rsidRDefault="00F85C8C" w:rsidP="007839A0">
            <w:pPr>
              <w:jc w:val="center"/>
              <w:rPr>
                <w:sz w:val="18"/>
              </w:rPr>
            </w:pPr>
            <w:r>
              <w:t>None</w:t>
            </w:r>
          </w:p>
        </w:tc>
        <w:tc>
          <w:tcPr>
            <w:tcW w:w="2808" w:type="dxa"/>
            <w:tcBorders>
              <w:right w:val="single" w:sz="6" w:space="0" w:color="auto"/>
            </w:tcBorders>
          </w:tcPr>
          <w:p w14:paraId="30B1A0B6" w14:textId="77777777" w:rsidR="00F85C8C" w:rsidRPr="00F41F91" w:rsidRDefault="00F85C8C" w:rsidP="007839A0">
            <w:pPr>
              <w:rPr>
                <w:sz w:val="18"/>
              </w:rPr>
            </w:pPr>
            <w:r>
              <w:rPr>
                <w:sz w:val="18"/>
              </w:rPr>
              <w:t>Runoff/leaching from natural deposits</w:t>
            </w:r>
          </w:p>
        </w:tc>
      </w:tr>
      <w:tr w:rsidR="00F85C8C" w:rsidRPr="001F3468" w14:paraId="0F2DE484" w14:textId="77777777" w:rsidTr="007839A0">
        <w:trPr>
          <w:trHeight w:val="242"/>
          <w:jc w:val="center"/>
        </w:trPr>
        <w:tc>
          <w:tcPr>
            <w:tcW w:w="2268" w:type="dxa"/>
            <w:tcBorders>
              <w:left w:val="single" w:sz="6" w:space="0" w:color="auto"/>
            </w:tcBorders>
          </w:tcPr>
          <w:p w14:paraId="27CDDB87" w14:textId="77777777" w:rsidR="00F85C8C" w:rsidRPr="00F41F91" w:rsidRDefault="00F85C8C" w:rsidP="007839A0">
            <w:pPr>
              <w:ind w:left="187"/>
              <w:rPr>
                <w:sz w:val="18"/>
              </w:rPr>
            </w:pPr>
            <w:r>
              <w:rPr>
                <w:sz w:val="18"/>
              </w:rPr>
              <w:t>Turbidity (Units)</w:t>
            </w:r>
          </w:p>
        </w:tc>
        <w:tc>
          <w:tcPr>
            <w:tcW w:w="990" w:type="dxa"/>
          </w:tcPr>
          <w:p w14:paraId="1F6B99B2" w14:textId="0157A759" w:rsidR="00F85C8C" w:rsidRPr="00F41F91" w:rsidRDefault="006C59BC" w:rsidP="007839A0">
            <w:pPr>
              <w:jc w:val="center"/>
              <w:rPr>
                <w:sz w:val="18"/>
              </w:rPr>
            </w:pPr>
            <w:r>
              <w:rPr>
                <w:sz w:val="18"/>
              </w:rPr>
              <w:t>10/26/21</w:t>
            </w:r>
          </w:p>
        </w:tc>
        <w:tc>
          <w:tcPr>
            <w:tcW w:w="1350" w:type="dxa"/>
          </w:tcPr>
          <w:p w14:paraId="7DF3F85C" w14:textId="5815A2D2" w:rsidR="00F85C8C" w:rsidRPr="00F41F91" w:rsidRDefault="006C59BC" w:rsidP="007839A0">
            <w:pPr>
              <w:jc w:val="center"/>
              <w:rPr>
                <w:sz w:val="18"/>
              </w:rPr>
            </w:pPr>
            <w:r>
              <w:rPr>
                <w:sz w:val="18"/>
              </w:rPr>
              <w:t>0.20</w:t>
            </w:r>
          </w:p>
        </w:tc>
        <w:tc>
          <w:tcPr>
            <w:tcW w:w="1440" w:type="dxa"/>
          </w:tcPr>
          <w:p w14:paraId="138BD231" w14:textId="26EE7BFD" w:rsidR="00F85C8C" w:rsidRPr="00F41F91" w:rsidRDefault="006C59BC" w:rsidP="007839A0">
            <w:pPr>
              <w:jc w:val="center"/>
              <w:rPr>
                <w:sz w:val="18"/>
              </w:rPr>
            </w:pPr>
            <w:r>
              <w:rPr>
                <w:sz w:val="18"/>
              </w:rPr>
              <w:t>0.20</w:t>
            </w:r>
          </w:p>
        </w:tc>
        <w:tc>
          <w:tcPr>
            <w:tcW w:w="900" w:type="dxa"/>
          </w:tcPr>
          <w:p w14:paraId="760B6383" w14:textId="77777777" w:rsidR="00F85C8C" w:rsidRPr="00F41F91" w:rsidRDefault="00F85C8C" w:rsidP="007839A0">
            <w:pPr>
              <w:jc w:val="center"/>
              <w:rPr>
                <w:sz w:val="18"/>
              </w:rPr>
            </w:pPr>
            <w:r>
              <w:t>5</w:t>
            </w:r>
          </w:p>
        </w:tc>
        <w:tc>
          <w:tcPr>
            <w:tcW w:w="1080" w:type="dxa"/>
          </w:tcPr>
          <w:p w14:paraId="2DF57DE5" w14:textId="77777777" w:rsidR="00F85C8C" w:rsidRPr="00F41F91" w:rsidRDefault="00F85C8C" w:rsidP="007839A0">
            <w:pPr>
              <w:jc w:val="center"/>
              <w:rPr>
                <w:sz w:val="18"/>
              </w:rPr>
            </w:pPr>
            <w:r>
              <w:t>None</w:t>
            </w:r>
          </w:p>
        </w:tc>
        <w:tc>
          <w:tcPr>
            <w:tcW w:w="2808" w:type="dxa"/>
            <w:tcBorders>
              <w:right w:val="single" w:sz="6" w:space="0" w:color="auto"/>
            </w:tcBorders>
          </w:tcPr>
          <w:p w14:paraId="3DEB83D9" w14:textId="77777777" w:rsidR="00F85C8C" w:rsidRPr="00F41F91" w:rsidRDefault="00F85C8C" w:rsidP="007839A0">
            <w:pPr>
              <w:rPr>
                <w:sz w:val="18"/>
              </w:rPr>
            </w:pPr>
            <w:r>
              <w:rPr>
                <w:sz w:val="18"/>
              </w:rPr>
              <w:t>Soil runoff</w:t>
            </w:r>
          </w:p>
        </w:tc>
      </w:tr>
      <w:tr w:rsidR="00F85C8C" w:rsidRPr="001F3468" w14:paraId="32EDD5E5" w14:textId="77777777" w:rsidTr="007839A0">
        <w:trPr>
          <w:trHeight w:val="251"/>
          <w:jc w:val="center"/>
        </w:trPr>
        <w:tc>
          <w:tcPr>
            <w:tcW w:w="2268" w:type="dxa"/>
            <w:tcBorders>
              <w:left w:val="single" w:sz="6" w:space="0" w:color="auto"/>
            </w:tcBorders>
          </w:tcPr>
          <w:p w14:paraId="6EA456C5" w14:textId="77777777" w:rsidR="00F85C8C" w:rsidRPr="00F41F91" w:rsidRDefault="00F85C8C" w:rsidP="007839A0">
            <w:pPr>
              <w:tabs>
                <w:tab w:val="right" w:pos="2124"/>
              </w:tabs>
              <w:ind w:left="187"/>
              <w:rPr>
                <w:sz w:val="18"/>
              </w:rPr>
            </w:pPr>
            <w:r>
              <w:t>Color (Units)</w:t>
            </w:r>
            <w:r>
              <w:tab/>
            </w:r>
          </w:p>
        </w:tc>
        <w:tc>
          <w:tcPr>
            <w:tcW w:w="990" w:type="dxa"/>
          </w:tcPr>
          <w:p w14:paraId="31A1B3F6" w14:textId="05A385B9" w:rsidR="00F85C8C" w:rsidRPr="00F41F91" w:rsidRDefault="006C59BC" w:rsidP="007839A0">
            <w:pPr>
              <w:jc w:val="center"/>
              <w:rPr>
                <w:sz w:val="18"/>
              </w:rPr>
            </w:pPr>
            <w:r>
              <w:rPr>
                <w:sz w:val="18"/>
              </w:rPr>
              <w:t>10/26/21</w:t>
            </w:r>
          </w:p>
        </w:tc>
        <w:tc>
          <w:tcPr>
            <w:tcW w:w="1350" w:type="dxa"/>
          </w:tcPr>
          <w:p w14:paraId="2381A987" w14:textId="7B0B2C4A" w:rsidR="00F85C8C" w:rsidRPr="00F41F91" w:rsidRDefault="006C59BC" w:rsidP="007839A0">
            <w:pPr>
              <w:jc w:val="center"/>
              <w:rPr>
                <w:sz w:val="18"/>
              </w:rPr>
            </w:pPr>
            <w:r>
              <w:rPr>
                <w:sz w:val="18"/>
              </w:rPr>
              <w:t>1.0</w:t>
            </w:r>
          </w:p>
        </w:tc>
        <w:tc>
          <w:tcPr>
            <w:tcW w:w="1440" w:type="dxa"/>
          </w:tcPr>
          <w:p w14:paraId="40516C9F" w14:textId="59DF0FF6" w:rsidR="00F85C8C" w:rsidRPr="00F41F91" w:rsidRDefault="006C59BC" w:rsidP="007839A0">
            <w:pPr>
              <w:jc w:val="center"/>
              <w:rPr>
                <w:sz w:val="18"/>
              </w:rPr>
            </w:pPr>
            <w:r>
              <w:rPr>
                <w:sz w:val="18"/>
              </w:rPr>
              <w:t>1.0</w:t>
            </w:r>
          </w:p>
        </w:tc>
        <w:tc>
          <w:tcPr>
            <w:tcW w:w="900" w:type="dxa"/>
          </w:tcPr>
          <w:p w14:paraId="0EC0DBAB" w14:textId="77777777" w:rsidR="00F85C8C" w:rsidRPr="00F41F91" w:rsidRDefault="00F85C8C" w:rsidP="007839A0">
            <w:pPr>
              <w:jc w:val="center"/>
              <w:rPr>
                <w:sz w:val="18"/>
              </w:rPr>
            </w:pPr>
            <w:r>
              <w:t>15</w:t>
            </w:r>
          </w:p>
        </w:tc>
        <w:tc>
          <w:tcPr>
            <w:tcW w:w="1080" w:type="dxa"/>
          </w:tcPr>
          <w:p w14:paraId="17B7E2AD" w14:textId="77777777" w:rsidR="00F85C8C" w:rsidRPr="00F41F91" w:rsidRDefault="00F85C8C" w:rsidP="007839A0">
            <w:pPr>
              <w:jc w:val="center"/>
              <w:rPr>
                <w:sz w:val="18"/>
              </w:rPr>
            </w:pPr>
            <w:r>
              <w:t>None</w:t>
            </w:r>
          </w:p>
        </w:tc>
        <w:tc>
          <w:tcPr>
            <w:tcW w:w="2808" w:type="dxa"/>
            <w:tcBorders>
              <w:right w:val="single" w:sz="6" w:space="0" w:color="auto"/>
            </w:tcBorders>
          </w:tcPr>
          <w:p w14:paraId="047FB921" w14:textId="77777777" w:rsidR="00F85C8C" w:rsidRPr="00F41F91" w:rsidRDefault="00F85C8C" w:rsidP="007839A0">
            <w:pPr>
              <w:rPr>
                <w:sz w:val="18"/>
              </w:rPr>
            </w:pPr>
            <w:r>
              <w:t>Naturally-occurring materials.</w:t>
            </w:r>
          </w:p>
        </w:tc>
      </w:tr>
      <w:tr w:rsidR="00F85C8C" w:rsidRPr="001F3468" w14:paraId="6B7B321B" w14:textId="77777777" w:rsidTr="007839A0">
        <w:trPr>
          <w:trHeight w:val="432"/>
          <w:jc w:val="center"/>
        </w:trPr>
        <w:tc>
          <w:tcPr>
            <w:tcW w:w="2268" w:type="dxa"/>
            <w:tcBorders>
              <w:left w:val="single" w:sz="6" w:space="0" w:color="auto"/>
            </w:tcBorders>
          </w:tcPr>
          <w:p w14:paraId="693380CA" w14:textId="77777777" w:rsidR="00F85C8C" w:rsidRPr="00F41F91" w:rsidRDefault="00F85C8C" w:rsidP="007839A0">
            <w:pPr>
              <w:ind w:left="187"/>
              <w:rPr>
                <w:sz w:val="18"/>
              </w:rPr>
            </w:pPr>
            <w:r>
              <w:t>Specific Conductance (µS/cm)</w:t>
            </w:r>
          </w:p>
        </w:tc>
        <w:tc>
          <w:tcPr>
            <w:tcW w:w="990" w:type="dxa"/>
          </w:tcPr>
          <w:p w14:paraId="77E0B3F9" w14:textId="3AAEBF7F" w:rsidR="00F85C8C" w:rsidRPr="00F41F91" w:rsidRDefault="006C59BC" w:rsidP="007839A0">
            <w:pPr>
              <w:jc w:val="center"/>
              <w:rPr>
                <w:sz w:val="18"/>
              </w:rPr>
            </w:pPr>
            <w:r>
              <w:rPr>
                <w:sz w:val="18"/>
              </w:rPr>
              <w:t>10/26/21</w:t>
            </w:r>
          </w:p>
        </w:tc>
        <w:tc>
          <w:tcPr>
            <w:tcW w:w="1350" w:type="dxa"/>
          </w:tcPr>
          <w:p w14:paraId="02655B8F" w14:textId="427ECB5C" w:rsidR="00F85C8C" w:rsidRPr="00F41F91" w:rsidRDefault="006C59BC" w:rsidP="007839A0">
            <w:pPr>
              <w:jc w:val="center"/>
              <w:rPr>
                <w:sz w:val="18"/>
              </w:rPr>
            </w:pPr>
            <w:r>
              <w:rPr>
                <w:sz w:val="18"/>
              </w:rPr>
              <w:t>783</w:t>
            </w:r>
          </w:p>
        </w:tc>
        <w:tc>
          <w:tcPr>
            <w:tcW w:w="1440" w:type="dxa"/>
          </w:tcPr>
          <w:p w14:paraId="0576396C" w14:textId="7F96965F" w:rsidR="00F85C8C" w:rsidRPr="00F41F91" w:rsidRDefault="006C59BC" w:rsidP="007839A0">
            <w:pPr>
              <w:jc w:val="center"/>
              <w:rPr>
                <w:sz w:val="18"/>
              </w:rPr>
            </w:pPr>
            <w:r>
              <w:rPr>
                <w:sz w:val="18"/>
              </w:rPr>
              <w:t>783</w:t>
            </w:r>
          </w:p>
        </w:tc>
        <w:tc>
          <w:tcPr>
            <w:tcW w:w="900" w:type="dxa"/>
          </w:tcPr>
          <w:p w14:paraId="238587C1" w14:textId="77777777" w:rsidR="00F85C8C" w:rsidRPr="00F41F91" w:rsidRDefault="00F85C8C" w:rsidP="007839A0">
            <w:pPr>
              <w:jc w:val="center"/>
              <w:rPr>
                <w:sz w:val="18"/>
              </w:rPr>
            </w:pPr>
            <w:r>
              <w:t>1600</w:t>
            </w:r>
          </w:p>
        </w:tc>
        <w:tc>
          <w:tcPr>
            <w:tcW w:w="1080" w:type="dxa"/>
          </w:tcPr>
          <w:p w14:paraId="54B5C554" w14:textId="77777777" w:rsidR="00F85C8C" w:rsidRPr="00F41F91" w:rsidRDefault="00F85C8C" w:rsidP="007839A0">
            <w:pPr>
              <w:jc w:val="center"/>
              <w:rPr>
                <w:sz w:val="18"/>
              </w:rPr>
            </w:pPr>
            <w:r>
              <w:t>None</w:t>
            </w:r>
          </w:p>
        </w:tc>
        <w:tc>
          <w:tcPr>
            <w:tcW w:w="2808" w:type="dxa"/>
            <w:tcBorders>
              <w:right w:val="single" w:sz="6" w:space="0" w:color="auto"/>
            </w:tcBorders>
          </w:tcPr>
          <w:p w14:paraId="5C600A62" w14:textId="77777777" w:rsidR="00F85C8C" w:rsidRPr="00F41F91" w:rsidRDefault="00F85C8C" w:rsidP="007839A0">
            <w:pPr>
              <w:rPr>
                <w:sz w:val="18"/>
              </w:rPr>
            </w:pPr>
            <w:r>
              <w:t>Substances that form ions when in water; seawater influence.</w:t>
            </w:r>
          </w:p>
        </w:tc>
      </w:tr>
    </w:tbl>
    <w:p w14:paraId="5197721F" w14:textId="77777777" w:rsidR="007A606C" w:rsidRDefault="007A606C" w:rsidP="007A606C">
      <w:pPr>
        <w:spacing w:after="240"/>
        <w:jc w:val="center"/>
        <w:rPr>
          <w:b/>
          <w:sz w:val="16"/>
          <w:szCs w:val="16"/>
        </w:rPr>
      </w:pPr>
    </w:p>
    <w:p w14:paraId="10282686" w14:textId="52F30F1B" w:rsidR="00B041E1" w:rsidRDefault="00BC6327" w:rsidP="007A606C">
      <w:pPr>
        <w:spacing w:after="240"/>
        <w:jc w:val="center"/>
        <w:rPr>
          <w:b/>
          <w:sz w:val="26"/>
        </w:rPr>
      </w:pPr>
      <w:r w:rsidRPr="001F3468">
        <w:rPr>
          <w:b/>
          <w:sz w:val="26"/>
        </w:rPr>
        <w:t>Additional General Information on Drinking Water</w:t>
      </w:r>
    </w:p>
    <w:p w14:paraId="754D5F4F" w14:textId="3C1BC382" w:rsidR="001331D3" w:rsidRPr="0012764D" w:rsidRDefault="001331D3" w:rsidP="00B041E1">
      <w:pPr>
        <w:spacing w:after="240"/>
        <w:jc w:val="both"/>
        <w:rPr>
          <w:szCs w:val="22"/>
        </w:rPr>
      </w:pPr>
      <w:r w:rsidRPr="001F3468">
        <w:rPr>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szCs w:val="22"/>
        </w:rPr>
        <w:t xml:space="preserve"> </w:t>
      </w:r>
      <w:r w:rsidRPr="001F3468">
        <w:rPr>
          <w:szCs w:val="22"/>
        </w:rPr>
        <w:t xml:space="preserve">More information about contaminants and potential health effects can be obtained by </w:t>
      </w:r>
      <w:r w:rsidRPr="0012764D">
        <w:rPr>
          <w:szCs w:val="22"/>
        </w:rPr>
        <w:t>calling the U</w:t>
      </w:r>
      <w:r w:rsidR="00EE7E33" w:rsidRPr="0012764D">
        <w:rPr>
          <w:szCs w:val="22"/>
        </w:rPr>
        <w:t>.</w:t>
      </w:r>
      <w:r w:rsidRPr="0012764D">
        <w:rPr>
          <w:szCs w:val="22"/>
        </w:rPr>
        <w:t>S</w:t>
      </w:r>
      <w:r w:rsidR="00EE7E33" w:rsidRPr="0012764D">
        <w:rPr>
          <w:szCs w:val="22"/>
        </w:rPr>
        <w:t xml:space="preserve">. </w:t>
      </w:r>
      <w:r w:rsidRPr="0012764D">
        <w:rPr>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1B1CB63" w:rsidR="008D6F4A" w:rsidRPr="007A606C" w:rsidRDefault="008D6F4A" w:rsidP="007A606C">
      <w:pPr>
        <w:rPr>
          <w:rFonts w:ascii="Arial" w:hAnsi="Arial" w:cs="Arial"/>
          <w:b/>
          <w:bCs/>
          <w:sz w:val="24"/>
          <w:szCs w:val="24"/>
        </w:rPr>
      </w:pPr>
      <w:r w:rsidRPr="001F3468">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0AD9">
        <w:rPr>
          <w:b/>
          <w:i/>
          <w:u w:val="single"/>
        </w:rPr>
        <w:t>Marko Zaninovich Pond Facility Water</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t> </w:t>
      </w:r>
      <w:r w:rsidRPr="001F3468">
        <w:t xml:space="preserve">minutes before using water for drinking or cooking. </w:t>
      </w:r>
      <w:r w:rsidR="00365C7B">
        <w:t xml:space="preserve"> </w:t>
      </w:r>
      <w:r w:rsidRPr="001F3468">
        <w:t xml:space="preserve">If you are concerned about lead in your water, you may wish to have your water tested.  Information on lead in drinking water, testing methods, and steps you can take to minimize exposure is available from the Safe Drinking Water Hotline </w:t>
      </w:r>
      <w:r w:rsidR="00F87E2C">
        <w:t>(1-800-</w:t>
      </w:r>
      <w:r w:rsidR="00F87E2C" w:rsidRPr="00E05746">
        <w:t>426-47</w:t>
      </w:r>
      <w:r w:rsidR="00365C7B" w:rsidRPr="00E05746">
        <w:t>9</w:t>
      </w:r>
      <w:r w:rsidR="00F87E2C" w:rsidRPr="00E05746">
        <w:t xml:space="preserve">1) </w:t>
      </w:r>
      <w:r w:rsidRPr="00E05746">
        <w:t>or</w:t>
      </w:r>
      <w:r w:rsidRPr="001F3468">
        <w:t xml:space="preserve"> at </w:t>
      </w:r>
      <w:hyperlink r:id="rId10" w:history="1">
        <w:r w:rsidR="0080460B" w:rsidRPr="00273001">
          <w:rPr>
            <w:rStyle w:val="Hyperlink"/>
          </w:rPr>
          <w:t>http://www.epa.gov/lead</w:t>
        </w:r>
      </w:hyperlink>
      <w:r w:rsidRPr="001F3468">
        <w:t>.</w:t>
      </w:r>
      <w:r w:rsidR="00B041E1" w:rsidRPr="00B041E1">
        <w:rPr>
          <w:rFonts w:ascii="Arial" w:hAnsi="Arial" w:cs="Arial"/>
          <w:b/>
          <w:bCs/>
          <w:sz w:val="24"/>
          <w:szCs w:val="24"/>
        </w:rPr>
        <w:t xml:space="preserve"> </w:t>
      </w:r>
    </w:p>
    <w:sectPr w:rsidR="008D6F4A" w:rsidRPr="007A606C"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87FA0" w14:textId="77777777" w:rsidR="00BA6582" w:rsidRDefault="00BA6582">
      <w:r>
        <w:separator/>
      </w:r>
    </w:p>
  </w:endnote>
  <w:endnote w:type="continuationSeparator" w:id="0">
    <w:p w14:paraId="65AD123D" w14:textId="77777777" w:rsidR="00BA6582" w:rsidRDefault="00BA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9906DD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19C20" w14:textId="77777777" w:rsidR="00BA6582" w:rsidRDefault="00BA6582">
      <w:r>
        <w:separator/>
      </w:r>
    </w:p>
  </w:footnote>
  <w:footnote w:type="continuationSeparator" w:id="0">
    <w:p w14:paraId="42DD5C7F" w14:textId="77777777" w:rsidR="00BA6582" w:rsidRDefault="00BA6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0379925">
    <w:abstractNumId w:val="2"/>
  </w:num>
  <w:num w:numId="2" w16cid:durableId="1249383510">
    <w:abstractNumId w:val="0"/>
  </w:num>
  <w:num w:numId="3" w16cid:durableId="57783259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4D70"/>
    <w:rsid w:val="000D2943"/>
    <w:rsid w:val="000D3A1D"/>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029C"/>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2E76"/>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3738"/>
    <w:rsid w:val="004D509C"/>
    <w:rsid w:val="004F3C5B"/>
    <w:rsid w:val="004F67E6"/>
    <w:rsid w:val="004F7FB8"/>
    <w:rsid w:val="00501116"/>
    <w:rsid w:val="00501B52"/>
    <w:rsid w:val="005043D7"/>
    <w:rsid w:val="005065B7"/>
    <w:rsid w:val="00514FDA"/>
    <w:rsid w:val="00534BB7"/>
    <w:rsid w:val="00535267"/>
    <w:rsid w:val="00535F64"/>
    <w:rsid w:val="00535F8B"/>
    <w:rsid w:val="00537BEA"/>
    <w:rsid w:val="0054057D"/>
    <w:rsid w:val="00546A68"/>
    <w:rsid w:val="00546FDB"/>
    <w:rsid w:val="00552D92"/>
    <w:rsid w:val="005540D9"/>
    <w:rsid w:val="0055419E"/>
    <w:rsid w:val="0056039D"/>
    <w:rsid w:val="005727A2"/>
    <w:rsid w:val="00580CA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407E"/>
    <w:rsid w:val="006C2732"/>
    <w:rsid w:val="006C59BC"/>
    <w:rsid w:val="006C7186"/>
    <w:rsid w:val="006D4D93"/>
    <w:rsid w:val="006D4D94"/>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606C"/>
    <w:rsid w:val="007B0AD9"/>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6B63"/>
    <w:rsid w:val="008F7660"/>
    <w:rsid w:val="00900CB8"/>
    <w:rsid w:val="00901274"/>
    <w:rsid w:val="00901C69"/>
    <w:rsid w:val="00904288"/>
    <w:rsid w:val="009051E6"/>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442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77B9"/>
    <w:rsid w:val="00A93A21"/>
    <w:rsid w:val="00A94D32"/>
    <w:rsid w:val="00A9766F"/>
    <w:rsid w:val="00AB01B0"/>
    <w:rsid w:val="00AB5E87"/>
    <w:rsid w:val="00AC41BE"/>
    <w:rsid w:val="00AC6D1E"/>
    <w:rsid w:val="00AD4876"/>
    <w:rsid w:val="00AF0445"/>
    <w:rsid w:val="00AF2E38"/>
    <w:rsid w:val="00AF5724"/>
    <w:rsid w:val="00B041E1"/>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6582"/>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150"/>
    <w:rsid w:val="00C3526A"/>
    <w:rsid w:val="00C41E25"/>
    <w:rsid w:val="00C43468"/>
    <w:rsid w:val="00C45B4E"/>
    <w:rsid w:val="00C51358"/>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CF6228"/>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91F"/>
    <w:rsid w:val="00E24E8A"/>
    <w:rsid w:val="00E25265"/>
    <w:rsid w:val="00E331F5"/>
    <w:rsid w:val="00E41EE8"/>
    <w:rsid w:val="00E45705"/>
    <w:rsid w:val="00E56B28"/>
    <w:rsid w:val="00E60304"/>
    <w:rsid w:val="00E6542D"/>
    <w:rsid w:val="00E67C01"/>
    <w:rsid w:val="00E80B80"/>
    <w:rsid w:val="00E81C34"/>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5C8C"/>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1709</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2024-05-31T22:55:00Z</dcterms:created>
  <dcterms:modified xsi:type="dcterms:W3CDTF">2024-05-31T22:55:00Z</dcterms:modified>
</cp:coreProperties>
</file>