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AFB3A7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4766">
        <w:rPr>
          <w:sz w:val="32"/>
          <w:u w:val="none"/>
        </w:rPr>
        <w:t>20</w:t>
      </w:r>
      <w:r w:rsidR="00D54766">
        <w:rPr>
          <w:sz w:val="32"/>
          <w:u w:val="none"/>
        </w:rPr>
        <w:t>2</w:t>
      </w:r>
      <w:r w:rsidR="006C421F">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2E78605" w:rsidR="00BC6327" w:rsidRPr="00412B2F" w:rsidRDefault="009F143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Lakeside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224E280" w:rsidR="00BC6327" w:rsidRPr="00412B2F" w:rsidRDefault="006E3BD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E1305C">
              <w:rPr>
                <w:sz w:val="21"/>
                <w:szCs w:val="21"/>
              </w:rPr>
              <w:t xml:space="preserve"> </w:t>
            </w:r>
            <w:r>
              <w:rPr>
                <w:sz w:val="21"/>
                <w:szCs w:val="21"/>
              </w:rPr>
              <w:t>2</w:t>
            </w:r>
            <w:r w:rsidR="00E1305C">
              <w:rPr>
                <w:sz w:val="21"/>
                <w:szCs w:val="21"/>
              </w:rPr>
              <w:t>0</w:t>
            </w:r>
            <w:r w:rsidR="00462FEB">
              <w:rPr>
                <w:sz w:val="21"/>
                <w:szCs w:val="21"/>
              </w:rPr>
              <w:t>, 202</w:t>
            </w:r>
            <w:r w:rsidR="006C421F">
              <w:rPr>
                <w:sz w:val="21"/>
                <w:szCs w:val="21"/>
              </w:rPr>
              <w:t>5</w:t>
            </w:r>
          </w:p>
        </w:tc>
      </w:tr>
    </w:tbl>
    <w:p w14:paraId="14AA4D8D" w14:textId="34D7EF0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4766">
        <w:rPr>
          <w:i/>
          <w:sz w:val="21"/>
          <w:szCs w:val="21"/>
        </w:rPr>
        <w:t>20</w:t>
      </w:r>
      <w:r w:rsidR="00D54766">
        <w:rPr>
          <w:i/>
          <w:sz w:val="21"/>
          <w:szCs w:val="21"/>
        </w:rPr>
        <w:t>2</w:t>
      </w:r>
      <w:r w:rsidR="006C421F">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BF545A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4924">
        <w:rPr>
          <w:b/>
          <w:bCs/>
          <w:i/>
          <w:sz w:val="21"/>
          <w:szCs w:val="21"/>
          <w:u w:val="single"/>
          <w:lang w:val="es-MX"/>
        </w:rPr>
        <w:t xml:space="preserve">Lakeside </w:t>
      </w:r>
      <w:r w:rsidR="00377CED">
        <w:rPr>
          <w:b/>
          <w:bCs/>
          <w:i/>
          <w:sz w:val="21"/>
          <w:szCs w:val="21"/>
          <w:u w:val="single"/>
          <w:lang w:val="es-MX"/>
        </w:rPr>
        <w:t>Escuela</w:t>
      </w:r>
      <w:r w:rsidRPr="00442D66">
        <w:rPr>
          <w:b/>
          <w:bCs/>
          <w:sz w:val="21"/>
          <w:szCs w:val="21"/>
          <w:lang w:val="es-MX"/>
        </w:rPr>
        <w:t xml:space="preserve"> </w:t>
      </w:r>
      <w:r w:rsidR="00377CED">
        <w:rPr>
          <w:b/>
          <w:bCs/>
          <w:sz w:val="21"/>
          <w:szCs w:val="21"/>
          <w:lang w:val="es-MX"/>
        </w:rPr>
        <w:t>en</w:t>
      </w:r>
      <w:r w:rsidRPr="00442D66">
        <w:rPr>
          <w:b/>
          <w:bCs/>
          <w:sz w:val="21"/>
          <w:szCs w:val="21"/>
          <w:lang w:val="es-MX"/>
        </w:rPr>
        <w:t xml:space="preserve"> </w:t>
      </w:r>
      <w:r w:rsidR="00204924">
        <w:rPr>
          <w:b/>
          <w:bCs/>
          <w:i/>
          <w:sz w:val="21"/>
          <w:szCs w:val="21"/>
          <w:u w:val="single"/>
          <w:lang w:val="es-MX"/>
        </w:rPr>
        <w:t>661-837-3503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B25E815"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769AF6A" w:rsidR="00BC6327" w:rsidRPr="00412B2F" w:rsidRDefault="009F143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F87024">
              <w:rPr>
                <w:sz w:val="22"/>
              </w:rPr>
              <w:t>Old River &amp; General Shafter Rd., Bakersfield, CA 93311</w:t>
            </w:r>
          </w:p>
        </w:tc>
      </w:tr>
      <w:tr w:rsidR="00BC6327" w:rsidRPr="00412B2F" w14:paraId="07255395" w14:textId="77777777" w:rsidTr="00204924">
        <w:trPr>
          <w:trHeight w:val="152"/>
        </w:trPr>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F1435" w:rsidRPr="00412B2F" w14:paraId="36C59834" w14:textId="77777777" w:rsidTr="008A5B6C">
        <w:tc>
          <w:tcPr>
            <w:tcW w:w="4500" w:type="dxa"/>
            <w:gridSpan w:val="4"/>
          </w:tcPr>
          <w:p w14:paraId="3E043666"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9E97C41"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87024">
              <w:rPr>
                <w:sz w:val="22"/>
              </w:rPr>
              <w:t xml:space="preserve">A Water Source Assessment was conducted in June 2001. The  </w:t>
            </w:r>
          </w:p>
        </w:tc>
      </w:tr>
      <w:tr w:rsidR="009F1435" w:rsidRPr="00412B2F" w14:paraId="4AB6369E" w14:textId="77777777" w:rsidTr="008A5B6C">
        <w:tc>
          <w:tcPr>
            <w:tcW w:w="10800" w:type="dxa"/>
            <w:gridSpan w:val="7"/>
            <w:tcBorders>
              <w:bottom w:val="single" w:sz="4" w:space="0" w:color="auto"/>
            </w:tcBorders>
          </w:tcPr>
          <w:p w14:paraId="556CD1B7" w14:textId="6B18C0E0" w:rsidR="009F1435" w:rsidRPr="00412B2F" w:rsidRDefault="009F1435" w:rsidP="009F143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87024">
              <w:rPr>
                <w:sz w:val="22"/>
              </w:rPr>
              <w:t>source is considered most vulnerable to the following activities not associated with any detected contaminants: Wells – Water supply. A complete copy of the assessment may be viewed in the District Office</w:t>
            </w:r>
          </w:p>
        </w:tc>
      </w:tr>
      <w:tr w:rsidR="009F1435" w:rsidRPr="00412B2F" w14:paraId="7B092FCC" w14:textId="77777777" w:rsidTr="008A5B6C">
        <w:tc>
          <w:tcPr>
            <w:tcW w:w="10800" w:type="dxa"/>
            <w:gridSpan w:val="7"/>
            <w:tcBorders>
              <w:bottom w:val="single" w:sz="4" w:space="0" w:color="auto"/>
            </w:tcBorders>
          </w:tcPr>
          <w:p w14:paraId="549F36E1"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F1435" w:rsidRPr="00412B2F" w14:paraId="4AE4C9F1" w14:textId="77777777" w:rsidTr="00204924">
        <w:trPr>
          <w:cantSplit/>
          <w:trHeight w:val="332"/>
        </w:trPr>
        <w:tc>
          <w:tcPr>
            <w:tcW w:w="2880" w:type="dxa"/>
          </w:tcPr>
          <w:p w14:paraId="2A7BB20D" w14:textId="77777777"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801D9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District Office</w:t>
            </w:r>
          </w:p>
        </w:tc>
        <w:tc>
          <w:tcPr>
            <w:tcW w:w="810" w:type="dxa"/>
          </w:tcPr>
          <w:p w14:paraId="1B6A99F9" w14:textId="73EBB1AD"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8D4E6B" w:rsidR="009F1435" w:rsidRPr="00412B2F" w:rsidRDefault="009F1435" w:rsidP="009F143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 831-3503</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30FACAD2" w14:textId="77777777" w:rsidR="00204924" w:rsidRPr="001F3468" w:rsidRDefault="00204924" w:rsidP="00204924">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2A876AAC" w14:textId="5EE7F49B" w:rsidR="00405400" w:rsidRDefault="00BC6327" w:rsidP="00F01B42">
      <w:pPr>
        <w:spacing w:after="120"/>
        <w:jc w:val="both"/>
        <w:rPr>
          <w:sz w:val="22"/>
          <w:szCs w:val="22"/>
        </w:rPr>
      </w:pPr>
      <w:r w:rsidRPr="0012764D">
        <w:rPr>
          <w:b/>
          <w:sz w:val="22"/>
          <w:szCs w:val="22"/>
        </w:rPr>
        <w:t xml:space="preserve">Tables 1, 2, 3, </w:t>
      </w:r>
      <w:r w:rsidR="00323344">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7CBD7F2" w14:textId="77777777" w:rsidR="00405400" w:rsidRPr="00A44246" w:rsidRDefault="00405400" w:rsidP="00F01B42">
      <w:pPr>
        <w:spacing w:after="120"/>
        <w:jc w:val="both"/>
        <w:rPr>
          <w:sz w:val="22"/>
          <w:szCs w:val="22"/>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246"/>
      </w:tblGrid>
      <w:tr w:rsidR="00BC6327" w:rsidRPr="001F3468" w14:paraId="640F5D36" w14:textId="77777777" w:rsidTr="00745A25">
        <w:trPr>
          <w:jc w:val="center"/>
        </w:trPr>
        <w:tc>
          <w:tcPr>
            <w:tcW w:w="10972" w:type="dxa"/>
            <w:gridSpan w:val="9"/>
            <w:tcBorders>
              <w:top w:val="single" w:sz="18" w:space="0" w:color="auto"/>
              <w:left w:val="single" w:sz="6" w:space="0" w:color="auto"/>
              <w:bottom w:val="single" w:sz="18" w:space="0" w:color="auto"/>
              <w:right w:val="single" w:sz="6" w:space="0" w:color="auto"/>
            </w:tcBorders>
            <w:vAlign w:val="center"/>
          </w:tcPr>
          <w:p w14:paraId="5EF1246D" w14:textId="5945FE0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13D9B">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745A2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24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1435" w:rsidRPr="001F3468" w14:paraId="7387DB52" w14:textId="77777777" w:rsidTr="00745A25">
        <w:trPr>
          <w:jc w:val="center"/>
        </w:trPr>
        <w:tc>
          <w:tcPr>
            <w:tcW w:w="2241" w:type="dxa"/>
            <w:tcBorders>
              <w:top w:val="nil"/>
              <w:left w:val="single" w:sz="6" w:space="0" w:color="auto"/>
              <w:bottom w:val="nil"/>
            </w:tcBorders>
          </w:tcPr>
          <w:p w14:paraId="5F0C451E" w14:textId="6A64E0C8" w:rsidR="009F1435" w:rsidRPr="00F41F91" w:rsidRDefault="009F1435" w:rsidP="009F1435">
            <w:pPr>
              <w:rPr>
                <w:sz w:val="18"/>
              </w:rPr>
            </w:pPr>
            <w:r w:rsidRPr="00F41F91">
              <w:rPr>
                <w:sz w:val="18"/>
              </w:rPr>
              <w:t>Lead (ppb)</w:t>
            </w:r>
          </w:p>
        </w:tc>
        <w:tc>
          <w:tcPr>
            <w:tcW w:w="810" w:type="dxa"/>
            <w:tcBorders>
              <w:top w:val="nil"/>
            </w:tcBorders>
          </w:tcPr>
          <w:p w14:paraId="74C46DDB" w14:textId="1B508C15" w:rsidR="009F1435" w:rsidRPr="00F41F91" w:rsidRDefault="006C421F" w:rsidP="009F1435">
            <w:pPr>
              <w:jc w:val="center"/>
              <w:rPr>
                <w:sz w:val="18"/>
              </w:rPr>
            </w:pPr>
            <w:r>
              <w:rPr>
                <w:sz w:val="18"/>
              </w:rPr>
              <w:t>9/4/24</w:t>
            </w:r>
          </w:p>
        </w:tc>
        <w:tc>
          <w:tcPr>
            <w:tcW w:w="991" w:type="dxa"/>
            <w:tcBorders>
              <w:top w:val="nil"/>
            </w:tcBorders>
          </w:tcPr>
          <w:p w14:paraId="2EB76238" w14:textId="3E982669" w:rsidR="009F1435" w:rsidRPr="00F41F91" w:rsidRDefault="006C421F" w:rsidP="009F1435">
            <w:pPr>
              <w:jc w:val="center"/>
              <w:rPr>
                <w:sz w:val="18"/>
              </w:rPr>
            </w:pPr>
            <w:r>
              <w:rPr>
                <w:sz w:val="18"/>
              </w:rPr>
              <w:t>10</w:t>
            </w:r>
          </w:p>
        </w:tc>
        <w:tc>
          <w:tcPr>
            <w:tcW w:w="990" w:type="dxa"/>
            <w:tcBorders>
              <w:top w:val="nil"/>
              <w:bottom w:val="nil"/>
            </w:tcBorders>
          </w:tcPr>
          <w:p w14:paraId="4C3FDB54" w14:textId="7F470A36" w:rsidR="009F1435" w:rsidRPr="00F41F91" w:rsidRDefault="009F1435" w:rsidP="009F1435">
            <w:pPr>
              <w:jc w:val="center"/>
              <w:rPr>
                <w:sz w:val="18"/>
              </w:rPr>
            </w:pPr>
            <w:r>
              <w:rPr>
                <w:sz w:val="18"/>
              </w:rPr>
              <w:t>0.0</w:t>
            </w:r>
            <w:r w:rsidR="006E3BD3">
              <w:rPr>
                <w:sz w:val="18"/>
              </w:rPr>
              <w:t>0</w:t>
            </w:r>
          </w:p>
        </w:tc>
        <w:tc>
          <w:tcPr>
            <w:tcW w:w="1080" w:type="dxa"/>
            <w:tcBorders>
              <w:top w:val="nil"/>
              <w:bottom w:val="nil"/>
            </w:tcBorders>
          </w:tcPr>
          <w:p w14:paraId="48CE0F50" w14:textId="0F6577D8" w:rsidR="009F1435" w:rsidRPr="00F41F91" w:rsidRDefault="009F1435" w:rsidP="009F1435">
            <w:pPr>
              <w:jc w:val="center"/>
              <w:rPr>
                <w:sz w:val="18"/>
              </w:rPr>
            </w:pPr>
            <w:r>
              <w:rPr>
                <w:sz w:val="18"/>
              </w:rPr>
              <w:t>0</w:t>
            </w:r>
          </w:p>
        </w:tc>
        <w:tc>
          <w:tcPr>
            <w:tcW w:w="677" w:type="dxa"/>
            <w:tcBorders>
              <w:top w:val="nil"/>
              <w:bottom w:val="nil"/>
            </w:tcBorders>
          </w:tcPr>
          <w:p w14:paraId="242E5C30" w14:textId="77777777" w:rsidR="009F1435" w:rsidRPr="00F41F91" w:rsidRDefault="009F1435" w:rsidP="009F1435">
            <w:pPr>
              <w:jc w:val="center"/>
              <w:rPr>
                <w:sz w:val="18"/>
              </w:rPr>
            </w:pPr>
            <w:r w:rsidRPr="00F41F91">
              <w:rPr>
                <w:sz w:val="18"/>
              </w:rPr>
              <w:t>15</w:t>
            </w:r>
          </w:p>
        </w:tc>
        <w:tc>
          <w:tcPr>
            <w:tcW w:w="677" w:type="dxa"/>
            <w:tcBorders>
              <w:top w:val="nil"/>
              <w:bottom w:val="nil"/>
            </w:tcBorders>
          </w:tcPr>
          <w:p w14:paraId="21935509" w14:textId="77777777" w:rsidR="009F1435" w:rsidRPr="00F41F91" w:rsidRDefault="009F1435" w:rsidP="009F1435">
            <w:pPr>
              <w:jc w:val="center"/>
              <w:rPr>
                <w:sz w:val="18"/>
              </w:rPr>
            </w:pPr>
            <w:r w:rsidRPr="00F41F91">
              <w:rPr>
                <w:sz w:val="18"/>
              </w:rPr>
              <w:t>0.2</w:t>
            </w:r>
          </w:p>
        </w:tc>
        <w:tc>
          <w:tcPr>
            <w:tcW w:w="1260" w:type="dxa"/>
            <w:tcBorders>
              <w:top w:val="nil"/>
              <w:bottom w:val="nil"/>
            </w:tcBorders>
          </w:tcPr>
          <w:p w14:paraId="2C320B91" w14:textId="77777777" w:rsidR="009F1435" w:rsidRPr="00F41F91" w:rsidRDefault="009F1435" w:rsidP="009F1435">
            <w:pPr>
              <w:jc w:val="center"/>
              <w:rPr>
                <w:sz w:val="17"/>
                <w:szCs w:val="16"/>
              </w:rPr>
            </w:pPr>
          </w:p>
        </w:tc>
        <w:tc>
          <w:tcPr>
            <w:tcW w:w="2246" w:type="dxa"/>
            <w:tcBorders>
              <w:top w:val="nil"/>
              <w:bottom w:val="nil"/>
              <w:right w:val="single" w:sz="6" w:space="0" w:color="auto"/>
            </w:tcBorders>
          </w:tcPr>
          <w:p w14:paraId="16F29697" w14:textId="77777777" w:rsidR="009F1435" w:rsidRPr="00F41F91" w:rsidRDefault="009F1435" w:rsidP="009F1435">
            <w:pPr>
              <w:rPr>
                <w:sz w:val="17"/>
                <w:szCs w:val="16"/>
              </w:rPr>
            </w:pPr>
            <w:r w:rsidRPr="00F41F91">
              <w:rPr>
                <w:sz w:val="17"/>
                <w:szCs w:val="16"/>
              </w:rPr>
              <w:t>Internal corrosion of household water plumbing systems; discharges from industrial manufacturers; erosion of natural deposits</w:t>
            </w:r>
          </w:p>
        </w:tc>
      </w:tr>
      <w:tr w:rsidR="009F1435" w:rsidRPr="001F3468" w14:paraId="6242C308" w14:textId="77777777" w:rsidTr="00745A25">
        <w:trPr>
          <w:jc w:val="center"/>
        </w:trPr>
        <w:tc>
          <w:tcPr>
            <w:tcW w:w="2241" w:type="dxa"/>
            <w:tcBorders>
              <w:left w:val="single" w:sz="6" w:space="0" w:color="auto"/>
              <w:bottom w:val="single" w:sz="18" w:space="0" w:color="auto"/>
            </w:tcBorders>
          </w:tcPr>
          <w:p w14:paraId="3DF5C908" w14:textId="1B7ECC00" w:rsidR="009F1435" w:rsidRPr="006E3BD3" w:rsidRDefault="009F1435" w:rsidP="006E3BD3">
            <w:pPr>
              <w:rPr>
                <w:sz w:val="18"/>
              </w:rPr>
            </w:pPr>
            <w:r w:rsidRPr="006E3BD3">
              <w:rPr>
                <w:sz w:val="18"/>
              </w:rPr>
              <w:t>Copper (ppm)</w:t>
            </w:r>
          </w:p>
        </w:tc>
        <w:tc>
          <w:tcPr>
            <w:tcW w:w="810" w:type="dxa"/>
            <w:tcBorders>
              <w:bottom w:val="single" w:sz="18" w:space="0" w:color="auto"/>
            </w:tcBorders>
          </w:tcPr>
          <w:p w14:paraId="192E15A5" w14:textId="70011106" w:rsidR="009F1435" w:rsidRPr="00F41F91" w:rsidRDefault="006C421F" w:rsidP="009F1435">
            <w:pPr>
              <w:jc w:val="center"/>
              <w:rPr>
                <w:sz w:val="18"/>
              </w:rPr>
            </w:pPr>
            <w:r>
              <w:rPr>
                <w:sz w:val="18"/>
              </w:rPr>
              <w:t>9/4/24</w:t>
            </w:r>
          </w:p>
        </w:tc>
        <w:tc>
          <w:tcPr>
            <w:tcW w:w="991" w:type="dxa"/>
            <w:tcBorders>
              <w:bottom w:val="single" w:sz="18" w:space="0" w:color="auto"/>
            </w:tcBorders>
          </w:tcPr>
          <w:p w14:paraId="18011756" w14:textId="11A4D2E2" w:rsidR="009F1435" w:rsidRPr="00F41F91" w:rsidRDefault="006C421F" w:rsidP="009F1435">
            <w:pPr>
              <w:jc w:val="center"/>
              <w:rPr>
                <w:sz w:val="18"/>
              </w:rPr>
            </w:pPr>
            <w:r>
              <w:rPr>
                <w:sz w:val="18"/>
              </w:rPr>
              <w:t>10</w:t>
            </w:r>
          </w:p>
        </w:tc>
        <w:tc>
          <w:tcPr>
            <w:tcW w:w="990" w:type="dxa"/>
            <w:tcBorders>
              <w:bottom w:val="single" w:sz="18" w:space="0" w:color="auto"/>
            </w:tcBorders>
          </w:tcPr>
          <w:p w14:paraId="7CE90126" w14:textId="07560D68" w:rsidR="009F1435" w:rsidRPr="00F41F91" w:rsidRDefault="009F1435" w:rsidP="009F1435">
            <w:pPr>
              <w:jc w:val="center"/>
              <w:rPr>
                <w:sz w:val="18"/>
              </w:rPr>
            </w:pPr>
            <w:r>
              <w:rPr>
                <w:sz w:val="18"/>
              </w:rPr>
              <w:t>0.</w:t>
            </w:r>
            <w:r w:rsidR="00F47F6C">
              <w:rPr>
                <w:sz w:val="18"/>
              </w:rPr>
              <w:t>003</w:t>
            </w:r>
          </w:p>
        </w:tc>
        <w:tc>
          <w:tcPr>
            <w:tcW w:w="1080" w:type="dxa"/>
            <w:tcBorders>
              <w:bottom w:val="single" w:sz="18" w:space="0" w:color="auto"/>
            </w:tcBorders>
          </w:tcPr>
          <w:p w14:paraId="11DE16E1" w14:textId="477E6676" w:rsidR="009F1435" w:rsidRPr="00F41F91" w:rsidRDefault="009F1435" w:rsidP="009F1435">
            <w:pPr>
              <w:jc w:val="center"/>
              <w:rPr>
                <w:sz w:val="18"/>
              </w:rPr>
            </w:pPr>
            <w:r>
              <w:rPr>
                <w:sz w:val="18"/>
              </w:rPr>
              <w:t>0</w:t>
            </w:r>
          </w:p>
        </w:tc>
        <w:tc>
          <w:tcPr>
            <w:tcW w:w="677" w:type="dxa"/>
            <w:tcBorders>
              <w:bottom w:val="single" w:sz="18" w:space="0" w:color="auto"/>
            </w:tcBorders>
          </w:tcPr>
          <w:p w14:paraId="102063D3" w14:textId="77777777" w:rsidR="009F1435" w:rsidRPr="00F41F91" w:rsidRDefault="009F1435" w:rsidP="009F1435">
            <w:pPr>
              <w:jc w:val="center"/>
              <w:rPr>
                <w:sz w:val="18"/>
              </w:rPr>
            </w:pPr>
            <w:r w:rsidRPr="00F41F91">
              <w:rPr>
                <w:sz w:val="18"/>
              </w:rPr>
              <w:t>1.3</w:t>
            </w:r>
          </w:p>
        </w:tc>
        <w:tc>
          <w:tcPr>
            <w:tcW w:w="677" w:type="dxa"/>
            <w:tcBorders>
              <w:bottom w:val="single" w:sz="18" w:space="0" w:color="auto"/>
            </w:tcBorders>
          </w:tcPr>
          <w:p w14:paraId="45A23DF7" w14:textId="77777777" w:rsidR="009F1435" w:rsidRPr="00F41F91" w:rsidRDefault="009F1435" w:rsidP="009F1435">
            <w:pPr>
              <w:jc w:val="center"/>
              <w:rPr>
                <w:sz w:val="18"/>
              </w:rPr>
            </w:pPr>
            <w:r w:rsidRPr="00F41F91">
              <w:rPr>
                <w:sz w:val="18"/>
              </w:rPr>
              <w:t>0.3</w:t>
            </w:r>
          </w:p>
        </w:tc>
        <w:tc>
          <w:tcPr>
            <w:tcW w:w="1260" w:type="dxa"/>
            <w:tcBorders>
              <w:bottom w:val="single" w:sz="18" w:space="0" w:color="auto"/>
            </w:tcBorders>
          </w:tcPr>
          <w:p w14:paraId="7C2FFBED" w14:textId="77777777" w:rsidR="009F1435" w:rsidRPr="00F41F91" w:rsidRDefault="009F1435" w:rsidP="009F1435">
            <w:pPr>
              <w:jc w:val="center"/>
              <w:rPr>
                <w:sz w:val="17"/>
                <w:szCs w:val="16"/>
              </w:rPr>
            </w:pPr>
            <w:r w:rsidRPr="00F41F91">
              <w:rPr>
                <w:sz w:val="17"/>
                <w:szCs w:val="16"/>
              </w:rPr>
              <w:t>Not applicable</w:t>
            </w:r>
          </w:p>
        </w:tc>
        <w:tc>
          <w:tcPr>
            <w:tcW w:w="2246" w:type="dxa"/>
            <w:tcBorders>
              <w:bottom w:val="single" w:sz="18" w:space="0" w:color="auto"/>
              <w:right w:val="single" w:sz="6" w:space="0" w:color="auto"/>
            </w:tcBorders>
          </w:tcPr>
          <w:p w14:paraId="57E0B313" w14:textId="77777777" w:rsidR="009F1435" w:rsidRPr="00F41F91" w:rsidRDefault="009F1435" w:rsidP="009F143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982"/>
        <w:gridCol w:w="1376"/>
        <w:gridCol w:w="1440"/>
        <w:gridCol w:w="900"/>
        <w:gridCol w:w="1080"/>
        <w:gridCol w:w="2808"/>
      </w:tblGrid>
      <w:tr w:rsidR="006126AE" w:rsidRPr="00F41F91" w14:paraId="64A5CC7E" w14:textId="77777777" w:rsidTr="00122A4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D62DC2F" w14:textId="77777777" w:rsidR="006126AE" w:rsidRPr="00F41F91" w:rsidRDefault="006126AE" w:rsidP="00122A4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6126AE" w:rsidRPr="00F41F91" w14:paraId="6AD00B68" w14:textId="77777777" w:rsidTr="00122A4E">
        <w:trPr>
          <w:jc w:val="center"/>
        </w:trPr>
        <w:tc>
          <w:tcPr>
            <w:tcW w:w="2250" w:type="dxa"/>
            <w:tcBorders>
              <w:top w:val="single" w:sz="18" w:space="0" w:color="auto"/>
              <w:left w:val="single" w:sz="6" w:space="0" w:color="auto"/>
              <w:bottom w:val="double" w:sz="6" w:space="0" w:color="auto"/>
            </w:tcBorders>
            <w:vAlign w:val="center"/>
          </w:tcPr>
          <w:p w14:paraId="47A2DA4F" w14:textId="77777777" w:rsidR="006126AE" w:rsidRPr="00F41F91" w:rsidRDefault="006126AE" w:rsidP="00122A4E">
            <w:pPr>
              <w:keepNext/>
              <w:jc w:val="center"/>
              <w:rPr>
                <w:b/>
                <w:sz w:val="18"/>
              </w:rPr>
            </w:pPr>
            <w:r w:rsidRPr="00F41F91">
              <w:rPr>
                <w:b/>
                <w:sz w:val="18"/>
              </w:rPr>
              <w:t xml:space="preserve">Chemical or Constituent </w:t>
            </w:r>
            <w:r w:rsidRPr="00F41F91">
              <w:rPr>
                <w:sz w:val="18"/>
              </w:rPr>
              <w:t>(and reporting units)</w:t>
            </w:r>
          </w:p>
        </w:tc>
        <w:tc>
          <w:tcPr>
            <w:tcW w:w="982" w:type="dxa"/>
            <w:tcBorders>
              <w:top w:val="single" w:sz="18" w:space="0" w:color="auto"/>
              <w:bottom w:val="double" w:sz="6" w:space="0" w:color="auto"/>
            </w:tcBorders>
            <w:vAlign w:val="center"/>
          </w:tcPr>
          <w:p w14:paraId="4D9DEF0D" w14:textId="77777777" w:rsidR="006126AE" w:rsidRPr="00F41F91" w:rsidRDefault="006126AE" w:rsidP="00122A4E">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3EE8A435" w14:textId="77777777" w:rsidR="006126AE" w:rsidRPr="00F41F91" w:rsidRDefault="006126AE" w:rsidP="00122A4E">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7DF060F6" w14:textId="77777777" w:rsidR="006126AE" w:rsidRPr="00F41F91" w:rsidRDefault="006126AE" w:rsidP="00122A4E">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09C4CA29" w14:textId="77777777" w:rsidR="006126AE" w:rsidRPr="00F41F91" w:rsidRDefault="006126AE" w:rsidP="00122A4E">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D8C460F" w14:textId="77777777" w:rsidR="006126AE" w:rsidRPr="00F41F91" w:rsidRDefault="006126AE" w:rsidP="00122A4E">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9688C02" w14:textId="77777777" w:rsidR="006126AE" w:rsidRPr="00F41F91" w:rsidRDefault="006126AE" w:rsidP="00122A4E">
            <w:pPr>
              <w:keepNext/>
              <w:jc w:val="center"/>
              <w:rPr>
                <w:b/>
                <w:sz w:val="18"/>
              </w:rPr>
            </w:pPr>
            <w:r w:rsidRPr="00F41F91">
              <w:rPr>
                <w:b/>
                <w:sz w:val="18"/>
              </w:rPr>
              <w:t>Typical Source of Contaminant</w:t>
            </w:r>
          </w:p>
        </w:tc>
      </w:tr>
      <w:tr w:rsidR="006126AE" w:rsidRPr="00F41F91" w14:paraId="4B4485A1" w14:textId="77777777" w:rsidTr="00122A4E">
        <w:trPr>
          <w:trHeight w:val="432"/>
          <w:jc w:val="center"/>
        </w:trPr>
        <w:tc>
          <w:tcPr>
            <w:tcW w:w="2250" w:type="dxa"/>
            <w:tcBorders>
              <w:top w:val="nil"/>
              <w:left w:val="single" w:sz="6" w:space="0" w:color="auto"/>
              <w:bottom w:val="single" w:sz="4" w:space="0" w:color="auto"/>
            </w:tcBorders>
          </w:tcPr>
          <w:p w14:paraId="4A527716" w14:textId="77777777" w:rsidR="006126AE" w:rsidRPr="00F41F91" w:rsidRDefault="006126AE" w:rsidP="00122A4E">
            <w:pPr>
              <w:rPr>
                <w:sz w:val="18"/>
              </w:rPr>
            </w:pPr>
            <w:r w:rsidRPr="00F41F91">
              <w:rPr>
                <w:sz w:val="18"/>
              </w:rPr>
              <w:t>Sodium (ppm)</w:t>
            </w:r>
          </w:p>
        </w:tc>
        <w:tc>
          <w:tcPr>
            <w:tcW w:w="982" w:type="dxa"/>
            <w:tcBorders>
              <w:top w:val="nil"/>
              <w:bottom w:val="single" w:sz="4" w:space="0" w:color="auto"/>
            </w:tcBorders>
          </w:tcPr>
          <w:p w14:paraId="58AF6CD2" w14:textId="6D794D57" w:rsidR="006126AE" w:rsidRPr="00F41F91" w:rsidRDefault="006126AE" w:rsidP="00122A4E">
            <w:pPr>
              <w:jc w:val="center"/>
              <w:rPr>
                <w:sz w:val="18"/>
              </w:rPr>
            </w:pPr>
            <w:r>
              <w:rPr>
                <w:sz w:val="18"/>
              </w:rPr>
              <w:t>10/72022</w:t>
            </w:r>
          </w:p>
        </w:tc>
        <w:tc>
          <w:tcPr>
            <w:tcW w:w="1376" w:type="dxa"/>
            <w:tcBorders>
              <w:top w:val="nil"/>
              <w:bottom w:val="single" w:sz="4" w:space="0" w:color="auto"/>
            </w:tcBorders>
          </w:tcPr>
          <w:p w14:paraId="5CEE885B" w14:textId="6009C957" w:rsidR="006126AE" w:rsidRPr="00F41F91" w:rsidRDefault="006126AE" w:rsidP="00122A4E">
            <w:pPr>
              <w:jc w:val="center"/>
              <w:rPr>
                <w:sz w:val="18"/>
              </w:rPr>
            </w:pPr>
            <w:r>
              <w:rPr>
                <w:sz w:val="18"/>
              </w:rPr>
              <w:t>69</w:t>
            </w:r>
          </w:p>
        </w:tc>
        <w:tc>
          <w:tcPr>
            <w:tcW w:w="1440" w:type="dxa"/>
            <w:tcBorders>
              <w:top w:val="nil"/>
              <w:bottom w:val="single" w:sz="4" w:space="0" w:color="auto"/>
            </w:tcBorders>
          </w:tcPr>
          <w:p w14:paraId="45F2039E" w14:textId="4C3C329A" w:rsidR="006126AE" w:rsidRPr="00F41F91" w:rsidRDefault="006126AE" w:rsidP="00122A4E">
            <w:pPr>
              <w:jc w:val="center"/>
              <w:rPr>
                <w:sz w:val="18"/>
              </w:rPr>
            </w:pPr>
            <w:r>
              <w:rPr>
                <w:sz w:val="18"/>
              </w:rPr>
              <w:t>69</w:t>
            </w:r>
          </w:p>
        </w:tc>
        <w:tc>
          <w:tcPr>
            <w:tcW w:w="900" w:type="dxa"/>
            <w:tcBorders>
              <w:top w:val="nil"/>
              <w:bottom w:val="single" w:sz="4" w:space="0" w:color="auto"/>
            </w:tcBorders>
          </w:tcPr>
          <w:p w14:paraId="7081A833" w14:textId="77777777" w:rsidR="006126AE" w:rsidRPr="00F41F91" w:rsidRDefault="006126AE" w:rsidP="00122A4E">
            <w:pPr>
              <w:jc w:val="center"/>
              <w:rPr>
                <w:sz w:val="18"/>
              </w:rPr>
            </w:pPr>
            <w:r w:rsidRPr="00F41F91">
              <w:rPr>
                <w:sz w:val="18"/>
              </w:rPr>
              <w:t>None</w:t>
            </w:r>
          </w:p>
        </w:tc>
        <w:tc>
          <w:tcPr>
            <w:tcW w:w="1080" w:type="dxa"/>
            <w:tcBorders>
              <w:top w:val="nil"/>
              <w:bottom w:val="single" w:sz="4" w:space="0" w:color="auto"/>
            </w:tcBorders>
          </w:tcPr>
          <w:p w14:paraId="391EAAA2" w14:textId="77777777" w:rsidR="006126AE" w:rsidRPr="00F41F91" w:rsidRDefault="006126AE" w:rsidP="00122A4E">
            <w:pPr>
              <w:jc w:val="center"/>
              <w:rPr>
                <w:sz w:val="18"/>
              </w:rPr>
            </w:pPr>
            <w:r w:rsidRPr="00F41F91">
              <w:rPr>
                <w:sz w:val="18"/>
              </w:rPr>
              <w:t>None</w:t>
            </w:r>
          </w:p>
        </w:tc>
        <w:tc>
          <w:tcPr>
            <w:tcW w:w="2808" w:type="dxa"/>
            <w:tcBorders>
              <w:top w:val="nil"/>
              <w:bottom w:val="single" w:sz="4" w:space="0" w:color="auto"/>
              <w:right w:val="single" w:sz="6" w:space="0" w:color="auto"/>
            </w:tcBorders>
          </w:tcPr>
          <w:p w14:paraId="6884D74D" w14:textId="77777777" w:rsidR="006126AE" w:rsidRPr="00F41F91" w:rsidRDefault="006126AE" w:rsidP="00122A4E">
            <w:pPr>
              <w:rPr>
                <w:sz w:val="18"/>
              </w:rPr>
            </w:pPr>
            <w:r w:rsidRPr="00F41F91">
              <w:rPr>
                <w:sz w:val="18"/>
              </w:rPr>
              <w:t>Salt present in the water and is generally naturally occurring</w:t>
            </w:r>
          </w:p>
        </w:tc>
      </w:tr>
      <w:tr w:rsidR="006126AE" w:rsidRPr="00F41F91" w14:paraId="7E73B4D6" w14:textId="77777777" w:rsidTr="00122A4E">
        <w:trPr>
          <w:jc w:val="center"/>
        </w:trPr>
        <w:tc>
          <w:tcPr>
            <w:tcW w:w="2250" w:type="dxa"/>
            <w:tcBorders>
              <w:left w:val="single" w:sz="6" w:space="0" w:color="auto"/>
              <w:bottom w:val="single" w:sz="18" w:space="0" w:color="auto"/>
            </w:tcBorders>
          </w:tcPr>
          <w:p w14:paraId="1EC75778" w14:textId="77777777" w:rsidR="006126AE" w:rsidRPr="00F41F91" w:rsidRDefault="006126AE" w:rsidP="00122A4E">
            <w:pPr>
              <w:rPr>
                <w:sz w:val="18"/>
              </w:rPr>
            </w:pPr>
            <w:r w:rsidRPr="00F41F91">
              <w:rPr>
                <w:sz w:val="18"/>
              </w:rPr>
              <w:t>Hardness (ppm)</w:t>
            </w:r>
          </w:p>
        </w:tc>
        <w:tc>
          <w:tcPr>
            <w:tcW w:w="982" w:type="dxa"/>
            <w:tcBorders>
              <w:bottom w:val="single" w:sz="18" w:space="0" w:color="auto"/>
            </w:tcBorders>
          </w:tcPr>
          <w:p w14:paraId="6073523C" w14:textId="617C6D61" w:rsidR="006126AE" w:rsidRPr="00F41F91" w:rsidRDefault="006126AE" w:rsidP="00122A4E">
            <w:pPr>
              <w:jc w:val="center"/>
              <w:rPr>
                <w:sz w:val="18"/>
              </w:rPr>
            </w:pPr>
            <w:r w:rsidRPr="008B4EA0">
              <w:rPr>
                <w:sz w:val="18"/>
              </w:rPr>
              <w:t>1</w:t>
            </w:r>
            <w:r>
              <w:rPr>
                <w:sz w:val="18"/>
              </w:rPr>
              <w:t>0/7</w:t>
            </w:r>
            <w:r w:rsidRPr="008B4EA0">
              <w:rPr>
                <w:sz w:val="18"/>
              </w:rPr>
              <w:t>/2022</w:t>
            </w:r>
          </w:p>
        </w:tc>
        <w:tc>
          <w:tcPr>
            <w:tcW w:w="1376" w:type="dxa"/>
            <w:tcBorders>
              <w:bottom w:val="single" w:sz="18" w:space="0" w:color="auto"/>
            </w:tcBorders>
          </w:tcPr>
          <w:p w14:paraId="4326B81D" w14:textId="4754142E" w:rsidR="006126AE" w:rsidRPr="00F41F91" w:rsidRDefault="006126AE" w:rsidP="00122A4E">
            <w:pPr>
              <w:jc w:val="center"/>
              <w:rPr>
                <w:sz w:val="18"/>
              </w:rPr>
            </w:pPr>
            <w:r>
              <w:rPr>
                <w:sz w:val="18"/>
              </w:rPr>
              <w:t>39</w:t>
            </w:r>
          </w:p>
        </w:tc>
        <w:tc>
          <w:tcPr>
            <w:tcW w:w="1440" w:type="dxa"/>
            <w:tcBorders>
              <w:bottom w:val="single" w:sz="18" w:space="0" w:color="auto"/>
            </w:tcBorders>
          </w:tcPr>
          <w:p w14:paraId="3F721517" w14:textId="10AF0D1D" w:rsidR="006126AE" w:rsidRPr="00F41F91" w:rsidRDefault="006126AE" w:rsidP="00122A4E">
            <w:pPr>
              <w:jc w:val="center"/>
              <w:rPr>
                <w:sz w:val="18"/>
              </w:rPr>
            </w:pPr>
            <w:r>
              <w:rPr>
                <w:sz w:val="18"/>
              </w:rPr>
              <w:t>39</w:t>
            </w:r>
          </w:p>
        </w:tc>
        <w:tc>
          <w:tcPr>
            <w:tcW w:w="900" w:type="dxa"/>
            <w:tcBorders>
              <w:bottom w:val="single" w:sz="18" w:space="0" w:color="auto"/>
            </w:tcBorders>
          </w:tcPr>
          <w:p w14:paraId="169FE40E" w14:textId="77777777" w:rsidR="006126AE" w:rsidRPr="00F41F91" w:rsidRDefault="006126AE" w:rsidP="00122A4E">
            <w:pPr>
              <w:jc w:val="center"/>
              <w:rPr>
                <w:sz w:val="18"/>
              </w:rPr>
            </w:pPr>
            <w:r w:rsidRPr="00F41F91">
              <w:rPr>
                <w:sz w:val="18"/>
              </w:rPr>
              <w:t>None</w:t>
            </w:r>
          </w:p>
        </w:tc>
        <w:tc>
          <w:tcPr>
            <w:tcW w:w="1080" w:type="dxa"/>
            <w:tcBorders>
              <w:bottom w:val="single" w:sz="18" w:space="0" w:color="auto"/>
            </w:tcBorders>
          </w:tcPr>
          <w:p w14:paraId="0EFCB89E" w14:textId="77777777" w:rsidR="006126AE" w:rsidRPr="00F41F91" w:rsidRDefault="006126AE" w:rsidP="00122A4E">
            <w:pPr>
              <w:jc w:val="center"/>
              <w:rPr>
                <w:sz w:val="18"/>
              </w:rPr>
            </w:pPr>
            <w:r w:rsidRPr="00F41F91">
              <w:rPr>
                <w:sz w:val="18"/>
              </w:rPr>
              <w:t>None</w:t>
            </w:r>
          </w:p>
        </w:tc>
        <w:tc>
          <w:tcPr>
            <w:tcW w:w="2808" w:type="dxa"/>
            <w:tcBorders>
              <w:bottom w:val="single" w:sz="18" w:space="0" w:color="auto"/>
              <w:right w:val="single" w:sz="6" w:space="0" w:color="auto"/>
            </w:tcBorders>
          </w:tcPr>
          <w:p w14:paraId="10433C79" w14:textId="77777777" w:rsidR="006126AE" w:rsidRPr="00F41F91" w:rsidRDefault="006126AE" w:rsidP="00122A4E">
            <w:pPr>
              <w:rPr>
                <w:sz w:val="18"/>
              </w:rPr>
            </w:pPr>
            <w:r w:rsidRPr="00F41F91">
              <w:rPr>
                <w:sz w:val="18"/>
              </w:rPr>
              <w:t>Sum of polyvalent cations present in the water, generally magnesium and calcium, and are usually naturally occurring</w:t>
            </w:r>
          </w:p>
        </w:tc>
      </w:tr>
    </w:tbl>
    <w:p w14:paraId="4BB73D66" w14:textId="77777777" w:rsidR="006126AE" w:rsidRDefault="006126AE"/>
    <w:p w14:paraId="7C0274E5" w14:textId="77777777" w:rsidR="00323344" w:rsidRDefault="00323344"/>
    <w:p w14:paraId="3B8FEDAE" w14:textId="77777777" w:rsidR="00323344" w:rsidRDefault="00323344"/>
    <w:p w14:paraId="16C5A4A2" w14:textId="77777777" w:rsidR="00323344" w:rsidRDefault="00323344"/>
    <w:p w14:paraId="1CAC5544" w14:textId="77777777" w:rsidR="00323344" w:rsidRDefault="00323344"/>
    <w:p w14:paraId="049C413C" w14:textId="77777777" w:rsidR="00323344" w:rsidRDefault="00323344"/>
    <w:p w14:paraId="25A27151" w14:textId="77777777" w:rsidR="00323344" w:rsidRDefault="00323344"/>
    <w:p w14:paraId="61DF44E4" w14:textId="77777777" w:rsidR="006126AE" w:rsidRDefault="006126A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64"/>
        <w:gridCol w:w="26"/>
        <w:gridCol w:w="1054"/>
        <w:gridCol w:w="296"/>
        <w:gridCol w:w="694"/>
        <w:gridCol w:w="746"/>
        <w:gridCol w:w="514"/>
        <w:gridCol w:w="386"/>
        <w:gridCol w:w="784"/>
        <w:gridCol w:w="296"/>
        <w:gridCol w:w="2808"/>
      </w:tblGrid>
      <w:tr w:rsidR="00BC6327" w:rsidRPr="001F3468" w14:paraId="78A620DA" w14:textId="77777777" w:rsidTr="002F1DD3">
        <w:trPr>
          <w:cantSplit/>
          <w:jc w:val="center"/>
        </w:trPr>
        <w:tc>
          <w:tcPr>
            <w:tcW w:w="10836" w:type="dxa"/>
            <w:gridSpan w:val="12"/>
            <w:tcBorders>
              <w:top w:val="single" w:sz="18" w:space="0" w:color="auto"/>
              <w:left w:val="single" w:sz="6" w:space="0" w:color="auto"/>
              <w:bottom w:val="single" w:sz="18" w:space="0" w:color="auto"/>
              <w:right w:val="single" w:sz="6" w:space="0" w:color="auto"/>
            </w:tcBorders>
          </w:tcPr>
          <w:p w14:paraId="1AF9B51F" w14:textId="6B850559"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6126AE">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04924">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99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126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7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3104"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04924">
        <w:trPr>
          <w:trHeight w:val="432"/>
          <w:jc w:val="center"/>
        </w:trPr>
        <w:tc>
          <w:tcPr>
            <w:tcW w:w="2268" w:type="dxa"/>
            <w:tcBorders>
              <w:top w:val="nil"/>
              <w:left w:val="single" w:sz="6" w:space="0" w:color="auto"/>
            </w:tcBorders>
          </w:tcPr>
          <w:p w14:paraId="7346251C" w14:textId="38420036" w:rsidR="00227914" w:rsidRPr="00F41F91" w:rsidRDefault="006E3BD3" w:rsidP="00227914">
            <w:pPr>
              <w:ind w:left="180"/>
              <w:rPr>
                <w:sz w:val="18"/>
              </w:rPr>
            </w:pPr>
            <w:r>
              <w:rPr>
                <w:sz w:val="18"/>
              </w:rPr>
              <w:t>*</w:t>
            </w:r>
            <w:r w:rsidR="00227914">
              <w:rPr>
                <w:sz w:val="18"/>
              </w:rPr>
              <w:t>Arsenic</w:t>
            </w:r>
          </w:p>
        </w:tc>
        <w:tc>
          <w:tcPr>
            <w:tcW w:w="990" w:type="dxa"/>
            <w:gridSpan w:val="2"/>
            <w:tcBorders>
              <w:top w:val="nil"/>
            </w:tcBorders>
          </w:tcPr>
          <w:p w14:paraId="650AA279" w14:textId="237C39BD" w:rsidR="00227914" w:rsidRPr="00F41F91" w:rsidRDefault="009F1435" w:rsidP="00227914">
            <w:pPr>
              <w:jc w:val="center"/>
              <w:rPr>
                <w:sz w:val="18"/>
              </w:rPr>
            </w:pPr>
            <w:r>
              <w:rPr>
                <w:sz w:val="18"/>
              </w:rPr>
              <w:t>20</w:t>
            </w:r>
            <w:r w:rsidR="00D54766">
              <w:rPr>
                <w:sz w:val="18"/>
              </w:rPr>
              <w:t>2</w:t>
            </w:r>
            <w:r w:rsidR="00F47F6C">
              <w:rPr>
                <w:sz w:val="18"/>
              </w:rPr>
              <w:t>4</w:t>
            </w:r>
          </w:p>
        </w:tc>
        <w:tc>
          <w:tcPr>
            <w:tcW w:w="1054" w:type="dxa"/>
            <w:tcBorders>
              <w:top w:val="nil"/>
            </w:tcBorders>
          </w:tcPr>
          <w:p w14:paraId="6407ED2C" w14:textId="25424A8F" w:rsidR="00227914" w:rsidRPr="00F41F91" w:rsidRDefault="00F47F6C" w:rsidP="00227914">
            <w:pPr>
              <w:jc w:val="center"/>
              <w:rPr>
                <w:sz w:val="18"/>
              </w:rPr>
            </w:pPr>
            <w:r>
              <w:rPr>
                <w:sz w:val="18"/>
              </w:rPr>
              <w:t>15</w:t>
            </w:r>
          </w:p>
        </w:tc>
        <w:tc>
          <w:tcPr>
            <w:tcW w:w="990" w:type="dxa"/>
            <w:gridSpan w:val="2"/>
            <w:tcBorders>
              <w:top w:val="nil"/>
            </w:tcBorders>
          </w:tcPr>
          <w:p w14:paraId="1F229C6F" w14:textId="724D5948" w:rsidR="00227914" w:rsidRPr="00F41F91" w:rsidRDefault="00F47F6C" w:rsidP="00227914">
            <w:pPr>
              <w:jc w:val="center"/>
              <w:rPr>
                <w:sz w:val="18"/>
              </w:rPr>
            </w:pPr>
            <w:r>
              <w:rPr>
                <w:sz w:val="18"/>
              </w:rPr>
              <w:t>15</w:t>
            </w:r>
          </w:p>
        </w:tc>
        <w:tc>
          <w:tcPr>
            <w:tcW w:w="1260" w:type="dxa"/>
            <w:gridSpan w:val="2"/>
            <w:tcBorders>
              <w:top w:val="nil"/>
            </w:tcBorders>
          </w:tcPr>
          <w:p w14:paraId="0DD813F0" w14:textId="59F446D3" w:rsidR="00227914" w:rsidRPr="00F41F91" w:rsidRDefault="00227914" w:rsidP="00227914">
            <w:pPr>
              <w:jc w:val="center"/>
              <w:rPr>
                <w:sz w:val="18"/>
              </w:rPr>
            </w:pPr>
            <w:r>
              <w:rPr>
                <w:sz w:val="18"/>
              </w:rPr>
              <w:t>10</w:t>
            </w:r>
          </w:p>
        </w:tc>
        <w:tc>
          <w:tcPr>
            <w:tcW w:w="1170" w:type="dxa"/>
            <w:gridSpan w:val="2"/>
            <w:tcBorders>
              <w:top w:val="nil"/>
            </w:tcBorders>
          </w:tcPr>
          <w:p w14:paraId="358187D9" w14:textId="0B4DE632" w:rsidR="00227914" w:rsidRPr="00F41F91" w:rsidRDefault="00227914" w:rsidP="00227914">
            <w:pPr>
              <w:jc w:val="center"/>
              <w:rPr>
                <w:sz w:val="18"/>
              </w:rPr>
            </w:pPr>
            <w:r>
              <w:rPr>
                <w:sz w:val="18"/>
              </w:rPr>
              <w:t>0.004</w:t>
            </w:r>
          </w:p>
        </w:tc>
        <w:tc>
          <w:tcPr>
            <w:tcW w:w="3104" w:type="dxa"/>
            <w:gridSpan w:val="2"/>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9F1435" w:rsidRPr="001F3468" w14:paraId="041FC909" w14:textId="77777777" w:rsidTr="00204924">
        <w:trPr>
          <w:trHeight w:val="432"/>
          <w:jc w:val="center"/>
        </w:trPr>
        <w:tc>
          <w:tcPr>
            <w:tcW w:w="2268" w:type="dxa"/>
            <w:tcBorders>
              <w:top w:val="nil"/>
              <w:left w:val="single" w:sz="6" w:space="0" w:color="auto"/>
            </w:tcBorders>
          </w:tcPr>
          <w:p w14:paraId="0F28B579" w14:textId="170DB2C7" w:rsidR="009F1435" w:rsidRPr="00F41F91" w:rsidRDefault="009F1435" w:rsidP="009F1435">
            <w:pPr>
              <w:ind w:left="180"/>
              <w:rPr>
                <w:sz w:val="18"/>
              </w:rPr>
            </w:pPr>
            <w:r>
              <w:rPr>
                <w:sz w:val="18"/>
              </w:rPr>
              <w:t>Fluoride</w:t>
            </w:r>
          </w:p>
        </w:tc>
        <w:tc>
          <w:tcPr>
            <w:tcW w:w="990" w:type="dxa"/>
            <w:gridSpan w:val="2"/>
            <w:tcBorders>
              <w:top w:val="nil"/>
            </w:tcBorders>
          </w:tcPr>
          <w:p w14:paraId="27C6966F" w14:textId="46E78496" w:rsidR="009F1435" w:rsidRPr="00F41F91" w:rsidRDefault="006126AE" w:rsidP="009F1435">
            <w:pPr>
              <w:jc w:val="center"/>
              <w:rPr>
                <w:sz w:val="18"/>
              </w:rPr>
            </w:pPr>
            <w:r>
              <w:rPr>
                <w:sz w:val="18"/>
              </w:rPr>
              <w:t>10/7/22</w:t>
            </w:r>
          </w:p>
        </w:tc>
        <w:tc>
          <w:tcPr>
            <w:tcW w:w="1054" w:type="dxa"/>
            <w:tcBorders>
              <w:top w:val="nil"/>
            </w:tcBorders>
          </w:tcPr>
          <w:p w14:paraId="0885F200" w14:textId="39612348" w:rsidR="009F1435" w:rsidRPr="00F41F91" w:rsidRDefault="009F1435" w:rsidP="009F1435">
            <w:pPr>
              <w:jc w:val="center"/>
              <w:rPr>
                <w:sz w:val="18"/>
              </w:rPr>
            </w:pPr>
            <w:r>
              <w:rPr>
                <w:sz w:val="18"/>
              </w:rPr>
              <w:t>1.2</w:t>
            </w:r>
          </w:p>
        </w:tc>
        <w:tc>
          <w:tcPr>
            <w:tcW w:w="990" w:type="dxa"/>
            <w:gridSpan w:val="2"/>
            <w:tcBorders>
              <w:top w:val="nil"/>
            </w:tcBorders>
          </w:tcPr>
          <w:p w14:paraId="15A19D07" w14:textId="5E934B7C" w:rsidR="009F1435" w:rsidRPr="00F41F91" w:rsidRDefault="009F1435" w:rsidP="009F1435">
            <w:pPr>
              <w:jc w:val="center"/>
              <w:rPr>
                <w:sz w:val="18"/>
              </w:rPr>
            </w:pPr>
            <w:r>
              <w:rPr>
                <w:sz w:val="18"/>
              </w:rPr>
              <w:t>1.2</w:t>
            </w:r>
          </w:p>
        </w:tc>
        <w:tc>
          <w:tcPr>
            <w:tcW w:w="1260" w:type="dxa"/>
            <w:gridSpan w:val="2"/>
            <w:tcBorders>
              <w:top w:val="nil"/>
            </w:tcBorders>
          </w:tcPr>
          <w:p w14:paraId="7411E3C4" w14:textId="03904401" w:rsidR="009F1435" w:rsidRPr="00F41F91" w:rsidRDefault="009F1435" w:rsidP="009F1435">
            <w:pPr>
              <w:jc w:val="center"/>
              <w:rPr>
                <w:sz w:val="18"/>
              </w:rPr>
            </w:pPr>
            <w:r>
              <w:rPr>
                <w:sz w:val="18"/>
              </w:rPr>
              <w:t>2.0</w:t>
            </w:r>
          </w:p>
        </w:tc>
        <w:tc>
          <w:tcPr>
            <w:tcW w:w="1170" w:type="dxa"/>
            <w:gridSpan w:val="2"/>
            <w:tcBorders>
              <w:top w:val="nil"/>
            </w:tcBorders>
          </w:tcPr>
          <w:p w14:paraId="6D5BC851" w14:textId="508D8752" w:rsidR="009F1435" w:rsidRPr="00F41F91" w:rsidRDefault="009F1435" w:rsidP="009F1435">
            <w:pPr>
              <w:jc w:val="center"/>
              <w:rPr>
                <w:sz w:val="18"/>
              </w:rPr>
            </w:pPr>
            <w:r>
              <w:rPr>
                <w:sz w:val="18"/>
              </w:rPr>
              <w:t>1</w:t>
            </w:r>
          </w:p>
        </w:tc>
        <w:tc>
          <w:tcPr>
            <w:tcW w:w="3104" w:type="dxa"/>
            <w:gridSpan w:val="2"/>
            <w:tcBorders>
              <w:top w:val="nil"/>
              <w:right w:val="single" w:sz="6" w:space="0" w:color="auto"/>
            </w:tcBorders>
          </w:tcPr>
          <w:p w14:paraId="7520BDD7" w14:textId="608D2E07" w:rsidR="009F1435" w:rsidRPr="00F41F91" w:rsidRDefault="009F1435" w:rsidP="009F1435">
            <w:pPr>
              <w:rPr>
                <w:sz w:val="18"/>
              </w:rPr>
            </w:pPr>
            <w:r>
              <w:rPr>
                <w:sz w:val="18"/>
              </w:rPr>
              <w:t>Erosion of natural deposits; water additive which promotes strong teeth; discharge from fertilizer and aluminum factories</w:t>
            </w:r>
          </w:p>
        </w:tc>
      </w:tr>
      <w:tr w:rsidR="004F7FB8" w:rsidRPr="001F3468" w14:paraId="4A2CEFA3" w14:textId="77777777" w:rsidTr="00204924">
        <w:trPr>
          <w:trHeight w:val="432"/>
          <w:jc w:val="center"/>
        </w:trPr>
        <w:tc>
          <w:tcPr>
            <w:tcW w:w="2268" w:type="dxa"/>
            <w:tcBorders>
              <w:top w:val="nil"/>
              <w:left w:val="single" w:sz="6" w:space="0" w:color="auto"/>
            </w:tcBorders>
          </w:tcPr>
          <w:p w14:paraId="2A6E0BE6" w14:textId="60D4873E" w:rsidR="004F7FB8" w:rsidRPr="00F41F91" w:rsidRDefault="002A0624" w:rsidP="00D057C3">
            <w:pPr>
              <w:ind w:left="180"/>
              <w:rPr>
                <w:sz w:val="18"/>
              </w:rPr>
            </w:pPr>
            <w:r>
              <w:rPr>
                <w:sz w:val="18"/>
              </w:rPr>
              <w:t>Aluminum (mg/L)</w:t>
            </w:r>
          </w:p>
        </w:tc>
        <w:tc>
          <w:tcPr>
            <w:tcW w:w="990" w:type="dxa"/>
            <w:gridSpan w:val="2"/>
            <w:tcBorders>
              <w:top w:val="nil"/>
            </w:tcBorders>
          </w:tcPr>
          <w:p w14:paraId="5ACB4F32" w14:textId="31D38C60" w:rsidR="004F7FB8" w:rsidRPr="00F41F91" w:rsidRDefault="006126AE" w:rsidP="00D057C3">
            <w:pPr>
              <w:jc w:val="center"/>
              <w:rPr>
                <w:sz w:val="18"/>
              </w:rPr>
            </w:pPr>
            <w:r>
              <w:rPr>
                <w:sz w:val="18"/>
              </w:rPr>
              <w:t>10/7/22</w:t>
            </w:r>
          </w:p>
        </w:tc>
        <w:tc>
          <w:tcPr>
            <w:tcW w:w="1054" w:type="dxa"/>
            <w:tcBorders>
              <w:top w:val="nil"/>
            </w:tcBorders>
          </w:tcPr>
          <w:p w14:paraId="44AA066F" w14:textId="1BBD0FF3" w:rsidR="004F7FB8" w:rsidRPr="00F41F91" w:rsidRDefault="002A0624" w:rsidP="00D057C3">
            <w:pPr>
              <w:jc w:val="center"/>
              <w:rPr>
                <w:sz w:val="18"/>
              </w:rPr>
            </w:pPr>
            <w:r>
              <w:rPr>
                <w:sz w:val="18"/>
              </w:rPr>
              <w:t>.05</w:t>
            </w:r>
            <w:r w:rsidR="00204924">
              <w:rPr>
                <w:sz w:val="18"/>
              </w:rPr>
              <w:t>5</w:t>
            </w:r>
            <w:r w:rsidR="006126AE">
              <w:rPr>
                <w:sz w:val="18"/>
              </w:rPr>
              <w:t>9</w:t>
            </w:r>
          </w:p>
        </w:tc>
        <w:tc>
          <w:tcPr>
            <w:tcW w:w="990" w:type="dxa"/>
            <w:gridSpan w:val="2"/>
            <w:tcBorders>
              <w:top w:val="nil"/>
            </w:tcBorders>
          </w:tcPr>
          <w:p w14:paraId="49C59EEC" w14:textId="55E6AA59" w:rsidR="004F7FB8" w:rsidRPr="00F41F91" w:rsidRDefault="002A0624" w:rsidP="00D057C3">
            <w:pPr>
              <w:jc w:val="center"/>
              <w:rPr>
                <w:sz w:val="18"/>
              </w:rPr>
            </w:pPr>
            <w:r>
              <w:rPr>
                <w:sz w:val="18"/>
              </w:rPr>
              <w:t>.05</w:t>
            </w:r>
            <w:r w:rsidR="006126AE">
              <w:rPr>
                <w:sz w:val="18"/>
              </w:rPr>
              <w:t>9</w:t>
            </w:r>
          </w:p>
        </w:tc>
        <w:tc>
          <w:tcPr>
            <w:tcW w:w="1260" w:type="dxa"/>
            <w:gridSpan w:val="2"/>
            <w:tcBorders>
              <w:top w:val="nil"/>
            </w:tcBorders>
          </w:tcPr>
          <w:p w14:paraId="3D6EB254" w14:textId="7E564BF3" w:rsidR="004F7FB8" w:rsidRPr="00F41F91" w:rsidRDefault="002A0624" w:rsidP="00D057C3">
            <w:pPr>
              <w:jc w:val="center"/>
              <w:rPr>
                <w:sz w:val="18"/>
              </w:rPr>
            </w:pPr>
            <w:r>
              <w:rPr>
                <w:sz w:val="18"/>
              </w:rPr>
              <w:t>1</w:t>
            </w:r>
          </w:p>
        </w:tc>
        <w:tc>
          <w:tcPr>
            <w:tcW w:w="1170" w:type="dxa"/>
            <w:gridSpan w:val="2"/>
            <w:tcBorders>
              <w:top w:val="nil"/>
            </w:tcBorders>
          </w:tcPr>
          <w:p w14:paraId="5ABC1E40" w14:textId="60B35FF1" w:rsidR="004F7FB8" w:rsidRPr="00F41F91" w:rsidRDefault="002A0624" w:rsidP="00D057C3">
            <w:pPr>
              <w:jc w:val="center"/>
              <w:rPr>
                <w:sz w:val="18"/>
              </w:rPr>
            </w:pPr>
            <w:r>
              <w:rPr>
                <w:sz w:val="18"/>
              </w:rPr>
              <w:t>0.6</w:t>
            </w:r>
          </w:p>
        </w:tc>
        <w:tc>
          <w:tcPr>
            <w:tcW w:w="3104" w:type="dxa"/>
            <w:gridSpan w:val="2"/>
            <w:tcBorders>
              <w:top w:val="nil"/>
              <w:right w:val="single" w:sz="6" w:space="0" w:color="auto"/>
            </w:tcBorders>
          </w:tcPr>
          <w:p w14:paraId="7DE16001" w14:textId="4339F5FA" w:rsidR="004F7FB8" w:rsidRPr="00F41F91" w:rsidRDefault="00204924" w:rsidP="00D057C3">
            <w:pPr>
              <w:rPr>
                <w:sz w:val="18"/>
              </w:rPr>
            </w:pPr>
            <w:r>
              <w:rPr>
                <w:sz w:val="18"/>
              </w:rPr>
              <w:t>Erosion of natural deposits; residue from some surface water treatment processes</w:t>
            </w:r>
          </w:p>
        </w:tc>
      </w:tr>
      <w:tr w:rsidR="00227914" w:rsidRPr="001F3468" w14:paraId="3325AB52" w14:textId="77777777" w:rsidTr="00204924">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1D08E126" w:rsidR="00227914" w:rsidRPr="00F41F91" w:rsidRDefault="002A0624" w:rsidP="00227914">
            <w:pPr>
              <w:jc w:val="center"/>
              <w:rPr>
                <w:sz w:val="18"/>
              </w:rPr>
            </w:pPr>
            <w:r>
              <w:rPr>
                <w:sz w:val="18"/>
              </w:rPr>
              <w:t>20</w:t>
            </w:r>
            <w:r w:rsidR="00D54766">
              <w:rPr>
                <w:sz w:val="18"/>
              </w:rPr>
              <w:t>2</w:t>
            </w:r>
            <w:r w:rsidR="00F47F6C">
              <w:rPr>
                <w:sz w:val="18"/>
              </w:rPr>
              <w:t>4</w:t>
            </w:r>
          </w:p>
        </w:tc>
        <w:tc>
          <w:tcPr>
            <w:tcW w:w="1054" w:type="dxa"/>
            <w:tcBorders>
              <w:bottom w:val="single" w:sz="18" w:space="0" w:color="auto"/>
            </w:tcBorders>
          </w:tcPr>
          <w:p w14:paraId="5EA66A78" w14:textId="4862B5C0" w:rsidR="00227914" w:rsidRPr="00F41F91" w:rsidRDefault="00377CED" w:rsidP="00D5042F">
            <w:pPr>
              <w:jc w:val="center"/>
              <w:rPr>
                <w:sz w:val="18"/>
              </w:rPr>
            </w:pPr>
            <w:r>
              <w:rPr>
                <w:sz w:val="18"/>
              </w:rPr>
              <w:t>0.98</w:t>
            </w:r>
          </w:p>
        </w:tc>
        <w:tc>
          <w:tcPr>
            <w:tcW w:w="990" w:type="dxa"/>
            <w:gridSpan w:val="2"/>
            <w:tcBorders>
              <w:bottom w:val="single" w:sz="18" w:space="0" w:color="auto"/>
            </w:tcBorders>
          </w:tcPr>
          <w:p w14:paraId="314F6572" w14:textId="28FAC462" w:rsidR="00227914" w:rsidRPr="00F41F91" w:rsidRDefault="00377CED" w:rsidP="00227914">
            <w:pPr>
              <w:jc w:val="center"/>
              <w:rPr>
                <w:sz w:val="18"/>
              </w:rPr>
            </w:pPr>
            <w:r>
              <w:rPr>
                <w:sz w:val="18"/>
              </w:rPr>
              <w:t>0.53 – 1.10</w:t>
            </w:r>
          </w:p>
        </w:tc>
        <w:tc>
          <w:tcPr>
            <w:tcW w:w="1260" w:type="dxa"/>
            <w:gridSpan w:val="2"/>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170" w:type="dxa"/>
            <w:gridSpan w:val="2"/>
            <w:tcBorders>
              <w:bottom w:val="single" w:sz="18" w:space="0" w:color="auto"/>
            </w:tcBorders>
          </w:tcPr>
          <w:p w14:paraId="2754B731" w14:textId="77777777" w:rsidR="00204924" w:rsidRDefault="00227914" w:rsidP="00227914">
            <w:pPr>
              <w:jc w:val="center"/>
              <w:rPr>
                <w:sz w:val="18"/>
              </w:rPr>
            </w:pPr>
            <w:r>
              <w:rPr>
                <w:sz w:val="18"/>
              </w:rPr>
              <w:t>[MRDLG=4</w:t>
            </w:r>
          </w:p>
          <w:p w14:paraId="14ED7F95" w14:textId="5B069A27" w:rsidR="00227914" w:rsidRPr="00F41F91" w:rsidRDefault="00204924" w:rsidP="00227914">
            <w:pPr>
              <w:jc w:val="center"/>
              <w:rPr>
                <w:sz w:val="18"/>
              </w:rPr>
            </w:pPr>
            <w:r>
              <w:rPr>
                <w:sz w:val="18"/>
              </w:rPr>
              <w:t>(</w:t>
            </w:r>
            <w:r w:rsidR="00227914">
              <w:rPr>
                <w:sz w:val="18"/>
              </w:rPr>
              <w:t>as Cl)</w:t>
            </w:r>
          </w:p>
        </w:tc>
        <w:tc>
          <w:tcPr>
            <w:tcW w:w="3104" w:type="dxa"/>
            <w:gridSpan w:val="2"/>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323344" w:rsidRPr="00F41F91" w14:paraId="0C0B5F6F" w14:textId="77777777" w:rsidTr="00122A4E">
        <w:trPr>
          <w:jc w:val="center"/>
        </w:trPr>
        <w:tc>
          <w:tcPr>
            <w:tcW w:w="10836" w:type="dxa"/>
            <w:gridSpan w:val="12"/>
            <w:tcBorders>
              <w:top w:val="single" w:sz="18" w:space="0" w:color="auto"/>
              <w:left w:val="single" w:sz="6" w:space="0" w:color="auto"/>
              <w:bottom w:val="single" w:sz="18" w:space="0" w:color="auto"/>
              <w:right w:val="single" w:sz="6" w:space="0" w:color="auto"/>
            </w:tcBorders>
            <w:vAlign w:val="center"/>
          </w:tcPr>
          <w:p w14:paraId="5E6CB93E" w14:textId="77777777" w:rsidR="00323344" w:rsidRPr="00F41F91" w:rsidRDefault="00323344" w:rsidP="00122A4E">
            <w:pPr>
              <w:spacing w:before="20" w:after="20"/>
              <w:jc w:val="center"/>
              <w:rPr>
                <w:b/>
                <w:caps/>
              </w:rPr>
            </w:pPr>
            <w:r w:rsidRPr="00F41F91">
              <w:rPr>
                <w:b/>
                <w:caps/>
              </w:rPr>
              <w:t xml:space="preserve">TAble </w:t>
            </w:r>
            <w:r>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323344" w:rsidRPr="00F41F91" w14:paraId="1E4E258A" w14:textId="77777777" w:rsidTr="00122A4E">
        <w:trPr>
          <w:jc w:val="center"/>
        </w:trPr>
        <w:tc>
          <w:tcPr>
            <w:tcW w:w="2268" w:type="dxa"/>
            <w:tcBorders>
              <w:top w:val="single" w:sz="18" w:space="0" w:color="auto"/>
              <w:left w:val="single" w:sz="6" w:space="0" w:color="auto"/>
              <w:bottom w:val="double" w:sz="6" w:space="0" w:color="auto"/>
            </w:tcBorders>
            <w:vAlign w:val="center"/>
          </w:tcPr>
          <w:p w14:paraId="2B58EBFC" w14:textId="77777777" w:rsidR="00323344" w:rsidRPr="00F41F91" w:rsidRDefault="00323344" w:rsidP="00122A4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D61E10A" w14:textId="77777777" w:rsidR="00323344" w:rsidRPr="00F41F91" w:rsidRDefault="00323344" w:rsidP="00122A4E">
            <w:pPr>
              <w:spacing w:before="40" w:after="40"/>
              <w:jc w:val="center"/>
              <w:rPr>
                <w:b/>
                <w:sz w:val="18"/>
              </w:rPr>
            </w:pPr>
            <w:r w:rsidRPr="00F41F91">
              <w:rPr>
                <w:b/>
                <w:sz w:val="18"/>
              </w:rPr>
              <w:t>Sample Date</w:t>
            </w:r>
          </w:p>
        </w:tc>
        <w:tc>
          <w:tcPr>
            <w:tcW w:w="1376" w:type="dxa"/>
            <w:gridSpan w:val="3"/>
            <w:tcBorders>
              <w:top w:val="single" w:sz="18" w:space="0" w:color="auto"/>
              <w:bottom w:val="double" w:sz="6" w:space="0" w:color="auto"/>
            </w:tcBorders>
            <w:vAlign w:val="center"/>
          </w:tcPr>
          <w:p w14:paraId="7F0302D6" w14:textId="77777777" w:rsidR="00323344" w:rsidRPr="00F41F91" w:rsidRDefault="00323344" w:rsidP="00122A4E">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3190D383" w14:textId="77777777" w:rsidR="00323344" w:rsidRPr="00F41F91" w:rsidRDefault="00323344" w:rsidP="00122A4E">
            <w:pPr>
              <w:spacing w:before="40" w:after="40"/>
              <w:jc w:val="center"/>
              <w:rPr>
                <w:b/>
                <w:sz w:val="18"/>
              </w:rPr>
            </w:pPr>
            <w:r w:rsidRPr="00F41F91">
              <w:rPr>
                <w:b/>
                <w:sz w:val="18"/>
              </w:rPr>
              <w:t>Range of Detections</w:t>
            </w:r>
          </w:p>
        </w:tc>
        <w:tc>
          <w:tcPr>
            <w:tcW w:w="900" w:type="dxa"/>
            <w:gridSpan w:val="2"/>
            <w:tcBorders>
              <w:top w:val="single" w:sz="18" w:space="0" w:color="auto"/>
              <w:bottom w:val="double" w:sz="6" w:space="0" w:color="auto"/>
            </w:tcBorders>
            <w:vAlign w:val="center"/>
          </w:tcPr>
          <w:p w14:paraId="1C0F2787" w14:textId="77777777" w:rsidR="00323344" w:rsidRPr="00F41F91" w:rsidRDefault="00323344" w:rsidP="00122A4E">
            <w:pPr>
              <w:spacing w:before="40" w:after="40"/>
              <w:jc w:val="center"/>
              <w:rPr>
                <w:b/>
                <w:sz w:val="18"/>
              </w:rPr>
            </w:pPr>
            <w:r>
              <w:rPr>
                <w:b/>
                <w:bCs/>
              </w:rPr>
              <w:t>S</w:t>
            </w:r>
            <w:r w:rsidRPr="00F41F91">
              <w:rPr>
                <w:b/>
                <w:bCs/>
              </w:rPr>
              <w:t>MCL</w:t>
            </w:r>
          </w:p>
        </w:tc>
        <w:tc>
          <w:tcPr>
            <w:tcW w:w="1080" w:type="dxa"/>
            <w:gridSpan w:val="2"/>
            <w:tcBorders>
              <w:top w:val="single" w:sz="18" w:space="0" w:color="auto"/>
              <w:bottom w:val="double" w:sz="6" w:space="0" w:color="auto"/>
            </w:tcBorders>
            <w:vAlign w:val="center"/>
          </w:tcPr>
          <w:p w14:paraId="0C6C1ED8" w14:textId="77777777" w:rsidR="00323344" w:rsidRPr="00F41F91" w:rsidRDefault="00323344" w:rsidP="00122A4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AE7EBCF" w14:textId="77777777" w:rsidR="00323344" w:rsidRPr="00F41F91" w:rsidRDefault="00323344" w:rsidP="00122A4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23344" w:rsidRPr="00F41F91" w14:paraId="2A68B0D3" w14:textId="77777777" w:rsidTr="00122A4E">
        <w:trPr>
          <w:trHeight w:val="432"/>
          <w:jc w:val="center"/>
        </w:trPr>
        <w:tc>
          <w:tcPr>
            <w:tcW w:w="2268" w:type="dxa"/>
            <w:tcBorders>
              <w:left w:val="single" w:sz="6" w:space="0" w:color="auto"/>
            </w:tcBorders>
          </w:tcPr>
          <w:p w14:paraId="3702E198" w14:textId="77777777" w:rsidR="00323344" w:rsidRPr="00F41F91" w:rsidRDefault="00323344" w:rsidP="00323344">
            <w:pPr>
              <w:ind w:left="187"/>
              <w:rPr>
                <w:sz w:val="18"/>
              </w:rPr>
            </w:pPr>
            <w:r>
              <w:rPr>
                <w:sz w:val="18"/>
              </w:rPr>
              <w:t>Chloride (ppm)</w:t>
            </w:r>
          </w:p>
        </w:tc>
        <w:tc>
          <w:tcPr>
            <w:tcW w:w="964" w:type="dxa"/>
          </w:tcPr>
          <w:p w14:paraId="0495627C" w14:textId="3D372938" w:rsidR="00323344" w:rsidRPr="00F41F91" w:rsidRDefault="00323344" w:rsidP="00323344">
            <w:pPr>
              <w:jc w:val="center"/>
              <w:rPr>
                <w:sz w:val="18"/>
              </w:rPr>
            </w:pPr>
            <w:r w:rsidRPr="008B4EA0">
              <w:rPr>
                <w:sz w:val="18"/>
              </w:rPr>
              <w:t>1</w:t>
            </w:r>
            <w:r>
              <w:rPr>
                <w:sz w:val="18"/>
              </w:rPr>
              <w:t>0/7</w:t>
            </w:r>
            <w:r w:rsidRPr="008B4EA0">
              <w:rPr>
                <w:sz w:val="18"/>
              </w:rPr>
              <w:t>/2022</w:t>
            </w:r>
          </w:p>
        </w:tc>
        <w:tc>
          <w:tcPr>
            <w:tcW w:w="1376" w:type="dxa"/>
            <w:gridSpan w:val="3"/>
          </w:tcPr>
          <w:p w14:paraId="71EFCF7D" w14:textId="022179FC" w:rsidR="00323344" w:rsidRPr="00F41F91" w:rsidRDefault="00323344" w:rsidP="00323344">
            <w:pPr>
              <w:jc w:val="center"/>
              <w:rPr>
                <w:sz w:val="18"/>
              </w:rPr>
            </w:pPr>
            <w:r>
              <w:rPr>
                <w:sz w:val="18"/>
              </w:rPr>
              <w:t>19</w:t>
            </w:r>
          </w:p>
        </w:tc>
        <w:tc>
          <w:tcPr>
            <w:tcW w:w="1440" w:type="dxa"/>
            <w:gridSpan w:val="2"/>
          </w:tcPr>
          <w:p w14:paraId="17F7E134" w14:textId="25F42F4E" w:rsidR="00323344" w:rsidRPr="00F41F91" w:rsidRDefault="00323344" w:rsidP="00323344">
            <w:pPr>
              <w:jc w:val="center"/>
              <w:rPr>
                <w:sz w:val="18"/>
              </w:rPr>
            </w:pPr>
            <w:r>
              <w:rPr>
                <w:sz w:val="18"/>
              </w:rPr>
              <w:t>19</w:t>
            </w:r>
          </w:p>
        </w:tc>
        <w:tc>
          <w:tcPr>
            <w:tcW w:w="900" w:type="dxa"/>
            <w:gridSpan w:val="2"/>
          </w:tcPr>
          <w:p w14:paraId="1B8745DC" w14:textId="77777777" w:rsidR="00323344" w:rsidRPr="00F41F91" w:rsidRDefault="00323344" w:rsidP="00323344">
            <w:pPr>
              <w:jc w:val="center"/>
              <w:rPr>
                <w:sz w:val="18"/>
              </w:rPr>
            </w:pPr>
            <w:r>
              <w:t>500</w:t>
            </w:r>
          </w:p>
        </w:tc>
        <w:tc>
          <w:tcPr>
            <w:tcW w:w="1080" w:type="dxa"/>
            <w:gridSpan w:val="2"/>
          </w:tcPr>
          <w:p w14:paraId="2F8FC4B7" w14:textId="77777777" w:rsidR="00323344" w:rsidRPr="00F41F91" w:rsidRDefault="00323344" w:rsidP="00323344">
            <w:pPr>
              <w:jc w:val="center"/>
              <w:rPr>
                <w:sz w:val="18"/>
              </w:rPr>
            </w:pPr>
            <w:r>
              <w:t>None</w:t>
            </w:r>
          </w:p>
        </w:tc>
        <w:tc>
          <w:tcPr>
            <w:tcW w:w="2808" w:type="dxa"/>
            <w:tcBorders>
              <w:right w:val="single" w:sz="6" w:space="0" w:color="auto"/>
            </w:tcBorders>
          </w:tcPr>
          <w:p w14:paraId="397A785F" w14:textId="77777777" w:rsidR="00323344" w:rsidRPr="00F41F91" w:rsidRDefault="00323344" w:rsidP="00323344">
            <w:pPr>
              <w:rPr>
                <w:sz w:val="18"/>
              </w:rPr>
            </w:pPr>
            <w:r>
              <w:rPr>
                <w:sz w:val="18"/>
              </w:rPr>
              <w:t>Runoff/leaching from natural deposits; seawater influence</w:t>
            </w:r>
          </w:p>
        </w:tc>
      </w:tr>
      <w:tr w:rsidR="00323344" w:rsidRPr="00F41F91" w14:paraId="1AE0D1E0" w14:textId="77777777" w:rsidTr="00122A4E">
        <w:trPr>
          <w:trHeight w:val="432"/>
          <w:jc w:val="center"/>
        </w:trPr>
        <w:tc>
          <w:tcPr>
            <w:tcW w:w="2268" w:type="dxa"/>
            <w:tcBorders>
              <w:left w:val="single" w:sz="6" w:space="0" w:color="auto"/>
            </w:tcBorders>
          </w:tcPr>
          <w:p w14:paraId="0D54601A" w14:textId="77777777" w:rsidR="00323344" w:rsidRPr="00F41F91" w:rsidRDefault="00323344" w:rsidP="00323344">
            <w:pPr>
              <w:ind w:left="187"/>
              <w:rPr>
                <w:sz w:val="18"/>
              </w:rPr>
            </w:pPr>
            <w:r>
              <w:rPr>
                <w:sz w:val="18"/>
              </w:rPr>
              <w:t>Sulfate (ppm)</w:t>
            </w:r>
          </w:p>
        </w:tc>
        <w:tc>
          <w:tcPr>
            <w:tcW w:w="964" w:type="dxa"/>
          </w:tcPr>
          <w:p w14:paraId="78F789ED" w14:textId="160B32D2" w:rsidR="00323344" w:rsidRPr="00F41F91" w:rsidRDefault="00323344" w:rsidP="00323344">
            <w:pPr>
              <w:jc w:val="center"/>
              <w:rPr>
                <w:sz w:val="18"/>
              </w:rPr>
            </w:pPr>
            <w:r w:rsidRPr="004156F6">
              <w:rPr>
                <w:sz w:val="18"/>
              </w:rPr>
              <w:t>10/7/2022</w:t>
            </w:r>
          </w:p>
        </w:tc>
        <w:tc>
          <w:tcPr>
            <w:tcW w:w="1376" w:type="dxa"/>
            <w:gridSpan w:val="3"/>
          </w:tcPr>
          <w:p w14:paraId="4B734A0D" w14:textId="0966C7E1" w:rsidR="00323344" w:rsidRPr="00F41F91" w:rsidRDefault="00323344" w:rsidP="00323344">
            <w:pPr>
              <w:jc w:val="center"/>
              <w:rPr>
                <w:sz w:val="18"/>
              </w:rPr>
            </w:pPr>
            <w:r>
              <w:rPr>
                <w:sz w:val="18"/>
              </w:rPr>
              <w:t>51</w:t>
            </w:r>
          </w:p>
        </w:tc>
        <w:tc>
          <w:tcPr>
            <w:tcW w:w="1440" w:type="dxa"/>
            <w:gridSpan w:val="2"/>
          </w:tcPr>
          <w:p w14:paraId="20EC9F6E" w14:textId="3B4D3FE0" w:rsidR="00323344" w:rsidRPr="00F41F91" w:rsidRDefault="00323344" w:rsidP="00323344">
            <w:pPr>
              <w:jc w:val="center"/>
              <w:rPr>
                <w:sz w:val="18"/>
              </w:rPr>
            </w:pPr>
            <w:r>
              <w:rPr>
                <w:sz w:val="18"/>
              </w:rPr>
              <w:t>51</w:t>
            </w:r>
          </w:p>
        </w:tc>
        <w:tc>
          <w:tcPr>
            <w:tcW w:w="900" w:type="dxa"/>
            <w:gridSpan w:val="2"/>
          </w:tcPr>
          <w:p w14:paraId="30ACF61C" w14:textId="77777777" w:rsidR="00323344" w:rsidRPr="00F41F91" w:rsidRDefault="00323344" w:rsidP="00323344">
            <w:pPr>
              <w:jc w:val="center"/>
              <w:rPr>
                <w:sz w:val="18"/>
              </w:rPr>
            </w:pPr>
            <w:r>
              <w:t>500</w:t>
            </w:r>
          </w:p>
        </w:tc>
        <w:tc>
          <w:tcPr>
            <w:tcW w:w="1080" w:type="dxa"/>
            <w:gridSpan w:val="2"/>
          </w:tcPr>
          <w:p w14:paraId="766A5E05" w14:textId="77777777" w:rsidR="00323344" w:rsidRPr="00F41F91" w:rsidRDefault="00323344" w:rsidP="00323344">
            <w:pPr>
              <w:jc w:val="center"/>
              <w:rPr>
                <w:sz w:val="18"/>
              </w:rPr>
            </w:pPr>
            <w:r>
              <w:t>None</w:t>
            </w:r>
          </w:p>
        </w:tc>
        <w:tc>
          <w:tcPr>
            <w:tcW w:w="2808" w:type="dxa"/>
            <w:tcBorders>
              <w:right w:val="single" w:sz="6" w:space="0" w:color="auto"/>
            </w:tcBorders>
          </w:tcPr>
          <w:p w14:paraId="69A5DB74" w14:textId="77777777" w:rsidR="00323344" w:rsidRPr="00F41F91" w:rsidRDefault="00323344" w:rsidP="00323344">
            <w:pPr>
              <w:rPr>
                <w:sz w:val="18"/>
              </w:rPr>
            </w:pPr>
            <w:r>
              <w:rPr>
                <w:sz w:val="18"/>
              </w:rPr>
              <w:t>Runoff/leaching from natural deposits; industrial wastes</w:t>
            </w:r>
          </w:p>
        </w:tc>
      </w:tr>
      <w:tr w:rsidR="00323344" w:rsidRPr="00F41F91" w14:paraId="3853C9AE" w14:textId="77777777" w:rsidTr="00122A4E">
        <w:trPr>
          <w:trHeight w:val="432"/>
          <w:jc w:val="center"/>
        </w:trPr>
        <w:tc>
          <w:tcPr>
            <w:tcW w:w="2268" w:type="dxa"/>
            <w:tcBorders>
              <w:left w:val="single" w:sz="6" w:space="0" w:color="auto"/>
            </w:tcBorders>
          </w:tcPr>
          <w:p w14:paraId="3DE044F5" w14:textId="77777777" w:rsidR="00323344" w:rsidRPr="00F41F91" w:rsidRDefault="00323344" w:rsidP="00323344">
            <w:pPr>
              <w:ind w:left="187"/>
              <w:rPr>
                <w:sz w:val="18"/>
              </w:rPr>
            </w:pPr>
            <w:r>
              <w:rPr>
                <w:sz w:val="18"/>
              </w:rPr>
              <w:t>Total Dissolved Solids (TDS)</w:t>
            </w:r>
          </w:p>
        </w:tc>
        <w:tc>
          <w:tcPr>
            <w:tcW w:w="964" w:type="dxa"/>
          </w:tcPr>
          <w:p w14:paraId="5FC248E3" w14:textId="6DA47FD3" w:rsidR="00323344" w:rsidRPr="00F41F91" w:rsidRDefault="00323344" w:rsidP="00323344">
            <w:pPr>
              <w:jc w:val="center"/>
              <w:rPr>
                <w:sz w:val="18"/>
              </w:rPr>
            </w:pPr>
            <w:r w:rsidRPr="004156F6">
              <w:rPr>
                <w:sz w:val="18"/>
              </w:rPr>
              <w:t>10/7/2022</w:t>
            </w:r>
          </w:p>
        </w:tc>
        <w:tc>
          <w:tcPr>
            <w:tcW w:w="1376" w:type="dxa"/>
            <w:gridSpan w:val="3"/>
          </w:tcPr>
          <w:p w14:paraId="3B731D28" w14:textId="7C88373E" w:rsidR="00323344" w:rsidRPr="00F41F91" w:rsidRDefault="00323344" w:rsidP="00323344">
            <w:pPr>
              <w:jc w:val="center"/>
              <w:rPr>
                <w:sz w:val="18"/>
              </w:rPr>
            </w:pPr>
            <w:r>
              <w:rPr>
                <w:sz w:val="18"/>
              </w:rPr>
              <w:t>240</w:t>
            </w:r>
          </w:p>
        </w:tc>
        <w:tc>
          <w:tcPr>
            <w:tcW w:w="1440" w:type="dxa"/>
            <w:gridSpan w:val="2"/>
          </w:tcPr>
          <w:p w14:paraId="4A326890" w14:textId="7528DABB" w:rsidR="00323344" w:rsidRPr="00F41F91" w:rsidRDefault="00323344" w:rsidP="00323344">
            <w:pPr>
              <w:jc w:val="center"/>
              <w:rPr>
                <w:sz w:val="18"/>
              </w:rPr>
            </w:pPr>
            <w:r>
              <w:rPr>
                <w:sz w:val="18"/>
              </w:rPr>
              <w:t>240</w:t>
            </w:r>
          </w:p>
        </w:tc>
        <w:tc>
          <w:tcPr>
            <w:tcW w:w="900" w:type="dxa"/>
            <w:gridSpan w:val="2"/>
          </w:tcPr>
          <w:p w14:paraId="0AE23EC6" w14:textId="77777777" w:rsidR="00323344" w:rsidRPr="00F41F91" w:rsidRDefault="00323344" w:rsidP="00323344">
            <w:pPr>
              <w:jc w:val="center"/>
              <w:rPr>
                <w:sz w:val="18"/>
              </w:rPr>
            </w:pPr>
            <w:r>
              <w:t>1000</w:t>
            </w:r>
          </w:p>
        </w:tc>
        <w:tc>
          <w:tcPr>
            <w:tcW w:w="1080" w:type="dxa"/>
            <w:gridSpan w:val="2"/>
          </w:tcPr>
          <w:p w14:paraId="248ED8F8" w14:textId="77777777" w:rsidR="00323344" w:rsidRPr="00F41F91" w:rsidRDefault="00323344" w:rsidP="00323344">
            <w:pPr>
              <w:jc w:val="center"/>
              <w:rPr>
                <w:sz w:val="18"/>
              </w:rPr>
            </w:pPr>
            <w:r>
              <w:t>None</w:t>
            </w:r>
          </w:p>
        </w:tc>
        <w:tc>
          <w:tcPr>
            <w:tcW w:w="2808" w:type="dxa"/>
            <w:tcBorders>
              <w:right w:val="single" w:sz="6" w:space="0" w:color="auto"/>
            </w:tcBorders>
          </w:tcPr>
          <w:p w14:paraId="17266DED" w14:textId="77777777" w:rsidR="00323344" w:rsidRPr="00F41F91" w:rsidRDefault="00323344" w:rsidP="00323344">
            <w:pPr>
              <w:rPr>
                <w:sz w:val="18"/>
              </w:rPr>
            </w:pPr>
            <w:r>
              <w:rPr>
                <w:sz w:val="18"/>
              </w:rPr>
              <w:t>Runoff/leaching from natural deposits</w:t>
            </w:r>
          </w:p>
        </w:tc>
      </w:tr>
      <w:tr w:rsidR="00323344" w:rsidRPr="00F41F91" w14:paraId="17961B02" w14:textId="77777777" w:rsidTr="00122A4E">
        <w:trPr>
          <w:trHeight w:val="251"/>
          <w:jc w:val="center"/>
        </w:trPr>
        <w:tc>
          <w:tcPr>
            <w:tcW w:w="2268" w:type="dxa"/>
            <w:tcBorders>
              <w:left w:val="single" w:sz="6" w:space="0" w:color="auto"/>
            </w:tcBorders>
          </w:tcPr>
          <w:p w14:paraId="016CF4FA" w14:textId="77777777" w:rsidR="00323344" w:rsidRPr="00F41F91" w:rsidRDefault="00323344" w:rsidP="00323344">
            <w:pPr>
              <w:ind w:left="187"/>
              <w:rPr>
                <w:sz w:val="18"/>
              </w:rPr>
            </w:pPr>
            <w:r>
              <w:rPr>
                <w:sz w:val="18"/>
              </w:rPr>
              <w:t>Turbidity (Units)</w:t>
            </w:r>
          </w:p>
        </w:tc>
        <w:tc>
          <w:tcPr>
            <w:tcW w:w="964" w:type="dxa"/>
          </w:tcPr>
          <w:p w14:paraId="4BFEC95A" w14:textId="5F6646E6" w:rsidR="00323344" w:rsidRPr="00F41F91" w:rsidRDefault="00323344" w:rsidP="00323344">
            <w:pPr>
              <w:jc w:val="center"/>
              <w:rPr>
                <w:sz w:val="18"/>
              </w:rPr>
            </w:pPr>
            <w:r w:rsidRPr="004156F6">
              <w:rPr>
                <w:sz w:val="18"/>
              </w:rPr>
              <w:t>10/7/2022</w:t>
            </w:r>
          </w:p>
        </w:tc>
        <w:tc>
          <w:tcPr>
            <w:tcW w:w="1376" w:type="dxa"/>
            <w:gridSpan w:val="3"/>
          </w:tcPr>
          <w:p w14:paraId="087F53D2" w14:textId="3B458286" w:rsidR="00323344" w:rsidRPr="00F41F91" w:rsidRDefault="00323344" w:rsidP="00323344">
            <w:pPr>
              <w:jc w:val="center"/>
              <w:rPr>
                <w:sz w:val="18"/>
              </w:rPr>
            </w:pPr>
            <w:r>
              <w:rPr>
                <w:sz w:val="18"/>
              </w:rPr>
              <w:t>0.16</w:t>
            </w:r>
          </w:p>
        </w:tc>
        <w:tc>
          <w:tcPr>
            <w:tcW w:w="1440" w:type="dxa"/>
            <w:gridSpan w:val="2"/>
          </w:tcPr>
          <w:p w14:paraId="17BF613B" w14:textId="58FFA9C6" w:rsidR="00323344" w:rsidRPr="00F41F91" w:rsidRDefault="00323344" w:rsidP="00323344">
            <w:pPr>
              <w:jc w:val="center"/>
              <w:rPr>
                <w:sz w:val="18"/>
              </w:rPr>
            </w:pPr>
            <w:r>
              <w:rPr>
                <w:sz w:val="18"/>
              </w:rPr>
              <w:t>0.16</w:t>
            </w:r>
          </w:p>
        </w:tc>
        <w:tc>
          <w:tcPr>
            <w:tcW w:w="900" w:type="dxa"/>
            <w:gridSpan w:val="2"/>
          </w:tcPr>
          <w:p w14:paraId="2401C1EB" w14:textId="77777777" w:rsidR="00323344" w:rsidRPr="00F41F91" w:rsidRDefault="00323344" w:rsidP="00323344">
            <w:pPr>
              <w:jc w:val="center"/>
              <w:rPr>
                <w:sz w:val="18"/>
              </w:rPr>
            </w:pPr>
            <w:r>
              <w:t>5</w:t>
            </w:r>
          </w:p>
        </w:tc>
        <w:tc>
          <w:tcPr>
            <w:tcW w:w="1080" w:type="dxa"/>
            <w:gridSpan w:val="2"/>
          </w:tcPr>
          <w:p w14:paraId="727911A9" w14:textId="77777777" w:rsidR="00323344" w:rsidRPr="00F41F91" w:rsidRDefault="00323344" w:rsidP="00323344">
            <w:pPr>
              <w:jc w:val="center"/>
              <w:rPr>
                <w:sz w:val="18"/>
              </w:rPr>
            </w:pPr>
            <w:r>
              <w:t>None</w:t>
            </w:r>
          </w:p>
        </w:tc>
        <w:tc>
          <w:tcPr>
            <w:tcW w:w="2808" w:type="dxa"/>
            <w:tcBorders>
              <w:right w:val="single" w:sz="6" w:space="0" w:color="auto"/>
            </w:tcBorders>
          </w:tcPr>
          <w:p w14:paraId="29A77090" w14:textId="77777777" w:rsidR="00323344" w:rsidRPr="00F41F91" w:rsidRDefault="00323344" w:rsidP="00323344">
            <w:pPr>
              <w:rPr>
                <w:sz w:val="18"/>
              </w:rPr>
            </w:pPr>
            <w:r>
              <w:rPr>
                <w:sz w:val="18"/>
              </w:rPr>
              <w:t>Soil runoff</w:t>
            </w:r>
          </w:p>
        </w:tc>
      </w:tr>
      <w:tr w:rsidR="00323344" w:rsidRPr="00F41F91" w14:paraId="6A9C3259" w14:textId="77777777" w:rsidTr="00122A4E">
        <w:trPr>
          <w:trHeight w:val="251"/>
          <w:jc w:val="center"/>
        </w:trPr>
        <w:tc>
          <w:tcPr>
            <w:tcW w:w="2268" w:type="dxa"/>
            <w:tcBorders>
              <w:left w:val="single" w:sz="6" w:space="0" w:color="auto"/>
            </w:tcBorders>
          </w:tcPr>
          <w:p w14:paraId="7496D545" w14:textId="77777777" w:rsidR="00323344" w:rsidRPr="00F41F91" w:rsidRDefault="00323344" w:rsidP="00323344">
            <w:pPr>
              <w:ind w:left="187"/>
              <w:rPr>
                <w:sz w:val="18"/>
              </w:rPr>
            </w:pPr>
            <w:r>
              <w:t>Color (Units)</w:t>
            </w:r>
          </w:p>
        </w:tc>
        <w:tc>
          <w:tcPr>
            <w:tcW w:w="964" w:type="dxa"/>
          </w:tcPr>
          <w:p w14:paraId="5980A516" w14:textId="24EB7041" w:rsidR="00323344" w:rsidRPr="00F41F91" w:rsidRDefault="00323344" w:rsidP="00323344">
            <w:pPr>
              <w:jc w:val="center"/>
              <w:rPr>
                <w:sz w:val="18"/>
              </w:rPr>
            </w:pPr>
            <w:r w:rsidRPr="004156F6">
              <w:rPr>
                <w:sz w:val="18"/>
              </w:rPr>
              <w:t>10/7/2022</w:t>
            </w:r>
          </w:p>
        </w:tc>
        <w:tc>
          <w:tcPr>
            <w:tcW w:w="1376" w:type="dxa"/>
            <w:gridSpan w:val="3"/>
          </w:tcPr>
          <w:p w14:paraId="374A21EC" w14:textId="77777777" w:rsidR="00323344" w:rsidRPr="00F41F91" w:rsidRDefault="00323344" w:rsidP="00323344">
            <w:pPr>
              <w:jc w:val="center"/>
              <w:rPr>
                <w:sz w:val="18"/>
              </w:rPr>
            </w:pPr>
            <w:r>
              <w:rPr>
                <w:sz w:val="18"/>
              </w:rPr>
              <w:t>1.0</w:t>
            </w:r>
          </w:p>
        </w:tc>
        <w:tc>
          <w:tcPr>
            <w:tcW w:w="1440" w:type="dxa"/>
            <w:gridSpan w:val="2"/>
          </w:tcPr>
          <w:p w14:paraId="320427E9" w14:textId="009EFBF5" w:rsidR="00323344" w:rsidRPr="00F41F91" w:rsidRDefault="00323344" w:rsidP="00323344">
            <w:pPr>
              <w:jc w:val="center"/>
              <w:rPr>
                <w:sz w:val="18"/>
              </w:rPr>
            </w:pPr>
            <w:r>
              <w:rPr>
                <w:sz w:val="18"/>
              </w:rPr>
              <w:t>1.0</w:t>
            </w:r>
          </w:p>
        </w:tc>
        <w:tc>
          <w:tcPr>
            <w:tcW w:w="900" w:type="dxa"/>
            <w:gridSpan w:val="2"/>
          </w:tcPr>
          <w:p w14:paraId="647BF2EE" w14:textId="77777777" w:rsidR="00323344" w:rsidRPr="00F41F91" w:rsidRDefault="00323344" w:rsidP="00323344">
            <w:pPr>
              <w:jc w:val="center"/>
              <w:rPr>
                <w:sz w:val="18"/>
              </w:rPr>
            </w:pPr>
            <w:r>
              <w:t>15</w:t>
            </w:r>
          </w:p>
        </w:tc>
        <w:tc>
          <w:tcPr>
            <w:tcW w:w="1080" w:type="dxa"/>
            <w:gridSpan w:val="2"/>
          </w:tcPr>
          <w:p w14:paraId="022373C6" w14:textId="77777777" w:rsidR="00323344" w:rsidRPr="00F41F91" w:rsidRDefault="00323344" w:rsidP="00323344">
            <w:pPr>
              <w:jc w:val="center"/>
              <w:rPr>
                <w:sz w:val="18"/>
              </w:rPr>
            </w:pPr>
            <w:r>
              <w:t>None</w:t>
            </w:r>
          </w:p>
        </w:tc>
        <w:tc>
          <w:tcPr>
            <w:tcW w:w="2808" w:type="dxa"/>
            <w:tcBorders>
              <w:right w:val="single" w:sz="6" w:space="0" w:color="auto"/>
            </w:tcBorders>
          </w:tcPr>
          <w:p w14:paraId="251D2835" w14:textId="77777777" w:rsidR="00323344" w:rsidRPr="00F41F91" w:rsidRDefault="00323344" w:rsidP="00323344">
            <w:pPr>
              <w:rPr>
                <w:sz w:val="18"/>
              </w:rPr>
            </w:pPr>
            <w:r>
              <w:t>Naturally-occurring materials.</w:t>
            </w:r>
          </w:p>
        </w:tc>
      </w:tr>
      <w:tr w:rsidR="00323344" w:rsidRPr="00F41F91" w14:paraId="19076043" w14:textId="77777777" w:rsidTr="00122A4E">
        <w:trPr>
          <w:trHeight w:val="432"/>
          <w:jc w:val="center"/>
        </w:trPr>
        <w:tc>
          <w:tcPr>
            <w:tcW w:w="2268" w:type="dxa"/>
            <w:tcBorders>
              <w:left w:val="single" w:sz="6" w:space="0" w:color="auto"/>
            </w:tcBorders>
          </w:tcPr>
          <w:p w14:paraId="054480EA" w14:textId="77777777" w:rsidR="00323344" w:rsidRPr="00F41F91" w:rsidRDefault="00323344" w:rsidP="00323344">
            <w:pPr>
              <w:ind w:left="187"/>
              <w:rPr>
                <w:sz w:val="18"/>
              </w:rPr>
            </w:pPr>
            <w:r>
              <w:t>Specific Conductance (µS/cm)</w:t>
            </w:r>
          </w:p>
        </w:tc>
        <w:tc>
          <w:tcPr>
            <w:tcW w:w="964" w:type="dxa"/>
          </w:tcPr>
          <w:p w14:paraId="301238CC" w14:textId="2600FB99" w:rsidR="00323344" w:rsidRPr="00F41F91" w:rsidRDefault="00323344" w:rsidP="00323344">
            <w:pPr>
              <w:jc w:val="center"/>
              <w:rPr>
                <w:sz w:val="18"/>
              </w:rPr>
            </w:pPr>
            <w:r w:rsidRPr="004156F6">
              <w:rPr>
                <w:sz w:val="18"/>
              </w:rPr>
              <w:t>10/7/2022</w:t>
            </w:r>
          </w:p>
        </w:tc>
        <w:tc>
          <w:tcPr>
            <w:tcW w:w="1376" w:type="dxa"/>
            <w:gridSpan w:val="3"/>
          </w:tcPr>
          <w:p w14:paraId="4619AEE5" w14:textId="7E47DA36" w:rsidR="00323344" w:rsidRPr="00F41F91" w:rsidRDefault="00323344" w:rsidP="00323344">
            <w:pPr>
              <w:jc w:val="center"/>
              <w:rPr>
                <w:sz w:val="18"/>
              </w:rPr>
            </w:pPr>
            <w:r>
              <w:rPr>
                <w:sz w:val="18"/>
              </w:rPr>
              <w:t>378</w:t>
            </w:r>
          </w:p>
        </w:tc>
        <w:tc>
          <w:tcPr>
            <w:tcW w:w="1440" w:type="dxa"/>
            <w:gridSpan w:val="2"/>
          </w:tcPr>
          <w:p w14:paraId="6257574A" w14:textId="74582530" w:rsidR="00323344" w:rsidRPr="00F41F91" w:rsidRDefault="00323344" w:rsidP="00323344">
            <w:pPr>
              <w:jc w:val="center"/>
              <w:rPr>
                <w:sz w:val="18"/>
              </w:rPr>
            </w:pPr>
            <w:r>
              <w:rPr>
                <w:sz w:val="18"/>
              </w:rPr>
              <w:t>378</w:t>
            </w:r>
          </w:p>
        </w:tc>
        <w:tc>
          <w:tcPr>
            <w:tcW w:w="900" w:type="dxa"/>
            <w:gridSpan w:val="2"/>
          </w:tcPr>
          <w:p w14:paraId="4BBC9264" w14:textId="77777777" w:rsidR="00323344" w:rsidRPr="00F41F91" w:rsidRDefault="00323344" w:rsidP="00323344">
            <w:pPr>
              <w:jc w:val="center"/>
              <w:rPr>
                <w:sz w:val="18"/>
              </w:rPr>
            </w:pPr>
            <w:r>
              <w:t>1600</w:t>
            </w:r>
          </w:p>
        </w:tc>
        <w:tc>
          <w:tcPr>
            <w:tcW w:w="1080" w:type="dxa"/>
            <w:gridSpan w:val="2"/>
          </w:tcPr>
          <w:p w14:paraId="1C48DE5F" w14:textId="77777777" w:rsidR="00323344" w:rsidRPr="00F41F91" w:rsidRDefault="00323344" w:rsidP="00323344">
            <w:pPr>
              <w:jc w:val="center"/>
              <w:rPr>
                <w:sz w:val="18"/>
              </w:rPr>
            </w:pPr>
            <w:r>
              <w:t>None</w:t>
            </w:r>
          </w:p>
        </w:tc>
        <w:tc>
          <w:tcPr>
            <w:tcW w:w="2808" w:type="dxa"/>
            <w:tcBorders>
              <w:right w:val="single" w:sz="6" w:space="0" w:color="auto"/>
            </w:tcBorders>
          </w:tcPr>
          <w:p w14:paraId="3287A666" w14:textId="77777777" w:rsidR="00323344" w:rsidRPr="00F41F91" w:rsidRDefault="00323344" w:rsidP="00323344">
            <w:pPr>
              <w:rPr>
                <w:sz w:val="18"/>
              </w:rPr>
            </w:pPr>
            <w:r>
              <w:t>Substances that form ions when in water; seawater influence.</w:t>
            </w:r>
          </w:p>
        </w:tc>
      </w:tr>
      <w:tr w:rsidR="00323344" w:rsidRPr="00F41F91" w14:paraId="4D07B553" w14:textId="77777777" w:rsidTr="00122A4E">
        <w:trPr>
          <w:trHeight w:val="432"/>
          <w:jc w:val="center"/>
        </w:trPr>
        <w:tc>
          <w:tcPr>
            <w:tcW w:w="2268" w:type="dxa"/>
            <w:tcBorders>
              <w:left w:val="single" w:sz="6" w:space="0" w:color="auto"/>
            </w:tcBorders>
          </w:tcPr>
          <w:p w14:paraId="4B04AF93" w14:textId="77777777" w:rsidR="00323344" w:rsidRPr="00F41F91" w:rsidRDefault="00323344" w:rsidP="00323344">
            <w:pPr>
              <w:ind w:left="187"/>
              <w:rPr>
                <w:sz w:val="18"/>
              </w:rPr>
            </w:pPr>
            <w:r>
              <w:rPr>
                <w:sz w:val="18"/>
              </w:rPr>
              <w:t>Iron (µg/L)</w:t>
            </w:r>
          </w:p>
        </w:tc>
        <w:tc>
          <w:tcPr>
            <w:tcW w:w="964" w:type="dxa"/>
          </w:tcPr>
          <w:p w14:paraId="0DD06DF3" w14:textId="18B80191" w:rsidR="00323344" w:rsidRPr="00F41F91" w:rsidRDefault="00323344" w:rsidP="00323344">
            <w:pPr>
              <w:jc w:val="center"/>
              <w:rPr>
                <w:sz w:val="18"/>
              </w:rPr>
            </w:pPr>
            <w:r w:rsidRPr="004156F6">
              <w:rPr>
                <w:sz w:val="18"/>
              </w:rPr>
              <w:t>10/7/2022</w:t>
            </w:r>
          </w:p>
        </w:tc>
        <w:tc>
          <w:tcPr>
            <w:tcW w:w="1376" w:type="dxa"/>
            <w:gridSpan w:val="3"/>
          </w:tcPr>
          <w:p w14:paraId="1016CB10" w14:textId="15913843" w:rsidR="00323344" w:rsidRPr="00F41F91" w:rsidRDefault="00323344" w:rsidP="00323344">
            <w:pPr>
              <w:jc w:val="center"/>
              <w:rPr>
                <w:sz w:val="18"/>
              </w:rPr>
            </w:pPr>
            <w:r>
              <w:rPr>
                <w:sz w:val="18"/>
              </w:rPr>
              <w:t>56</w:t>
            </w:r>
          </w:p>
        </w:tc>
        <w:tc>
          <w:tcPr>
            <w:tcW w:w="1440" w:type="dxa"/>
            <w:gridSpan w:val="2"/>
          </w:tcPr>
          <w:p w14:paraId="5578D8BD" w14:textId="777E0860" w:rsidR="00323344" w:rsidRPr="00F41F91" w:rsidRDefault="00323344" w:rsidP="00323344">
            <w:pPr>
              <w:jc w:val="center"/>
              <w:rPr>
                <w:sz w:val="18"/>
              </w:rPr>
            </w:pPr>
            <w:r>
              <w:rPr>
                <w:sz w:val="18"/>
              </w:rPr>
              <w:t>56</w:t>
            </w:r>
          </w:p>
        </w:tc>
        <w:tc>
          <w:tcPr>
            <w:tcW w:w="900" w:type="dxa"/>
            <w:gridSpan w:val="2"/>
          </w:tcPr>
          <w:p w14:paraId="181F9FC8" w14:textId="77777777" w:rsidR="00323344" w:rsidRPr="00F41F91" w:rsidRDefault="00323344" w:rsidP="00323344">
            <w:pPr>
              <w:jc w:val="center"/>
              <w:rPr>
                <w:sz w:val="18"/>
              </w:rPr>
            </w:pPr>
            <w:r>
              <w:rPr>
                <w:sz w:val="18"/>
              </w:rPr>
              <w:t>300</w:t>
            </w:r>
          </w:p>
        </w:tc>
        <w:tc>
          <w:tcPr>
            <w:tcW w:w="1080" w:type="dxa"/>
            <w:gridSpan w:val="2"/>
          </w:tcPr>
          <w:p w14:paraId="10417C53" w14:textId="77777777" w:rsidR="00323344" w:rsidRPr="00F41F91" w:rsidRDefault="00323344" w:rsidP="00323344">
            <w:pPr>
              <w:jc w:val="center"/>
              <w:rPr>
                <w:sz w:val="18"/>
              </w:rPr>
            </w:pPr>
            <w:r>
              <w:rPr>
                <w:sz w:val="18"/>
              </w:rPr>
              <w:t>None</w:t>
            </w:r>
          </w:p>
        </w:tc>
        <w:tc>
          <w:tcPr>
            <w:tcW w:w="2808" w:type="dxa"/>
            <w:tcBorders>
              <w:right w:val="single" w:sz="6" w:space="0" w:color="auto"/>
            </w:tcBorders>
          </w:tcPr>
          <w:p w14:paraId="3B4B2643" w14:textId="77777777" w:rsidR="00323344" w:rsidRPr="00F41F91" w:rsidRDefault="00323344" w:rsidP="00323344">
            <w:pPr>
              <w:rPr>
                <w:sz w:val="18"/>
              </w:rPr>
            </w:pPr>
            <w:r>
              <w:rPr>
                <w:sz w:val="18"/>
              </w:rPr>
              <w:t>Leaching from natural deposits; industrial wastes.</w:t>
            </w:r>
          </w:p>
        </w:tc>
      </w:tr>
    </w:tbl>
    <w:p w14:paraId="7A3F9BEA" w14:textId="60F0387A" w:rsidR="00BC6327" w:rsidRPr="001F3468" w:rsidRDefault="00BC6327" w:rsidP="00323344">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5DC17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A0624">
        <w:rPr>
          <w:rFonts w:ascii="Times New Roman" w:hAnsi="Times New Roman"/>
          <w:b/>
          <w:i/>
          <w:u w:val="single"/>
        </w:rPr>
        <w:t>Lakeside School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300891D" w14:textId="77777777" w:rsidR="00323344" w:rsidRDefault="00323344" w:rsidP="00CE2D72">
      <w:pPr>
        <w:pStyle w:val="BodyText"/>
        <w:spacing w:before="240" w:after="240"/>
        <w:jc w:val="center"/>
        <w:rPr>
          <w:rFonts w:ascii="Times New Roman" w:hAnsi="Times New Roman"/>
          <w:b/>
          <w:sz w:val="26"/>
        </w:rPr>
      </w:pPr>
    </w:p>
    <w:p w14:paraId="59B8A3D1" w14:textId="63E1F92E"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20"/>
        <w:gridCol w:w="990"/>
        <w:gridCol w:w="4050"/>
        <w:gridCol w:w="26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204924">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40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F1435" w:rsidRPr="00F41F91" w14:paraId="1405D2B4" w14:textId="77777777" w:rsidTr="006E3BD3">
        <w:trPr>
          <w:trHeight w:val="504"/>
        </w:trPr>
        <w:tc>
          <w:tcPr>
            <w:tcW w:w="1530" w:type="dxa"/>
            <w:tcBorders>
              <w:top w:val="double" w:sz="6" w:space="0" w:color="auto"/>
              <w:bottom w:val="double" w:sz="6" w:space="0" w:color="auto"/>
            </w:tcBorders>
            <w:shd w:val="clear" w:color="auto" w:fill="auto"/>
          </w:tcPr>
          <w:p w14:paraId="29967769" w14:textId="5DACB7CB"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*MCL Violation</w:t>
            </w:r>
          </w:p>
        </w:tc>
        <w:tc>
          <w:tcPr>
            <w:tcW w:w="1620" w:type="dxa"/>
            <w:tcBorders>
              <w:top w:val="double" w:sz="6" w:space="0" w:color="auto"/>
              <w:bottom w:val="double" w:sz="6" w:space="0" w:color="auto"/>
            </w:tcBorders>
            <w:shd w:val="clear" w:color="auto" w:fill="auto"/>
          </w:tcPr>
          <w:p w14:paraId="0C6FD2A3" w14:textId="4613BD4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Well is over the MCL for Arsenic</w:t>
            </w:r>
          </w:p>
        </w:tc>
        <w:tc>
          <w:tcPr>
            <w:tcW w:w="990" w:type="dxa"/>
            <w:tcBorders>
              <w:top w:val="double" w:sz="6" w:space="0" w:color="auto"/>
              <w:bottom w:val="double" w:sz="6" w:space="0" w:color="auto"/>
            </w:tcBorders>
            <w:shd w:val="clear" w:color="auto" w:fill="auto"/>
          </w:tcPr>
          <w:p w14:paraId="38F06260" w14:textId="7E5191DA"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On going</w:t>
            </w:r>
          </w:p>
        </w:tc>
        <w:tc>
          <w:tcPr>
            <w:tcW w:w="4050" w:type="dxa"/>
            <w:tcBorders>
              <w:top w:val="double" w:sz="6" w:space="0" w:color="auto"/>
              <w:bottom w:val="double" w:sz="6" w:space="0" w:color="auto"/>
            </w:tcBorders>
            <w:shd w:val="clear" w:color="auto" w:fill="auto"/>
          </w:tcPr>
          <w:p w14:paraId="558965AF" w14:textId="3DE1C70C" w:rsidR="009F1435" w:rsidRDefault="009F1435" w:rsidP="009F1435">
            <w:pPr>
              <w:pStyle w:val="BodyText"/>
              <w:spacing w:before="20" w:after="20"/>
              <w:jc w:val="left"/>
              <w:rPr>
                <w:rFonts w:ascii="Times New Roman" w:hAnsi="Times New Roman"/>
                <w:sz w:val="18"/>
                <w:szCs w:val="18"/>
              </w:rPr>
            </w:pPr>
            <w:r>
              <w:rPr>
                <w:rFonts w:ascii="Times New Roman" w:hAnsi="Times New Roman"/>
                <w:sz w:val="18"/>
                <w:szCs w:val="18"/>
              </w:rPr>
              <w:t>Quarterly monitoring &amp; notification. Investigation alternatives.</w:t>
            </w:r>
            <w:r w:rsidR="00204924">
              <w:rPr>
                <w:rFonts w:ascii="Times New Roman" w:hAnsi="Times New Roman"/>
                <w:sz w:val="18"/>
                <w:szCs w:val="18"/>
              </w:rPr>
              <w:t xml:space="preserve"> </w:t>
            </w:r>
            <w:r>
              <w:rPr>
                <w:rFonts w:ascii="Times New Roman" w:hAnsi="Times New Roman"/>
                <w:sz w:val="18"/>
                <w:szCs w:val="18"/>
              </w:rPr>
              <w:t>Funding for new pilot well.</w:t>
            </w:r>
            <w:r w:rsidR="00204924">
              <w:rPr>
                <w:rFonts w:ascii="Times New Roman" w:hAnsi="Times New Roman"/>
                <w:sz w:val="18"/>
                <w:szCs w:val="18"/>
              </w:rPr>
              <w:t xml:space="preserve"> Currently</w:t>
            </w:r>
          </w:p>
          <w:p w14:paraId="69252802" w14:textId="25963477" w:rsidR="009F1435" w:rsidRDefault="009F1435" w:rsidP="009F1435">
            <w:pPr>
              <w:pStyle w:val="BodyText"/>
              <w:spacing w:before="0"/>
              <w:jc w:val="left"/>
              <w:rPr>
                <w:rFonts w:ascii="Times New Roman" w:hAnsi="Times New Roman"/>
                <w:sz w:val="18"/>
                <w:szCs w:val="18"/>
              </w:rPr>
            </w:pPr>
            <w:r>
              <w:rPr>
                <w:rFonts w:ascii="Times New Roman" w:hAnsi="Times New Roman"/>
                <w:sz w:val="18"/>
                <w:szCs w:val="18"/>
              </w:rPr>
              <w:t>working with SWRCB &amp; City of Bakersfield on annexation</w:t>
            </w:r>
            <w:r w:rsidR="00CF01AA">
              <w:rPr>
                <w:rFonts w:ascii="Times New Roman" w:hAnsi="Times New Roman"/>
                <w:sz w:val="18"/>
                <w:szCs w:val="18"/>
              </w:rPr>
              <w:t>.</w:t>
            </w:r>
            <w:r>
              <w:rPr>
                <w:rFonts w:ascii="Times New Roman" w:hAnsi="Times New Roman"/>
                <w:sz w:val="18"/>
                <w:szCs w:val="18"/>
              </w:rPr>
              <w:t xml:space="preserve"> </w:t>
            </w:r>
          </w:p>
          <w:p w14:paraId="78FAC853" w14:textId="478DE0F7" w:rsidR="0091049D" w:rsidRPr="00F41F91" w:rsidRDefault="00C5492E" w:rsidP="009F1435">
            <w:pPr>
              <w:pStyle w:val="BodyText"/>
              <w:spacing w:before="0"/>
              <w:jc w:val="left"/>
              <w:rPr>
                <w:rFonts w:ascii="Times New Roman" w:hAnsi="Times New Roman"/>
                <w:b/>
                <w:sz w:val="26"/>
              </w:rPr>
            </w:pPr>
            <w:r>
              <w:rPr>
                <w:rFonts w:ascii="Times New Roman" w:hAnsi="Times New Roman"/>
                <w:sz w:val="18"/>
                <w:szCs w:val="18"/>
              </w:rPr>
              <w:t xml:space="preserve">POU’s have been placed </w:t>
            </w:r>
            <w:r w:rsidR="003C6F5A">
              <w:rPr>
                <w:rFonts w:ascii="Times New Roman" w:hAnsi="Times New Roman"/>
                <w:sz w:val="18"/>
                <w:szCs w:val="18"/>
              </w:rPr>
              <w:t>in 2 locations and are in compliance.</w:t>
            </w:r>
          </w:p>
        </w:tc>
        <w:tc>
          <w:tcPr>
            <w:tcW w:w="2610" w:type="dxa"/>
            <w:tcBorders>
              <w:top w:val="double" w:sz="6" w:space="0" w:color="auto"/>
              <w:bottom w:val="double" w:sz="6" w:space="0" w:color="auto"/>
            </w:tcBorders>
            <w:shd w:val="clear" w:color="auto" w:fill="auto"/>
          </w:tcPr>
          <w:p w14:paraId="47E414FC" w14:textId="37BA51E1" w:rsidR="009F1435" w:rsidRPr="00F41F91" w:rsidRDefault="009F1435" w:rsidP="009F1435">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08795AEE" w14:textId="452D77DD" w:rsidR="001C6BAB" w:rsidRDefault="001C6BAB" w:rsidP="00A0355F">
            <w:pPr>
              <w:pStyle w:val="BodyText"/>
              <w:spacing w:before="0"/>
              <w:jc w:val="left"/>
              <w:rPr>
                <w:rFonts w:ascii="Times New Roman" w:hAnsi="Times New Roman"/>
              </w:rPr>
            </w:pPr>
            <w:r w:rsidRPr="00F47F6C">
              <w:rPr>
                <w:rFonts w:ascii="Times New Roman" w:hAnsi="Times New Roman"/>
                <w:b/>
                <w:bCs/>
              </w:rPr>
              <w:t>Drinking water is provided due to the arsenic issue</w:t>
            </w:r>
            <w:r>
              <w:rPr>
                <w:rFonts w:ascii="Times New Roman" w:hAnsi="Times New Roman"/>
              </w:rPr>
              <w:t xml:space="preserve">. </w:t>
            </w:r>
          </w:p>
          <w:p w14:paraId="3C75903D" w14:textId="6AF9B3F3"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1C6BAB">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1C6BAB">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Default="00BE6564" w:rsidP="00DD7D18">
      <w:pPr>
        <w:spacing w:after="240"/>
        <w:jc w:val="both"/>
      </w:pPr>
    </w:p>
    <w:p w14:paraId="31F43C11" w14:textId="77777777" w:rsidR="007D40C1" w:rsidRPr="00DD7D18" w:rsidRDefault="007D40C1" w:rsidP="00DD7D18">
      <w:pPr>
        <w:spacing w:after="240"/>
        <w:jc w:val="both"/>
      </w:pPr>
    </w:p>
    <w:sectPr w:rsidR="007D40C1"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C85814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1397799">
    <w:abstractNumId w:val="2"/>
  </w:num>
  <w:num w:numId="2" w16cid:durableId="2050716291">
    <w:abstractNumId w:val="0"/>
  </w:num>
  <w:num w:numId="3" w16cid:durableId="7181714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6C6"/>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6BAB"/>
    <w:rsid w:val="001C7816"/>
    <w:rsid w:val="001D50D9"/>
    <w:rsid w:val="001D7D91"/>
    <w:rsid w:val="001E0454"/>
    <w:rsid w:val="001E0B86"/>
    <w:rsid w:val="001E13D1"/>
    <w:rsid w:val="001E521B"/>
    <w:rsid w:val="001E5F9F"/>
    <w:rsid w:val="001E7F17"/>
    <w:rsid w:val="001F155B"/>
    <w:rsid w:val="001F3468"/>
    <w:rsid w:val="00200ED0"/>
    <w:rsid w:val="002010C1"/>
    <w:rsid w:val="00204924"/>
    <w:rsid w:val="00214D2C"/>
    <w:rsid w:val="002166FF"/>
    <w:rsid w:val="00220240"/>
    <w:rsid w:val="00226E0C"/>
    <w:rsid w:val="00227914"/>
    <w:rsid w:val="00231E89"/>
    <w:rsid w:val="0023302C"/>
    <w:rsid w:val="00243361"/>
    <w:rsid w:val="002436C8"/>
    <w:rsid w:val="00246D6E"/>
    <w:rsid w:val="002502EF"/>
    <w:rsid w:val="0025510E"/>
    <w:rsid w:val="00256496"/>
    <w:rsid w:val="00264941"/>
    <w:rsid w:val="00273001"/>
    <w:rsid w:val="002856B8"/>
    <w:rsid w:val="00294205"/>
    <w:rsid w:val="002A0624"/>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3344"/>
    <w:rsid w:val="0033024B"/>
    <w:rsid w:val="00332A75"/>
    <w:rsid w:val="00335461"/>
    <w:rsid w:val="00340568"/>
    <w:rsid w:val="00341671"/>
    <w:rsid w:val="00342536"/>
    <w:rsid w:val="0034785D"/>
    <w:rsid w:val="00357F0C"/>
    <w:rsid w:val="00365C7B"/>
    <w:rsid w:val="00377086"/>
    <w:rsid w:val="003770CE"/>
    <w:rsid w:val="00377CED"/>
    <w:rsid w:val="00383730"/>
    <w:rsid w:val="00391089"/>
    <w:rsid w:val="00391E62"/>
    <w:rsid w:val="003950C7"/>
    <w:rsid w:val="00397893"/>
    <w:rsid w:val="003A5EB5"/>
    <w:rsid w:val="003B1F6B"/>
    <w:rsid w:val="003B3381"/>
    <w:rsid w:val="003C2FCC"/>
    <w:rsid w:val="003C6F5A"/>
    <w:rsid w:val="003C7E02"/>
    <w:rsid w:val="003D6DC2"/>
    <w:rsid w:val="003E7032"/>
    <w:rsid w:val="003F23AC"/>
    <w:rsid w:val="003F3A38"/>
    <w:rsid w:val="003F5E00"/>
    <w:rsid w:val="004053E9"/>
    <w:rsid w:val="00405400"/>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06C50"/>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0F34"/>
    <w:rsid w:val="005E279B"/>
    <w:rsid w:val="005E4953"/>
    <w:rsid w:val="005E6068"/>
    <w:rsid w:val="005F17BC"/>
    <w:rsid w:val="00601BE2"/>
    <w:rsid w:val="0060219E"/>
    <w:rsid w:val="00606A2B"/>
    <w:rsid w:val="006126A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21F"/>
    <w:rsid w:val="006C7186"/>
    <w:rsid w:val="006D4D93"/>
    <w:rsid w:val="006D506D"/>
    <w:rsid w:val="006E03F6"/>
    <w:rsid w:val="006E11B6"/>
    <w:rsid w:val="006E3BD3"/>
    <w:rsid w:val="007003D1"/>
    <w:rsid w:val="007017A9"/>
    <w:rsid w:val="0071047D"/>
    <w:rsid w:val="00710939"/>
    <w:rsid w:val="0071576E"/>
    <w:rsid w:val="00717191"/>
    <w:rsid w:val="00717E80"/>
    <w:rsid w:val="00722BA8"/>
    <w:rsid w:val="00737455"/>
    <w:rsid w:val="00742E55"/>
    <w:rsid w:val="007452F3"/>
    <w:rsid w:val="00745A25"/>
    <w:rsid w:val="007471DB"/>
    <w:rsid w:val="00766DA3"/>
    <w:rsid w:val="00775871"/>
    <w:rsid w:val="00783F5A"/>
    <w:rsid w:val="00784E3A"/>
    <w:rsid w:val="00796405"/>
    <w:rsid w:val="00796E52"/>
    <w:rsid w:val="007B0B24"/>
    <w:rsid w:val="007C18C6"/>
    <w:rsid w:val="007D1761"/>
    <w:rsid w:val="007D21BB"/>
    <w:rsid w:val="007D40C1"/>
    <w:rsid w:val="007F584E"/>
    <w:rsid w:val="00801E7B"/>
    <w:rsid w:val="008035BF"/>
    <w:rsid w:val="00803861"/>
    <w:rsid w:val="00803DFB"/>
    <w:rsid w:val="0080460B"/>
    <w:rsid w:val="00812A79"/>
    <w:rsid w:val="00814AAE"/>
    <w:rsid w:val="00816622"/>
    <w:rsid w:val="008222DE"/>
    <w:rsid w:val="0082242B"/>
    <w:rsid w:val="008225EA"/>
    <w:rsid w:val="00824962"/>
    <w:rsid w:val="008272D0"/>
    <w:rsid w:val="00831585"/>
    <w:rsid w:val="00832E7C"/>
    <w:rsid w:val="00836B2C"/>
    <w:rsid w:val="00857337"/>
    <w:rsid w:val="00860711"/>
    <w:rsid w:val="008642CC"/>
    <w:rsid w:val="00876903"/>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49D"/>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87BFE"/>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1435"/>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7C6A"/>
    <w:rsid w:val="00AF0445"/>
    <w:rsid w:val="00AF22DD"/>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597"/>
    <w:rsid w:val="00C123E3"/>
    <w:rsid w:val="00C20B5D"/>
    <w:rsid w:val="00C24336"/>
    <w:rsid w:val="00C24948"/>
    <w:rsid w:val="00C338CA"/>
    <w:rsid w:val="00C3526A"/>
    <w:rsid w:val="00C41E25"/>
    <w:rsid w:val="00C43468"/>
    <w:rsid w:val="00C45B4E"/>
    <w:rsid w:val="00C51D70"/>
    <w:rsid w:val="00C5492E"/>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01AA"/>
    <w:rsid w:val="00CF1A7D"/>
    <w:rsid w:val="00CF2391"/>
    <w:rsid w:val="00D057C3"/>
    <w:rsid w:val="00D06308"/>
    <w:rsid w:val="00D118D4"/>
    <w:rsid w:val="00D15AE0"/>
    <w:rsid w:val="00D26951"/>
    <w:rsid w:val="00D272CB"/>
    <w:rsid w:val="00D33C8C"/>
    <w:rsid w:val="00D37E1F"/>
    <w:rsid w:val="00D47015"/>
    <w:rsid w:val="00D5042F"/>
    <w:rsid w:val="00D5320E"/>
    <w:rsid w:val="00D54766"/>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5C"/>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3D9B"/>
    <w:rsid w:val="00F27D20"/>
    <w:rsid w:val="00F40D34"/>
    <w:rsid w:val="00F41F91"/>
    <w:rsid w:val="00F47F6C"/>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E3BD3"/>
    <w:pPr>
      <w:ind w:left="720"/>
      <w:contextualSpacing/>
    </w:pPr>
  </w:style>
  <w:style w:type="character" w:customStyle="1" w:styleId="BodyTextChar">
    <w:name w:val="Body Text Char"/>
    <w:basedOn w:val="DefaultParagraphFont"/>
    <w:link w:val="BodyText"/>
    <w:rsid w:val="007D40C1"/>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59377">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1847</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2024-06-27T16:02:00Z</cp:lastPrinted>
  <dcterms:created xsi:type="dcterms:W3CDTF">2025-05-21T18:01:00Z</dcterms:created>
  <dcterms:modified xsi:type="dcterms:W3CDTF">2025-05-21T19:37:00Z</dcterms:modified>
</cp:coreProperties>
</file>