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E24BDAB" w:rsidR="005879C4" w:rsidRPr="000A759E" w:rsidRDefault="004E2949" w:rsidP="005D5750">
            <w:pPr>
              <w:spacing w:before="40" w:after="40"/>
              <w:jc w:val="both"/>
              <w:rPr>
                <w:rFonts w:ascii="Arial" w:hAnsi="Arial" w:cs="Arial"/>
                <w:sz w:val="24"/>
                <w:szCs w:val="24"/>
              </w:rPr>
            </w:pPr>
            <w:r>
              <w:rPr>
                <w:rFonts w:ascii="Arial" w:hAnsi="Arial" w:cs="Arial"/>
                <w:sz w:val="24"/>
                <w:szCs w:val="24"/>
              </w:rPr>
              <w:t>Cal Trans Buttonwillow SRRA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E9DD984" w:rsidR="005879C4" w:rsidRPr="000A759E" w:rsidRDefault="004E2949" w:rsidP="005D5750">
            <w:pPr>
              <w:spacing w:before="40" w:after="40"/>
              <w:jc w:val="both"/>
              <w:rPr>
                <w:rFonts w:ascii="Arial" w:hAnsi="Arial" w:cs="Arial"/>
                <w:sz w:val="24"/>
                <w:szCs w:val="24"/>
              </w:rPr>
            </w:pPr>
            <w:r>
              <w:rPr>
                <w:rFonts w:ascii="Arial" w:hAnsi="Arial" w:cs="Arial"/>
                <w:sz w:val="24"/>
                <w:szCs w:val="24"/>
              </w:rPr>
              <w:t xml:space="preserve">1502029 </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425BD96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06/21/2023</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87A3AF0" w:rsidR="005879C4" w:rsidRPr="000A759E" w:rsidRDefault="004E294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r>
        <w:rPr>
          <w:rFonts w:ascii="Arial" w:hAnsi="Arial" w:cs="Arial"/>
          <w:sz w:val="24"/>
          <w:szCs w:val="24"/>
        </w:rPr>
        <w:t xml:space="preserve"> Posted on Bulletin Board at SRRA</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4E2949">
        <w:rPr>
          <w:rFonts w:ascii="Arial" w:hAnsi="Arial" w:cs="Arial"/>
          <w:sz w:val="24"/>
          <w:szCs w:val="24"/>
        </w:rPr>
      </w:r>
      <w:r w:rsidR="004E2949">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02A7"/>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2949"/>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860A3"/>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B2E6E"/>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2023-06-21T20:48:00Z</dcterms:created>
  <dcterms:modified xsi:type="dcterms:W3CDTF">2023-06-21T20:48:00Z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