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24B19D37" w:rsidR="00BC6327" w:rsidRPr="00380422"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380422">
        <w:rPr>
          <w:sz w:val="32"/>
          <w:u w:val="none"/>
        </w:rPr>
        <w:t>20</w:t>
      </w:r>
      <w:r w:rsidR="009B2554">
        <w:rPr>
          <w:sz w:val="32"/>
          <w:u w:val="none"/>
        </w:rPr>
        <w:t>2</w:t>
      </w:r>
      <w:r w:rsidR="002154DD">
        <w:rPr>
          <w:sz w:val="32"/>
          <w:u w:val="none"/>
        </w:rPr>
        <w:t>4</w:t>
      </w:r>
      <w:r w:rsidR="00B606D3" w:rsidRPr="00380422">
        <w:rPr>
          <w:sz w:val="32"/>
          <w:u w:val="none"/>
        </w:rPr>
        <w:t xml:space="preserve"> </w:t>
      </w:r>
      <w:r w:rsidRPr="00380422">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380422" w14:paraId="7CE913D2" w14:textId="77777777" w:rsidTr="008A5B6C">
        <w:trPr>
          <w:cantSplit/>
        </w:trPr>
        <w:tc>
          <w:tcPr>
            <w:tcW w:w="2047" w:type="dxa"/>
            <w:tcBorders>
              <w:top w:val="nil"/>
              <w:left w:val="nil"/>
              <w:bottom w:val="nil"/>
              <w:right w:val="nil"/>
            </w:tcBorders>
          </w:tcPr>
          <w:p w14:paraId="012BEE57" w14:textId="77777777" w:rsidR="00BC6327" w:rsidRPr="00380422"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380422">
              <w:rPr>
                <w:sz w:val="21"/>
                <w:szCs w:val="21"/>
              </w:rPr>
              <w:t>Water System Name:</w:t>
            </w:r>
          </w:p>
        </w:tc>
        <w:tc>
          <w:tcPr>
            <w:tcW w:w="4469" w:type="dxa"/>
            <w:tcBorders>
              <w:top w:val="nil"/>
              <w:left w:val="nil"/>
              <w:right w:val="nil"/>
            </w:tcBorders>
          </w:tcPr>
          <w:p w14:paraId="0D6334CF" w14:textId="27A91349" w:rsidR="00BC6327" w:rsidRPr="00380422" w:rsidRDefault="00951F70"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380422">
              <w:rPr>
                <w:i/>
              </w:rPr>
              <w:t>San Joaquin Estates</w:t>
            </w:r>
          </w:p>
        </w:tc>
        <w:tc>
          <w:tcPr>
            <w:tcW w:w="1314" w:type="dxa"/>
            <w:tcBorders>
              <w:top w:val="nil"/>
              <w:left w:val="nil"/>
              <w:bottom w:val="nil"/>
              <w:right w:val="nil"/>
            </w:tcBorders>
          </w:tcPr>
          <w:p w14:paraId="31ED9B54" w14:textId="77777777" w:rsidR="00BC6327" w:rsidRPr="00380422"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380422">
              <w:rPr>
                <w:sz w:val="21"/>
                <w:szCs w:val="21"/>
              </w:rPr>
              <w:t>Report Date:</w:t>
            </w:r>
          </w:p>
        </w:tc>
        <w:tc>
          <w:tcPr>
            <w:tcW w:w="2970" w:type="dxa"/>
            <w:tcBorders>
              <w:top w:val="nil"/>
              <w:left w:val="nil"/>
              <w:right w:val="nil"/>
            </w:tcBorders>
          </w:tcPr>
          <w:p w14:paraId="036CB85A" w14:textId="43EDA3E4" w:rsidR="00BC6327" w:rsidRPr="00380422" w:rsidRDefault="002154DD"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May 29, 2025</w:t>
            </w:r>
          </w:p>
        </w:tc>
      </w:tr>
    </w:tbl>
    <w:p w14:paraId="14AA4D8D" w14:textId="23894D66" w:rsidR="00BC6327" w:rsidRPr="00380422"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380422">
        <w:rPr>
          <w:i/>
          <w:sz w:val="21"/>
          <w:szCs w:val="21"/>
        </w:rPr>
        <w:t xml:space="preserve">We test the drinking water quality for many constituents as required by </w:t>
      </w:r>
      <w:r w:rsidR="004848BB" w:rsidRPr="00380422">
        <w:rPr>
          <w:i/>
          <w:sz w:val="21"/>
          <w:szCs w:val="21"/>
        </w:rPr>
        <w:t>s</w:t>
      </w:r>
      <w:r w:rsidRPr="00380422">
        <w:rPr>
          <w:i/>
          <w:sz w:val="21"/>
          <w:szCs w:val="21"/>
        </w:rPr>
        <w:t xml:space="preserve">tate and </w:t>
      </w:r>
      <w:r w:rsidR="004848BB" w:rsidRPr="00380422">
        <w:rPr>
          <w:i/>
          <w:sz w:val="21"/>
          <w:szCs w:val="21"/>
        </w:rPr>
        <w:t>f</w:t>
      </w:r>
      <w:r w:rsidRPr="00380422">
        <w:rPr>
          <w:i/>
          <w:sz w:val="21"/>
          <w:szCs w:val="21"/>
        </w:rPr>
        <w:t xml:space="preserve">ederal </w:t>
      </w:r>
      <w:r w:rsidR="004848BB" w:rsidRPr="00380422">
        <w:rPr>
          <w:i/>
          <w:sz w:val="21"/>
          <w:szCs w:val="21"/>
        </w:rPr>
        <w:t>r</w:t>
      </w:r>
      <w:r w:rsidRPr="00380422">
        <w:rPr>
          <w:i/>
          <w:sz w:val="21"/>
          <w:szCs w:val="21"/>
        </w:rPr>
        <w:t xml:space="preserve">egulations.  This report shows the results of our monitoring for the period of January 1 </w:t>
      </w:r>
      <w:r w:rsidR="003C2FCC" w:rsidRPr="00380422">
        <w:rPr>
          <w:i/>
          <w:sz w:val="21"/>
          <w:szCs w:val="21"/>
        </w:rPr>
        <w:t>to</w:t>
      </w:r>
      <w:r w:rsidRPr="00380422">
        <w:rPr>
          <w:i/>
          <w:sz w:val="21"/>
          <w:szCs w:val="21"/>
        </w:rPr>
        <w:t xml:space="preserve"> December 31, 20</w:t>
      </w:r>
      <w:r w:rsidR="009B2554">
        <w:rPr>
          <w:i/>
          <w:sz w:val="21"/>
          <w:szCs w:val="21"/>
        </w:rPr>
        <w:t>2</w:t>
      </w:r>
      <w:r w:rsidR="002154DD">
        <w:rPr>
          <w:i/>
          <w:sz w:val="21"/>
          <w:szCs w:val="21"/>
        </w:rPr>
        <w:t>4</w:t>
      </w:r>
      <w:r w:rsidR="00D37E1F" w:rsidRPr="00380422">
        <w:rPr>
          <w:i/>
          <w:sz w:val="21"/>
          <w:szCs w:val="21"/>
        </w:rPr>
        <w:t xml:space="preserve"> and may include earlier monitoring data</w:t>
      </w:r>
      <w:r w:rsidRPr="00380422">
        <w:rPr>
          <w:i/>
          <w:sz w:val="21"/>
          <w:szCs w:val="21"/>
        </w:rPr>
        <w:t>.</w:t>
      </w:r>
    </w:p>
    <w:p w14:paraId="646DC574" w14:textId="2738E7E9"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380422">
        <w:rPr>
          <w:b/>
          <w:bCs/>
          <w:sz w:val="21"/>
          <w:szCs w:val="21"/>
          <w:lang w:val="es-MX"/>
        </w:rPr>
        <w:t>Este informe contiene información muy importante sobre su agua para beber.  Favor de comunicarse [</w:t>
      </w:r>
      <w:r w:rsidR="00951F70" w:rsidRPr="00380422">
        <w:rPr>
          <w:b/>
          <w:bCs/>
          <w:i/>
          <w:sz w:val="21"/>
          <w:szCs w:val="21"/>
          <w:u w:val="single"/>
          <w:lang w:val="es-MX"/>
        </w:rPr>
        <w:t>San Joaquín Estates</w:t>
      </w:r>
      <w:r w:rsidRPr="00380422">
        <w:rPr>
          <w:b/>
          <w:bCs/>
          <w:sz w:val="21"/>
          <w:szCs w:val="21"/>
          <w:lang w:val="es-MX"/>
        </w:rPr>
        <w:t xml:space="preserve"> a [</w:t>
      </w:r>
      <w:r w:rsidR="00951F70" w:rsidRPr="00380422">
        <w:rPr>
          <w:b/>
          <w:bCs/>
          <w:i/>
          <w:sz w:val="21"/>
          <w:szCs w:val="21"/>
          <w:u w:val="single"/>
          <w:lang w:val="es-MX"/>
        </w:rPr>
        <w:t>661</w:t>
      </w:r>
      <w:r w:rsidRPr="00380422">
        <w:rPr>
          <w:b/>
          <w:bCs/>
          <w:sz w:val="21"/>
          <w:szCs w:val="21"/>
          <w:lang w:val="es-MX"/>
        </w:rPr>
        <w:t>]</w:t>
      </w:r>
      <w:r w:rsidR="00951F70" w:rsidRPr="00380422">
        <w:rPr>
          <w:b/>
          <w:bCs/>
          <w:sz w:val="21"/>
          <w:szCs w:val="21"/>
          <w:lang w:val="es-MX"/>
        </w:rPr>
        <w:t xml:space="preserve"> </w:t>
      </w:r>
      <w:r w:rsidR="00D00B71">
        <w:rPr>
          <w:b/>
          <w:bCs/>
          <w:sz w:val="21"/>
          <w:szCs w:val="21"/>
          <w:lang w:val="es-MX"/>
        </w:rPr>
        <w:t>366-4843</w:t>
      </w:r>
      <w:r w:rsidRPr="00380422">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1A0BD688" w:rsidR="00BC6327" w:rsidRPr="00412B2F" w:rsidRDefault="00951F70"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675FAB">
              <w:rPr>
                <w:i/>
                <w:sz w:val="22"/>
              </w:rPr>
              <w:t>Ground Water Well</w:t>
            </w:r>
            <w:r>
              <w:rPr>
                <w:i/>
                <w:sz w:val="22"/>
              </w:rPr>
              <w:t xml:space="preserve">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61A6ED57" w:rsidR="00BC6327" w:rsidRPr="00412B2F" w:rsidRDefault="00951F70"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675FAB">
              <w:rPr>
                <w:i/>
                <w:sz w:val="22"/>
              </w:rPr>
              <w:t>Well # 1, east end of Bengston, Bakersfield CA 93307</w:t>
            </w:r>
          </w:p>
        </w:tc>
      </w:tr>
      <w:tr w:rsidR="00BC6327" w:rsidRPr="00412B2F" w14:paraId="07255395" w14:textId="77777777" w:rsidTr="008A5B6C">
        <w:tc>
          <w:tcPr>
            <w:tcW w:w="10800" w:type="dxa"/>
            <w:gridSpan w:val="8"/>
            <w:tcBorders>
              <w:bottom w:val="single" w:sz="4" w:space="0" w:color="auto"/>
            </w:tcBorders>
          </w:tcPr>
          <w:p w14:paraId="795D30C8" w14:textId="5DC84DA9"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6888ECD7" w:rsidR="00BC6327" w:rsidRPr="00412B2F" w:rsidRDefault="00951F70"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A Water Source Assessment was conducted in June 2001. The</w:t>
            </w:r>
          </w:p>
        </w:tc>
      </w:tr>
      <w:tr w:rsidR="00BC6327" w:rsidRPr="00412B2F" w14:paraId="4AB6369E" w14:textId="77777777" w:rsidTr="008A5B6C">
        <w:tc>
          <w:tcPr>
            <w:tcW w:w="10800" w:type="dxa"/>
            <w:gridSpan w:val="8"/>
            <w:tcBorders>
              <w:bottom w:val="single" w:sz="4" w:space="0" w:color="auto"/>
            </w:tcBorders>
          </w:tcPr>
          <w:p w14:paraId="556CD1B7" w14:textId="3A28457F" w:rsidR="00BC6327" w:rsidRPr="00412B2F" w:rsidRDefault="00951F70"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i/>
                <w:sz w:val="22"/>
              </w:rPr>
              <w:t>Source is considered most vulnerable to the following activities not associated with any detected contaminants: Grazing [&gt;5 large animals or equivalent per acre], septic systems – low density [&lt;1/acre] In addition to the PCA listed in the vulnerability summary this source is also considered to be vulnerable to the following activities: Injection wells/dry wells/sumps, Underground injection of Commercial/Industrial discharges. A complete copy of the Water Source Assessment may be viewed by contacting - Allen Arrington.</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120A2BA7" w:rsidR="00BC6327" w:rsidRPr="00412B2F" w:rsidRDefault="00951F70"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Annually, customers are notified of time &amp; place</w:t>
            </w: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70DB1391" w:rsidR="00BC6327" w:rsidRPr="00412B2F" w:rsidRDefault="00951F70"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Allen Arrington</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697F34C3" w:rsidR="00BC6327" w:rsidRPr="00412B2F" w:rsidRDefault="00951F7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2"/>
              </w:rPr>
              <w:t>(</w:t>
            </w:r>
            <w:r w:rsidRPr="0050017E">
              <w:rPr>
                <w:i/>
                <w:sz w:val="22"/>
              </w:rPr>
              <w:t>661</w:t>
            </w:r>
            <w:r w:rsidRPr="001F3468">
              <w:rPr>
                <w:sz w:val="22"/>
              </w:rPr>
              <w:t>)</w:t>
            </w:r>
            <w:r>
              <w:rPr>
                <w:i/>
                <w:sz w:val="22"/>
              </w:rPr>
              <w:t xml:space="preserve"> 366-4843</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64B96EBB" w14:textId="45BFB539" w:rsidR="00FF0C50" w:rsidRDefault="00BC6327" w:rsidP="00F01B42">
      <w:pPr>
        <w:spacing w:after="120"/>
        <w:jc w:val="both"/>
        <w:rPr>
          <w:sz w:val="22"/>
          <w:szCs w:val="22"/>
        </w:rPr>
      </w:pPr>
      <w:r w:rsidRPr="0012764D">
        <w:rPr>
          <w:b/>
          <w:sz w:val="22"/>
          <w:szCs w:val="22"/>
        </w:rPr>
        <w:t xml:space="preserve">Tables 1, </w:t>
      </w:r>
      <w:r w:rsidR="00A7110F">
        <w:rPr>
          <w:b/>
          <w:sz w:val="22"/>
          <w:szCs w:val="22"/>
        </w:rPr>
        <w:t>2, 3 &amp; 4</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253"/>
        <w:gridCol w:w="1351"/>
        <w:gridCol w:w="2701"/>
        <w:gridCol w:w="1170"/>
        <w:gridCol w:w="2071"/>
      </w:tblGrid>
      <w:tr w:rsidR="002154DD" w:rsidRPr="00A44246" w14:paraId="5516BA7C" w14:textId="77777777" w:rsidTr="00425555">
        <w:trPr>
          <w:cantSplit/>
          <w:jc w:val="center"/>
        </w:trPr>
        <w:tc>
          <w:tcPr>
            <w:tcW w:w="10792" w:type="dxa"/>
            <w:gridSpan w:val="6"/>
            <w:tcBorders>
              <w:top w:val="single" w:sz="18" w:space="0" w:color="auto"/>
              <w:left w:val="single" w:sz="6" w:space="0" w:color="auto"/>
              <w:bottom w:val="single" w:sz="18" w:space="0" w:color="auto"/>
              <w:right w:val="single" w:sz="6" w:space="0" w:color="auto"/>
            </w:tcBorders>
            <w:vAlign w:val="center"/>
          </w:tcPr>
          <w:p w14:paraId="5505A84F" w14:textId="77777777" w:rsidR="002154DD" w:rsidRPr="00F41F91" w:rsidRDefault="002154DD" w:rsidP="00425555">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1 – SAMPLING RESULTS SHOWING the detection of coliform bacteria</w:t>
            </w:r>
          </w:p>
        </w:tc>
      </w:tr>
      <w:tr w:rsidR="002154DD" w:rsidRPr="00A44246" w14:paraId="5CF01722" w14:textId="77777777" w:rsidTr="00425555">
        <w:trPr>
          <w:cantSplit/>
          <w:jc w:val="center"/>
        </w:trPr>
        <w:tc>
          <w:tcPr>
            <w:tcW w:w="2249" w:type="dxa"/>
            <w:tcBorders>
              <w:top w:val="single" w:sz="18" w:space="0" w:color="auto"/>
              <w:left w:val="single" w:sz="6" w:space="0" w:color="auto"/>
              <w:bottom w:val="double" w:sz="6" w:space="0" w:color="auto"/>
            </w:tcBorders>
            <w:vAlign w:val="center"/>
          </w:tcPr>
          <w:p w14:paraId="63FD1471" w14:textId="77777777" w:rsidR="002154DD" w:rsidRPr="00F41F91" w:rsidRDefault="002154DD" w:rsidP="00425555">
            <w:pPr>
              <w:jc w:val="center"/>
              <w:rPr>
                <w:b/>
                <w:sz w:val="16"/>
                <w:szCs w:val="16"/>
              </w:rPr>
            </w:pPr>
            <w:r w:rsidRPr="00F41F91">
              <w:rPr>
                <w:b/>
                <w:sz w:val="18"/>
              </w:rPr>
              <w:t>Microbiological Contaminants</w:t>
            </w:r>
            <w:r w:rsidRPr="00F41F91">
              <w:rPr>
                <w:b/>
                <w:sz w:val="18"/>
              </w:rPr>
              <w:br/>
            </w:r>
            <w:r w:rsidRPr="00F41F91">
              <w:rPr>
                <w:sz w:val="16"/>
                <w:szCs w:val="16"/>
              </w:rPr>
              <w:t>(complete if bacteria detected)</w:t>
            </w:r>
          </w:p>
        </w:tc>
        <w:tc>
          <w:tcPr>
            <w:tcW w:w="1253" w:type="dxa"/>
            <w:tcBorders>
              <w:top w:val="single" w:sz="18" w:space="0" w:color="auto"/>
              <w:bottom w:val="double" w:sz="6" w:space="0" w:color="auto"/>
            </w:tcBorders>
            <w:vAlign w:val="center"/>
          </w:tcPr>
          <w:p w14:paraId="7F061461" w14:textId="77777777" w:rsidR="002154DD" w:rsidRPr="00F41F91" w:rsidRDefault="002154DD" w:rsidP="00425555">
            <w:pPr>
              <w:jc w:val="center"/>
              <w:rPr>
                <w:b/>
                <w:sz w:val="18"/>
              </w:rPr>
            </w:pPr>
            <w:r w:rsidRPr="00F41F91">
              <w:rPr>
                <w:b/>
                <w:sz w:val="18"/>
              </w:rPr>
              <w:t>Highest No. of Detections</w:t>
            </w:r>
          </w:p>
        </w:tc>
        <w:tc>
          <w:tcPr>
            <w:tcW w:w="1350" w:type="dxa"/>
            <w:tcBorders>
              <w:top w:val="single" w:sz="18" w:space="0" w:color="auto"/>
              <w:bottom w:val="double" w:sz="6" w:space="0" w:color="auto"/>
            </w:tcBorders>
            <w:vAlign w:val="center"/>
          </w:tcPr>
          <w:p w14:paraId="2748CB92" w14:textId="77777777" w:rsidR="002154DD" w:rsidRPr="00F41F91" w:rsidRDefault="002154DD" w:rsidP="00425555">
            <w:pPr>
              <w:jc w:val="center"/>
              <w:rPr>
                <w:b/>
                <w:sz w:val="18"/>
                <w:szCs w:val="18"/>
              </w:rPr>
            </w:pPr>
            <w:r w:rsidRPr="00F41F91">
              <w:rPr>
                <w:b/>
                <w:sz w:val="18"/>
                <w:szCs w:val="18"/>
              </w:rPr>
              <w:t>No. of Months in Violation</w:t>
            </w:r>
          </w:p>
        </w:tc>
        <w:tc>
          <w:tcPr>
            <w:tcW w:w="2700" w:type="dxa"/>
            <w:tcBorders>
              <w:top w:val="single" w:sz="18" w:space="0" w:color="auto"/>
              <w:bottom w:val="double" w:sz="6" w:space="0" w:color="auto"/>
            </w:tcBorders>
            <w:vAlign w:val="center"/>
          </w:tcPr>
          <w:p w14:paraId="2EB65D1B" w14:textId="77777777" w:rsidR="002154DD" w:rsidRPr="00F41F91" w:rsidRDefault="002154DD" w:rsidP="00425555">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251EB013" w14:textId="77777777" w:rsidR="002154DD" w:rsidRPr="00F41F91" w:rsidRDefault="002154DD" w:rsidP="00425555">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25558585" w14:textId="77777777" w:rsidR="002154DD" w:rsidRPr="00F41F91" w:rsidRDefault="002154DD" w:rsidP="00425555">
            <w:pPr>
              <w:jc w:val="center"/>
              <w:rPr>
                <w:b/>
                <w:sz w:val="18"/>
              </w:rPr>
            </w:pPr>
            <w:r w:rsidRPr="00F41F91">
              <w:rPr>
                <w:b/>
                <w:sz w:val="18"/>
              </w:rPr>
              <w:t>Typical Source of Bacteria</w:t>
            </w:r>
          </w:p>
        </w:tc>
      </w:tr>
      <w:tr w:rsidR="002154DD" w:rsidRPr="00A44246" w14:paraId="0588F0E8" w14:textId="77777777" w:rsidTr="00425555">
        <w:trPr>
          <w:cantSplit/>
          <w:jc w:val="center"/>
        </w:trPr>
        <w:tc>
          <w:tcPr>
            <w:tcW w:w="2249" w:type="dxa"/>
            <w:tcBorders>
              <w:top w:val="nil"/>
              <w:left w:val="single" w:sz="6" w:space="0" w:color="auto"/>
              <w:bottom w:val="single" w:sz="4" w:space="0" w:color="auto"/>
            </w:tcBorders>
          </w:tcPr>
          <w:p w14:paraId="01B448B3" w14:textId="77777777" w:rsidR="002154DD" w:rsidRPr="00F41F91" w:rsidRDefault="002154DD" w:rsidP="00425555">
            <w:pPr>
              <w:jc w:val="center"/>
              <w:rPr>
                <w:sz w:val="18"/>
                <w:szCs w:val="18"/>
              </w:rPr>
            </w:pPr>
            <w:r w:rsidRPr="00F41F91">
              <w:rPr>
                <w:sz w:val="18"/>
                <w:szCs w:val="18"/>
              </w:rPr>
              <w:t>Total Coliform Bacteria</w:t>
            </w:r>
            <w:r w:rsidRPr="00F41F91">
              <w:rPr>
                <w:sz w:val="18"/>
                <w:szCs w:val="18"/>
              </w:rPr>
              <w:br/>
              <w:t>(state Total Coliform Rule)</w:t>
            </w:r>
          </w:p>
        </w:tc>
        <w:tc>
          <w:tcPr>
            <w:tcW w:w="1253" w:type="dxa"/>
            <w:tcBorders>
              <w:top w:val="nil"/>
              <w:bottom w:val="single" w:sz="4" w:space="0" w:color="auto"/>
            </w:tcBorders>
          </w:tcPr>
          <w:p w14:paraId="49754DED" w14:textId="77777777" w:rsidR="002154DD" w:rsidRDefault="002154DD" w:rsidP="00425555">
            <w:pPr>
              <w:jc w:val="center"/>
              <w:rPr>
                <w:sz w:val="18"/>
                <w:szCs w:val="18"/>
              </w:rPr>
            </w:pPr>
            <w:r w:rsidRPr="00F41F91">
              <w:rPr>
                <w:sz w:val="18"/>
                <w:szCs w:val="18"/>
              </w:rPr>
              <w:t>(In a mo</w:t>
            </w:r>
            <w:r>
              <w:rPr>
                <w:sz w:val="18"/>
                <w:szCs w:val="18"/>
              </w:rPr>
              <w:t>nth</w:t>
            </w:r>
            <w:r w:rsidRPr="00F41F91">
              <w:rPr>
                <w:sz w:val="18"/>
                <w:szCs w:val="18"/>
              </w:rPr>
              <w:t>)</w:t>
            </w:r>
          </w:p>
          <w:p w14:paraId="7C55AA3B" w14:textId="6E0DBA7D" w:rsidR="002154DD" w:rsidRPr="00F41F91" w:rsidRDefault="002154DD" w:rsidP="00425555">
            <w:pPr>
              <w:jc w:val="center"/>
              <w:rPr>
                <w:sz w:val="18"/>
                <w:szCs w:val="18"/>
                <w:u w:val="single"/>
              </w:rPr>
            </w:pPr>
            <w:r>
              <w:rPr>
                <w:sz w:val="18"/>
                <w:szCs w:val="18"/>
              </w:rPr>
              <w:t>3</w:t>
            </w:r>
          </w:p>
        </w:tc>
        <w:tc>
          <w:tcPr>
            <w:tcW w:w="1350" w:type="dxa"/>
            <w:tcBorders>
              <w:top w:val="nil"/>
              <w:bottom w:val="single" w:sz="4" w:space="0" w:color="auto"/>
            </w:tcBorders>
          </w:tcPr>
          <w:p w14:paraId="7D7083E8" w14:textId="65F5AAAA" w:rsidR="002154DD" w:rsidRPr="00F41F91" w:rsidRDefault="002154DD" w:rsidP="00425555">
            <w:pPr>
              <w:jc w:val="center"/>
              <w:rPr>
                <w:sz w:val="18"/>
                <w:szCs w:val="18"/>
              </w:rPr>
            </w:pPr>
            <w:r>
              <w:rPr>
                <w:sz w:val="18"/>
                <w:szCs w:val="18"/>
              </w:rPr>
              <w:t>1</w:t>
            </w:r>
          </w:p>
        </w:tc>
        <w:tc>
          <w:tcPr>
            <w:tcW w:w="2700" w:type="dxa"/>
            <w:tcBorders>
              <w:top w:val="nil"/>
              <w:bottom w:val="single" w:sz="4" w:space="0" w:color="auto"/>
            </w:tcBorders>
          </w:tcPr>
          <w:p w14:paraId="60815064" w14:textId="77777777" w:rsidR="002154DD" w:rsidRPr="00F41F91" w:rsidRDefault="002154DD" w:rsidP="00425555">
            <w:pPr>
              <w:rPr>
                <w:sz w:val="18"/>
                <w:szCs w:val="18"/>
              </w:rPr>
            </w:pPr>
            <w:r w:rsidRPr="00F41F91">
              <w:rPr>
                <w:sz w:val="18"/>
                <w:szCs w:val="18"/>
              </w:rPr>
              <w:t xml:space="preserve">1 positive monthly </w:t>
            </w:r>
            <w:r w:rsidRPr="008B0019">
              <w:rPr>
                <w:sz w:val="18"/>
                <w:szCs w:val="18"/>
              </w:rPr>
              <w:t>sample</w:t>
            </w:r>
            <w:r w:rsidRPr="008B0019">
              <w:rPr>
                <w:sz w:val="18"/>
                <w:szCs w:val="18"/>
                <w:vertAlign w:val="superscript"/>
              </w:rPr>
              <w:t>(a)</w:t>
            </w:r>
          </w:p>
        </w:tc>
        <w:tc>
          <w:tcPr>
            <w:tcW w:w="1170" w:type="dxa"/>
            <w:tcBorders>
              <w:top w:val="nil"/>
              <w:bottom w:val="single" w:sz="4" w:space="0" w:color="auto"/>
            </w:tcBorders>
          </w:tcPr>
          <w:p w14:paraId="5BF608EF" w14:textId="77777777" w:rsidR="002154DD" w:rsidRPr="00F41F91" w:rsidRDefault="002154DD" w:rsidP="00425555">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8C1954A" w14:textId="77777777" w:rsidR="002154DD" w:rsidRPr="00F41F91" w:rsidRDefault="002154DD" w:rsidP="00425555">
            <w:pPr>
              <w:rPr>
                <w:sz w:val="18"/>
                <w:szCs w:val="18"/>
              </w:rPr>
            </w:pPr>
            <w:r w:rsidRPr="00F41F91">
              <w:rPr>
                <w:sz w:val="18"/>
                <w:szCs w:val="18"/>
              </w:rPr>
              <w:t>Naturally present in the environment</w:t>
            </w:r>
          </w:p>
        </w:tc>
      </w:tr>
      <w:tr w:rsidR="002154DD" w:rsidRPr="00A44246" w14:paraId="31F5B3A2" w14:textId="77777777" w:rsidTr="00425555">
        <w:trPr>
          <w:cantSplit/>
          <w:jc w:val="center"/>
        </w:trPr>
        <w:tc>
          <w:tcPr>
            <w:tcW w:w="2249" w:type="dxa"/>
            <w:tcBorders>
              <w:top w:val="single" w:sz="4" w:space="0" w:color="auto"/>
              <w:left w:val="single" w:sz="6" w:space="0" w:color="auto"/>
              <w:bottom w:val="single" w:sz="4" w:space="0" w:color="auto"/>
            </w:tcBorders>
          </w:tcPr>
          <w:p w14:paraId="718EB085" w14:textId="77777777" w:rsidR="002154DD" w:rsidRPr="00F41F91" w:rsidRDefault="002154DD" w:rsidP="00425555">
            <w:pPr>
              <w:jc w:val="center"/>
              <w:rPr>
                <w:sz w:val="18"/>
                <w:szCs w:val="18"/>
              </w:rPr>
            </w:pPr>
            <w:r w:rsidRPr="00F41F91">
              <w:rPr>
                <w:sz w:val="18"/>
                <w:szCs w:val="18"/>
              </w:rPr>
              <w:t xml:space="preserve">Fecal Coliform or </w:t>
            </w:r>
            <w:r w:rsidRPr="00F41F91">
              <w:rPr>
                <w:i/>
                <w:sz w:val="18"/>
                <w:szCs w:val="18"/>
              </w:rPr>
              <w:t>E. coli</w:t>
            </w:r>
            <w:r w:rsidRPr="00F41F91">
              <w:rPr>
                <w:i/>
                <w:sz w:val="18"/>
                <w:szCs w:val="18"/>
              </w:rPr>
              <w:br/>
            </w:r>
            <w:r w:rsidRPr="00F41F91">
              <w:rPr>
                <w:sz w:val="18"/>
                <w:szCs w:val="18"/>
              </w:rPr>
              <w:t>(state Total Coliform Rule)</w:t>
            </w:r>
          </w:p>
        </w:tc>
        <w:tc>
          <w:tcPr>
            <w:tcW w:w="1253" w:type="dxa"/>
            <w:tcBorders>
              <w:top w:val="single" w:sz="4" w:space="0" w:color="auto"/>
              <w:bottom w:val="single" w:sz="4" w:space="0" w:color="auto"/>
            </w:tcBorders>
          </w:tcPr>
          <w:p w14:paraId="7A58AADE" w14:textId="77777777" w:rsidR="002154DD" w:rsidRDefault="002154DD" w:rsidP="00425555">
            <w:pPr>
              <w:jc w:val="center"/>
              <w:rPr>
                <w:sz w:val="18"/>
                <w:szCs w:val="18"/>
              </w:rPr>
            </w:pPr>
            <w:r w:rsidRPr="00F41F91">
              <w:rPr>
                <w:sz w:val="18"/>
                <w:szCs w:val="18"/>
              </w:rPr>
              <w:t>(In the year)</w:t>
            </w:r>
          </w:p>
          <w:p w14:paraId="0A16E005" w14:textId="36A0073A" w:rsidR="002154DD" w:rsidRPr="00F41F91" w:rsidRDefault="002154DD" w:rsidP="00425555">
            <w:pPr>
              <w:jc w:val="center"/>
              <w:rPr>
                <w:sz w:val="18"/>
                <w:szCs w:val="18"/>
              </w:rPr>
            </w:pPr>
            <w:r>
              <w:rPr>
                <w:sz w:val="18"/>
                <w:szCs w:val="18"/>
              </w:rPr>
              <w:t>0</w:t>
            </w:r>
          </w:p>
        </w:tc>
        <w:tc>
          <w:tcPr>
            <w:tcW w:w="1350" w:type="dxa"/>
            <w:tcBorders>
              <w:top w:val="single" w:sz="4" w:space="0" w:color="auto"/>
              <w:bottom w:val="single" w:sz="4" w:space="0" w:color="auto"/>
            </w:tcBorders>
          </w:tcPr>
          <w:p w14:paraId="2A9CE37A" w14:textId="34420A39" w:rsidR="002154DD" w:rsidRPr="00F41F91" w:rsidRDefault="002154DD" w:rsidP="00425555">
            <w:pPr>
              <w:jc w:val="center"/>
              <w:rPr>
                <w:sz w:val="18"/>
                <w:szCs w:val="18"/>
              </w:rPr>
            </w:pPr>
            <w:r>
              <w:rPr>
                <w:sz w:val="18"/>
                <w:szCs w:val="18"/>
              </w:rPr>
              <w:t>0</w:t>
            </w:r>
          </w:p>
        </w:tc>
        <w:tc>
          <w:tcPr>
            <w:tcW w:w="2700" w:type="dxa"/>
            <w:tcBorders>
              <w:top w:val="single" w:sz="4" w:space="0" w:color="auto"/>
              <w:bottom w:val="single" w:sz="4" w:space="0" w:color="auto"/>
            </w:tcBorders>
          </w:tcPr>
          <w:p w14:paraId="5FCF99FB" w14:textId="77777777" w:rsidR="002154DD" w:rsidRPr="00F41F91" w:rsidRDefault="002154DD" w:rsidP="00425555">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A532A25" w14:textId="77777777" w:rsidR="002154DD" w:rsidRPr="00F41F91" w:rsidRDefault="002154DD" w:rsidP="00425555">
            <w:pPr>
              <w:jc w:val="center"/>
              <w:rPr>
                <w:sz w:val="18"/>
                <w:szCs w:val="18"/>
              </w:rPr>
            </w:pPr>
          </w:p>
        </w:tc>
        <w:tc>
          <w:tcPr>
            <w:tcW w:w="2070" w:type="dxa"/>
            <w:tcBorders>
              <w:top w:val="single" w:sz="4" w:space="0" w:color="auto"/>
              <w:bottom w:val="single" w:sz="4" w:space="0" w:color="auto"/>
              <w:right w:val="single" w:sz="6" w:space="0" w:color="auto"/>
            </w:tcBorders>
          </w:tcPr>
          <w:p w14:paraId="23849FDD" w14:textId="77777777" w:rsidR="002154DD" w:rsidRPr="00F41F91" w:rsidRDefault="002154DD" w:rsidP="00425555">
            <w:pPr>
              <w:rPr>
                <w:sz w:val="18"/>
                <w:szCs w:val="18"/>
              </w:rPr>
            </w:pPr>
            <w:r w:rsidRPr="00F41F91">
              <w:rPr>
                <w:sz w:val="18"/>
                <w:szCs w:val="18"/>
              </w:rPr>
              <w:t>Human and animal fecal waste</w:t>
            </w:r>
          </w:p>
        </w:tc>
      </w:tr>
      <w:tr w:rsidR="002154DD" w:rsidRPr="00A44246" w14:paraId="194EAFC5" w14:textId="77777777" w:rsidTr="00425555">
        <w:trPr>
          <w:cantSplit/>
          <w:jc w:val="center"/>
        </w:trPr>
        <w:tc>
          <w:tcPr>
            <w:tcW w:w="2249" w:type="dxa"/>
            <w:tcBorders>
              <w:top w:val="single" w:sz="4" w:space="0" w:color="auto"/>
              <w:left w:val="single" w:sz="6" w:space="0" w:color="auto"/>
              <w:bottom w:val="single" w:sz="4" w:space="0" w:color="auto"/>
            </w:tcBorders>
          </w:tcPr>
          <w:p w14:paraId="39F9193B" w14:textId="77777777" w:rsidR="002154DD" w:rsidRPr="00F41F91" w:rsidRDefault="002154DD" w:rsidP="00425555">
            <w:pPr>
              <w:jc w:val="center"/>
              <w:rPr>
                <w:i/>
                <w:sz w:val="18"/>
                <w:szCs w:val="18"/>
              </w:rPr>
            </w:pPr>
            <w:r w:rsidRPr="00F41F91">
              <w:rPr>
                <w:i/>
                <w:sz w:val="18"/>
                <w:szCs w:val="18"/>
              </w:rPr>
              <w:t>E. coli</w:t>
            </w:r>
          </w:p>
          <w:p w14:paraId="2449BBEF" w14:textId="77777777" w:rsidR="002154DD" w:rsidRPr="00F41F91" w:rsidRDefault="002154DD" w:rsidP="00425555">
            <w:pPr>
              <w:jc w:val="center"/>
              <w:rPr>
                <w:sz w:val="18"/>
                <w:szCs w:val="18"/>
              </w:rPr>
            </w:pPr>
            <w:r w:rsidRPr="00F41F91">
              <w:rPr>
                <w:sz w:val="18"/>
                <w:szCs w:val="18"/>
              </w:rPr>
              <w:t>(federal Revised Total Coliform Rule)</w:t>
            </w:r>
          </w:p>
        </w:tc>
        <w:tc>
          <w:tcPr>
            <w:tcW w:w="1253" w:type="dxa"/>
            <w:tcBorders>
              <w:top w:val="single" w:sz="4" w:space="0" w:color="auto"/>
              <w:bottom w:val="single" w:sz="4" w:space="0" w:color="auto"/>
            </w:tcBorders>
          </w:tcPr>
          <w:p w14:paraId="5AD33EDF" w14:textId="77777777" w:rsidR="002154DD" w:rsidRDefault="002154DD" w:rsidP="00425555">
            <w:pPr>
              <w:jc w:val="center"/>
              <w:rPr>
                <w:sz w:val="18"/>
                <w:szCs w:val="18"/>
              </w:rPr>
            </w:pPr>
            <w:r w:rsidRPr="00F41F91">
              <w:rPr>
                <w:sz w:val="18"/>
                <w:szCs w:val="18"/>
              </w:rPr>
              <w:t>(In the year)</w:t>
            </w:r>
          </w:p>
          <w:p w14:paraId="3BBB8EF3" w14:textId="751FD184" w:rsidR="002154DD" w:rsidRPr="00F41F91" w:rsidRDefault="002154DD" w:rsidP="00425555">
            <w:pPr>
              <w:jc w:val="center"/>
              <w:rPr>
                <w:sz w:val="18"/>
                <w:szCs w:val="18"/>
              </w:rPr>
            </w:pPr>
            <w:r>
              <w:rPr>
                <w:sz w:val="18"/>
                <w:szCs w:val="18"/>
              </w:rPr>
              <w:t>0</w:t>
            </w:r>
          </w:p>
        </w:tc>
        <w:tc>
          <w:tcPr>
            <w:tcW w:w="1350" w:type="dxa"/>
            <w:tcBorders>
              <w:top w:val="single" w:sz="4" w:space="0" w:color="auto"/>
              <w:bottom w:val="single" w:sz="4" w:space="0" w:color="auto"/>
            </w:tcBorders>
          </w:tcPr>
          <w:p w14:paraId="2567D2ED" w14:textId="60B5B35B" w:rsidR="002154DD" w:rsidRPr="00F41F91" w:rsidRDefault="002154DD" w:rsidP="00425555">
            <w:pPr>
              <w:jc w:val="center"/>
              <w:rPr>
                <w:sz w:val="18"/>
                <w:szCs w:val="18"/>
              </w:rPr>
            </w:pPr>
            <w:r>
              <w:rPr>
                <w:sz w:val="18"/>
                <w:szCs w:val="18"/>
              </w:rPr>
              <w:t>0</w:t>
            </w:r>
          </w:p>
        </w:tc>
        <w:tc>
          <w:tcPr>
            <w:tcW w:w="2700" w:type="dxa"/>
            <w:tcBorders>
              <w:top w:val="single" w:sz="4" w:space="0" w:color="auto"/>
              <w:bottom w:val="single" w:sz="4" w:space="0" w:color="auto"/>
            </w:tcBorders>
          </w:tcPr>
          <w:p w14:paraId="1B138EFD" w14:textId="77777777" w:rsidR="002154DD" w:rsidRPr="00F41F91" w:rsidRDefault="002154DD" w:rsidP="00425555">
            <w:pPr>
              <w:jc w:val="center"/>
              <w:rPr>
                <w:sz w:val="18"/>
                <w:szCs w:val="18"/>
              </w:rPr>
            </w:pPr>
            <w:r w:rsidRPr="008B0019">
              <w:rPr>
                <w:sz w:val="18"/>
                <w:szCs w:val="18"/>
              </w:rPr>
              <w:t>(b)</w:t>
            </w:r>
          </w:p>
        </w:tc>
        <w:tc>
          <w:tcPr>
            <w:tcW w:w="1170" w:type="dxa"/>
            <w:tcBorders>
              <w:top w:val="single" w:sz="4" w:space="0" w:color="auto"/>
              <w:bottom w:val="single" w:sz="4" w:space="0" w:color="auto"/>
            </w:tcBorders>
          </w:tcPr>
          <w:p w14:paraId="58613EEC" w14:textId="77777777" w:rsidR="002154DD" w:rsidRPr="00F41F91" w:rsidRDefault="002154DD" w:rsidP="00425555">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25B7DAB9" w14:textId="77777777" w:rsidR="002154DD" w:rsidRPr="00F41F91" w:rsidRDefault="002154DD" w:rsidP="00425555">
            <w:pPr>
              <w:rPr>
                <w:sz w:val="18"/>
                <w:szCs w:val="18"/>
              </w:rPr>
            </w:pPr>
            <w:r w:rsidRPr="00F41F91">
              <w:rPr>
                <w:sz w:val="18"/>
                <w:szCs w:val="18"/>
              </w:rPr>
              <w:t>Human and animal fecal waste</w:t>
            </w:r>
          </w:p>
        </w:tc>
      </w:tr>
      <w:tr w:rsidR="002154DD" w:rsidRPr="001F3468" w14:paraId="2EE37B53" w14:textId="77777777" w:rsidTr="002154DD">
        <w:trPr>
          <w:cantSplit/>
          <w:jc w:val="center"/>
        </w:trPr>
        <w:tc>
          <w:tcPr>
            <w:tcW w:w="10792" w:type="dxa"/>
            <w:gridSpan w:val="6"/>
            <w:tcBorders>
              <w:top w:val="single" w:sz="4" w:space="0" w:color="auto"/>
              <w:left w:val="single" w:sz="6" w:space="0" w:color="auto"/>
              <w:bottom w:val="single" w:sz="4" w:space="0" w:color="auto"/>
              <w:right w:val="single" w:sz="6" w:space="0" w:color="auto"/>
            </w:tcBorders>
          </w:tcPr>
          <w:p w14:paraId="7AB9D3C2" w14:textId="77777777" w:rsidR="002154DD" w:rsidRPr="008B0019" w:rsidRDefault="002154DD" w:rsidP="00425555">
            <w:pPr>
              <w:rPr>
                <w:sz w:val="16"/>
                <w:szCs w:val="16"/>
              </w:rPr>
            </w:pPr>
            <w:r w:rsidRPr="008B0019">
              <w:rPr>
                <w:sz w:val="16"/>
                <w:szCs w:val="16"/>
              </w:rPr>
              <w:t>(a) Two or more positive monthly samples is a violation of the MCL</w:t>
            </w:r>
          </w:p>
          <w:p w14:paraId="45FDA659" w14:textId="77777777" w:rsidR="002154DD" w:rsidRPr="00F41F91" w:rsidRDefault="002154DD" w:rsidP="00425555">
            <w:pPr>
              <w:rPr>
                <w:sz w:val="16"/>
                <w:szCs w:val="16"/>
              </w:rPr>
            </w:pPr>
            <w:r w:rsidRPr="008B0019">
              <w:rPr>
                <w:sz w:val="16"/>
                <w:szCs w:val="16"/>
              </w:rPr>
              <w:t>(b)</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2154DD" w:rsidRPr="001F3468" w14:paraId="716D7EC5" w14:textId="77777777" w:rsidTr="002154DD">
        <w:trPr>
          <w:cantSplit/>
          <w:trHeight w:val="341"/>
          <w:jc w:val="center"/>
        </w:trPr>
        <w:tc>
          <w:tcPr>
            <w:tcW w:w="10792" w:type="dxa"/>
            <w:gridSpan w:val="6"/>
            <w:tcBorders>
              <w:top w:val="single" w:sz="4" w:space="0" w:color="auto"/>
              <w:left w:val="single" w:sz="6" w:space="0" w:color="auto"/>
              <w:bottom w:val="single" w:sz="18" w:space="0" w:color="auto"/>
              <w:right w:val="single" w:sz="6" w:space="0" w:color="auto"/>
            </w:tcBorders>
          </w:tcPr>
          <w:p w14:paraId="5823D349" w14:textId="13D6BF8B" w:rsidR="002154DD" w:rsidRPr="00E2752D" w:rsidRDefault="00E2752D" w:rsidP="00425555">
            <w:r w:rsidRPr="00F41F91">
              <w:rPr>
                <w:sz w:val="18"/>
                <w:szCs w:val="18"/>
              </w:rPr>
              <w:t>Total Coliform Bacteria</w:t>
            </w:r>
            <w:r>
              <w:rPr>
                <w:sz w:val="18"/>
                <w:szCs w:val="18"/>
              </w:rPr>
              <w:t xml:space="preserve"> – Triggered by water outage, System disinfected and following rounds of samples were all absent of bacteria</w:t>
            </w:r>
          </w:p>
        </w:tc>
      </w:tr>
    </w:tbl>
    <w:p w14:paraId="057F43C7" w14:textId="77777777" w:rsidR="002154DD" w:rsidRPr="00A44246" w:rsidRDefault="002154DD"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901"/>
        <w:gridCol w:w="900"/>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6DE3B8E5"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153F75">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154DD">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901"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00"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EF5655" w:rsidRPr="001F3468" w14:paraId="7387DB52" w14:textId="77777777" w:rsidTr="002154DD">
        <w:trPr>
          <w:jc w:val="center"/>
        </w:trPr>
        <w:tc>
          <w:tcPr>
            <w:tcW w:w="2241" w:type="dxa"/>
            <w:tcBorders>
              <w:top w:val="nil"/>
              <w:left w:val="single" w:sz="6" w:space="0" w:color="auto"/>
              <w:bottom w:val="nil"/>
            </w:tcBorders>
          </w:tcPr>
          <w:p w14:paraId="5F0C451E" w14:textId="77777777" w:rsidR="00EF5655" w:rsidRPr="00F41F91" w:rsidRDefault="00EF5655" w:rsidP="00EF5655">
            <w:pPr>
              <w:rPr>
                <w:sz w:val="18"/>
              </w:rPr>
            </w:pPr>
            <w:r w:rsidRPr="00F41F91">
              <w:rPr>
                <w:sz w:val="18"/>
              </w:rPr>
              <w:t>Lead (ppb)</w:t>
            </w:r>
          </w:p>
        </w:tc>
        <w:tc>
          <w:tcPr>
            <w:tcW w:w="901" w:type="dxa"/>
            <w:tcBorders>
              <w:top w:val="nil"/>
            </w:tcBorders>
          </w:tcPr>
          <w:p w14:paraId="74C46DDB" w14:textId="30D4E42A" w:rsidR="00EF5655" w:rsidRPr="00F41F91" w:rsidRDefault="002154DD" w:rsidP="00EF5655">
            <w:pPr>
              <w:jc w:val="center"/>
              <w:rPr>
                <w:sz w:val="18"/>
              </w:rPr>
            </w:pPr>
            <w:r>
              <w:rPr>
                <w:sz w:val="18"/>
              </w:rPr>
              <w:t>7/21/2024</w:t>
            </w:r>
          </w:p>
        </w:tc>
        <w:tc>
          <w:tcPr>
            <w:tcW w:w="900" w:type="dxa"/>
            <w:tcBorders>
              <w:top w:val="nil"/>
            </w:tcBorders>
          </w:tcPr>
          <w:p w14:paraId="2EB76238" w14:textId="313DECFE" w:rsidR="00EF5655" w:rsidRPr="00F41F91" w:rsidRDefault="00EF5655" w:rsidP="00EF5655">
            <w:pPr>
              <w:jc w:val="center"/>
              <w:rPr>
                <w:sz w:val="18"/>
              </w:rPr>
            </w:pPr>
            <w:r>
              <w:rPr>
                <w:sz w:val="18"/>
              </w:rPr>
              <w:t>5</w:t>
            </w:r>
          </w:p>
        </w:tc>
        <w:tc>
          <w:tcPr>
            <w:tcW w:w="990" w:type="dxa"/>
            <w:tcBorders>
              <w:top w:val="nil"/>
              <w:bottom w:val="nil"/>
            </w:tcBorders>
          </w:tcPr>
          <w:p w14:paraId="4C3FDB54" w14:textId="52E94157" w:rsidR="00EF5655" w:rsidRPr="00F41F91" w:rsidRDefault="002154DD" w:rsidP="00EF5655">
            <w:pPr>
              <w:jc w:val="center"/>
              <w:rPr>
                <w:sz w:val="18"/>
              </w:rPr>
            </w:pPr>
            <w:r>
              <w:rPr>
                <w:sz w:val="18"/>
              </w:rPr>
              <w:t>0</w:t>
            </w:r>
            <w:r w:rsidR="00EF5655">
              <w:rPr>
                <w:sz w:val="18"/>
              </w:rPr>
              <w:t>.0</w:t>
            </w:r>
            <w:r w:rsidR="00A7110F">
              <w:rPr>
                <w:sz w:val="18"/>
              </w:rPr>
              <w:t>0</w:t>
            </w:r>
            <w:r>
              <w:rPr>
                <w:sz w:val="18"/>
              </w:rPr>
              <w:t>1</w:t>
            </w:r>
          </w:p>
        </w:tc>
        <w:tc>
          <w:tcPr>
            <w:tcW w:w="1080" w:type="dxa"/>
            <w:tcBorders>
              <w:top w:val="nil"/>
              <w:bottom w:val="nil"/>
            </w:tcBorders>
          </w:tcPr>
          <w:p w14:paraId="48CE0F50" w14:textId="7E54CD28" w:rsidR="00EF5655" w:rsidRPr="00F41F91" w:rsidRDefault="00EF5655" w:rsidP="00EF5655">
            <w:pPr>
              <w:jc w:val="center"/>
              <w:rPr>
                <w:sz w:val="18"/>
              </w:rPr>
            </w:pPr>
            <w:r>
              <w:rPr>
                <w:sz w:val="18"/>
              </w:rPr>
              <w:t>0</w:t>
            </w:r>
          </w:p>
        </w:tc>
        <w:tc>
          <w:tcPr>
            <w:tcW w:w="677" w:type="dxa"/>
            <w:tcBorders>
              <w:top w:val="nil"/>
              <w:bottom w:val="nil"/>
            </w:tcBorders>
          </w:tcPr>
          <w:p w14:paraId="242E5C30" w14:textId="77777777" w:rsidR="00EF5655" w:rsidRPr="00F41F91" w:rsidRDefault="00EF5655" w:rsidP="00EF5655">
            <w:pPr>
              <w:jc w:val="center"/>
              <w:rPr>
                <w:sz w:val="18"/>
              </w:rPr>
            </w:pPr>
            <w:r w:rsidRPr="00F41F91">
              <w:rPr>
                <w:sz w:val="18"/>
              </w:rPr>
              <w:t>15</w:t>
            </w:r>
          </w:p>
        </w:tc>
        <w:tc>
          <w:tcPr>
            <w:tcW w:w="677" w:type="dxa"/>
            <w:tcBorders>
              <w:top w:val="nil"/>
              <w:bottom w:val="nil"/>
            </w:tcBorders>
          </w:tcPr>
          <w:p w14:paraId="21935509" w14:textId="77777777" w:rsidR="00EF5655" w:rsidRPr="00F41F91" w:rsidRDefault="00EF5655" w:rsidP="00EF5655">
            <w:pPr>
              <w:jc w:val="center"/>
              <w:rPr>
                <w:sz w:val="18"/>
              </w:rPr>
            </w:pPr>
            <w:r w:rsidRPr="00F41F91">
              <w:rPr>
                <w:sz w:val="18"/>
              </w:rPr>
              <w:t>0.2</w:t>
            </w:r>
          </w:p>
        </w:tc>
        <w:tc>
          <w:tcPr>
            <w:tcW w:w="1260" w:type="dxa"/>
            <w:tcBorders>
              <w:top w:val="nil"/>
              <w:bottom w:val="nil"/>
            </w:tcBorders>
          </w:tcPr>
          <w:p w14:paraId="2C320B91" w14:textId="490DF685" w:rsidR="00EF5655" w:rsidRPr="00F41F91" w:rsidRDefault="00EF5655" w:rsidP="00EF5655">
            <w:pPr>
              <w:jc w:val="center"/>
              <w:rPr>
                <w:sz w:val="17"/>
                <w:szCs w:val="16"/>
              </w:rPr>
            </w:pPr>
            <w:r w:rsidRPr="00F41F91">
              <w:rPr>
                <w:sz w:val="17"/>
                <w:szCs w:val="16"/>
              </w:rPr>
              <w:t>Not applicable</w:t>
            </w:r>
          </w:p>
        </w:tc>
        <w:tc>
          <w:tcPr>
            <w:tcW w:w="2070" w:type="dxa"/>
            <w:tcBorders>
              <w:top w:val="nil"/>
              <w:bottom w:val="nil"/>
              <w:right w:val="single" w:sz="6" w:space="0" w:color="auto"/>
            </w:tcBorders>
          </w:tcPr>
          <w:p w14:paraId="16F29697" w14:textId="77777777" w:rsidR="00EF5655" w:rsidRPr="00F41F91" w:rsidRDefault="00EF5655" w:rsidP="00EF5655">
            <w:pPr>
              <w:rPr>
                <w:sz w:val="17"/>
                <w:szCs w:val="16"/>
              </w:rPr>
            </w:pPr>
            <w:r w:rsidRPr="00F41F91">
              <w:rPr>
                <w:sz w:val="17"/>
                <w:szCs w:val="16"/>
              </w:rPr>
              <w:t>Internal corrosion of household water plumbing systems; discharges from industrial manufacturers; erosion of natural deposits</w:t>
            </w:r>
          </w:p>
        </w:tc>
      </w:tr>
      <w:tr w:rsidR="00EF5655" w:rsidRPr="001F3468" w14:paraId="6242C308" w14:textId="77777777" w:rsidTr="002154DD">
        <w:trPr>
          <w:jc w:val="center"/>
        </w:trPr>
        <w:tc>
          <w:tcPr>
            <w:tcW w:w="2241" w:type="dxa"/>
            <w:tcBorders>
              <w:left w:val="single" w:sz="6" w:space="0" w:color="auto"/>
              <w:bottom w:val="single" w:sz="18" w:space="0" w:color="auto"/>
            </w:tcBorders>
          </w:tcPr>
          <w:p w14:paraId="3DF5C908" w14:textId="77777777" w:rsidR="00EF5655" w:rsidRPr="00F41F91" w:rsidRDefault="00EF5655" w:rsidP="00EF5655">
            <w:pPr>
              <w:rPr>
                <w:sz w:val="18"/>
              </w:rPr>
            </w:pPr>
            <w:r w:rsidRPr="00F41F91">
              <w:rPr>
                <w:sz w:val="18"/>
              </w:rPr>
              <w:lastRenderedPageBreak/>
              <w:t>Copper (ppm)</w:t>
            </w:r>
          </w:p>
        </w:tc>
        <w:tc>
          <w:tcPr>
            <w:tcW w:w="901" w:type="dxa"/>
            <w:tcBorders>
              <w:bottom w:val="single" w:sz="18" w:space="0" w:color="auto"/>
            </w:tcBorders>
          </w:tcPr>
          <w:p w14:paraId="192E15A5" w14:textId="635ADB2A" w:rsidR="00EF5655" w:rsidRPr="00F41F91" w:rsidRDefault="002154DD" w:rsidP="00EF5655">
            <w:pPr>
              <w:jc w:val="center"/>
              <w:rPr>
                <w:sz w:val="18"/>
              </w:rPr>
            </w:pPr>
            <w:r>
              <w:rPr>
                <w:sz w:val="18"/>
              </w:rPr>
              <w:t>7/21/2024</w:t>
            </w:r>
          </w:p>
        </w:tc>
        <w:tc>
          <w:tcPr>
            <w:tcW w:w="900" w:type="dxa"/>
            <w:tcBorders>
              <w:bottom w:val="single" w:sz="18" w:space="0" w:color="auto"/>
            </w:tcBorders>
          </w:tcPr>
          <w:p w14:paraId="18011756" w14:textId="79FA5F22" w:rsidR="00EF5655" w:rsidRPr="00F41F91" w:rsidRDefault="00EF5655" w:rsidP="00EF5655">
            <w:pPr>
              <w:jc w:val="center"/>
              <w:rPr>
                <w:sz w:val="18"/>
              </w:rPr>
            </w:pPr>
            <w:r>
              <w:rPr>
                <w:sz w:val="18"/>
              </w:rPr>
              <w:t>5</w:t>
            </w:r>
          </w:p>
        </w:tc>
        <w:tc>
          <w:tcPr>
            <w:tcW w:w="990" w:type="dxa"/>
            <w:tcBorders>
              <w:bottom w:val="single" w:sz="18" w:space="0" w:color="auto"/>
            </w:tcBorders>
          </w:tcPr>
          <w:p w14:paraId="7CE90126" w14:textId="38748F29" w:rsidR="00EF5655" w:rsidRPr="00F41F91" w:rsidRDefault="002154DD" w:rsidP="00EF5655">
            <w:pPr>
              <w:jc w:val="center"/>
              <w:rPr>
                <w:sz w:val="18"/>
              </w:rPr>
            </w:pPr>
            <w:r>
              <w:rPr>
                <w:sz w:val="18"/>
              </w:rPr>
              <w:t>0</w:t>
            </w:r>
            <w:r w:rsidR="00EF5655">
              <w:rPr>
                <w:sz w:val="18"/>
              </w:rPr>
              <w:t>.</w:t>
            </w:r>
            <w:r w:rsidR="00A7110F">
              <w:rPr>
                <w:sz w:val="18"/>
              </w:rPr>
              <w:t>1</w:t>
            </w:r>
            <w:r>
              <w:rPr>
                <w:sz w:val="18"/>
              </w:rPr>
              <w:t>51</w:t>
            </w:r>
          </w:p>
        </w:tc>
        <w:tc>
          <w:tcPr>
            <w:tcW w:w="1080" w:type="dxa"/>
            <w:tcBorders>
              <w:bottom w:val="single" w:sz="18" w:space="0" w:color="auto"/>
            </w:tcBorders>
          </w:tcPr>
          <w:p w14:paraId="11DE16E1" w14:textId="1ED70A17" w:rsidR="00EF5655" w:rsidRPr="00F41F91" w:rsidRDefault="00EF5655" w:rsidP="00EF5655">
            <w:pPr>
              <w:jc w:val="center"/>
              <w:rPr>
                <w:sz w:val="18"/>
              </w:rPr>
            </w:pPr>
            <w:r>
              <w:rPr>
                <w:sz w:val="18"/>
              </w:rPr>
              <w:t>0</w:t>
            </w:r>
          </w:p>
        </w:tc>
        <w:tc>
          <w:tcPr>
            <w:tcW w:w="677" w:type="dxa"/>
            <w:tcBorders>
              <w:bottom w:val="single" w:sz="18" w:space="0" w:color="auto"/>
            </w:tcBorders>
          </w:tcPr>
          <w:p w14:paraId="102063D3" w14:textId="77777777" w:rsidR="00EF5655" w:rsidRPr="00F41F91" w:rsidRDefault="00EF5655" w:rsidP="00EF5655">
            <w:pPr>
              <w:jc w:val="center"/>
              <w:rPr>
                <w:sz w:val="18"/>
              </w:rPr>
            </w:pPr>
            <w:r w:rsidRPr="00F41F91">
              <w:rPr>
                <w:sz w:val="18"/>
              </w:rPr>
              <w:t>1.3</w:t>
            </w:r>
          </w:p>
        </w:tc>
        <w:tc>
          <w:tcPr>
            <w:tcW w:w="677" w:type="dxa"/>
            <w:tcBorders>
              <w:bottom w:val="single" w:sz="18" w:space="0" w:color="auto"/>
            </w:tcBorders>
          </w:tcPr>
          <w:p w14:paraId="45A23DF7" w14:textId="77777777" w:rsidR="00EF5655" w:rsidRPr="00F41F91" w:rsidRDefault="00EF5655" w:rsidP="00EF5655">
            <w:pPr>
              <w:jc w:val="center"/>
              <w:rPr>
                <w:sz w:val="18"/>
              </w:rPr>
            </w:pPr>
            <w:r w:rsidRPr="00F41F91">
              <w:rPr>
                <w:sz w:val="18"/>
              </w:rPr>
              <w:t>0.3</w:t>
            </w:r>
          </w:p>
        </w:tc>
        <w:tc>
          <w:tcPr>
            <w:tcW w:w="1260" w:type="dxa"/>
            <w:tcBorders>
              <w:bottom w:val="single" w:sz="18" w:space="0" w:color="auto"/>
            </w:tcBorders>
          </w:tcPr>
          <w:p w14:paraId="7C2FFBED" w14:textId="77777777" w:rsidR="00EF5655" w:rsidRPr="00F41F91" w:rsidRDefault="00EF5655" w:rsidP="00EF5655">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EF5655" w:rsidRPr="00F41F91" w:rsidRDefault="00EF5655" w:rsidP="00EF5655">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64"/>
        <w:gridCol w:w="1376"/>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6E2F5B1E"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153F75">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B3023D" w:rsidRPr="001F3468" w14:paraId="6B0CD754" w14:textId="77777777" w:rsidTr="008B4EA0">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982"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76"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8B4EA0">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982" w:type="dxa"/>
            <w:gridSpan w:val="2"/>
            <w:tcBorders>
              <w:top w:val="nil"/>
              <w:bottom w:val="single" w:sz="4" w:space="0" w:color="auto"/>
            </w:tcBorders>
          </w:tcPr>
          <w:p w14:paraId="2DC49168" w14:textId="71794780" w:rsidR="00B3023D" w:rsidRPr="00F41F91" w:rsidRDefault="008B4EA0" w:rsidP="009C6436">
            <w:pPr>
              <w:jc w:val="center"/>
              <w:rPr>
                <w:sz w:val="18"/>
              </w:rPr>
            </w:pPr>
            <w:r>
              <w:rPr>
                <w:sz w:val="18"/>
              </w:rPr>
              <w:t>12/5/2022</w:t>
            </w:r>
          </w:p>
        </w:tc>
        <w:tc>
          <w:tcPr>
            <w:tcW w:w="1376" w:type="dxa"/>
            <w:tcBorders>
              <w:top w:val="nil"/>
              <w:bottom w:val="single" w:sz="4" w:space="0" w:color="auto"/>
            </w:tcBorders>
          </w:tcPr>
          <w:p w14:paraId="690B0D1C" w14:textId="4C9D9870" w:rsidR="00B3023D" w:rsidRPr="00F41F91" w:rsidRDefault="00EF5655" w:rsidP="009C6436">
            <w:pPr>
              <w:jc w:val="center"/>
              <w:rPr>
                <w:sz w:val="18"/>
              </w:rPr>
            </w:pPr>
            <w:r>
              <w:rPr>
                <w:sz w:val="18"/>
              </w:rPr>
              <w:t>130</w:t>
            </w:r>
          </w:p>
        </w:tc>
        <w:tc>
          <w:tcPr>
            <w:tcW w:w="1440" w:type="dxa"/>
            <w:tcBorders>
              <w:top w:val="nil"/>
              <w:bottom w:val="single" w:sz="4" w:space="0" w:color="auto"/>
            </w:tcBorders>
          </w:tcPr>
          <w:p w14:paraId="6802CC34" w14:textId="4438276D" w:rsidR="00B3023D" w:rsidRPr="00F41F91" w:rsidRDefault="00EF5655" w:rsidP="009C6436">
            <w:pPr>
              <w:jc w:val="center"/>
              <w:rPr>
                <w:sz w:val="18"/>
              </w:rPr>
            </w:pPr>
            <w:r>
              <w:rPr>
                <w:sz w:val="18"/>
              </w:rPr>
              <w:t>130</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8B4EA0">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982" w:type="dxa"/>
            <w:gridSpan w:val="2"/>
            <w:tcBorders>
              <w:bottom w:val="single" w:sz="18" w:space="0" w:color="auto"/>
            </w:tcBorders>
          </w:tcPr>
          <w:p w14:paraId="7A81C45D" w14:textId="09A627CB" w:rsidR="00B3023D" w:rsidRPr="00F41F91" w:rsidRDefault="008B4EA0" w:rsidP="009C6436">
            <w:pPr>
              <w:jc w:val="center"/>
              <w:rPr>
                <w:sz w:val="18"/>
              </w:rPr>
            </w:pPr>
            <w:r w:rsidRPr="008B4EA0">
              <w:rPr>
                <w:sz w:val="18"/>
              </w:rPr>
              <w:t>12/5/2022</w:t>
            </w:r>
          </w:p>
        </w:tc>
        <w:tc>
          <w:tcPr>
            <w:tcW w:w="1376" w:type="dxa"/>
            <w:tcBorders>
              <w:bottom w:val="single" w:sz="18" w:space="0" w:color="auto"/>
            </w:tcBorders>
          </w:tcPr>
          <w:p w14:paraId="5F571C45" w14:textId="12EB228B" w:rsidR="00B3023D" w:rsidRPr="00F41F91" w:rsidRDefault="008B4EA0" w:rsidP="009C6436">
            <w:pPr>
              <w:jc w:val="center"/>
              <w:rPr>
                <w:sz w:val="18"/>
              </w:rPr>
            </w:pPr>
            <w:r>
              <w:rPr>
                <w:sz w:val="18"/>
              </w:rPr>
              <w:t>880</w:t>
            </w:r>
          </w:p>
        </w:tc>
        <w:tc>
          <w:tcPr>
            <w:tcW w:w="1440" w:type="dxa"/>
            <w:tcBorders>
              <w:bottom w:val="single" w:sz="18" w:space="0" w:color="auto"/>
            </w:tcBorders>
          </w:tcPr>
          <w:p w14:paraId="2BE476FB" w14:textId="25A349AB" w:rsidR="00B3023D" w:rsidRPr="00F41F91" w:rsidRDefault="008B4EA0" w:rsidP="009C6436">
            <w:pPr>
              <w:jc w:val="center"/>
              <w:rPr>
                <w:sz w:val="18"/>
              </w:rPr>
            </w:pPr>
            <w:r>
              <w:rPr>
                <w:sz w:val="18"/>
              </w:rPr>
              <w:t>88</w:t>
            </w:r>
            <w:r w:rsidR="00EF5655">
              <w:rPr>
                <w:sz w:val="18"/>
              </w:rPr>
              <w:t>0</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64F16C3A"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w:t>
            </w:r>
            <w:r w:rsidR="00153F75">
              <w:rPr>
                <w:b/>
                <w:caps/>
              </w:rPr>
              <w:t>3</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8B4EA0">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64"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76"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8B4EA0">
        <w:trPr>
          <w:trHeight w:val="432"/>
          <w:jc w:val="center"/>
        </w:trPr>
        <w:tc>
          <w:tcPr>
            <w:tcW w:w="2268" w:type="dxa"/>
            <w:gridSpan w:val="2"/>
            <w:tcBorders>
              <w:top w:val="nil"/>
              <w:left w:val="single" w:sz="6" w:space="0" w:color="auto"/>
            </w:tcBorders>
          </w:tcPr>
          <w:p w14:paraId="40E2F254" w14:textId="1507A420" w:rsidR="00227914" w:rsidRPr="00F41F91" w:rsidRDefault="008B4EA0" w:rsidP="00227914">
            <w:pPr>
              <w:ind w:left="180"/>
              <w:rPr>
                <w:sz w:val="18"/>
              </w:rPr>
            </w:pPr>
            <w:r>
              <w:rPr>
                <w:sz w:val="18"/>
              </w:rPr>
              <w:t>*</w:t>
            </w:r>
            <w:r w:rsidR="00227914">
              <w:rPr>
                <w:sz w:val="18"/>
              </w:rPr>
              <w:t>Nitrate</w:t>
            </w:r>
          </w:p>
        </w:tc>
        <w:tc>
          <w:tcPr>
            <w:tcW w:w="964" w:type="dxa"/>
            <w:tcBorders>
              <w:top w:val="nil"/>
            </w:tcBorders>
          </w:tcPr>
          <w:p w14:paraId="5D776A03" w14:textId="2C74B66F" w:rsidR="00227914" w:rsidRPr="00F41F91" w:rsidRDefault="00B134EA" w:rsidP="00227914">
            <w:pPr>
              <w:jc w:val="center"/>
              <w:rPr>
                <w:sz w:val="18"/>
              </w:rPr>
            </w:pPr>
            <w:r>
              <w:rPr>
                <w:sz w:val="18"/>
              </w:rPr>
              <w:t>20</w:t>
            </w:r>
            <w:r w:rsidR="009B2554">
              <w:rPr>
                <w:sz w:val="18"/>
              </w:rPr>
              <w:t>2</w:t>
            </w:r>
            <w:r w:rsidR="002154DD">
              <w:rPr>
                <w:sz w:val="18"/>
              </w:rPr>
              <w:t>4</w:t>
            </w:r>
          </w:p>
        </w:tc>
        <w:tc>
          <w:tcPr>
            <w:tcW w:w="1376" w:type="dxa"/>
            <w:tcBorders>
              <w:top w:val="nil"/>
            </w:tcBorders>
          </w:tcPr>
          <w:p w14:paraId="492AEBB3" w14:textId="4135918B" w:rsidR="00227914" w:rsidRPr="00F41F91" w:rsidRDefault="00436198" w:rsidP="00227914">
            <w:pPr>
              <w:jc w:val="center"/>
              <w:rPr>
                <w:sz w:val="18"/>
              </w:rPr>
            </w:pPr>
            <w:r>
              <w:rPr>
                <w:sz w:val="18"/>
              </w:rPr>
              <w:t>14.75</w:t>
            </w:r>
          </w:p>
        </w:tc>
        <w:tc>
          <w:tcPr>
            <w:tcW w:w="1440" w:type="dxa"/>
            <w:tcBorders>
              <w:top w:val="nil"/>
            </w:tcBorders>
          </w:tcPr>
          <w:p w14:paraId="0EA1207A" w14:textId="0EED74B3" w:rsidR="00227914" w:rsidRPr="00F41F91" w:rsidRDefault="00436198" w:rsidP="00227914">
            <w:pPr>
              <w:jc w:val="center"/>
              <w:rPr>
                <w:sz w:val="18"/>
              </w:rPr>
            </w:pPr>
            <w:r>
              <w:rPr>
                <w:sz w:val="18"/>
              </w:rPr>
              <w:t>12 - 20</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8B4EA0" w:rsidRPr="001F3468" w14:paraId="12E83DAD" w14:textId="77777777" w:rsidTr="008B4EA0">
        <w:trPr>
          <w:trHeight w:val="432"/>
          <w:jc w:val="center"/>
        </w:trPr>
        <w:tc>
          <w:tcPr>
            <w:tcW w:w="2268" w:type="dxa"/>
            <w:gridSpan w:val="2"/>
            <w:tcBorders>
              <w:top w:val="nil"/>
              <w:left w:val="single" w:sz="6" w:space="0" w:color="auto"/>
            </w:tcBorders>
          </w:tcPr>
          <w:p w14:paraId="7346251C" w14:textId="6640AB30" w:rsidR="008B4EA0" w:rsidRPr="00F41F91" w:rsidRDefault="008B4EA0" w:rsidP="008B4EA0">
            <w:pPr>
              <w:ind w:left="180"/>
              <w:rPr>
                <w:sz w:val="18"/>
              </w:rPr>
            </w:pPr>
            <w:r>
              <w:rPr>
                <w:sz w:val="18"/>
              </w:rPr>
              <w:t>Arsenic</w:t>
            </w:r>
          </w:p>
        </w:tc>
        <w:tc>
          <w:tcPr>
            <w:tcW w:w="964" w:type="dxa"/>
            <w:tcBorders>
              <w:top w:val="nil"/>
            </w:tcBorders>
          </w:tcPr>
          <w:p w14:paraId="650AA279" w14:textId="2E6366EC" w:rsidR="008B4EA0" w:rsidRPr="00F41F91" w:rsidRDefault="008B4EA0" w:rsidP="008B4EA0">
            <w:pPr>
              <w:jc w:val="center"/>
              <w:rPr>
                <w:sz w:val="18"/>
              </w:rPr>
            </w:pPr>
            <w:r w:rsidRPr="00494800">
              <w:rPr>
                <w:sz w:val="18"/>
              </w:rPr>
              <w:t>12/5/2022</w:t>
            </w:r>
          </w:p>
        </w:tc>
        <w:tc>
          <w:tcPr>
            <w:tcW w:w="1376" w:type="dxa"/>
            <w:tcBorders>
              <w:top w:val="nil"/>
            </w:tcBorders>
          </w:tcPr>
          <w:p w14:paraId="6407ED2C" w14:textId="693016BD" w:rsidR="008B4EA0" w:rsidRPr="00F41F91" w:rsidRDefault="008B4EA0" w:rsidP="008B4EA0">
            <w:pPr>
              <w:jc w:val="center"/>
              <w:rPr>
                <w:sz w:val="18"/>
              </w:rPr>
            </w:pPr>
            <w:r>
              <w:rPr>
                <w:sz w:val="18"/>
              </w:rPr>
              <w:t>6.6</w:t>
            </w:r>
          </w:p>
        </w:tc>
        <w:tc>
          <w:tcPr>
            <w:tcW w:w="1440" w:type="dxa"/>
            <w:tcBorders>
              <w:top w:val="nil"/>
            </w:tcBorders>
          </w:tcPr>
          <w:p w14:paraId="1F229C6F" w14:textId="6F8F5280" w:rsidR="008B4EA0" w:rsidRPr="00F41F91" w:rsidRDefault="008B4EA0" w:rsidP="008B4EA0">
            <w:pPr>
              <w:jc w:val="center"/>
              <w:rPr>
                <w:sz w:val="18"/>
              </w:rPr>
            </w:pPr>
            <w:r>
              <w:rPr>
                <w:sz w:val="18"/>
              </w:rPr>
              <w:t>6.6</w:t>
            </w:r>
          </w:p>
        </w:tc>
        <w:tc>
          <w:tcPr>
            <w:tcW w:w="900" w:type="dxa"/>
            <w:tcBorders>
              <w:top w:val="nil"/>
            </w:tcBorders>
          </w:tcPr>
          <w:p w14:paraId="0DD813F0" w14:textId="59F446D3" w:rsidR="008B4EA0" w:rsidRPr="00F41F91" w:rsidRDefault="008B4EA0" w:rsidP="008B4EA0">
            <w:pPr>
              <w:jc w:val="center"/>
              <w:rPr>
                <w:sz w:val="18"/>
              </w:rPr>
            </w:pPr>
            <w:r>
              <w:rPr>
                <w:sz w:val="18"/>
              </w:rPr>
              <w:t>10</w:t>
            </w:r>
          </w:p>
        </w:tc>
        <w:tc>
          <w:tcPr>
            <w:tcW w:w="1080" w:type="dxa"/>
            <w:tcBorders>
              <w:top w:val="nil"/>
            </w:tcBorders>
          </w:tcPr>
          <w:p w14:paraId="358187D9" w14:textId="0B4DE632" w:rsidR="008B4EA0" w:rsidRPr="00F41F91" w:rsidRDefault="008B4EA0" w:rsidP="008B4EA0">
            <w:pPr>
              <w:jc w:val="center"/>
              <w:rPr>
                <w:sz w:val="18"/>
              </w:rPr>
            </w:pPr>
            <w:r>
              <w:rPr>
                <w:sz w:val="18"/>
              </w:rPr>
              <w:t>0.004</w:t>
            </w:r>
          </w:p>
        </w:tc>
        <w:tc>
          <w:tcPr>
            <w:tcW w:w="2808" w:type="dxa"/>
            <w:tcBorders>
              <w:top w:val="nil"/>
              <w:right w:val="single" w:sz="6" w:space="0" w:color="auto"/>
            </w:tcBorders>
          </w:tcPr>
          <w:p w14:paraId="4545695F" w14:textId="4684C1F6" w:rsidR="008B4EA0" w:rsidRPr="00F41F91" w:rsidRDefault="008B4EA0" w:rsidP="008B4EA0">
            <w:pPr>
              <w:rPr>
                <w:sz w:val="18"/>
              </w:rPr>
            </w:pPr>
            <w:r>
              <w:rPr>
                <w:sz w:val="18"/>
              </w:rPr>
              <w:t>Erosion of natural deposits; runoff from orchards; glass and electronics production wastes</w:t>
            </w:r>
          </w:p>
        </w:tc>
      </w:tr>
      <w:tr w:rsidR="008B4EA0" w:rsidRPr="001F3468" w14:paraId="3F23518C" w14:textId="77777777" w:rsidTr="008B4EA0">
        <w:trPr>
          <w:trHeight w:val="432"/>
          <w:jc w:val="center"/>
        </w:trPr>
        <w:tc>
          <w:tcPr>
            <w:tcW w:w="2268" w:type="dxa"/>
            <w:gridSpan w:val="2"/>
            <w:tcBorders>
              <w:top w:val="nil"/>
              <w:left w:val="single" w:sz="6" w:space="0" w:color="auto"/>
            </w:tcBorders>
          </w:tcPr>
          <w:p w14:paraId="3FB5DBC2" w14:textId="6DF485B9" w:rsidR="008B4EA0" w:rsidRPr="00F41F91" w:rsidRDefault="008B4EA0" w:rsidP="008B4EA0">
            <w:pPr>
              <w:ind w:left="180"/>
              <w:rPr>
                <w:sz w:val="18"/>
              </w:rPr>
            </w:pPr>
            <w:r>
              <w:rPr>
                <w:sz w:val="18"/>
              </w:rPr>
              <w:t>Barium</w:t>
            </w:r>
          </w:p>
        </w:tc>
        <w:tc>
          <w:tcPr>
            <w:tcW w:w="964" w:type="dxa"/>
            <w:tcBorders>
              <w:top w:val="nil"/>
            </w:tcBorders>
          </w:tcPr>
          <w:p w14:paraId="3EBC825C" w14:textId="092A6C9C" w:rsidR="008B4EA0" w:rsidRPr="00F41F91" w:rsidRDefault="008B4EA0" w:rsidP="008B4EA0">
            <w:pPr>
              <w:jc w:val="center"/>
              <w:rPr>
                <w:sz w:val="18"/>
              </w:rPr>
            </w:pPr>
            <w:r w:rsidRPr="00494800">
              <w:rPr>
                <w:sz w:val="18"/>
              </w:rPr>
              <w:t>12/5/2022</w:t>
            </w:r>
          </w:p>
        </w:tc>
        <w:tc>
          <w:tcPr>
            <w:tcW w:w="1376" w:type="dxa"/>
            <w:tcBorders>
              <w:top w:val="nil"/>
            </w:tcBorders>
          </w:tcPr>
          <w:p w14:paraId="60E1D7F0" w14:textId="5BFC6C94" w:rsidR="008B4EA0" w:rsidRPr="00F41F91" w:rsidRDefault="008B4EA0" w:rsidP="008B4EA0">
            <w:pPr>
              <w:jc w:val="center"/>
              <w:rPr>
                <w:sz w:val="18"/>
              </w:rPr>
            </w:pPr>
            <w:r>
              <w:rPr>
                <w:sz w:val="18"/>
              </w:rPr>
              <w:t>.038</w:t>
            </w:r>
          </w:p>
        </w:tc>
        <w:tc>
          <w:tcPr>
            <w:tcW w:w="1440" w:type="dxa"/>
            <w:tcBorders>
              <w:top w:val="nil"/>
            </w:tcBorders>
          </w:tcPr>
          <w:p w14:paraId="53260E31" w14:textId="2AF528E9" w:rsidR="008B4EA0" w:rsidRPr="00F41F91" w:rsidRDefault="008B4EA0" w:rsidP="008B4EA0">
            <w:pPr>
              <w:jc w:val="center"/>
              <w:rPr>
                <w:sz w:val="18"/>
              </w:rPr>
            </w:pPr>
            <w:r>
              <w:rPr>
                <w:sz w:val="18"/>
              </w:rPr>
              <w:t>.038</w:t>
            </w:r>
          </w:p>
        </w:tc>
        <w:tc>
          <w:tcPr>
            <w:tcW w:w="900" w:type="dxa"/>
            <w:tcBorders>
              <w:top w:val="nil"/>
            </w:tcBorders>
          </w:tcPr>
          <w:p w14:paraId="75FB5F3D" w14:textId="58BAF1D5" w:rsidR="008B4EA0" w:rsidRPr="00F41F91" w:rsidRDefault="008B4EA0" w:rsidP="008B4EA0">
            <w:pPr>
              <w:jc w:val="center"/>
              <w:rPr>
                <w:sz w:val="18"/>
              </w:rPr>
            </w:pPr>
            <w:r>
              <w:rPr>
                <w:sz w:val="18"/>
              </w:rPr>
              <w:t>1</w:t>
            </w:r>
          </w:p>
        </w:tc>
        <w:tc>
          <w:tcPr>
            <w:tcW w:w="1080" w:type="dxa"/>
            <w:tcBorders>
              <w:top w:val="nil"/>
            </w:tcBorders>
          </w:tcPr>
          <w:p w14:paraId="4781A783" w14:textId="16DC5A50" w:rsidR="008B4EA0" w:rsidRPr="00F41F91" w:rsidRDefault="008B4EA0" w:rsidP="008B4EA0">
            <w:pPr>
              <w:jc w:val="center"/>
              <w:rPr>
                <w:sz w:val="18"/>
              </w:rPr>
            </w:pPr>
            <w:r>
              <w:rPr>
                <w:sz w:val="18"/>
              </w:rPr>
              <w:t>2</w:t>
            </w:r>
          </w:p>
        </w:tc>
        <w:tc>
          <w:tcPr>
            <w:tcW w:w="2808" w:type="dxa"/>
            <w:tcBorders>
              <w:top w:val="nil"/>
              <w:right w:val="single" w:sz="6" w:space="0" w:color="auto"/>
            </w:tcBorders>
          </w:tcPr>
          <w:p w14:paraId="54042C46" w14:textId="1E81720D" w:rsidR="008B4EA0" w:rsidRPr="00F41F91" w:rsidRDefault="008B4EA0" w:rsidP="008B4EA0">
            <w:pPr>
              <w:rPr>
                <w:sz w:val="18"/>
              </w:rPr>
            </w:pPr>
            <w:r>
              <w:rPr>
                <w:sz w:val="18"/>
              </w:rPr>
              <w:t>Discharge of oil drilling wastes and from metal refineries; erosion of natural deposits</w:t>
            </w:r>
          </w:p>
        </w:tc>
      </w:tr>
      <w:tr w:rsidR="008B4EA0" w:rsidRPr="001F3468" w14:paraId="041FC909" w14:textId="77777777" w:rsidTr="008B4EA0">
        <w:trPr>
          <w:trHeight w:val="432"/>
          <w:jc w:val="center"/>
        </w:trPr>
        <w:tc>
          <w:tcPr>
            <w:tcW w:w="2268" w:type="dxa"/>
            <w:gridSpan w:val="2"/>
            <w:tcBorders>
              <w:top w:val="nil"/>
              <w:left w:val="single" w:sz="6" w:space="0" w:color="auto"/>
            </w:tcBorders>
          </w:tcPr>
          <w:p w14:paraId="0F28B579" w14:textId="170DB2C7" w:rsidR="008B4EA0" w:rsidRPr="00F41F91" w:rsidRDefault="008B4EA0" w:rsidP="008B4EA0">
            <w:pPr>
              <w:ind w:left="180"/>
              <w:rPr>
                <w:sz w:val="18"/>
              </w:rPr>
            </w:pPr>
            <w:r>
              <w:rPr>
                <w:sz w:val="18"/>
              </w:rPr>
              <w:t>Fluoride</w:t>
            </w:r>
          </w:p>
        </w:tc>
        <w:tc>
          <w:tcPr>
            <w:tcW w:w="964" w:type="dxa"/>
            <w:tcBorders>
              <w:top w:val="nil"/>
            </w:tcBorders>
          </w:tcPr>
          <w:p w14:paraId="27C6966F" w14:textId="684AC955" w:rsidR="008B4EA0" w:rsidRPr="00F41F91" w:rsidRDefault="008B4EA0" w:rsidP="008B4EA0">
            <w:pPr>
              <w:jc w:val="center"/>
              <w:rPr>
                <w:sz w:val="18"/>
              </w:rPr>
            </w:pPr>
            <w:r w:rsidRPr="00494800">
              <w:rPr>
                <w:sz w:val="18"/>
              </w:rPr>
              <w:t>12/5/2022</w:t>
            </w:r>
          </w:p>
        </w:tc>
        <w:tc>
          <w:tcPr>
            <w:tcW w:w="1376" w:type="dxa"/>
            <w:tcBorders>
              <w:top w:val="nil"/>
            </w:tcBorders>
          </w:tcPr>
          <w:p w14:paraId="0885F200" w14:textId="5398A906" w:rsidR="008B4EA0" w:rsidRPr="00F41F91" w:rsidRDefault="008B4EA0" w:rsidP="008B4EA0">
            <w:pPr>
              <w:jc w:val="center"/>
              <w:rPr>
                <w:sz w:val="18"/>
              </w:rPr>
            </w:pPr>
            <w:r>
              <w:rPr>
                <w:sz w:val="18"/>
              </w:rPr>
              <w:t>0.13</w:t>
            </w:r>
          </w:p>
        </w:tc>
        <w:tc>
          <w:tcPr>
            <w:tcW w:w="1440" w:type="dxa"/>
            <w:tcBorders>
              <w:top w:val="nil"/>
            </w:tcBorders>
          </w:tcPr>
          <w:p w14:paraId="15A19D07" w14:textId="67172F08" w:rsidR="008B4EA0" w:rsidRPr="00F41F91" w:rsidRDefault="008B4EA0" w:rsidP="008B4EA0">
            <w:pPr>
              <w:jc w:val="center"/>
              <w:rPr>
                <w:sz w:val="18"/>
              </w:rPr>
            </w:pPr>
            <w:r>
              <w:rPr>
                <w:sz w:val="18"/>
              </w:rPr>
              <w:t>0.13</w:t>
            </w:r>
          </w:p>
        </w:tc>
        <w:tc>
          <w:tcPr>
            <w:tcW w:w="900" w:type="dxa"/>
            <w:tcBorders>
              <w:top w:val="nil"/>
            </w:tcBorders>
          </w:tcPr>
          <w:p w14:paraId="7411E3C4" w14:textId="03904401" w:rsidR="008B4EA0" w:rsidRPr="00F41F91" w:rsidRDefault="008B4EA0" w:rsidP="008B4EA0">
            <w:pPr>
              <w:jc w:val="center"/>
              <w:rPr>
                <w:sz w:val="18"/>
              </w:rPr>
            </w:pPr>
            <w:r>
              <w:rPr>
                <w:sz w:val="18"/>
              </w:rPr>
              <w:t>2.0</w:t>
            </w:r>
          </w:p>
        </w:tc>
        <w:tc>
          <w:tcPr>
            <w:tcW w:w="1080" w:type="dxa"/>
            <w:tcBorders>
              <w:top w:val="nil"/>
            </w:tcBorders>
          </w:tcPr>
          <w:p w14:paraId="6D5BC851" w14:textId="508D8752" w:rsidR="008B4EA0" w:rsidRPr="00F41F91" w:rsidRDefault="008B4EA0" w:rsidP="008B4EA0">
            <w:pPr>
              <w:jc w:val="center"/>
              <w:rPr>
                <w:sz w:val="18"/>
              </w:rPr>
            </w:pPr>
            <w:r>
              <w:rPr>
                <w:sz w:val="18"/>
              </w:rPr>
              <w:t>1</w:t>
            </w:r>
          </w:p>
        </w:tc>
        <w:tc>
          <w:tcPr>
            <w:tcW w:w="2808" w:type="dxa"/>
            <w:tcBorders>
              <w:top w:val="nil"/>
              <w:right w:val="single" w:sz="6" w:space="0" w:color="auto"/>
            </w:tcBorders>
          </w:tcPr>
          <w:p w14:paraId="7520BDD7" w14:textId="608D2E07" w:rsidR="008B4EA0" w:rsidRPr="00F41F91" w:rsidRDefault="008B4EA0" w:rsidP="008B4EA0">
            <w:pPr>
              <w:rPr>
                <w:sz w:val="18"/>
              </w:rPr>
            </w:pPr>
            <w:r>
              <w:rPr>
                <w:sz w:val="18"/>
              </w:rPr>
              <w:t>Erosion of natural deposits; water additive which promotes strong teeth; discharge from fertilizer and aluminum factories</w:t>
            </w:r>
          </w:p>
        </w:tc>
      </w:tr>
      <w:tr w:rsidR="008B4EA0" w:rsidRPr="001F3468" w14:paraId="001608D1" w14:textId="77777777" w:rsidTr="008B4EA0">
        <w:trPr>
          <w:trHeight w:val="341"/>
          <w:jc w:val="center"/>
        </w:trPr>
        <w:tc>
          <w:tcPr>
            <w:tcW w:w="2268" w:type="dxa"/>
            <w:gridSpan w:val="2"/>
            <w:tcBorders>
              <w:top w:val="nil"/>
              <w:left w:val="single" w:sz="6" w:space="0" w:color="auto"/>
            </w:tcBorders>
          </w:tcPr>
          <w:p w14:paraId="4725F59C" w14:textId="22089896" w:rsidR="008B4EA0" w:rsidRPr="00F41F91" w:rsidRDefault="008B4EA0" w:rsidP="008B4EA0">
            <w:pPr>
              <w:ind w:left="180"/>
              <w:rPr>
                <w:sz w:val="18"/>
              </w:rPr>
            </w:pPr>
            <w:r>
              <w:rPr>
                <w:sz w:val="18"/>
              </w:rPr>
              <w:t>Gross Alpha (pCi/L)</w:t>
            </w:r>
          </w:p>
        </w:tc>
        <w:tc>
          <w:tcPr>
            <w:tcW w:w="964" w:type="dxa"/>
            <w:tcBorders>
              <w:top w:val="nil"/>
            </w:tcBorders>
          </w:tcPr>
          <w:p w14:paraId="164C3BE3" w14:textId="393D216D" w:rsidR="008B4EA0" w:rsidRPr="00F41F91" w:rsidRDefault="008B4EA0" w:rsidP="008B4EA0">
            <w:pPr>
              <w:jc w:val="center"/>
              <w:rPr>
                <w:sz w:val="18"/>
              </w:rPr>
            </w:pPr>
            <w:r>
              <w:rPr>
                <w:sz w:val="18"/>
              </w:rPr>
              <w:t>6/10/2021</w:t>
            </w:r>
          </w:p>
        </w:tc>
        <w:tc>
          <w:tcPr>
            <w:tcW w:w="1376" w:type="dxa"/>
            <w:tcBorders>
              <w:top w:val="nil"/>
            </w:tcBorders>
          </w:tcPr>
          <w:p w14:paraId="05A2419E" w14:textId="2DA23FF2" w:rsidR="008B4EA0" w:rsidRPr="00F41F91" w:rsidRDefault="008B4EA0" w:rsidP="008B4EA0">
            <w:pPr>
              <w:jc w:val="center"/>
              <w:rPr>
                <w:sz w:val="18"/>
              </w:rPr>
            </w:pPr>
            <w:r>
              <w:rPr>
                <w:sz w:val="18"/>
              </w:rPr>
              <w:t>17.2</w:t>
            </w:r>
          </w:p>
        </w:tc>
        <w:tc>
          <w:tcPr>
            <w:tcW w:w="1440" w:type="dxa"/>
            <w:tcBorders>
              <w:top w:val="nil"/>
            </w:tcBorders>
          </w:tcPr>
          <w:p w14:paraId="3CBC0F2F" w14:textId="1EEAA0E5" w:rsidR="008B4EA0" w:rsidRPr="00F41F91" w:rsidRDefault="008B4EA0" w:rsidP="008B4EA0">
            <w:pPr>
              <w:jc w:val="center"/>
              <w:rPr>
                <w:sz w:val="18"/>
              </w:rPr>
            </w:pPr>
            <w:r>
              <w:rPr>
                <w:sz w:val="18"/>
              </w:rPr>
              <w:t>17.2</w:t>
            </w:r>
          </w:p>
        </w:tc>
        <w:tc>
          <w:tcPr>
            <w:tcW w:w="900" w:type="dxa"/>
            <w:tcBorders>
              <w:top w:val="nil"/>
            </w:tcBorders>
          </w:tcPr>
          <w:p w14:paraId="159F4E2D" w14:textId="3ED266F1" w:rsidR="008B4EA0" w:rsidRPr="00F41F91" w:rsidRDefault="008B4EA0" w:rsidP="008B4EA0">
            <w:pPr>
              <w:jc w:val="center"/>
              <w:rPr>
                <w:sz w:val="18"/>
              </w:rPr>
            </w:pPr>
            <w:r>
              <w:rPr>
                <w:sz w:val="18"/>
              </w:rPr>
              <w:t>15</w:t>
            </w:r>
          </w:p>
        </w:tc>
        <w:tc>
          <w:tcPr>
            <w:tcW w:w="1080" w:type="dxa"/>
            <w:tcBorders>
              <w:top w:val="nil"/>
            </w:tcBorders>
          </w:tcPr>
          <w:p w14:paraId="1B86CE7F" w14:textId="28C40B16" w:rsidR="008B4EA0" w:rsidRPr="00F41F91" w:rsidRDefault="008B4EA0" w:rsidP="008B4EA0">
            <w:pPr>
              <w:jc w:val="center"/>
              <w:rPr>
                <w:sz w:val="18"/>
              </w:rPr>
            </w:pPr>
            <w:r>
              <w:rPr>
                <w:sz w:val="18"/>
              </w:rPr>
              <w:t>(0)</w:t>
            </w:r>
          </w:p>
        </w:tc>
        <w:tc>
          <w:tcPr>
            <w:tcW w:w="2808" w:type="dxa"/>
            <w:tcBorders>
              <w:top w:val="nil"/>
              <w:right w:val="single" w:sz="6" w:space="0" w:color="auto"/>
            </w:tcBorders>
          </w:tcPr>
          <w:p w14:paraId="1DAC8FD1" w14:textId="03EA152D" w:rsidR="008B4EA0" w:rsidRPr="00F41F91" w:rsidRDefault="008B4EA0" w:rsidP="008B4EA0">
            <w:pPr>
              <w:rPr>
                <w:sz w:val="18"/>
              </w:rPr>
            </w:pPr>
            <w:r>
              <w:rPr>
                <w:sz w:val="18"/>
              </w:rPr>
              <w:t>Erosion of natural deposits</w:t>
            </w:r>
          </w:p>
        </w:tc>
      </w:tr>
      <w:tr w:rsidR="00B134EA" w:rsidRPr="001F3468" w14:paraId="3A3711BA" w14:textId="77777777" w:rsidTr="008B4EA0">
        <w:trPr>
          <w:trHeight w:val="432"/>
          <w:jc w:val="center"/>
        </w:trPr>
        <w:tc>
          <w:tcPr>
            <w:tcW w:w="2268" w:type="dxa"/>
            <w:gridSpan w:val="2"/>
            <w:tcBorders>
              <w:top w:val="nil"/>
              <w:left w:val="single" w:sz="6" w:space="0" w:color="auto"/>
            </w:tcBorders>
          </w:tcPr>
          <w:p w14:paraId="2AE0D29A" w14:textId="4D83E2F2" w:rsidR="00B134EA" w:rsidRPr="00F41F91" w:rsidRDefault="00B134EA" w:rsidP="00B134EA">
            <w:pPr>
              <w:ind w:left="180"/>
              <w:rPr>
                <w:sz w:val="18"/>
              </w:rPr>
            </w:pPr>
            <w:r>
              <w:rPr>
                <w:sz w:val="18"/>
              </w:rPr>
              <w:t>*1,2,3-Trichloropropane 1,2,3,TCP (ng/L)</w:t>
            </w:r>
          </w:p>
        </w:tc>
        <w:tc>
          <w:tcPr>
            <w:tcW w:w="964" w:type="dxa"/>
            <w:tcBorders>
              <w:top w:val="nil"/>
            </w:tcBorders>
          </w:tcPr>
          <w:p w14:paraId="0DFC1C10" w14:textId="3096D5EA" w:rsidR="00B134EA" w:rsidRPr="00F41F91" w:rsidRDefault="00B134EA" w:rsidP="00B134EA">
            <w:pPr>
              <w:jc w:val="center"/>
              <w:rPr>
                <w:sz w:val="18"/>
              </w:rPr>
            </w:pPr>
            <w:r>
              <w:rPr>
                <w:sz w:val="18"/>
              </w:rPr>
              <w:t>20</w:t>
            </w:r>
            <w:r w:rsidR="009B2554">
              <w:rPr>
                <w:sz w:val="18"/>
              </w:rPr>
              <w:t>2</w:t>
            </w:r>
            <w:r w:rsidR="002154DD">
              <w:rPr>
                <w:sz w:val="18"/>
              </w:rPr>
              <w:t>4</w:t>
            </w:r>
          </w:p>
        </w:tc>
        <w:tc>
          <w:tcPr>
            <w:tcW w:w="1376" w:type="dxa"/>
            <w:tcBorders>
              <w:top w:val="nil"/>
            </w:tcBorders>
          </w:tcPr>
          <w:p w14:paraId="1BCD5B8B" w14:textId="59286219" w:rsidR="00B134EA" w:rsidRPr="00F41F91" w:rsidRDefault="00436198" w:rsidP="00B134EA">
            <w:pPr>
              <w:jc w:val="center"/>
              <w:rPr>
                <w:sz w:val="18"/>
              </w:rPr>
            </w:pPr>
            <w:r>
              <w:rPr>
                <w:sz w:val="18"/>
              </w:rPr>
              <w:t>0.20</w:t>
            </w:r>
          </w:p>
        </w:tc>
        <w:tc>
          <w:tcPr>
            <w:tcW w:w="1440" w:type="dxa"/>
            <w:tcBorders>
              <w:top w:val="nil"/>
            </w:tcBorders>
          </w:tcPr>
          <w:p w14:paraId="303DB325" w14:textId="1862B1E3" w:rsidR="00B134EA" w:rsidRPr="00F41F91" w:rsidRDefault="00436198" w:rsidP="00B134EA">
            <w:pPr>
              <w:jc w:val="center"/>
              <w:rPr>
                <w:sz w:val="18"/>
              </w:rPr>
            </w:pPr>
            <w:r>
              <w:rPr>
                <w:sz w:val="18"/>
              </w:rPr>
              <w:t>0.11 – 0.29</w:t>
            </w:r>
          </w:p>
        </w:tc>
        <w:tc>
          <w:tcPr>
            <w:tcW w:w="900" w:type="dxa"/>
            <w:tcBorders>
              <w:top w:val="nil"/>
            </w:tcBorders>
          </w:tcPr>
          <w:p w14:paraId="4A0E6F81" w14:textId="240BF5EE" w:rsidR="00B134EA" w:rsidRPr="00F41F91" w:rsidRDefault="00B134EA" w:rsidP="00B134EA">
            <w:pPr>
              <w:jc w:val="center"/>
              <w:rPr>
                <w:sz w:val="18"/>
              </w:rPr>
            </w:pPr>
            <w:r>
              <w:rPr>
                <w:sz w:val="18"/>
              </w:rPr>
              <w:t>0.0050</w:t>
            </w:r>
          </w:p>
        </w:tc>
        <w:tc>
          <w:tcPr>
            <w:tcW w:w="1080" w:type="dxa"/>
            <w:tcBorders>
              <w:top w:val="nil"/>
            </w:tcBorders>
          </w:tcPr>
          <w:p w14:paraId="26D87245" w14:textId="5E890CF7" w:rsidR="00B134EA" w:rsidRPr="00F41F91" w:rsidRDefault="00EF5655" w:rsidP="00B134EA">
            <w:pPr>
              <w:jc w:val="center"/>
              <w:rPr>
                <w:sz w:val="18"/>
              </w:rPr>
            </w:pPr>
            <w:r>
              <w:rPr>
                <w:sz w:val="18"/>
              </w:rPr>
              <w:t>0.7</w:t>
            </w:r>
          </w:p>
        </w:tc>
        <w:tc>
          <w:tcPr>
            <w:tcW w:w="2808" w:type="dxa"/>
            <w:tcBorders>
              <w:top w:val="nil"/>
              <w:right w:val="single" w:sz="6" w:space="0" w:color="auto"/>
            </w:tcBorders>
          </w:tcPr>
          <w:p w14:paraId="58A482B4" w14:textId="0628FB92" w:rsidR="00B134EA" w:rsidRPr="00F41F91" w:rsidRDefault="00B134EA" w:rsidP="00B134EA">
            <w:pPr>
              <w:rPr>
                <w:sz w:val="18"/>
              </w:rPr>
            </w:pPr>
            <w:r>
              <w:rPr>
                <w:sz w:val="18"/>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880E32" w:rsidRPr="001F3468" w14:paraId="781ABFDE" w14:textId="77777777" w:rsidTr="008B4EA0">
        <w:trPr>
          <w:trHeight w:val="432"/>
          <w:jc w:val="center"/>
        </w:trPr>
        <w:tc>
          <w:tcPr>
            <w:tcW w:w="2268" w:type="dxa"/>
            <w:gridSpan w:val="2"/>
            <w:tcBorders>
              <w:top w:val="nil"/>
              <w:left w:val="single" w:sz="6" w:space="0" w:color="auto"/>
            </w:tcBorders>
          </w:tcPr>
          <w:p w14:paraId="087D3E82" w14:textId="4D7C10C9" w:rsidR="00880E32" w:rsidRDefault="00880E32" w:rsidP="00B134EA">
            <w:pPr>
              <w:ind w:left="180"/>
              <w:rPr>
                <w:sz w:val="18"/>
              </w:rPr>
            </w:pPr>
            <w:r>
              <w:rPr>
                <w:sz w:val="18"/>
              </w:rPr>
              <w:t xml:space="preserve">Ethylene Dibromide [EDB] </w:t>
            </w:r>
          </w:p>
        </w:tc>
        <w:tc>
          <w:tcPr>
            <w:tcW w:w="964" w:type="dxa"/>
            <w:tcBorders>
              <w:top w:val="nil"/>
            </w:tcBorders>
          </w:tcPr>
          <w:p w14:paraId="47D3C81C" w14:textId="025105ED" w:rsidR="00880E32" w:rsidRDefault="00880E32" w:rsidP="00B134EA">
            <w:pPr>
              <w:jc w:val="center"/>
              <w:rPr>
                <w:sz w:val="18"/>
              </w:rPr>
            </w:pPr>
            <w:r>
              <w:rPr>
                <w:sz w:val="18"/>
              </w:rPr>
              <w:t>10/14/24</w:t>
            </w:r>
          </w:p>
        </w:tc>
        <w:tc>
          <w:tcPr>
            <w:tcW w:w="1376" w:type="dxa"/>
            <w:tcBorders>
              <w:top w:val="nil"/>
            </w:tcBorders>
          </w:tcPr>
          <w:p w14:paraId="22B0AD92" w14:textId="30C32E3B" w:rsidR="00880E32" w:rsidRDefault="00880E32" w:rsidP="00B134EA">
            <w:pPr>
              <w:jc w:val="center"/>
              <w:rPr>
                <w:sz w:val="18"/>
              </w:rPr>
            </w:pPr>
            <w:r>
              <w:rPr>
                <w:sz w:val="18"/>
              </w:rPr>
              <w:t>0.054</w:t>
            </w:r>
          </w:p>
        </w:tc>
        <w:tc>
          <w:tcPr>
            <w:tcW w:w="1440" w:type="dxa"/>
            <w:tcBorders>
              <w:top w:val="nil"/>
            </w:tcBorders>
          </w:tcPr>
          <w:p w14:paraId="6EFF73E2" w14:textId="4177EFFF" w:rsidR="00880E32" w:rsidRDefault="00880E32" w:rsidP="00B134EA">
            <w:pPr>
              <w:jc w:val="center"/>
              <w:rPr>
                <w:sz w:val="18"/>
              </w:rPr>
            </w:pPr>
            <w:r>
              <w:rPr>
                <w:sz w:val="18"/>
              </w:rPr>
              <w:t>0.054</w:t>
            </w:r>
          </w:p>
        </w:tc>
        <w:tc>
          <w:tcPr>
            <w:tcW w:w="900" w:type="dxa"/>
            <w:tcBorders>
              <w:top w:val="nil"/>
            </w:tcBorders>
          </w:tcPr>
          <w:p w14:paraId="590D87A2" w14:textId="55D4838B" w:rsidR="00880E32" w:rsidRDefault="00880E32" w:rsidP="00B134EA">
            <w:pPr>
              <w:jc w:val="center"/>
              <w:rPr>
                <w:sz w:val="18"/>
              </w:rPr>
            </w:pPr>
            <w:r>
              <w:rPr>
                <w:sz w:val="18"/>
              </w:rPr>
              <w:t>50</w:t>
            </w:r>
          </w:p>
        </w:tc>
        <w:tc>
          <w:tcPr>
            <w:tcW w:w="1080" w:type="dxa"/>
            <w:tcBorders>
              <w:top w:val="nil"/>
            </w:tcBorders>
          </w:tcPr>
          <w:p w14:paraId="7719264B" w14:textId="7AAD9211" w:rsidR="00880E32" w:rsidRDefault="00880E32" w:rsidP="00B134EA">
            <w:pPr>
              <w:jc w:val="center"/>
              <w:rPr>
                <w:sz w:val="18"/>
              </w:rPr>
            </w:pPr>
            <w:r>
              <w:rPr>
                <w:sz w:val="18"/>
              </w:rPr>
              <w:t>10</w:t>
            </w:r>
          </w:p>
        </w:tc>
        <w:tc>
          <w:tcPr>
            <w:tcW w:w="2808" w:type="dxa"/>
            <w:tcBorders>
              <w:top w:val="nil"/>
              <w:right w:val="single" w:sz="6" w:space="0" w:color="auto"/>
            </w:tcBorders>
          </w:tcPr>
          <w:p w14:paraId="1ADF0049" w14:textId="474F938F" w:rsidR="00880E32" w:rsidRDefault="00880E32" w:rsidP="00B134EA">
            <w:pPr>
              <w:rPr>
                <w:sz w:val="18"/>
              </w:rPr>
            </w:pPr>
            <w:r>
              <w:rPr>
                <w:sz w:val="18"/>
              </w:rPr>
              <w:t>Discharge from petroleum refineries; underground gas tank leaks; banned nematocide that may still be present in soils due to runoff and leaching rom grain and fruit crops</w:t>
            </w:r>
          </w:p>
        </w:tc>
      </w:tr>
      <w:tr w:rsidR="00EF5655" w:rsidRPr="001F3468" w14:paraId="794AE0EE" w14:textId="77777777" w:rsidTr="008B4EA0">
        <w:trPr>
          <w:trHeight w:val="432"/>
          <w:jc w:val="center"/>
        </w:trPr>
        <w:tc>
          <w:tcPr>
            <w:tcW w:w="2268" w:type="dxa"/>
            <w:gridSpan w:val="2"/>
            <w:tcBorders>
              <w:top w:val="nil"/>
              <w:left w:val="single" w:sz="6" w:space="0" w:color="auto"/>
            </w:tcBorders>
          </w:tcPr>
          <w:p w14:paraId="1E7B1C8F" w14:textId="31A52723" w:rsidR="00EF5655" w:rsidRPr="00F41F91" w:rsidRDefault="00EF5655" w:rsidP="00EF5655">
            <w:pPr>
              <w:ind w:left="180"/>
              <w:rPr>
                <w:sz w:val="18"/>
              </w:rPr>
            </w:pPr>
            <w:r>
              <w:rPr>
                <w:sz w:val="18"/>
              </w:rPr>
              <w:t>Selenium(ppb)</w:t>
            </w:r>
          </w:p>
        </w:tc>
        <w:tc>
          <w:tcPr>
            <w:tcW w:w="964" w:type="dxa"/>
            <w:tcBorders>
              <w:top w:val="nil"/>
            </w:tcBorders>
          </w:tcPr>
          <w:p w14:paraId="74034CD3" w14:textId="01C4E500" w:rsidR="00EF5655" w:rsidRPr="00F41F91" w:rsidRDefault="008B4EA0" w:rsidP="00EF5655">
            <w:pPr>
              <w:jc w:val="center"/>
              <w:rPr>
                <w:sz w:val="18"/>
              </w:rPr>
            </w:pPr>
            <w:r>
              <w:rPr>
                <w:sz w:val="18"/>
              </w:rPr>
              <w:t>12/5/2022</w:t>
            </w:r>
          </w:p>
        </w:tc>
        <w:tc>
          <w:tcPr>
            <w:tcW w:w="1376" w:type="dxa"/>
            <w:tcBorders>
              <w:top w:val="nil"/>
            </w:tcBorders>
          </w:tcPr>
          <w:p w14:paraId="3DA7214E" w14:textId="71B658E7" w:rsidR="00EF5655" w:rsidRPr="00F41F91" w:rsidRDefault="008B4EA0" w:rsidP="00EF5655">
            <w:pPr>
              <w:jc w:val="center"/>
              <w:rPr>
                <w:sz w:val="18"/>
              </w:rPr>
            </w:pPr>
            <w:r>
              <w:rPr>
                <w:sz w:val="18"/>
              </w:rPr>
              <w:t>8.6</w:t>
            </w:r>
          </w:p>
        </w:tc>
        <w:tc>
          <w:tcPr>
            <w:tcW w:w="1440" w:type="dxa"/>
            <w:tcBorders>
              <w:top w:val="nil"/>
            </w:tcBorders>
          </w:tcPr>
          <w:p w14:paraId="4FB5817B" w14:textId="45FAA8B9" w:rsidR="00EF5655" w:rsidRPr="00F41F91" w:rsidRDefault="008B4EA0" w:rsidP="00EF5655">
            <w:pPr>
              <w:jc w:val="center"/>
              <w:rPr>
                <w:sz w:val="18"/>
              </w:rPr>
            </w:pPr>
            <w:r>
              <w:rPr>
                <w:sz w:val="18"/>
              </w:rPr>
              <w:t>8.6</w:t>
            </w:r>
          </w:p>
        </w:tc>
        <w:tc>
          <w:tcPr>
            <w:tcW w:w="900" w:type="dxa"/>
            <w:tcBorders>
              <w:top w:val="nil"/>
            </w:tcBorders>
          </w:tcPr>
          <w:p w14:paraId="013524DA" w14:textId="41B225DA" w:rsidR="00EF5655" w:rsidRPr="00F41F91" w:rsidRDefault="00EF5655" w:rsidP="00EF5655">
            <w:pPr>
              <w:jc w:val="center"/>
              <w:rPr>
                <w:sz w:val="18"/>
              </w:rPr>
            </w:pPr>
            <w:r>
              <w:rPr>
                <w:sz w:val="18"/>
              </w:rPr>
              <w:t>50</w:t>
            </w:r>
          </w:p>
        </w:tc>
        <w:tc>
          <w:tcPr>
            <w:tcW w:w="1080" w:type="dxa"/>
            <w:tcBorders>
              <w:top w:val="nil"/>
            </w:tcBorders>
          </w:tcPr>
          <w:p w14:paraId="6ED37883" w14:textId="6A6300D2" w:rsidR="00EF5655" w:rsidRPr="00F41F91" w:rsidRDefault="00EF5655" w:rsidP="00EF5655">
            <w:pPr>
              <w:jc w:val="center"/>
              <w:rPr>
                <w:sz w:val="18"/>
              </w:rPr>
            </w:pPr>
            <w:r>
              <w:rPr>
                <w:sz w:val="18"/>
              </w:rPr>
              <w:t>30</w:t>
            </w:r>
          </w:p>
        </w:tc>
        <w:tc>
          <w:tcPr>
            <w:tcW w:w="2808" w:type="dxa"/>
            <w:tcBorders>
              <w:top w:val="nil"/>
              <w:right w:val="single" w:sz="6" w:space="0" w:color="auto"/>
            </w:tcBorders>
          </w:tcPr>
          <w:p w14:paraId="41C33812" w14:textId="73237651" w:rsidR="00EF5655" w:rsidRPr="00F41F91" w:rsidRDefault="00EF5655" w:rsidP="00EF5655">
            <w:pPr>
              <w:rPr>
                <w:sz w:val="18"/>
              </w:rPr>
            </w:pPr>
            <w:r>
              <w:rPr>
                <w:sz w:val="18"/>
              </w:rPr>
              <w:t>Discharge from petroleum, glass, and metal refineries; erosion of natural deposits; discharge from mines and chemical manufacturers; runoff from livestock lots (feed additive)</w:t>
            </w:r>
          </w:p>
        </w:tc>
      </w:tr>
      <w:tr w:rsidR="00EF5655" w:rsidRPr="001F3468" w14:paraId="3325AB52" w14:textId="77777777" w:rsidTr="008B4EA0">
        <w:trPr>
          <w:trHeight w:val="432"/>
          <w:jc w:val="center"/>
        </w:trPr>
        <w:tc>
          <w:tcPr>
            <w:tcW w:w="2268" w:type="dxa"/>
            <w:gridSpan w:val="2"/>
            <w:tcBorders>
              <w:left w:val="single" w:sz="6" w:space="0" w:color="auto"/>
              <w:bottom w:val="single" w:sz="18" w:space="0" w:color="auto"/>
            </w:tcBorders>
          </w:tcPr>
          <w:p w14:paraId="61E8D8CC" w14:textId="0EFA4ADA" w:rsidR="00EF5655" w:rsidRPr="00F41F91" w:rsidRDefault="00EF5655" w:rsidP="00EF5655">
            <w:pPr>
              <w:ind w:left="180"/>
              <w:rPr>
                <w:sz w:val="18"/>
              </w:rPr>
            </w:pPr>
            <w:r>
              <w:rPr>
                <w:sz w:val="18"/>
              </w:rPr>
              <w:t>Chlorine (ppm)</w:t>
            </w:r>
          </w:p>
        </w:tc>
        <w:tc>
          <w:tcPr>
            <w:tcW w:w="964" w:type="dxa"/>
            <w:tcBorders>
              <w:bottom w:val="single" w:sz="18" w:space="0" w:color="auto"/>
            </w:tcBorders>
          </w:tcPr>
          <w:p w14:paraId="3CD1FB67" w14:textId="5B544F01" w:rsidR="00EF5655" w:rsidRPr="00F41F91" w:rsidRDefault="00A41940" w:rsidP="00EF5655">
            <w:pPr>
              <w:jc w:val="center"/>
              <w:rPr>
                <w:sz w:val="18"/>
              </w:rPr>
            </w:pPr>
            <w:r>
              <w:rPr>
                <w:sz w:val="18"/>
              </w:rPr>
              <w:t>20</w:t>
            </w:r>
            <w:r w:rsidR="009B2554">
              <w:rPr>
                <w:sz w:val="18"/>
              </w:rPr>
              <w:t>2</w:t>
            </w:r>
            <w:r w:rsidR="002154DD">
              <w:rPr>
                <w:sz w:val="18"/>
              </w:rPr>
              <w:t>4</w:t>
            </w:r>
          </w:p>
        </w:tc>
        <w:tc>
          <w:tcPr>
            <w:tcW w:w="1376" w:type="dxa"/>
            <w:tcBorders>
              <w:bottom w:val="single" w:sz="18" w:space="0" w:color="auto"/>
            </w:tcBorders>
          </w:tcPr>
          <w:p w14:paraId="5EA66A78" w14:textId="1D428E40" w:rsidR="00EF5655" w:rsidRPr="00F41F91" w:rsidRDefault="00A019E3" w:rsidP="00EF5655">
            <w:pPr>
              <w:jc w:val="center"/>
              <w:rPr>
                <w:sz w:val="18"/>
              </w:rPr>
            </w:pPr>
            <w:r>
              <w:rPr>
                <w:sz w:val="18"/>
              </w:rPr>
              <w:t>0.85</w:t>
            </w:r>
          </w:p>
        </w:tc>
        <w:tc>
          <w:tcPr>
            <w:tcW w:w="1440" w:type="dxa"/>
            <w:tcBorders>
              <w:bottom w:val="single" w:sz="18" w:space="0" w:color="auto"/>
            </w:tcBorders>
          </w:tcPr>
          <w:p w14:paraId="314F6572" w14:textId="7A765424" w:rsidR="00EF5655" w:rsidRPr="00F41F91" w:rsidRDefault="00A019E3" w:rsidP="00EF5655">
            <w:pPr>
              <w:jc w:val="center"/>
              <w:rPr>
                <w:sz w:val="18"/>
              </w:rPr>
            </w:pPr>
            <w:r>
              <w:rPr>
                <w:sz w:val="18"/>
              </w:rPr>
              <w:t>0.67 – 0.91</w:t>
            </w:r>
          </w:p>
        </w:tc>
        <w:tc>
          <w:tcPr>
            <w:tcW w:w="900" w:type="dxa"/>
            <w:tcBorders>
              <w:bottom w:val="single" w:sz="18" w:space="0" w:color="auto"/>
            </w:tcBorders>
          </w:tcPr>
          <w:p w14:paraId="33164458" w14:textId="77777777" w:rsidR="00EF5655" w:rsidRDefault="00EF5655" w:rsidP="00EF5655">
            <w:pPr>
              <w:jc w:val="center"/>
              <w:rPr>
                <w:sz w:val="18"/>
              </w:rPr>
            </w:pPr>
            <w:r>
              <w:rPr>
                <w:sz w:val="18"/>
              </w:rPr>
              <w:t>[MRDL = 4.0</w:t>
            </w:r>
          </w:p>
          <w:p w14:paraId="4DF396D0" w14:textId="7848B1D1" w:rsidR="00EF5655" w:rsidRPr="00F41F91" w:rsidRDefault="00EF5655" w:rsidP="00EF5655">
            <w:pPr>
              <w:jc w:val="center"/>
              <w:rPr>
                <w:sz w:val="18"/>
              </w:rPr>
            </w:pPr>
            <w:r>
              <w:rPr>
                <w:sz w:val="18"/>
              </w:rPr>
              <w:t>(as Cl)</w:t>
            </w:r>
          </w:p>
        </w:tc>
        <w:tc>
          <w:tcPr>
            <w:tcW w:w="1080" w:type="dxa"/>
            <w:tcBorders>
              <w:bottom w:val="single" w:sz="18" w:space="0" w:color="auto"/>
            </w:tcBorders>
          </w:tcPr>
          <w:p w14:paraId="14ED7F95" w14:textId="17DA9491" w:rsidR="00EF5655" w:rsidRPr="00F41F91" w:rsidRDefault="00EF5655" w:rsidP="00EF5655">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EF5655" w:rsidRPr="00F41F91" w:rsidRDefault="00EF5655" w:rsidP="00EF5655">
            <w:pPr>
              <w:rPr>
                <w:sz w:val="18"/>
              </w:rPr>
            </w:pPr>
            <w:r>
              <w:rPr>
                <w:sz w:val="18"/>
              </w:rPr>
              <w:t>Drinking water disinfectant added for treatment</w:t>
            </w:r>
          </w:p>
        </w:tc>
      </w:tr>
      <w:tr w:rsidR="00EF5655"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3C408B56" w:rsidR="00EF5655" w:rsidRPr="00F41F91" w:rsidRDefault="00EF5655" w:rsidP="00EF5655">
            <w:pPr>
              <w:spacing w:before="20" w:after="20"/>
              <w:jc w:val="center"/>
              <w:rPr>
                <w:b/>
                <w:caps/>
              </w:rPr>
            </w:pPr>
            <w:r w:rsidRPr="00F41F91">
              <w:rPr>
                <w:b/>
                <w:caps/>
              </w:rPr>
              <w:t xml:space="preserve">TAble </w:t>
            </w:r>
            <w:r w:rsidR="00153F75">
              <w:rPr>
                <w:b/>
                <w:caps/>
              </w:rPr>
              <w:t>4</w:t>
            </w:r>
            <w:r w:rsidRPr="00F41F91">
              <w:rPr>
                <w:b/>
                <w:caps/>
              </w:rPr>
              <w:t xml:space="preserve"> – detection of contaminants with a </w:t>
            </w:r>
            <w:r w:rsidRPr="00F41F91">
              <w:rPr>
                <w:b/>
                <w:caps/>
                <w:u w:val="single"/>
              </w:rPr>
              <w:t>Secondary</w:t>
            </w:r>
            <w:r w:rsidRPr="00F41F91">
              <w:rPr>
                <w:b/>
                <w:caps/>
              </w:rPr>
              <w:t xml:space="preserve"> Drinking Water Standard</w:t>
            </w:r>
          </w:p>
        </w:tc>
      </w:tr>
      <w:tr w:rsidR="00EF5655" w:rsidRPr="001F3468" w14:paraId="454686BB" w14:textId="77777777" w:rsidTr="008B4EA0">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EF5655" w:rsidRPr="00F41F91" w:rsidRDefault="00EF5655" w:rsidP="00EF5655">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64" w:type="dxa"/>
            <w:tcBorders>
              <w:top w:val="single" w:sz="18" w:space="0" w:color="auto"/>
              <w:bottom w:val="double" w:sz="6" w:space="0" w:color="auto"/>
            </w:tcBorders>
            <w:vAlign w:val="center"/>
          </w:tcPr>
          <w:p w14:paraId="0BC1E5D6" w14:textId="77777777" w:rsidR="00EF5655" w:rsidRPr="00F41F91" w:rsidRDefault="00EF5655" w:rsidP="00EF5655">
            <w:pPr>
              <w:spacing w:before="40" w:after="40"/>
              <w:jc w:val="center"/>
              <w:rPr>
                <w:b/>
                <w:sz w:val="18"/>
              </w:rPr>
            </w:pPr>
            <w:r w:rsidRPr="00F41F91">
              <w:rPr>
                <w:b/>
                <w:sz w:val="18"/>
              </w:rPr>
              <w:t>Sample Date</w:t>
            </w:r>
          </w:p>
        </w:tc>
        <w:tc>
          <w:tcPr>
            <w:tcW w:w="1376" w:type="dxa"/>
            <w:tcBorders>
              <w:top w:val="single" w:sz="18" w:space="0" w:color="auto"/>
              <w:bottom w:val="double" w:sz="6" w:space="0" w:color="auto"/>
            </w:tcBorders>
            <w:vAlign w:val="center"/>
          </w:tcPr>
          <w:p w14:paraId="289AF984" w14:textId="77777777" w:rsidR="00EF5655" w:rsidRPr="00F41F91" w:rsidRDefault="00EF5655" w:rsidP="00EF5655">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EF5655" w:rsidRPr="00F41F91" w:rsidRDefault="00EF5655" w:rsidP="00EF5655">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EF5655" w:rsidRPr="00F41F91" w:rsidRDefault="00EF5655" w:rsidP="00EF5655">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EF5655" w:rsidRPr="00F41F91" w:rsidRDefault="00EF5655" w:rsidP="00EF5655">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EF5655" w:rsidRPr="00F41F91" w:rsidRDefault="00EF5655" w:rsidP="00EF5655">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8B4EA0" w:rsidRPr="001F3468" w14:paraId="51CC94F2" w14:textId="77777777" w:rsidTr="008B4EA0">
        <w:trPr>
          <w:trHeight w:val="432"/>
          <w:jc w:val="center"/>
        </w:trPr>
        <w:tc>
          <w:tcPr>
            <w:tcW w:w="2268" w:type="dxa"/>
            <w:gridSpan w:val="2"/>
            <w:tcBorders>
              <w:left w:val="single" w:sz="6" w:space="0" w:color="auto"/>
            </w:tcBorders>
          </w:tcPr>
          <w:p w14:paraId="3DAB9A83" w14:textId="264B4853" w:rsidR="008B4EA0" w:rsidRPr="00F41F91" w:rsidRDefault="008B4EA0" w:rsidP="008B4EA0">
            <w:pPr>
              <w:ind w:left="187"/>
              <w:rPr>
                <w:sz w:val="18"/>
              </w:rPr>
            </w:pPr>
            <w:r>
              <w:rPr>
                <w:sz w:val="18"/>
              </w:rPr>
              <w:t>Chloride (ppm)</w:t>
            </w:r>
          </w:p>
        </w:tc>
        <w:tc>
          <w:tcPr>
            <w:tcW w:w="964" w:type="dxa"/>
          </w:tcPr>
          <w:p w14:paraId="7B53609D" w14:textId="73E283FF" w:rsidR="008B4EA0" w:rsidRPr="00F41F91" w:rsidRDefault="008B4EA0" w:rsidP="008B4EA0">
            <w:pPr>
              <w:jc w:val="center"/>
              <w:rPr>
                <w:sz w:val="18"/>
              </w:rPr>
            </w:pPr>
            <w:r w:rsidRPr="001C0A6B">
              <w:rPr>
                <w:sz w:val="18"/>
              </w:rPr>
              <w:t>12/5/2022</w:t>
            </w:r>
          </w:p>
        </w:tc>
        <w:tc>
          <w:tcPr>
            <w:tcW w:w="1376" w:type="dxa"/>
          </w:tcPr>
          <w:p w14:paraId="48AE5CBF" w14:textId="585494C7" w:rsidR="008B4EA0" w:rsidRPr="00F41F91" w:rsidRDefault="008B4EA0" w:rsidP="008B4EA0">
            <w:pPr>
              <w:jc w:val="center"/>
              <w:rPr>
                <w:sz w:val="18"/>
              </w:rPr>
            </w:pPr>
            <w:r>
              <w:rPr>
                <w:sz w:val="18"/>
              </w:rPr>
              <w:t>280</w:t>
            </w:r>
          </w:p>
        </w:tc>
        <w:tc>
          <w:tcPr>
            <w:tcW w:w="1440" w:type="dxa"/>
          </w:tcPr>
          <w:p w14:paraId="6428F303" w14:textId="403A3B2B" w:rsidR="008B4EA0" w:rsidRPr="00F41F91" w:rsidRDefault="008B4EA0" w:rsidP="008B4EA0">
            <w:pPr>
              <w:jc w:val="center"/>
              <w:rPr>
                <w:sz w:val="18"/>
              </w:rPr>
            </w:pPr>
            <w:r>
              <w:rPr>
                <w:sz w:val="18"/>
              </w:rPr>
              <w:t>280</w:t>
            </w:r>
          </w:p>
        </w:tc>
        <w:tc>
          <w:tcPr>
            <w:tcW w:w="900" w:type="dxa"/>
          </w:tcPr>
          <w:p w14:paraId="11FF9BF3" w14:textId="31226495" w:rsidR="008B4EA0" w:rsidRPr="00F41F91" w:rsidRDefault="008B4EA0" w:rsidP="008B4EA0">
            <w:pPr>
              <w:jc w:val="center"/>
              <w:rPr>
                <w:sz w:val="18"/>
              </w:rPr>
            </w:pPr>
            <w:r>
              <w:t>500</w:t>
            </w:r>
          </w:p>
        </w:tc>
        <w:tc>
          <w:tcPr>
            <w:tcW w:w="1080" w:type="dxa"/>
          </w:tcPr>
          <w:p w14:paraId="160E754C" w14:textId="0F796619" w:rsidR="008B4EA0" w:rsidRPr="00F41F91" w:rsidRDefault="008B4EA0" w:rsidP="008B4EA0">
            <w:pPr>
              <w:jc w:val="center"/>
              <w:rPr>
                <w:sz w:val="18"/>
              </w:rPr>
            </w:pPr>
            <w:r>
              <w:t>None</w:t>
            </w:r>
          </w:p>
        </w:tc>
        <w:tc>
          <w:tcPr>
            <w:tcW w:w="2808" w:type="dxa"/>
            <w:tcBorders>
              <w:right w:val="single" w:sz="6" w:space="0" w:color="auto"/>
            </w:tcBorders>
          </w:tcPr>
          <w:p w14:paraId="43B6AB0B" w14:textId="3F4E88E0" w:rsidR="008B4EA0" w:rsidRPr="00F41F91" w:rsidRDefault="008B4EA0" w:rsidP="008B4EA0">
            <w:pPr>
              <w:rPr>
                <w:sz w:val="18"/>
              </w:rPr>
            </w:pPr>
            <w:r>
              <w:rPr>
                <w:sz w:val="18"/>
              </w:rPr>
              <w:t>Runoff/leaching from natural deposits; seawater influence</w:t>
            </w:r>
          </w:p>
        </w:tc>
      </w:tr>
      <w:tr w:rsidR="008B4EA0" w:rsidRPr="001F3468" w14:paraId="4B18ECC9" w14:textId="77777777" w:rsidTr="008B4EA0">
        <w:trPr>
          <w:trHeight w:val="432"/>
          <w:jc w:val="center"/>
        </w:trPr>
        <w:tc>
          <w:tcPr>
            <w:tcW w:w="2268" w:type="dxa"/>
            <w:gridSpan w:val="2"/>
            <w:tcBorders>
              <w:left w:val="single" w:sz="6" w:space="0" w:color="auto"/>
            </w:tcBorders>
          </w:tcPr>
          <w:p w14:paraId="3A82FD4E" w14:textId="42E5D144" w:rsidR="008B4EA0" w:rsidRPr="00F41F91" w:rsidRDefault="008B4EA0" w:rsidP="008B4EA0">
            <w:pPr>
              <w:ind w:left="187"/>
              <w:rPr>
                <w:sz w:val="18"/>
              </w:rPr>
            </w:pPr>
            <w:r>
              <w:rPr>
                <w:sz w:val="18"/>
              </w:rPr>
              <w:lastRenderedPageBreak/>
              <w:t>Sulfate (ppm)</w:t>
            </w:r>
          </w:p>
        </w:tc>
        <w:tc>
          <w:tcPr>
            <w:tcW w:w="964" w:type="dxa"/>
          </w:tcPr>
          <w:p w14:paraId="4E3C7F2A" w14:textId="0A8F6BF7" w:rsidR="008B4EA0" w:rsidRPr="00F41F91" w:rsidRDefault="008B4EA0" w:rsidP="008B4EA0">
            <w:pPr>
              <w:jc w:val="center"/>
              <w:rPr>
                <w:sz w:val="18"/>
              </w:rPr>
            </w:pPr>
            <w:r w:rsidRPr="001C0A6B">
              <w:rPr>
                <w:sz w:val="18"/>
              </w:rPr>
              <w:t>12/5/2022</w:t>
            </w:r>
          </w:p>
        </w:tc>
        <w:tc>
          <w:tcPr>
            <w:tcW w:w="1376" w:type="dxa"/>
          </w:tcPr>
          <w:p w14:paraId="01E74255" w14:textId="2E9A073E" w:rsidR="008B4EA0" w:rsidRPr="00F41F91" w:rsidRDefault="008B4EA0" w:rsidP="008B4EA0">
            <w:pPr>
              <w:jc w:val="center"/>
              <w:rPr>
                <w:sz w:val="18"/>
              </w:rPr>
            </w:pPr>
            <w:r>
              <w:rPr>
                <w:sz w:val="18"/>
              </w:rPr>
              <w:t>480</w:t>
            </w:r>
          </w:p>
        </w:tc>
        <w:tc>
          <w:tcPr>
            <w:tcW w:w="1440" w:type="dxa"/>
          </w:tcPr>
          <w:p w14:paraId="1FE862B7" w14:textId="180153AA" w:rsidR="008B4EA0" w:rsidRPr="00F41F91" w:rsidRDefault="008B4EA0" w:rsidP="008B4EA0">
            <w:pPr>
              <w:jc w:val="center"/>
              <w:rPr>
                <w:sz w:val="18"/>
              </w:rPr>
            </w:pPr>
            <w:r>
              <w:rPr>
                <w:sz w:val="18"/>
              </w:rPr>
              <w:t>480</w:t>
            </w:r>
          </w:p>
        </w:tc>
        <w:tc>
          <w:tcPr>
            <w:tcW w:w="900" w:type="dxa"/>
          </w:tcPr>
          <w:p w14:paraId="311FC3ED" w14:textId="0599FA05" w:rsidR="008B4EA0" w:rsidRPr="00F41F91" w:rsidRDefault="008B4EA0" w:rsidP="008B4EA0">
            <w:pPr>
              <w:jc w:val="center"/>
              <w:rPr>
                <w:sz w:val="18"/>
              </w:rPr>
            </w:pPr>
            <w:r>
              <w:t>500</w:t>
            </w:r>
          </w:p>
        </w:tc>
        <w:tc>
          <w:tcPr>
            <w:tcW w:w="1080" w:type="dxa"/>
          </w:tcPr>
          <w:p w14:paraId="2AAC237B" w14:textId="7F193CE6" w:rsidR="008B4EA0" w:rsidRPr="00F41F91" w:rsidRDefault="008B4EA0" w:rsidP="008B4EA0">
            <w:pPr>
              <w:jc w:val="center"/>
              <w:rPr>
                <w:sz w:val="18"/>
              </w:rPr>
            </w:pPr>
            <w:r>
              <w:t>None</w:t>
            </w:r>
          </w:p>
        </w:tc>
        <w:tc>
          <w:tcPr>
            <w:tcW w:w="2808" w:type="dxa"/>
            <w:tcBorders>
              <w:right w:val="single" w:sz="6" w:space="0" w:color="auto"/>
            </w:tcBorders>
          </w:tcPr>
          <w:p w14:paraId="28D9EAFE" w14:textId="06422E68" w:rsidR="008B4EA0" w:rsidRPr="00F41F91" w:rsidRDefault="008B4EA0" w:rsidP="008B4EA0">
            <w:pPr>
              <w:rPr>
                <w:sz w:val="18"/>
              </w:rPr>
            </w:pPr>
            <w:r>
              <w:rPr>
                <w:sz w:val="18"/>
              </w:rPr>
              <w:t>Runoff/leaching from natural deposits; industrial wastes</w:t>
            </w:r>
          </w:p>
        </w:tc>
      </w:tr>
      <w:tr w:rsidR="008B4EA0" w:rsidRPr="001F3468" w14:paraId="21EDC580" w14:textId="77777777" w:rsidTr="008B4EA0">
        <w:trPr>
          <w:trHeight w:val="432"/>
          <w:jc w:val="center"/>
        </w:trPr>
        <w:tc>
          <w:tcPr>
            <w:tcW w:w="2268" w:type="dxa"/>
            <w:gridSpan w:val="2"/>
            <w:tcBorders>
              <w:left w:val="single" w:sz="6" w:space="0" w:color="auto"/>
            </w:tcBorders>
          </w:tcPr>
          <w:p w14:paraId="128F38BD" w14:textId="33FB0028" w:rsidR="008B4EA0" w:rsidRPr="00F41F91" w:rsidRDefault="008B4EA0" w:rsidP="008B4EA0">
            <w:pPr>
              <w:ind w:left="187"/>
              <w:rPr>
                <w:sz w:val="18"/>
              </w:rPr>
            </w:pPr>
            <w:r>
              <w:rPr>
                <w:sz w:val="18"/>
              </w:rPr>
              <w:t>Total Dissolved Solids (TDS)</w:t>
            </w:r>
          </w:p>
        </w:tc>
        <w:tc>
          <w:tcPr>
            <w:tcW w:w="964" w:type="dxa"/>
          </w:tcPr>
          <w:p w14:paraId="1B805752" w14:textId="5CB1FA67" w:rsidR="008B4EA0" w:rsidRPr="00F41F91" w:rsidRDefault="008B4EA0" w:rsidP="008B4EA0">
            <w:pPr>
              <w:jc w:val="center"/>
              <w:rPr>
                <w:sz w:val="18"/>
              </w:rPr>
            </w:pPr>
            <w:r w:rsidRPr="001C0A6B">
              <w:rPr>
                <w:sz w:val="18"/>
              </w:rPr>
              <w:t>12/5/2022</w:t>
            </w:r>
          </w:p>
        </w:tc>
        <w:tc>
          <w:tcPr>
            <w:tcW w:w="1376" w:type="dxa"/>
          </w:tcPr>
          <w:p w14:paraId="25A2A228" w14:textId="63E4C89A" w:rsidR="008B4EA0" w:rsidRPr="00F41F91" w:rsidRDefault="008B4EA0" w:rsidP="008B4EA0">
            <w:pPr>
              <w:jc w:val="center"/>
              <w:rPr>
                <w:sz w:val="18"/>
              </w:rPr>
            </w:pPr>
            <w:r>
              <w:rPr>
                <w:sz w:val="18"/>
              </w:rPr>
              <w:t>1500</w:t>
            </w:r>
          </w:p>
        </w:tc>
        <w:tc>
          <w:tcPr>
            <w:tcW w:w="1440" w:type="dxa"/>
          </w:tcPr>
          <w:p w14:paraId="6B33A94D" w14:textId="603B11CE" w:rsidR="008B4EA0" w:rsidRPr="00F41F91" w:rsidRDefault="008B4EA0" w:rsidP="008B4EA0">
            <w:pPr>
              <w:jc w:val="center"/>
              <w:rPr>
                <w:sz w:val="18"/>
              </w:rPr>
            </w:pPr>
            <w:r>
              <w:rPr>
                <w:sz w:val="18"/>
              </w:rPr>
              <w:t>1500</w:t>
            </w:r>
          </w:p>
        </w:tc>
        <w:tc>
          <w:tcPr>
            <w:tcW w:w="900" w:type="dxa"/>
          </w:tcPr>
          <w:p w14:paraId="37F2E7D5" w14:textId="3F41D719" w:rsidR="008B4EA0" w:rsidRPr="00F41F91" w:rsidRDefault="008B4EA0" w:rsidP="008B4EA0">
            <w:pPr>
              <w:jc w:val="center"/>
              <w:rPr>
                <w:sz w:val="18"/>
              </w:rPr>
            </w:pPr>
            <w:r>
              <w:t>1000</w:t>
            </w:r>
          </w:p>
        </w:tc>
        <w:tc>
          <w:tcPr>
            <w:tcW w:w="1080" w:type="dxa"/>
          </w:tcPr>
          <w:p w14:paraId="7CB4AFC4" w14:textId="5BE5A861" w:rsidR="008B4EA0" w:rsidRPr="00F41F91" w:rsidRDefault="008B4EA0" w:rsidP="008B4EA0">
            <w:pPr>
              <w:jc w:val="center"/>
              <w:rPr>
                <w:sz w:val="18"/>
              </w:rPr>
            </w:pPr>
            <w:r>
              <w:t>None</w:t>
            </w:r>
          </w:p>
        </w:tc>
        <w:tc>
          <w:tcPr>
            <w:tcW w:w="2808" w:type="dxa"/>
            <w:tcBorders>
              <w:right w:val="single" w:sz="6" w:space="0" w:color="auto"/>
            </w:tcBorders>
          </w:tcPr>
          <w:p w14:paraId="3AC7E6CB" w14:textId="14798A53" w:rsidR="008B4EA0" w:rsidRPr="00F41F91" w:rsidRDefault="008B4EA0" w:rsidP="008B4EA0">
            <w:pPr>
              <w:rPr>
                <w:sz w:val="18"/>
              </w:rPr>
            </w:pPr>
            <w:r>
              <w:rPr>
                <w:sz w:val="18"/>
              </w:rPr>
              <w:t>Runoff/leaching from natural deposits</w:t>
            </w:r>
          </w:p>
        </w:tc>
      </w:tr>
      <w:tr w:rsidR="008B4EA0" w:rsidRPr="001F3468" w14:paraId="686A64D8" w14:textId="77777777" w:rsidTr="008B4EA0">
        <w:trPr>
          <w:trHeight w:val="251"/>
          <w:jc w:val="center"/>
        </w:trPr>
        <w:tc>
          <w:tcPr>
            <w:tcW w:w="2268" w:type="dxa"/>
            <w:gridSpan w:val="2"/>
            <w:tcBorders>
              <w:left w:val="single" w:sz="6" w:space="0" w:color="auto"/>
            </w:tcBorders>
          </w:tcPr>
          <w:p w14:paraId="209D778D" w14:textId="15BC5A03" w:rsidR="008B4EA0" w:rsidRPr="00F41F91" w:rsidRDefault="008B4EA0" w:rsidP="008B4EA0">
            <w:pPr>
              <w:ind w:left="187"/>
              <w:rPr>
                <w:sz w:val="18"/>
              </w:rPr>
            </w:pPr>
            <w:r>
              <w:rPr>
                <w:sz w:val="18"/>
              </w:rPr>
              <w:t>Turbidity (Units)</w:t>
            </w:r>
          </w:p>
        </w:tc>
        <w:tc>
          <w:tcPr>
            <w:tcW w:w="964" w:type="dxa"/>
          </w:tcPr>
          <w:p w14:paraId="54002BF2" w14:textId="5B5FDAB0" w:rsidR="008B4EA0" w:rsidRPr="00F41F91" w:rsidRDefault="008B4EA0" w:rsidP="008B4EA0">
            <w:pPr>
              <w:jc w:val="center"/>
              <w:rPr>
                <w:sz w:val="18"/>
              </w:rPr>
            </w:pPr>
            <w:r w:rsidRPr="001C0A6B">
              <w:rPr>
                <w:sz w:val="18"/>
              </w:rPr>
              <w:t>12/5/2022</w:t>
            </w:r>
          </w:p>
        </w:tc>
        <w:tc>
          <w:tcPr>
            <w:tcW w:w="1376" w:type="dxa"/>
          </w:tcPr>
          <w:p w14:paraId="25A2C6F2" w14:textId="490957DE" w:rsidR="008B4EA0" w:rsidRPr="00F41F91" w:rsidRDefault="008B4EA0" w:rsidP="008B4EA0">
            <w:pPr>
              <w:jc w:val="center"/>
              <w:rPr>
                <w:sz w:val="18"/>
              </w:rPr>
            </w:pPr>
            <w:r>
              <w:rPr>
                <w:sz w:val="18"/>
              </w:rPr>
              <w:t>0.72</w:t>
            </w:r>
          </w:p>
        </w:tc>
        <w:tc>
          <w:tcPr>
            <w:tcW w:w="1440" w:type="dxa"/>
          </w:tcPr>
          <w:p w14:paraId="70B6F832" w14:textId="280E62C0" w:rsidR="008B4EA0" w:rsidRPr="00F41F91" w:rsidRDefault="008B4EA0" w:rsidP="008B4EA0">
            <w:pPr>
              <w:jc w:val="center"/>
              <w:rPr>
                <w:sz w:val="18"/>
              </w:rPr>
            </w:pPr>
            <w:r>
              <w:rPr>
                <w:sz w:val="18"/>
              </w:rPr>
              <w:t>0.72</w:t>
            </w:r>
          </w:p>
        </w:tc>
        <w:tc>
          <w:tcPr>
            <w:tcW w:w="900" w:type="dxa"/>
          </w:tcPr>
          <w:p w14:paraId="365C7E8A" w14:textId="75D5DFFB" w:rsidR="008B4EA0" w:rsidRPr="00F41F91" w:rsidRDefault="008B4EA0" w:rsidP="008B4EA0">
            <w:pPr>
              <w:jc w:val="center"/>
              <w:rPr>
                <w:sz w:val="18"/>
              </w:rPr>
            </w:pPr>
            <w:r>
              <w:t>5</w:t>
            </w:r>
          </w:p>
        </w:tc>
        <w:tc>
          <w:tcPr>
            <w:tcW w:w="1080" w:type="dxa"/>
          </w:tcPr>
          <w:p w14:paraId="156F4F06" w14:textId="28FE978C" w:rsidR="008B4EA0" w:rsidRPr="00F41F91" w:rsidRDefault="008B4EA0" w:rsidP="008B4EA0">
            <w:pPr>
              <w:jc w:val="center"/>
              <w:rPr>
                <w:sz w:val="18"/>
              </w:rPr>
            </w:pPr>
            <w:r>
              <w:t>None</w:t>
            </w:r>
          </w:p>
        </w:tc>
        <w:tc>
          <w:tcPr>
            <w:tcW w:w="2808" w:type="dxa"/>
            <w:tcBorders>
              <w:right w:val="single" w:sz="6" w:space="0" w:color="auto"/>
            </w:tcBorders>
          </w:tcPr>
          <w:p w14:paraId="6A375951" w14:textId="4A0896F9" w:rsidR="008B4EA0" w:rsidRPr="00F41F91" w:rsidRDefault="008B4EA0" w:rsidP="008B4EA0">
            <w:pPr>
              <w:rPr>
                <w:sz w:val="18"/>
              </w:rPr>
            </w:pPr>
            <w:r>
              <w:rPr>
                <w:sz w:val="18"/>
              </w:rPr>
              <w:t>Soil runoff</w:t>
            </w:r>
          </w:p>
        </w:tc>
      </w:tr>
      <w:tr w:rsidR="008B4EA0" w:rsidRPr="001F3468" w14:paraId="65A37FCB" w14:textId="77777777" w:rsidTr="008B4EA0">
        <w:trPr>
          <w:trHeight w:val="251"/>
          <w:jc w:val="center"/>
        </w:trPr>
        <w:tc>
          <w:tcPr>
            <w:tcW w:w="2268" w:type="dxa"/>
            <w:gridSpan w:val="2"/>
            <w:tcBorders>
              <w:left w:val="single" w:sz="6" w:space="0" w:color="auto"/>
            </w:tcBorders>
          </w:tcPr>
          <w:p w14:paraId="3DF75EEC" w14:textId="6E4A9835" w:rsidR="008B4EA0" w:rsidRPr="00F41F91" w:rsidRDefault="008B4EA0" w:rsidP="008B4EA0">
            <w:pPr>
              <w:ind w:left="187"/>
              <w:rPr>
                <w:sz w:val="18"/>
              </w:rPr>
            </w:pPr>
            <w:r>
              <w:t>Color (Units)</w:t>
            </w:r>
          </w:p>
        </w:tc>
        <w:tc>
          <w:tcPr>
            <w:tcW w:w="964" w:type="dxa"/>
          </w:tcPr>
          <w:p w14:paraId="56015FAC" w14:textId="77337380" w:rsidR="008B4EA0" w:rsidRPr="00F41F91" w:rsidRDefault="008B4EA0" w:rsidP="008B4EA0">
            <w:pPr>
              <w:jc w:val="center"/>
              <w:rPr>
                <w:sz w:val="18"/>
              </w:rPr>
            </w:pPr>
            <w:r w:rsidRPr="001C0A6B">
              <w:rPr>
                <w:sz w:val="18"/>
              </w:rPr>
              <w:t>12/5/2022</w:t>
            </w:r>
          </w:p>
        </w:tc>
        <w:tc>
          <w:tcPr>
            <w:tcW w:w="1376" w:type="dxa"/>
          </w:tcPr>
          <w:p w14:paraId="0DC01E75" w14:textId="03855986" w:rsidR="008B4EA0" w:rsidRPr="00F41F91" w:rsidRDefault="008B4EA0" w:rsidP="008B4EA0">
            <w:pPr>
              <w:jc w:val="center"/>
              <w:rPr>
                <w:sz w:val="18"/>
              </w:rPr>
            </w:pPr>
            <w:r>
              <w:rPr>
                <w:sz w:val="18"/>
              </w:rPr>
              <w:t>1.0</w:t>
            </w:r>
          </w:p>
        </w:tc>
        <w:tc>
          <w:tcPr>
            <w:tcW w:w="1440" w:type="dxa"/>
          </w:tcPr>
          <w:p w14:paraId="1E5D213C" w14:textId="4E298A40" w:rsidR="008B4EA0" w:rsidRPr="00F41F91" w:rsidRDefault="008B4EA0" w:rsidP="008B4EA0">
            <w:pPr>
              <w:jc w:val="center"/>
              <w:rPr>
                <w:sz w:val="18"/>
              </w:rPr>
            </w:pPr>
            <w:r>
              <w:rPr>
                <w:sz w:val="18"/>
              </w:rPr>
              <w:t>1.0</w:t>
            </w:r>
          </w:p>
        </w:tc>
        <w:tc>
          <w:tcPr>
            <w:tcW w:w="900" w:type="dxa"/>
          </w:tcPr>
          <w:p w14:paraId="75D0AD25" w14:textId="4F26277F" w:rsidR="008B4EA0" w:rsidRPr="00F41F91" w:rsidRDefault="008B4EA0" w:rsidP="008B4EA0">
            <w:pPr>
              <w:jc w:val="center"/>
              <w:rPr>
                <w:sz w:val="18"/>
              </w:rPr>
            </w:pPr>
            <w:r>
              <w:t>15</w:t>
            </w:r>
          </w:p>
        </w:tc>
        <w:tc>
          <w:tcPr>
            <w:tcW w:w="1080" w:type="dxa"/>
          </w:tcPr>
          <w:p w14:paraId="618F670A" w14:textId="05C61F30" w:rsidR="008B4EA0" w:rsidRPr="00F41F91" w:rsidRDefault="008B4EA0" w:rsidP="008B4EA0">
            <w:pPr>
              <w:jc w:val="center"/>
              <w:rPr>
                <w:sz w:val="18"/>
              </w:rPr>
            </w:pPr>
            <w:r>
              <w:t>None</w:t>
            </w:r>
          </w:p>
        </w:tc>
        <w:tc>
          <w:tcPr>
            <w:tcW w:w="2808" w:type="dxa"/>
            <w:tcBorders>
              <w:right w:val="single" w:sz="6" w:space="0" w:color="auto"/>
            </w:tcBorders>
          </w:tcPr>
          <w:p w14:paraId="5570DB8C" w14:textId="1CA72512" w:rsidR="008B4EA0" w:rsidRPr="00F41F91" w:rsidRDefault="008B4EA0" w:rsidP="008B4EA0">
            <w:pPr>
              <w:rPr>
                <w:sz w:val="18"/>
              </w:rPr>
            </w:pPr>
            <w:r>
              <w:t>Naturally-occurring materials.</w:t>
            </w:r>
          </w:p>
        </w:tc>
      </w:tr>
      <w:tr w:rsidR="008B4EA0" w:rsidRPr="001F3468" w14:paraId="68688661" w14:textId="77777777" w:rsidTr="008B4EA0">
        <w:trPr>
          <w:trHeight w:val="432"/>
          <w:jc w:val="center"/>
        </w:trPr>
        <w:tc>
          <w:tcPr>
            <w:tcW w:w="2268" w:type="dxa"/>
            <w:gridSpan w:val="2"/>
            <w:tcBorders>
              <w:left w:val="single" w:sz="6" w:space="0" w:color="auto"/>
            </w:tcBorders>
          </w:tcPr>
          <w:p w14:paraId="3C3B1E2F" w14:textId="5345D298" w:rsidR="008B4EA0" w:rsidRPr="00F41F91" w:rsidRDefault="008B4EA0" w:rsidP="008B4EA0">
            <w:pPr>
              <w:ind w:left="187"/>
              <w:rPr>
                <w:sz w:val="18"/>
              </w:rPr>
            </w:pPr>
            <w:r>
              <w:t>Specific Conductance (µS/cm)</w:t>
            </w:r>
          </w:p>
        </w:tc>
        <w:tc>
          <w:tcPr>
            <w:tcW w:w="964" w:type="dxa"/>
          </w:tcPr>
          <w:p w14:paraId="4301D15B" w14:textId="1A77C8E8" w:rsidR="008B4EA0" w:rsidRPr="00F41F91" w:rsidRDefault="008B4EA0" w:rsidP="008B4EA0">
            <w:pPr>
              <w:jc w:val="center"/>
              <w:rPr>
                <w:sz w:val="18"/>
              </w:rPr>
            </w:pPr>
            <w:r w:rsidRPr="001C0A6B">
              <w:rPr>
                <w:sz w:val="18"/>
              </w:rPr>
              <w:t>12/5/2022</w:t>
            </w:r>
          </w:p>
        </w:tc>
        <w:tc>
          <w:tcPr>
            <w:tcW w:w="1376" w:type="dxa"/>
          </w:tcPr>
          <w:p w14:paraId="37C9798F" w14:textId="4BD139C6" w:rsidR="008B4EA0" w:rsidRPr="00F41F91" w:rsidRDefault="008B4EA0" w:rsidP="008B4EA0">
            <w:pPr>
              <w:jc w:val="center"/>
              <w:rPr>
                <w:sz w:val="18"/>
              </w:rPr>
            </w:pPr>
            <w:r>
              <w:rPr>
                <w:sz w:val="18"/>
              </w:rPr>
              <w:t>2060</w:t>
            </w:r>
          </w:p>
        </w:tc>
        <w:tc>
          <w:tcPr>
            <w:tcW w:w="1440" w:type="dxa"/>
          </w:tcPr>
          <w:p w14:paraId="47493333" w14:textId="17DF8D85" w:rsidR="008B4EA0" w:rsidRPr="00F41F91" w:rsidRDefault="008B4EA0" w:rsidP="008B4EA0">
            <w:pPr>
              <w:jc w:val="center"/>
              <w:rPr>
                <w:sz w:val="18"/>
              </w:rPr>
            </w:pPr>
            <w:r>
              <w:rPr>
                <w:sz w:val="18"/>
              </w:rPr>
              <w:t>2060</w:t>
            </w:r>
          </w:p>
        </w:tc>
        <w:tc>
          <w:tcPr>
            <w:tcW w:w="900" w:type="dxa"/>
          </w:tcPr>
          <w:p w14:paraId="5E3DF39B" w14:textId="38ACEDC2" w:rsidR="008B4EA0" w:rsidRPr="00F41F91" w:rsidRDefault="008B4EA0" w:rsidP="008B4EA0">
            <w:pPr>
              <w:jc w:val="center"/>
              <w:rPr>
                <w:sz w:val="18"/>
              </w:rPr>
            </w:pPr>
            <w:r>
              <w:t>1600</w:t>
            </w:r>
          </w:p>
        </w:tc>
        <w:tc>
          <w:tcPr>
            <w:tcW w:w="1080" w:type="dxa"/>
          </w:tcPr>
          <w:p w14:paraId="09B77779" w14:textId="5D29EB77" w:rsidR="008B4EA0" w:rsidRPr="00F41F91" w:rsidRDefault="008B4EA0" w:rsidP="008B4EA0">
            <w:pPr>
              <w:jc w:val="center"/>
              <w:rPr>
                <w:sz w:val="18"/>
              </w:rPr>
            </w:pPr>
            <w:r>
              <w:t>None</w:t>
            </w:r>
          </w:p>
        </w:tc>
        <w:tc>
          <w:tcPr>
            <w:tcW w:w="2808" w:type="dxa"/>
            <w:tcBorders>
              <w:right w:val="single" w:sz="6" w:space="0" w:color="auto"/>
            </w:tcBorders>
          </w:tcPr>
          <w:p w14:paraId="5E6F2197" w14:textId="2C3B12B7" w:rsidR="008B4EA0" w:rsidRPr="00F41F91" w:rsidRDefault="008B4EA0" w:rsidP="008B4EA0">
            <w:pPr>
              <w:rPr>
                <w:sz w:val="18"/>
              </w:rPr>
            </w:pPr>
            <w:r>
              <w:t>Substances that form ions when in water; seawater influence.</w:t>
            </w:r>
          </w:p>
        </w:tc>
      </w:tr>
      <w:tr w:rsidR="008B4EA0" w:rsidRPr="001F3468" w14:paraId="3F7087C6" w14:textId="77777777" w:rsidTr="008B4EA0">
        <w:trPr>
          <w:trHeight w:val="432"/>
          <w:jc w:val="center"/>
        </w:trPr>
        <w:tc>
          <w:tcPr>
            <w:tcW w:w="2268" w:type="dxa"/>
            <w:gridSpan w:val="2"/>
            <w:tcBorders>
              <w:left w:val="single" w:sz="6" w:space="0" w:color="auto"/>
            </w:tcBorders>
          </w:tcPr>
          <w:p w14:paraId="00FF487E" w14:textId="4843EF44" w:rsidR="008B4EA0" w:rsidRPr="00F41F91" w:rsidRDefault="008B4EA0" w:rsidP="008B4EA0">
            <w:pPr>
              <w:ind w:left="187"/>
              <w:rPr>
                <w:sz w:val="18"/>
              </w:rPr>
            </w:pPr>
            <w:r>
              <w:rPr>
                <w:sz w:val="18"/>
              </w:rPr>
              <w:t>Iron (µg/L)</w:t>
            </w:r>
          </w:p>
        </w:tc>
        <w:tc>
          <w:tcPr>
            <w:tcW w:w="964" w:type="dxa"/>
          </w:tcPr>
          <w:p w14:paraId="5C8CC378" w14:textId="2E2D62E6" w:rsidR="008B4EA0" w:rsidRPr="00F41F91" w:rsidRDefault="008B4EA0" w:rsidP="008B4EA0">
            <w:pPr>
              <w:jc w:val="center"/>
              <w:rPr>
                <w:sz w:val="18"/>
              </w:rPr>
            </w:pPr>
            <w:r w:rsidRPr="001C0A6B">
              <w:rPr>
                <w:sz w:val="18"/>
              </w:rPr>
              <w:t>12/5/2022</w:t>
            </w:r>
          </w:p>
        </w:tc>
        <w:tc>
          <w:tcPr>
            <w:tcW w:w="1376" w:type="dxa"/>
          </w:tcPr>
          <w:p w14:paraId="1F33A731" w14:textId="660A0C78" w:rsidR="008B4EA0" w:rsidRPr="00F41F91" w:rsidRDefault="008B4EA0" w:rsidP="008B4EA0">
            <w:pPr>
              <w:jc w:val="center"/>
              <w:rPr>
                <w:sz w:val="18"/>
              </w:rPr>
            </w:pPr>
            <w:r>
              <w:rPr>
                <w:sz w:val="18"/>
              </w:rPr>
              <w:t>120</w:t>
            </w:r>
          </w:p>
        </w:tc>
        <w:tc>
          <w:tcPr>
            <w:tcW w:w="1440" w:type="dxa"/>
          </w:tcPr>
          <w:p w14:paraId="1BA1C484" w14:textId="35F5B10B" w:rsidR="008B4EA0" w:rsidRPr="00F41F91" w:rsidRDefault="008B4EA0" w:rsidP="008B4EA0">
            <w:pPr>
              <w:jc w:val="center"/>
              <w:rPr>
                <w:sz w:val="18"/>
              </w:rPr>
            </w:pPr>
            <w:r>
              <w:rPr>
                <w:sz w:val="18"/>
              </w:rPr>
              <w:t>120</w:t>
            </w:r>
          </w:p>
        </w:tc>
        <w:tc>
          <w:tcPr>
            <w:tcW w:w="900" w:type="dxa"/>
          </w:tcPr>
          <w:p w14:paraId="27FCBAE5" w14:textId="54BC139A" w:rsidR="008B4EA0" w:rsidRPr="00F41F91" w:rsidRDefault="008B4EA0" w:rsidP="008B4EA0">
            <w:pPr>
              <w:jc w:val="center"/>
              <w:rPr>
                <w:sz w:val="18"/>
              </w:rPr>
            </w:pPr>
            <w:r>
              <w:rPr>
                <w:sz w:val="18"/>
              </w:rPr>
              <w:t>300</w:t>
            </w:r>
          </w:p>
        </w:tc>
        <w:tc>
          <w:tcPr>
            <w:tcW w:w="1080" w:type="dxa"/>
          </w:tcPr>
          <w:p w14:paraId="259AACD9" w14:textId="5CA7DFCF" w:rsidR="008B4EA0" w:rsidRPr="00F41F91" w:rsidRDefault="008B4EA0" w:rsidP="008B4EA0">
            <w:pPr>
              <w:jc w:val="center"/>
              <w:rPr>
                <w:sz w:val="18"/>
              </w:rPr>
            </w:pPr>
            <w:r>
              <w:rPr>
                <w:sz w:val="18"/>
              </w:rPr>
              <w:t>None</w:t>
            </w:r>
          </w:p>
        </w:tc>
        <w:tc>
          <w:tcPr>
            <w:tcW w:w="2808" w:type="dxa"/>
            <w:tcBorders>
              <w:right w:val="single" w:sz="6" w:space="0" w:color="auto"/>
            </w:tcBorders>
          </w:tcPr>
          <w:p w14:paraId="39E5C983" w14:textId="4458CA43" w:rsidR="008B4EA0" w:rsidRPr="00F41F91" w:rsidRDefault="008B4EA0" w:rsidP="008B4EA0">
            <w:pPr>
              <w:rPr>
                <w:sz w:val="18"/>
              </w:rPr>
            </w:pPr>
            <w:r>
              <w:rPr>
                <w:sz w:val="18"/>
              </w:rPr>
              <w:t>Leaching from natural deposits; industrial wastes.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68BF9E7"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B134EA">
        <w:rPr>
          <w:rFonts w:ascii="Times New Roman" w:hAnsi="Times New Roman"/>
          <w:b/>
          <w:i/>
          <w:u w:val="single"/>
        </w:rPr>
        <w:t>San Joaquin Estates</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1235"/>
        <w:gridCol w:w="1260"/>
        <w:gridCol w:w="2430"/>
        <w:gridCol w:w="378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MCL, MRDL, AL, TT, OR MONITORING AND REPORTING REQUIREMENT</w:t>
            </w:r>
          </w:p>
        </w:tc>
      </w:tr>
      <w:tr w:rsidR="00803861" w:rsidRPr="00F41F91" w14:paraId="08832105" w14:textId="77777777" w:rsidTr="00951F70">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1235"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1260"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43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378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951F70" w:rsidRPr="00F41F91" w14:paraId="1405D2B4" w14:textId="77777777" w:rsidTr="00951F70">
        <w:trPr>
          <w:trHeight w:val="504"/>
        </w:trPr>
        <w:tc>
          <w:tcPr>
            <w:tcW w:w="2095" w:type="dxa"/>
            <w:tcBorders>
              <w:top w:val="double" w:sz="6" w:space="0" w:color="auto"/>
              <w:bottom w:val="single" w:sz="4" w:space="0" w:color="auto"/>
            </w:tcBorders>
            <w:shd w:val="clear" w:color="auto" w:fill="auto"/>
          </w:tcPr>
          <w:p w14:paraId="29967769" w14:textId="7E1D2935" w:rsidR="00951F70" w:rsidRPr="00F41F91" w:rsidRDefault="00951F70" w:rsidP="00951F70">
            <w:pPr>
              <w:pStyle w:val="BodyText"/>
              <w:spacing w:before="0"/>
              <w:jc w:val="left"/>
              <w:rPr>
                <w:rFonts w:ascii="Times New Roman" w:hAnsi="Times New Roman"/>
                <w:b/>
                <w:sz w:val="26"/>
              </w:rPr>
            </w:pPr>
            <w:r>
              <w:rPr>
                <w:rFonts w:ascii="Times New Roman" w:hAnsi="Times New Roman"/>
                <w:sz w:val="18"/>
                <w:szCs w:val="18"/>
              </w:rPr>
              <w:t>*</w:t>
            </w:r>
            <w:r w:rsidRPr="00197D38">
              <w:rPr>
                <w:rFonts w:ascii="Times New Roman" w:hAnsi="Times New Roman"/>
                <w:sz w:val="18"/>
                <w:szCs w:val="18"/>
              </w:rPr>
              <w:t>Nitrate MCL Violation</w:t>
            </w:r>
          </w:p>
        </w:tc>
        <w:tc>
          <w:tcPr>
            <w:tcW w:w="1235" w:type="dxa"/>
            <w:tcBorders>
              <w:top w:val="double" w:sz="6" w:space="0" w:color="auto"/>
              <w:bottom w:val="single" w:sz="4" w:space="0" w:color="auto"/>
            </w:tcBorders>
            <w:shd w:val="clear" w:color="auto" w:fill="auto"/>
          </w:tcPr>
          <w:p w14:paraId="0C6FD2A3" w14:textId="3FC2C872" w:rsidR="00951F70" w:rsidRPr="00F41F91" w:rsidRDefault="00951F70" w:rsidP="00951F70">
            <w:pPr>
              <w:pStyle w:val="BodyText"/>
              <w:spacing w:before="0"/>
              <w:jc w:val="left"/>
              <w:rPr>
                <w:rFonts w:ascii="Times New Roman" w:hAnsi="Times New Roman"/>
                <w:b/>
                <w:sz w:val="26"/>
              </w:rPr>
            </w:pPr>
            <w:r>
              <w:rPr>
                <w:rFonts w:ascii="Times New Roman" w:hAnsi="Times New Roman"/>
                <w:sz w:val="18"/>
                <w:szCs w:val="18"/>
              </w:rPr>
              <w:t>Well has high nitrates</w:t>
            </w:r>
          </w:p>
        </w:tc>
        <w:tc>
          <w:tcPr>
            <w:tcW w:w="1260" w:type="dxa"/>
            <w:tcBorders>
              <w:top w:val="double" w:sz="6" w:space="0" w:color="auto"/>
              <w:bottom w:val="single" w:sz="4" w:space="0" w:color="auto"/>
            </w:tcBorders>
            <w:shd w:val="clear" w:color="auto" w:fill="auto"/>
          </w:tcPr>
          <w:p w14:paraId="2E90905C" w14:textId="77777777" w:rsidR="00951F70" w:rsidRDefault="00951F70" w:rsidP="00951F70">
            <w:pPr>
              <w:pStyle w:val="BodyText"/>
              <w:spacing w:before="20" w:after="20"/>
              <w:jc w:val="center"/>
              <w:rPr>
                <w:rFonts w:ascii="Times New Roman" w:hAnsi="Times New Roman"/>
                <w:sz w:val="18"/>
                <w:szCs w:val="18"/>
              </w:rPr>
            </w:pPr>
            <w:r>
              <w:rPr>
                <w:rFonts w:ascii="Times New Roman" w:hAnsi="Times New Roman"/>
                <w:sz w:val="18"/>
                <w:szCs w:val="18"/>
              </w:rPr>
              <w:t>2005- Present</w:t>
            </w:r>
          </w:p>
          <w:p w14:paraId="38F06260" w14:textId="7AFEF62E" w:rsidR="00951F70" w:rsidRPr="00F41F91" w:rsidRDefault="00951F70" w:rsidP="00951F70">
            <w:pPr>
              <w:pStyle w:val="BodyText"/>
              <w:spacing w:before="0"/>
              <w:jc w:val="left"/>
              <w:rPr>
                <w:rFonts w:ascii="Times New Roman" w:hAnsi="Times New Roman"/>
                <w:b/>
                <w:sz w:val="26"/>
              </w:rPr>
            </w:pPr>
            <w:r w:rsidRPr="00197D38">
              <w:rPr>
                <w:rFonts w:ascii="Times New Roman" w:hAnsi="Times New Roman"/>
                <w:sz w:val="18"/>
                <w:szCs w:val="18"/>
              </w:rPr>
              <w:t>On going</w:t>
            </w:r>
          </w:p>
        </w:tc>
        <w:tc>
          <w:tcPr>
            <w:tcW w:w="2430" w:type="dxa"/>
            <w:tcBorders>
              <w:top w:val="double" w:sz="6" w:space="0" w:color="auto"/>
              <w:bottom w:val="single" w:sz="4" w:space="0" w:color="auto"/>
            </w:tcBorders>
            <w:shd w:val="clear" w:color="auto" w:fill="auto"/>
          </w:tcPr>
          <w:p w14:paraId="78FAC853" w14:textId="129BCBB4" w:rsidR="00951F70" w:rsidRPr="00F41F91" w:rsidRDefault="00951F70" w:rsidP="00951F70">
            <w:pPr>
              <w:pStyle w:val="BodyText"/>
              <w:spacing w:before="0"/>
              <w:jc w:val="left"/>
              <w:rPr>
                <w:rFonts w:ascii="Times New Roman" w:hAnsi="Times New Roman"/>
                <w:b/>
                <w:sz w:val="26"/>
              </w:rPr>
            </w:pPr>
            <w:r>
              <w:rPr>
                <w:rFonts w:ascii="Times New Roman" w:hAnsi="Times New Roman"/>
                <w:sz w:val="18"/>
                <w:szCs w:val="18"/>
              </w:rPr>
              <w:t>Working to annex into East Niles Water District Quarterly monitoring &amp; reporting to SWRCB</w:t>
            </w:r>
          </w:p>
        </w:tc>
        <w:tc>
          <w:tcPr>
            <w:tcW w:w="3780" w:type="dxa"/>
            <w:tcBorders>
              <w:top w:val="double" w:sz="6" w:space="0" w:color="auto"/>
              <w:bottom w:val="single" w:sz="4" w:space="0" w:color="auto"/>
            </w:tcBorders>
            <w:shd w:val="clear" w:color="auto" w:fill="auto"/>
          </w:tcPr>
          <w:p w14:paraId="47E414FC" w14:textId="3C51254A" w:rsidR="00951F70" w:rsidRPr="00F41F91" w:rsidRDefault="00951F70" w:rsidP="00951F70">
            <w:pPr>
              <w:pStyle w:val="BodyText"/>
              <w:spacing w:before="0"/>
              <w:jc w:val="left"/>
              <w:rPr>
                <w:rFonts w:ascii="Times New Roman" w:hAnsi="Times New Roman"/>
                <w:b/>
                <w:sz w:val="26"/>
              </w:rPr>
            </w:pPr>
            <w:r>
              <w:rPr>
                <w:rFonts w:ascii="Times New Roman" w:hAnsi="Times New Roman"/>
                <w:sz w:val="18"/>
                <w:szCs w:val="18"/>
              </w:rPr>
              <w:t>Infants below the age of six months who drink water containing nitrate in excess of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w:t>
            </w:r>
          </w:p>
        </w:tc>
      </w:tr>
      <w:tr w:rsidR="00951F70" w:rsidRPr="00F41F91" w14:paraId="28125CA4" w14:textId="77777777" w:rsidTr="00951F70">
        <w:trPr>
          <w:trHeight w:val="504"/>
        </w:trPr>
        <w:tc>
          <w:tcPr>
            <w:tcW w:w="2095" w:type="dxa"/>
            <w:tcBorders>
              <w:bottom w:val="single" w:sz="18" w:space="0" w:color="auto"/>
            </w:tcBorders>
            <w:shd w:val="clear" w:color="auto" w:fill="auto"/>
          </w:tcPr>
          <w:p w14:paraId="3E70FDFC" w14:textId="3EB08C8C" w:rsidR="00951F70" w:rsidRPr="00F41F91" w:rsidRDefault="00951F70" w:rsidP="00951F70">
            <w:pPr>
              <w:pStyle w:val="BodyText"/>
              <w:spacing w:before="0"/>
              <w:jc w:val="left"/>
              <w:rPr>
                <w:rFonts w:ascii="Times New Roman" w:hAnsi="Times New Roman"/>
                <w:b/>
                <w:sz w:val="26"/>
              </w:rPr>
            </w:pPr>
            <w:r w:rsidRPr="00166833">
              <w:rPr>
                <w:rFonts w:ascii="Times New Roman" w:hAnsi="Times New Roman"/>
                <w:sz w:val="18"/>
                <w:szCs w:val="18"/>
              </w:rPr>
              <w:t>*1,2,</w:t>
            </w:r>
            <w:r w:rsidR="009B2554" w:rsidRPr="00166833">
              <w:rPr>
                <w:rFonts w:ascii="Times New Roman" w:hAnsi="Times New Roman"/>
                <w:sz w:val="18"/>
                <w:szCs w:val="18"/>
              </w:rPr>
              <w:t>3, TCP</w:t>
            </w:r>
            <w:r w:rsidRPr="00166833">
              <w:rPr>
                <w:rFonts w:ascii="Times New Roman" w:hAnsi="Times New Roman"/>
                <w:sz w:val="18"/>
                <w:szCs w:val="18"/>
              </w:rPr>
              <w:t xml:space="preserve"> MCL Violation</w:t>
            </w:r>
          </w:p>
        </w:tc>
        <w:tc>
          <w:tcPr>
            <w:tcW w:w="1235" w:type="dxa"/>
            <w:tcBorders>
              <w:bottom w:val="single" w:sz="18" w:space="0" w:color="auto"/>
            </w:tcBorders>
            <w:shd w:val="clear" w:color="auto" w:fill="auto"/>
          </w:tcPr>
          <w:p w14:paraId="7285E21B" w14:textId="77777777" w:rsidR="00951F70" w:rsidRDefault="00951F70" w:rsidP="00951F70">
            <w:pPr>
              <w:pStyle w:val="BodyText"/>
              <w:spacing w:before="0"/>
              <w:jc w:val="left"/>
              <w:rPr>
                <w:rFonts w:ascii="Times New Roman" w:hAnsi="Times New Roman"/>
                <w:sz w:val="18"/>
                <w:szCs w:val="18"/>
              </w:rPr>
            </w:pPr>
            <w:r w:rsidRPr="00166833">
              <w:rPr>
                <w:rFonts w:ascii="Times New Roman" w:hAnsi="Times New Roman"/>
                <w:sz w:val="18"/>
                <w:szCs w:val="18"/>
              </w:rPr>
              <w:t xml:space="preserve">Well has high </w:t>
            </w:r>
          </w:p>
          <w:p w14:paraId="0FCC880A" w14:textId="15402796" w:rsidR="00951F70" w:rsidRPr="00F41F91" w:rsidRDefault="00951F70" w:rsidP="00951F70">
            <w:pPr>
              <w:pStyle w:val="BodyText"/>
              <w:spacing w:before="0"/>
              <w:jc w:val="left"/>
              <w:rPr>
                <w:rFonts w:ascii="Times New Roman" w:hAnsi="Times New Roman"/>
                <w:b/>
                <w:sz w:val="26"/>
              </w:rPr>
            </w:pPr>
            <w:r>
              <w:rPr>
                <w:rFonts w:ascii="Times New Roman" w:hAnsi="Times New Roman"/>
                <w:sz w:val="18"/>
                <w:szCs w:val="18"/>
              </w:rPr>
              <w:t>1,2,3-TCP</w:t>
            </w:r>
          </w:p>
        </w:tc>
        <w:tc>
          <w:tcPr>
            <w:tcW w:w="1260" w:type="dxa"/>
            <w:tcBorders>
              <w:bottom w:val="single" w:sz="18" w:space="0" w:color="auto"/>
            </w:tcBorders>
            <w:shd w:val="clear" w:color="auto" w:fill="auto"/>
          </w:tcPr>
          <w:p w14:paraId="348B92CB" w14:textId="593B700B" w:rsidR="00951F70" w:rsidRPr="00F41F91" w:rsidRDefault="00951F70" w:rsidP="00951F70">
            <w:pPr>
              <w:pStyle w:val="BodyText"/>
              <w:spacing w:before="0"/>
              <w:jc w:val="left"/>
              <w:rPr>
                <w:rFonts w:ascii="Times New Roman" w:hAnsi="Times New Roman"/>
                <w:b/>
                <w:sz w:val="26"/>
              </w:rPr>
            </w:pPr>
            <w:r>
              <w:rPr>
                <w:rFonts w:ascii="Times New Roman" w:hAnsi="Times New Roman"/>
                <w:sz w:val="20"/>
              </w:rPr>
              <w:t>2018-on going</w:t>
            </w:r>
          </w:p>
        </w:tc>
        <w:tc>
          <w:tcPr>
            <w:tcW w:w="2430" w:type="dxa"/>
            <w:tcBorders>
              <w:bottom w:val="single" w:sz="18" w:space="0" w:color="auto"/>
            </w:tcBorders>
            <w:shd w:val="clear" w:color="auto" w:fill="auto"/>
          </w:tcPr>
          <w:p w14:paraId="698B4132" w14:textId="2337A24F" w:rsidR="00951F70" w:rsidRPr="00F41F91" w:rsidRDefault="00951F70" w:rsidP="00951F70">
            <w:pPr>
              <w:pStyle w:val="BodyText"/>
              <w:spacing w:before="0"/>
              <w:jc w:val="left"/>
              <w:rPr>
                <w:rFonts w:ascii="Times New Roman" w:hAnsi="Times New Roman"/>
                <w:b/>
                <w:sz w:val="26"/>
              </w:rPr>
            </w:pPr>
            <w:r>
              <w:rPr>
                <w:rFonts w:ascii="Times New Roman" w:hAnsi="Times New Roman"/>
                <w:sz w:val="18"/>
                <w:szCs w:val="18"/>
              </w:rPr>
              <w:t>Working to annex into East Niles Water District Quarterly monitoring &amp; reporting to SWRCB</w:t>
            </w:r>
          </w:p>
        </w:tc>
        <w:tc>
          <w:tcPr>
            <w:tcW w:w="3780" w:type="dxa"/>
            <w:tcBorders>
              <w:bottom w:val="single" w:sz="18" w:space="0" w:color="auto"/>
            </w:tcBorders>
            <w:shd w:val="clear" w:color="auto" w:fill="auto"/>
          </w:tcPr>
          <w:p w14:paraId="1E5117FF" w14:textId="1BDBE5EB" w:rsidR="00951F70" w:rsidRPr="00F41F91" w:rsidRDefault="00951F70" w:rsidP="00951F70">
            <w:pPr>
              <w:pStyle w:val="BodyText"/>
              <w:spacing w:before="0"/>
              <w:jc w:val="left"/>
              <w:rPr>
                <w:rFonts w:ascii="Times New Roman" w:hAnsi="Times New Roman"/>
                <w:b/>
                <w:sz w:val="26"/>
              </w:rPr>
            </w:pPr>
            <w:r w:rsidRPr="00312EA5">
              <w:rPr>
                <w:rFonts w:ascii="Times New Roman" w:hAnsi="Times New Roman"/>
                <w:sz w:val="20"/>
              </w:rPr>
              <w:t>Some peopl</w:t>
            </w:r>
            <w:r>
              <w:rPr>
                <w:rFonts w:ascii="Times New Roman" w:hAnsi="Times New Roman"/>
                <w:sz w:val="20"/>
              </w:rPr>
              <w:t>e who drink water containing 1,2,3-TCP in excess of the MCL over many years may have an increased risk of getting cancer.</w:t>
            </w: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498C94A" w:rsidR="008E4C3F" w:rsidRPr="00F41F91" w:rsidRDefault="004F7FB8" w:rsidP="00A0355F">
            <w:pPr>
              <w:pStyle w:val="BodyText"/>
              <w:spacing w:before="0"/>
              <w:jc w:val="left"/>
              <w:rPr>
                <w:rFonts w:ascii="Times New Roman" w:hAnsi="Times New Roman"/>
              </w:rPr>
            </w:pPr>
            <w:r w:rsidRPr="004F7FB8">
              <w:rPr>
                <w:rFonts w:ascii="Times New Roman" w:hAnsi="Times New Roman"/>
                <w:b/>
                <w:bCs/>
                <w:i/>
                <w:iCs/>
              </w:rPr>
              <w:lastRenderedPageBreak/>
              <w:t>Nitrate</w:t>
            </w:r>
            <w:r>
              <w:rPr>
                <w:rFonts w:ascii="Times New Roman" w:hAnsi="Times New Roman"/>
              </w:rPr>
              <w:t xml:space="preserve"> in drinking water at levels above 10 mg/L is a health risk for infants of less than 6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tc>
      </w:tr>
      <w:tr w:rsidR="008E4C3F" w:rsidRPr="00F41F91" w14:paraId="052B4D7B" w14:textId="77777777" w:rsidTr="00435A3F">
        <w:trPr>
          <w:cantSplit/>
        </w:trPr>
        <w:tc>
          <w:tcPr>
            <w:tcW w:w="10800" w:type="dxa"/>
          </w:tcPr>
          <w:p w14:paraId="3C75903D" w14:textId="559FC456" w:rsidR="008E4C3F" w:rsidRPr="00F41F91" w:rsidRDefault="004F7FB8" w:rsidP="00A0355F">
            <w:pPr>
              <w:pStyle w:val="BodyText"/>
              <w:spacing w:before="0"/>
              <w:jc w:val="left"/>
              <w:rPr>
                <w:rFonts w:ascii="Times New Roman" w:hAnsi="Times New Roman"/>
              </w:rPr>
            </w:pPr>
            <w:r>
              <w:rPr>
                <w:rFonts w:ascii="Times New Roman" w:hAnsi="Times New Roman"/>
              </w:rPr>
              <w:t>Arsenic: While you drinking water meets the federal and state standard for arsenic, it does contain low level of arsenic.  The arsenic standard balances the current understanding of arsenic’s possible health effects against the cost of removing arsenic from drinking water.  Th U.S. Environmental Protection Agency continues to research the health effects of low levels of arsenic, which is a mineral known to cause cancer in humans at high concentrations and is linked to other health effects such as skin damage and circulatory problems.</w:t>
            </w: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1423" w14:textId="6F49C8F7"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36720114">
    <w:abstractNumId w:val="2"/>
  </w:num>
  <w:num w:numId="2" w16cid:durableId="1438478256">
    <w:abstractNumId w:val="0"/>
  </w:num>
  <w:num w:numId="3" w16cid:durableId="63591330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3F75"/>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54DD"/>
    <w:rsid w:val="002166FF"/>
    <w:rsid w:val="00220240"/>
    <w:rsid w:val="00226E0C"/>
    <w:rsid w:val="00227914"/>
    <w:rsid w:val="00231E89"/>
    <w:rsid w:val="0023302C"/>
    <w:rsid w:val="00243361"/>
    <w:rsid w:val="002436C8"/>
    <w:rsid w:val="00246D6E"/>
    <w:rsid w:val="00252A1C"/>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0422"/>
    <w:rsid w:val="00383730"/>
    <w:rsid w:val="00391089"/>
    <w:rsid w:val="00391E62"/>
    <w:rsid w:val="00397893"/>
    <w:rsid w:val="003A5EB5"/>
    <w:rsid w:val="003B1F6B"/>
    <w:rsid w:val="003B3381"/>
    <w:rsid w:val="003B7C91"/>
    <w:rsid w:val="003C2FCC"/>
    <w:rsid w:val="003C7E02"/>
    <w:rsid w:val="003E7032"/>
    <w:rsid w:val="003F23AC"/>
    <w:rsid w:val="003F3A38"/>
    <w:rsid w:val="003F5E00"/>
    <w:rsid w:val="003F7ABA"/>
    <w:rsid w:val="004053E9"/>
    <w:rsid w:val="00412B2F"/>
    <w:rsid w:val="00415B66"/>
    <w:rsid w:val="00416A8E"/>
    <w:rsid w:val="0041709B"/>
    <w:rsid w:val="004230E3"/>
    <w:rsid w:val="0042631E"/>
    <w:rsid w:val="00427F0E"/>
    <w:rsid w:val="00435A3F"/>
    <w:rsid w:val="00436198"/>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0E32"/>
    <w:rsid w:val="00881DB7"/>
    <w:rsid w:val="00883433"/>
    <w:rsid w:val="00885381"/>
    <w:rsid w:val="00895240"/>
    <w:rsid w:val="00896E02"/>
    <w:rsid w:val="008A0965"/>
    <w:rsid w:val="008A2D78"/>
    <w:rsid w:val="008A5B6C"/>
    <w:rsid w:val="008A64D8"/>
    <w:rsid w:val="008B01C6"/>
    <w:rsid w:val="008B4EA0"/>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51F70"/>
    <w:rsid w:val="00964EC2"/>
    <w:rsid w:val="00970BCF"/>
    <w:rsid w:val="00973F02"/>
    <w:rsid w:val="009746A3"/>
    <w:rsid w:val="00974728"/>
    <w:rsid w:val="00975448"/>
    <w:rsid w:val="00975A98"/>
    <w:rsid w:val="00983590"/>
    <w:rsid w:val="00990849"/>
    <w:rsid w:val="0099313E"/>
    <w:rsid w:val="00995293"/>
    <w:rsid w:val="009B1047"/>
    <w:rsid w:val="009B2554"/>
    <w:rsid w:val="009B337D"/>
    <w:rsid w:val="009C0E21"/>
    <w:rsid w:val="009C1882"/>
    <w:rsid w:val="009C3F08"/>
    <w:rsid w:val="009C4A4B"/>
    <w:rsid w:val="009C6436"/>
    <w:rsid w:val="009D4211"/>
    <w:rsid w:val="009D54A3"/>
    <w:rsid w:val="009E153B"/>
    <w:rsid w:val="009E2850"/>
    <w:rsid w:val="009F5401"/>
    <w:rsid w:val="00A019E3"/>
    <w:rsid w:val="00A0317C"/>
    <w:rsid w:val="00A0355F"/>
    <w:rsid w:val="00A0640D"/>
    <w:rsid w:val="00A107E3"/>
    <w:rsid w:val="00A15ACB"/>
    <w:rsid w:val="00A1682E"/>
    <w:rsid w:val="00A24839"/>
    <w:rsid w:val="00A259A6"/>
    <w:rsid w:val="00A41940"/>
    <w:rsid w:val="00A44246"/>
    <w:rsid w:val="00A7110F"/>
    <w:rsid w:val="00A72ADF"/>
    <w:rsid w:val="00A93A21"/>
    <w:rsid w:val="00A94D32"/>
    <w:rsid w:val="00A9766F"/>
    <w:rsid w:val="00AA6209"/>
    <w:rsid w:val="00AB01B0"/>
    <w:rsid w:val="00AB5E87"/>
    <w:rsid w:val="00AC41BE"/>
    <w:rsid w:val="00AC6D1E"/>
    <w:rsid w:val="00AD4876"/>
    <w:rsid w:val="00AD79D2"/>
    <w:rsid w:val="00AF0445"/>
    <w:rsid w:val="00AF2E38"/>
    <w:rsid w:val="00AF5724"/>
    <w:rsid w:val="00B0620C"/>
    <w:rsid w:val="00B134EA"/>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496"/>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C3BB3"/>
    <w:rsid w:val="00CC7D31"/>
    <w:rsid w:val="00CD26F1"/>
    <w:rsid w:val="00CD598A"/>
    <w:rsid w:val="00CE2D72"/>
    <w:rsid w:val="00CF1A7D"/>
    <w:rsid w:val="00CF2391"/>
    <w:rsid w:val="00D00B7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2752D"/>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D628D"/>
    <w:rsid w:val="00EE7E33"/>
    <w:rsid w:val="00EF0F4D"/>
    <w:rsid w:val="00EF5655"/>
    <w:rsid w:val="00EF7091"/>
    <w:rsid w:val="00EF7F82"/>
    <w:rsid w:val="00F01B42"/>
    <w:rsid w:val="00F07AC1"/>
    <w:rsid w:val="00F1148C"/>
    <w:rsid w:val="00F27D20"/>
    <w:rsid w:val="00F41F91"/>
    <w:rsid w:val="00F51B61"/>
    <w:rsid w:val="00F61DCB"/>
    <w:rsid w:val="00F67D55"/>
    <w:rsid w:val="00F744A6"/>
    <w:rsid w:val="00F75012"/>
    <w:rsid w:val="00F75418"/>
    <w:rsid w:val="00F82FE4"/>
    <w:rsid w:val="00F87E2C"/>
    <w:rsid w:val="00F91354"/>
    <w:rsid w:val="00F925AF"/>
    <w:rsid w:val="00F943FC"/>
    <w:rsid w:val="00FB67EC"/>
    <w:rsid w:val="00FC01B5"/>
    <w:rsid w:val="00FC30A5"/>
    <w:rsid w:val="00FC34F6"/>
    <w:rsid w:val="00FD4B98"/>
    <w:rsid w:val="00FF0C1D"/>
    <w:rsid w:val="00FF0C50"/>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2400</Words>
  <Characters>13439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15808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2020-08-10T14:58:00Z</cp:lastPrinted>
  <dcterms:created xsi:type="dcterms:W3CDTF">2025-05-29T16:01:00Z</dcterms:created>
  <dcterms:modified xsi:type="dcterms:W3CDTF">2025-05-29T16:21:00Z</dcterms:modified>
</cp:coreProperties>
</file>