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0504637" w:rsidR="00BC6327" w:rsidRPr="00380422"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80422">
        <w:rPr>
          <w:sz w:val="32"/>
          <w:u w:val="none"/>
        </w:rPr>
        <w:t>20</w:t>
      </w:r>
      <w:r w:rsidR="009B2554">
        <w:rPr>
          <w:sz w:val="32"/>
          <w:u w:val="none"/>
        </w:rPr>
        <w:t>2</w:t>
      </w:r>
      <w:r w:rsidR="00153F75">
        <w:rPr>
          <w:sz w:val="32"/>
          <w:u w:val="none"/>
        </w:rPr>
        <w:t>2</w:t>
      </w:r>
      <w:r w:rsidR="00B606D3" w:rsidRPr="00380422">
        <w:rPr>
          <w:sz w:val="32"/>
          <w:u w:val="none"/>
        </w:rPr>
        <w:t xml:space="preserve"> </w:t>
      </w:r>
      <w:r w:rsidRPr="0038042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380422" w14:paraId="7CE913D2" w14:textId="77777777" w:rsidTr="008A5B6C">
        <w:trPr>
          <w:cantSplit/>
        </w:trPr>
        <w:tc>
          <w:tcPr>
            <w:tcW w:w="2047" w:type="dxa"/>
            <w:tcBorders>
              <w:top w:val="nil"/>
              <w:left w:val="nil"/>
              <w:bottom w:val="nil"/>
              <w:right w:val="nil"/>
            </w:tcBorders>
          </w:tcPr>
          <w:p w14:paraId="012BEE57"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380422">
              <w:rPr>
                <w:sz w:val="21"/>
                <w:szCs w:val="21"/>
              </w:rPr>
              <w:t>Water System Name:</w:t>
            </w:r>
          </w:p>
        </w:tc>
        <w:tc>
          <w:tcPr>
            <w:tcW w:w="4469" w:type="dxa"/>
            <w:tcBorders>
              <w:top w:val="nil"/>
              <w:left w:val="nil"/>
              <w:right w:val="nil"/>
            </w:tcBorders>
          </w:tcPr>
          <w:p w14:paraId="0D6334CF" w14:textId="27A91349" w:rsidR="00BC6327" w:rsidRPr="00380422" w:rsidRDefault="00951F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80422">
              <w:rPr>
                <w:i/>
              </w:rPr>
              <w:t>San Joaquin Estates</w:t>
            </w:r>
          </w:p>
        </w:tc>
        <w:tc>
          <w:tcPr>
            <w:tcW w:w="1314" w:type="dxa"/>
            <w:tcBorders>
              <w:top w:val="nil"/>
              <w:left w:val="nil"/>
              <w:bottom w:val="nil"/>
              <w:right w:val="nil"/>
            </w:tcBorders>
          </w:tcPr>
          <w:p w14:paraId="31ED9B54" w14:textId="77777777" w:rsidR="00BC6327" w:rsidRPr="0038042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380422">
              <w:rPr>
                <w:sz w:val="21"/>
                <w:szCs w:val="21"/>
              </w:rPr>
              <w:t>Report Date:</w:t>
            </w:r>
          </w:p>
        </w:tc>
        <w:tc>
          <w:tcPr>
            <w:tcW w:w="2970" w:type="dxa"/>
            <w:tcBorders>
              <w:top w:val="nil"/>
              <w:left w:val="nil"/>
              <w:right w:val="nil"/>
            </w:tcBorders>
          </w:tcPr>
          <w:p w14:paraId="036CB85A" w14:textId="444A291E" w:rsidR="00BC6327" w:rsidRPr="00380422"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380422">
              <w:rPr>
                <w:sz w:val="21"/>
                <w:szCs w:val="21"/>
              </w:rPr>
              <w:t xml:space="preserve">June </w:t>
            </w:r>
            <w:r w:rsidR="00951F70" w:rsidRPr="00380422">
              <w:rPr>
                <w:sz w:val="21"/>
                <w:szCs w:val="21"/>
              </w:rPr>
              <w:t>3</w:t>
            </w:r>
            <w:r w:rsidRPr="00380422">
              <w:rPr>
                <w:sz w:val="21"/>
                <w:szCs w:val="21"/>
              </w:rPr>
              <w:t>0, 202</w:t>
            </w:r>
            <w:r w:rsidR="00153F75">
              <w:rPr>
                <w:sz w:val="21"/>
                <w:szCs w:val="21"/>
              </w:rPr>
              <w:t>3</w:t>
            </w:r>
          </w:p>
        </w:tc>
      </w:tr>
    </w:tbl>
    <w:p w14:paraId="14AA4D8D" w14:textId="775340DB" w:rsidR="00BC6327" w:rsidRPr="0038042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380422">
        <w:rPr>
          <w:i/>
          <w:sz w:val="21"/>
          <w:szCs w:val="21"/>
        </w:rPr>
        <w:t xml:space="preserve">We test the drinking water quality for many constituents as required by </w:t>
      </w:r>
      <w:r w:rsidR="004848BB" w:rsidRPr="00380422">
        <w:rPr>
          <w:i/>
          <w:sz w:val="21"/>
          <w:szCs w:val="21"/>
        </w:rPr>
        <w:t>s</w:t>
      </w:r>
      <w:r w:rsidRPr="00380422">
        <w:rPr>
          <w:i/>
          <w:sz w:val="21"/>
          <w:szCs w:val="21"/>
        </w:rPr>
        <w:t xml:space="preserve">tate and </w:t>
      </w:r>
      <w:r w:rsidR="004848BB" w:rsidRPr="00380422">
        <w:rPr>
          <w:i/>
          <w:sz w:val="21"/>
          <w:szCs w:val="21"/>
        </w:rPr>
        <w:t>f</w:t>
      </w:r>
      <w:r w:rsidRPr="00380422">
        <w:rPr>
          <w:i/>
          <w:sz w:val="21"/>
          <w:szCs w:val="21"/>
        </w:rPr>
        <w:t xml:space="preserve">ederal </w:t>
      </w:r>
      <w:r w:rsidR="004848BB" w:rsidRPr="00380422">
        <w:rPr>
          <w:i/>
          <w:sz w:val="21"/>
          <w:szCs w:val="21"/>
        </w:rPr>
        <w:t>r</w:t>
      </w:r>
      <w:r w:rsidRPr="00380422">
        <w:rPr>
          <w:i/>
          <w:sz w:val="21"/>
          <w:szCs w:val="21"/>
        </w:rPr>
        <w:t xml:space="preserve">egulations.  This report shows the results of our monitoring for the period of January 1 </w:t>
      </w:r>
      <w:r w:rsidR="003C2FCC" w:rsidRPr="00380422">
        <w:rPr>
          <w:i/>
          <w:sz w:val="21"/>
          <w:szCs w:val="21"/>
        </w:rPr>
        <w:t>to</w:t>
      </w:r>
      <w:r w:rsidRPr="00380422">
        <w:rPr>
          <w:i/>
          <w:sz w:val="21"/>
          <w:szCs w:val="21"/>
        </w:rPr>
        <w:t xml:space="preserve"> December 31, 20</w:t>
      </w:r>
      <w:r w:rsidR="009B2554">
        <w:rPr>
          <w:i/>
          <w:sz w:val="21"/>
          <w:szCs w:val="21"/>
        </w:rPr>
        <w:t>2</w:t>
      </w:r>
      <w:r w:rsidR="00153F75">
        <w:rPr>
          <w:i/>
          <w:sz w:val="21"/>
          <w:szCs w:val="21"/>
        </w:rPr>
        <w:t>2</w:t>
      </w:r>
      <w:r w:rsidR="00D37E1F" w:rsidRPr="00380422">
        <w:rPr>
          <w:i/>
          <w:sz w:val="21"/>
          <w:szCs w:val="21"/>
        </w:rPr>
        <w:t xml:space="preserve"> and may include earlier monitoring data</w:t>
      </w:r>
      <w:r w:rsidRPr="00380422">
        <w:rPr>
          <w:i/>
          <w:sz w:val="21"/>
          <w:szCs w:val="21"/>
        </w:rPr>
        <w:t>.</w:t>
      </w:r>
    </w:p>
    <w:p w14:paraId="646DC574" w14:textId="2738E7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380422">
        <w:rPr>
          <w:b/>
          <w:bCs/>
          <w:sz w:val="21"/>
          <w:szCs w:val="21"/>
          <w:lang w:val="es-MX"/>
        </w:rPr>
        <w:t>Este informe contiene información muy importante sobre su agua para beber.  Favor de comunicarse [</w:t>
      </w:r>
      <w:r w:rsidR="00951F70" w:rsidRPr="00380422">
        <w:rPr>
          <w:b/>
          <w:bCs/>
          <w:i/>
          <w:sz w:val="21"/>
          <w:szCs w:val="21"/>
          <w:u w:val="single"/>
          <w:lang w:val="es-MX"/>
        </w:rPr>
        <w:t>San Joaquín Estates</w:t>
      </w:r>
      <w:r w:rsidRPr="00380422">
        <w:rPr>
          <w:b/>
          <w:bCs/>
          <w:sz w:val="21"/>
          <w:szCs w:val="21"/>
          <w:lang w:val="es-MX"/>
        </w:rPr>
        <w:t xml:space="preserve"> a [</w:t>
      </w:r>
      <w:r w:rsidR="00951F70" w:rsidRPr="00380422">
        <w:rPr>
          <w:b/>
          <w:bCs/>
          <w:i/>
          <w:sz w:val="21"/>
          <w:szCs w:val="21"/>
          <w:u w:val="single"/>
          <w:lang w:val="es-MX"/>
        </w:rPr>
        <w:t>661</w:t>
      </w:r>
      <w:r w:rsidRPr="00380422">
        <w:rPr>
          <w:b/>
          <w:bCs/>
          <w:sz w:val="21"/>
          <w:szCs w:val="21"/>
          <w:lang w:val="es-MX"/>
        </w:rPr>
        <w:t>]</w:t>
      </w:r>
      <w:r w:rsidR="00951F70" w:rsidRPr="00380422">
        <w:rPr>
          <w:b/>
          <w:bCs/>
          <w:sz w:val="21"/>
          <w:szCs w:val="21"/>
          <w:lang w:val="es-MX"/>
        </w:rPr>
        <w:t xml:space="preserve"> </w:t>
      </w:r>
      <w:r w:rsidR="00D00B71">
        <w:rPr>
          <w:b/>
          <w:bCs/>
          <w:sz w:val="21"/>
          <w:szCs w:val="21"/>
          <w:lang w:val="es-MX"/>
        </w:rPr>
        <w:t>366-4843</w:t>
      </w:r>
      <w:r w:rsidRPr="00380422">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0BD688"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75FAB">
              <w:rPr>
                <w:i/>
                <w:sz w:val="22"/>
              </w:rPr>
              <w:t>Ground Water Well</w:t>
            </w:r>
            <w:r>
              <w:rPr>
                <w:i/>
                <w:sz w:val="22"/>
              </w:rPr>
              <w:t xml:space="preserve">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1A6ED5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75FAB">
              <w:rPr>
                <w:i/>
                <w:sz w:val="22"/>
              </w:rPr>
              <w:t xml:space="preserve">Well # 1, east end of </w:t>
            </w:r>
            <w:proofErr w:type="spellStart"/>
            <w:r w:rsidRPr="00675FAB">
              <w:rPr>
                <w:i/>
                <w:sz w:val="22"/>
              </w:rPr>
              <w:t>Bengston</w:t>
            </w:r>
            <w:proofErr w:type="spellEnd"/>
            <w:r w:rsidRPr="00675FAB">
              <w:rPr>
                <w:i/>
                <w:sz w:val="22"/>
              </w:rPr>
              <w:t>, Bakersfield CA 93307</w:t>
            </w:r>
          </w:p>
        </w:tc>
      </w:tr>
      <w:tr w:rsidR="00BC6327" w:rsidRPr="00412B2F" w14:paraId="07255395" w14:textId="77777777" w:rsidTr="008A5B6C">
        <w:tc>
          <w:tcPr>
            <w:tcW w:w="10800" w:type="dxa"/>
            <w:gridSpan w:val="8"/>
            <w:tcBorders>
              <w:bottom w:val="single" w:sz="4" w:space="0" w:color="auto"/>
            </w:tcBorders>
          </w:tcPr>
          <w:p w14:paraId="795D30C8" w14:textId="5DC84DA9"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88ECD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 The</w:t>
            </w:r>
          </w:p>
        </w:tc>
      </w:tr>
      <w:tr w:rsidR="00BC6327" w:rsidRPr="00412B2F" w14:paraId="4AB6369E" w14:textId="77777777" w:rsidTr="008A5B6C">
        <w:tc>
          <w:tcPr>
            <w:tcW w:w="10800" w:type="dxa"/>
            <w:gridSpan w:val="8"/>
            <w:tcBorders>
              <w:bottom w:val="single" w:sz="4" w:space="0" w:color="auto"/>
            </w:tcBorders>
          </w:tcPr>
          <w:p w14:paraId="556CD1B7" w14:textId="3A28457F" w:rsidR="00BC6327" w:rsidRPr="00412B2F" w:rsidRDefault="00951F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Grazing [&gt;5 large animals or equivalent per acre], septic systems – low density [&lt;1/acre] In addition to the PCA listed in the vulnerability summary this source is also considered to be vulnerable to the following activities: Injection wells/dry wells/sumps, Underground injection of Commercial/Industrial discharges. A complete copy of the Water Source Assessment may be viewed by contacting - Allen Arrington.</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0A2BA7" w:rsidR="00BC6327" w:rsidRPr="00412B2F" w:rsidRDefault="00951F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customers are notified of time &amp;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DB1391" w:rsidR="00BC6327" w:rsidRPr="00412B2F" w:rsidRDefault="00951F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Allen Arrington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97F34C3" w:rsidR="00BC6327" w:rsidRPr="00412B2F" w:rsidRDefault="00951F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w:t>
            </w:r>
            <w:r w:rsidRPr="0050017E">
              <w:rPr>
                <w:i/>
                <w:sz w:val="22"/>
              </w:rPr>
              <w:t>661</w:t>
            </w:r>
            <w:r w:rsidRPr="001F3468">
              <w:rPr>
                <w:sz w:val="22"/>
              </w:rPr>
              <w:t>)</w:t>
            </w:r>
            <w:r>
              <w:rPr>
                <w:i/>
                <w:sz w:val="22"/>
              </w:rPr>
              <w:t xml:space="preserve"> 366-4843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4B96EBB" w14:textId="45BFB539" w:rsidR="00FF0C50" w:rsidRDefault="00BC6327" w:rsidP="00F01B42">
      <w:pPr>
        <w:spacing w:after="120"/>
        <w:jc w:val="both"/>
        <w:rPr>
          <w:sz w:val="22"/>
          <w:szCs w:val="22"/>
        </w:rPr>
      </w:pPr>
      <w:r w:rsidRPr="0012764D">
        <w:rPr>
          <w:b/>
          <w:sz w:val="22"/>
          <w:szCs w:val="22"/>
        </w:rPr>
        <w:t xml:space="preserve">Tables 1, </w:t>
      </w:r>
      <w:r w:rsidR="00A7110F">
        <w:rPr>
          <w:b/>
          <w:sz w:val="22"/>
          <w:szCs w:val="22"/>
        </w:rPr>
        <w:t>2, 3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AF8BB6D" w14:textId="77777777" w:rsidR="00FF0C50" w:rsidRDefault="00FF0C50" w:rsidP="00F01B42">
      <w:pPr>
        <w:spacing w:after="120"/>
        <w:jc w:val="both"/>
        <w:rPr>
          <w:sz w:val="22"/>
          <w:szCs w:val="22"/>
        </w:rPr>
      </w:pPr>
    </w:p>
    <w:p w14:paraId="78A85DB7" w14:textId="77777777" w:rsidR="00A7110F" w:rsidRDefault="00A7110F" w:rsidP="00F01B42">
      <w:pPr>
        <w:spacing w:after="120"/>
        <w:jc w:val="both"/>
        <w:rPr>
          <w:sz w:val="22"/>
          <w:szCs w:val="22"/>
        </w:rPr>
      </w:pPr>
    </w:p>
    <w:p w14:paraId="6234694A" w14:textId="77777777" w:rsidR="00A7110F" w:rsidRPr="00A44246" w:rsidRDefault="00A7110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DE3B8E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3F7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F5655" w:rsidRPr="001F3468" w14:paraId="7387DB52" w14:textId="77777777" w:rsidTr="002F1DD3">
        <w:trPr>
          <w:jc w:val="center"/>
        </w:trPr>
        <w:tc>
          <w:tcPr>
            <w:tcW w:w="2241" w:type="dxa"/>
            <w:tcBorders>
              <w:top w:val="nil"/>
              <w:left w:val="single" w:sz="6" w:space="0" w:color="auto"/>
              <w:bottom w:val="nil"/>
            </w:tcBorders>
          </w:tcPr>
          <w:p w14:paraId="5F0C451E" w14:textId="77777777" w:rsidR="00EF5655" w:rsidRPr="00F41F91" w:rsidRDefault="00EF5655" w:rsidP="00EF5655">
            <w:pPr>
              <w:rPr>
                <w:sz w:val="18"/>
              </w:rPr>
            </w:pPr>
            <w:r w:rsidRPr="00F41F91">
              <w:rPr>
                <w:sz w:val="18"/>
              </w:rPr>
              <w:t>Lead (ppb)</w:t>
            </w:r>
          </w:p>
        </w:tc>
        <w:tc>
          <w:tcPr>
            <w:tcW w:w="810" w:type="dxa"/>
            <w:tcBorders>
              <w:top w:val="nil"/>
            </w:tcBorders>
          </w:tcPr>
          <w:p w14:paraId="74C46DDB" w14:textId="397522D9" w:rsidR="00EF5655" w:rsidRPr="00F41F91" w:rsidRDefault="00A7110F" w:rsidP="00EF5655">
            <w:pPr>
              <w:jc w:val="center"/>
              <w:rPr>
                <w:sz w:val="18"/>
              </w:rPr>
            </w:pPr>
            <w:r>
              <w:rPr>
                <w:sz w:val="18"/>
              </w:rPr>
              <w:t>9/6/2021</w:t>
            </w:r>
          </w:p>
        </w:tc>
        <w:tc>
          <w:tcPr>
            <w:tcW w:w="991" w:type="dxa"/>
            <w:tcBorders>
              <w:top w:val="nil"/>
            </w:tcBorders>
          </w:tcPr>
          <w:p w14:paraId="2EB76238" w14:textId="313DECFE" w:rsidR="00EF5655" w:rsidRPr="00F41F91" w:rsidRDefault="00EF5655" w:rsidP="00EF5655">
            <w:pPr>
              <w:jc w:val="center"/>
              <w:rPr>
                <w:sz w:val="18"/>
              </w:rPr>
            </w:pPr>
            <w:r>
              <w:rPr>
                <w:sz w:val="18"/>
              </w:rPr>
              <w:t>5</w:t>
            </w:r>
          </w:p>
        </w:tc>
        <w:tc>
          <w:tcPr>
            <w:tcW w:w="990" w:type="dxa"/>
            <w:tcBorders>
              <w:top w:val="nil"/>
              <w:bottom w:val="nil"/>
            </w:tcBorders>
          </w:tcPr>
          <w:p w14:paraId="4C3FDB54" w14:textId="43F81143" w:rsidR="00EF5655" w:rsidRPr="00F41F91" w:rsidRDefault="00EF5655" w:rsidP="00EF5655">
            <w:pPr>
              <w:jc w:val="center"/>
              <w:rPr>
                <w:sz w:val="18"/>
              </w:rPr>
            </w:pPr>
            <w:r>
              <w:rPr>
                <w:sz w:val="18"/>
              </w:rPr>
              <w:t>.00</w:t>
            </w:r>
            <w:r w:rsidR="00A7110F">
              <w:rPr>
                <w:sz w:val="18"/>
              </w:rPr>
              <w:t>06</w:t>
            </w:r>
          </w:p>
        </w:tc>
        <w:tc>
          <w:tcPr>
            <w:tcW w:w="1080" w:type="dxa"/>
            <w:tcBorders>
              <w:top w:val="nil"/>
              <w:bottom w:val="nil"/>
            </w:tcBorders>
          </w:tcPr>
          <w:p w14:paraId="48CE0F50" w14:textId="7E54CD28" w:rsidR="00EF5655" w:rsidRPr="00F41F91" w:rsidRDefault="00EF5655" w:rsidP="00EF5655">
            <w:pPr>
              <w:jc w:val="center"/>
              <w:rPr>
                <w:sz w:val="18"/>
              </w:rPr>
            </w:pPr>
            <w:r>
              <w:rPr>
                <w:sz w:val="18"/>
              </w:rPr>
              <w:t>0</w:t>
            </w:r>
          </w:p>
        </w:tc>
        <w:tc>
          <w:tcPr>
            <w:tcW w:w="677" w:type="dxa"/>
            <w:tcBorders>
              <w:top w:val="nil"/>
              <w:bottom w:val="nil"/>
            </w:tcBorders>
          </w:tcPr>
          <w:p w14:paraId="242E5C30" w14:textId="77777777" w:rsidR="00EF5655" w:rsidRPr="00F41F91" w:rsidRDefault="00EF5655" w:rsidP="00EF5655">
            <w:pPr>
              <w:jc w:val="center"/>
              <w:rPr>
                <w:sz w:val="18"/>
              </w:rPr>
            </w:pPr>
            <w:r w:rsidRPr="00F41F91">
              <w:rPr>
                <w:sz w:val="18"/>
              </w:rPr>
              <w:t>15</w:t>
            </w:r>
          </w:p>
        </w:tc>
        <w:tc>
          <w:tcPr>
            <w:tcW w:w="677" w:type="dxa"/>
            <w:tcBorders>
              <w:top w:val="nil"/>
              <w:bottom w:val="nil"/>
            </w:tcBorders>
          </w:tcPr>
          <w:p w14:paraId="21935509" w14:textId="77777777" w:rsidR="00EF5655" w:rsidRPr="00F41F91" w:rsidRDefault="00EF5655" w:rsidP="00EF5655">
            <w:pPr>
              <w:jc w:val="center"/>
              <w:rPr>
                <w:sz w:val="18"/>
              </w:rPr>
            </w:pPr>
            <w:r w:rsidRPr="00F41F91">
              <w:rPr>
                <w:sz w:val="18"/>
              </w:rPr>
              <w:t>0.2</w:t>
            </w:r>
          </w:p>
        </w:tc>
        <w:tc>
          <w:tcPr>
            <w:tcW w:w="1260" w:type="dxa"/>
            <w:tcBorders>
              <w:top w:val="nil"/>
              <w:bottom w:val="nil"/>
            </w:tcBorders>
          </w:tcPr>
          <w:p w14:paraId="2C320B91" w14:textId="490DF685" w:rsidR="00EF5655" w:rsidRPr="00F41F91" w:rsidRDefault="00EF5655" w:rsidP="00EF5655">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EF5655" w:rsidRPr="00F41F91" w:rsidRDefault="00EF5655" w:rsidP="00EF5655">
            <w:pPr>
              <w:rPr>
                <w:sz w:val="17"/>
                <w:szCs w:val="16"/>
              </w:rPr>
            </w:pPr>
            <w:r w:rsidRPr="00F41F91">
              <w:rPr>
                <w:sz w:val="17"/>
                <w:szCs w:val="16"/>
              </w:rPr>
              <w:t>Internal corrosion of household water plumbing systems; discharges from industrial manufacturers; erosion of natural deposits</w:t>
            </w:r>
          </w:p>
        </w:tc>
      </w:tr>
      <w:tr w:rsidR="00EF565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F5655" w:rsidRPr="00F41F91" w:rsidRDefault="00EF5655" w:rsidP="00EF5655">
            <w:pPr>
              <w:rPr>
                <w:sz w:val="18"/>
              </w:rPr>
            </w:pPr>
            <w:r w:rsidRPr="00F41F91">
              <w:rPr>
                <w:sz w:val="18"/>
              </w:rPr>
              <w:t>Copper (ppm)</w:t>
            </w:r>
          </w:p>
        </w:tc>
        <w:tc>
          <w:tcPr>
            <w:tcW w:w="810" w:type="dxa"/>
            <w:tcBorders>
              <w:bottom w:val="single" w:sz="18" w:space="0" w:color="auto"/>
            </w:tcBorders>
          </w:tcPr>
          <w:p w14:paraId="192E15A5" w14:textId="23785BA9" w:rsidR="00EF5655" w:rsidRPr="00F41F91" w:rsidRDefault="00A7110F" w:rsidP="00EF5655">
            <w:pPr>
              <w:jc w:val="center"/>
              <w:rPr>
                <w:sz w:val="18"/>
              </w:rPr>
            </w:pPr>
            <w:r>
              <w:rPr>
                <w:sz w:val="18"/>
              </w:rPr>
              <w:t>9/6/2021</w:t>
            </w:r>
          </w:p>
        </w:tc>
        <w:tc>
          <w:tcPr>
            <w:tcW w:w="991" w:type="dxa"/>
            <w:tcBorders>
              <w:bottom w:val="single" w:sz="18" w:space="0" w:color="auto"/>
            </w:tcBorders>
          </w:tcPr>
          <w:p w14:paraId="18011756" w14:textId="79FA5F22" w:rsidR="00EF5655" w:rsidRPr="00F41F91" w:rsidRDefault="00EF5655" w:rsidP="00EF5655">
            <w:pPr>
              <w:jc w:val="center"/>
              <w:rPr>
                <w:sz w:val="18"/>
              </w:rPr>
            </w:pPr>
            <w:r>
              <w:rPr>
                <w:sz w:val="18"/>
              </w:rPr>
              <w:t>5</w:t>
            </w:r>
          </w:p>
        </w:tc>
        <w:tc>
          <w:tcPr>
            <w:tcW w:w="990" w:type="dxa"/>
            <w:tcBorders>
              <w:bottom w:val="single" w:sz="18" w:space="0" w:color="auto"/>
            </w:tcBorders>
          </w:tcPr>
          <w:p w14:paraId="7CE90126" w14:textId="7F5C8542" w:rsidR="00EF5655" w:rsidRPr="00F41F91" w:rsidRDefault="00EF5655" w:rsidP="00EF5655">
            <w:pPr>
              <w:jc w:val="center"/>
              <w:rPr>
                <w:sz w:val="18"/>
              </w:rPr>
            </w:pPr>
            <w:r>
              <w:rPr>
                <w:sz w:val="18"/>
              </w:rPr>
              <w:t>.</w:t>
            </w:r>
            <w:r w:rsidR="00A7110F">
              <w:rPr>
                <w:sz w:val="18"/>
              </w:rPr>
              <w:t>175</w:t>
            </w:r>
          </w:p>
        </w:tc>
        <w:tc>
          <w:tcPr>
            <w:tcW w:w="1080" w:type="dxa"/>
            <w:tcBorders>
              <w:bottom w:val="single" w:sz="18" w:space="0" w:color="auto"/>
            </w:tcBorders>
          </w:tcPr>
          <w:p w14:paraId="11DE16E1" w14:textId="1ED70A17" w:rsidR="00EF5655" w:rsidRPr="00F41F91" w:rsidRDefault="00EF5655" w:rsidP="00EF5655">
            <w:pPr>
              <w:jc w:val="center"/>
              <w:rPr>
                <w:sz w:val="18"/>
              </w:rPr>
            </w:pPr>
            <w:r>
              <w:rPr>
                <w:sz w:val="18"/>
              </w:rPr>
              <w:t>0</w:t>
            </w:r>
          </w:p>
        </w:tc>
        <w:tc>
          <w:tcPr>
            <w:tcW w:w="677" w:type="dxa"/>
            <w:tcBorders>
              <w:bottom w:val="single" w:sz="18" w:space="0" w:color="auto"/>
            </w:tcBorders>
          </w:tcPr>
          <w:p w14:paraId="102063D3" w14:textId="77777777" w:rsidR="00EF5655" w:rsidRPr="00F41F91" w:rsidRDefault="00EF5655" w:rsidP="00EF5655">
            <w:pPr>
              <w:jc w:val="center"/>
              <w:rPr>
                <w:sz w:val="18"/>
              </w:rPr>
            </w:pPr>
            <w:r w:rsidRPr="00F41F91">
              <w:rPr>
                <w:sz w:val="18"/>
              </w:rPr>
              <w:t>1.3</w:t>
            </w:r>
          </w:p>
        </w:tc>
        <w:tc>
          <w:tcPr>
            <w:tcW w:w="677" w:type="dxa"/>
            <w:tcBorders>
              <w:bottom w:val="single" w:sz="18" w:space="0" w:color="auto"/>
            </w:tcBorders>
          </w:tcPr>
          <w:p w14:paraId="45A23DF7" w14:textId="77777777" w:rsidR="00EF5655" w:rsidRPr="00F41F91" w:rsidRDefault="00EF5655" w:rsidP="00EF5655">
            <w:pPr>
              <w:jc w:val="center"/>
              <w:rPr>
                <w:sz w:val="18"/>
              </w:rPr>
            </w:pPr>
            <w:r w:rsidRPr="00F41F91">
              <w:rPr>
                <w:sz w:val="18"/>
              </w:rPr>
              <w:t>0.3</w:t>
            </w:r>
          </w:p>
        </w:tc>
        <w:tc>
          <w:tcPr>
            <w:tcW w:w="1260" w:type="dxa"/>
            <w:tcBorders>
              <w:bottom w:val="single" w:sz="18" w:space="0" w:color="auto"/>
            </w:tcBorders>
          </w:tcPr>
          <w:p w14:paraId="7C2FFBED" w14:textId="77777777" w:rsidR="00EF5655" w:rsidRPr="00F41F91" w:rsidRDefault="00EF5655" w:rsidP="00EF565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F5655" w:rsidRPr="00F41F91" w:rsidRDefault="00EF5655" w:rsidP="00EF565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64"/>
        <w:gridCol w:w="137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6E2F5B1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3F7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8B4EA0">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98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8B4EA0">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982" w:type="dxa"/>
            <w:gridSpan w:val="2"/>
            <w:tcBorders>
              <w:top w:val="nil"/>
              <w:bottom w:val="single" w:sz="4" w:space="0" w:color="auto"/>
            </w:tcBorders>
          </w:tcPr>
          <w:p w14:paraId="2DC49168" w14:textId="71794780" w:rsidR="00B3023D" w:rsidRPr="00F41F91" w:rsidRDefault="008B4EA0" w:rsidP="009C6436">
            <w:pPr>
              <w:jc w:val="center"/>
              <w:rPr>
                <w:sz w:val="18"/>
              </w:rPr>
            </w:pPr>
            <w:r>
              <w:rPr>
                <w:sz w:val="18"/>
              </w:rPr>
              <w:t>12/5/2022</w:t>
            </w:r>
          </w:p>
        </w:tc>
        <w:tc>
          <w:tcPr>
            <w:tcW w:w="1376" w:type="dxa"/>
            <w:tcBorders>
              <w:top w:val="nil"/>
              <w:bottom w:val="single" w:sz="4" w:space="0" w:color="auto"/>
            </w:tcBorders>
          </w:tcPr>
          <w:p w14:paraId="690B0D1C" w14:textId="4C9D9870" w:rsidR="00B3023D" w:rsidRPr="00F41F91" w:rsidRDefault="00EF5655" w:rsidP="009C6436">
            <w:pPr>
              <w:jc w:val="center"/>
              <w:rPr>
                <w:sz w:val="18"/>
              </w:rPr>
            </w:pPr>
            <w:r>
              <w:rPr>
                <w:sz w:val="18"/>
              </w:rPr>
              <w:t>130</w:t>
            </w:r>
          </w:p>
        </w:tc>
        <w:tc>
          <w:tcPr>
            <w:tcW w:w="1440" w:type="dxa"/>
            <w:tcBorders>
              <w:top w:val="nil"/>
              <w:bottom w:val="single" w:sz="4" w:space="0" w:color="auto"/>
            </w:tcBorders>
          </w:tcPr>
          <w:p w14:paraId="6802CC34" w14:textId="4438276D" w:rsidR="00B3023D" w:rsidRPr="00F41F91" w:rsidRDefault="00EF5655" w:rsidP="009C6436">
            <w:pPr>
              <w:jc w:val="center"/>
              <w:rPr>
                <w:sz w:val="18"/>
              </w:rPr>
            </w:pPr>
            <w:r>
              <w:rPr>
                <w:sz w:val="18"/>
              </w:rPr>
              <w:t>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8B4EA0">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982" w:type="dxa"/>
            <w:gridSpan w:val="2"/>
            <w:tcBorders>
              <w:bottom w:val="single" w:sz="18" w:space="0" w:color="auto"/>
            </w:tcBorders>
          </w:tcPr>
          <w:p w14:paraId="7A81C45D" w14:textId="09A627CB" w:rsidR="00B3023D" w:rsidRPr="00F41F91" w:rsidRDefault="008B4EA0" w:rsidP="009C6436">
            <w:pPr>
              <w:jc w:val="center"/>
              <w:rPr>
                <w:sz w:val="18"/>
              </w:rPr>
            </w:pPr>
            <w:r w:rsidRPr="008B4EA0">
              <w:rPr>
                <w:sz w:val="18"/>
              </w:rPr>
              <w:t>12/5/2022</w:t>
            </w:r>
          </w:p>
        </w:tc>
        <w:tc>
          <w:tcPr>
            <w:tcW w:w="1376" w:type="dxa"/>
            <w:tcBorders>
              <w:bottom w:val="single" w:sz="18" w:space="0" w:color="auto"/>
            </w:tcBorders>
          </w:tcPr>
          <w:p w14:paraId="5F571C45" w14:textId="12EB228B" w:rsidR="00B3023D" w:rsidRPr="00F41F91" w:rsidRDefault="008B4EA0" w:rsidP="009C6436">
            <w:pPr>
              <w:jc w:val="center"/>
              <w:rPr>
                <w:sz w:val="18"/>
              </w:rPr>
            </w:pPr>
            <w:r>
              <w:rPr>
                <w:sz w:val="18"/>
              </w:rPr>
              <w:t>880</w:t>
            </w:r>
          </w:p>
        </w:tc>
        <w:tc>
          <w:tcPr>
            <w:tcW w:w="1440" w:type="dxa"/>
            <w:tcBorders>
              <w:bottom w:val="single" w:sz="18" w:space="0" w:color="auto"/>
            </w:tcBorders>
          </w:tcPr>
          <w:p w14:paraId="2BE476FB" w14:textId="25A349AB" w:rsidR="00B3023D" w:rsidRPr="00F41F91" w:rsidRDefault="008B4EA0" w:rsidP="009C6436">
            <w:pPr>
              <w:jc w:val="center"/>
              <w:rPr>
                <w:sz w:val="18"/>
              </w:rPr>
            </w:pPr>
            <w:r>
              <w:rPr>
                <w:sz w:val="18"/>
              </w:rPr>
              <w:t>88</w:t>
            </w:r>
            <w:r w:rsidR="00EF5655">
              <w:rPr>
                <w:sz w:val="18"/>
              </w:rPr>
              <w:t>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F16C3A"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53F7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B4EA0">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B4EA0">
        <w:trPr>
          <w:trHeight w:val="432"/>
          <w:jc w:val="center"/>
        </w:trPr>
        <w:tc>
          <w:tcPr>
            <w:tcW w:w="2268" w:type="dxa"/>
            <w:gridSpan w:val="2"/>
            <w:tcBorders>
              <w:top w:val="nil"/>
              <w:left w:val="single" w:sz="6" w:space="0" w:color="auto"/>
            </w:tcBorders>
          </w:tcPr>
          <w:p w14:paraId="40E2F254" w14:textId="1507A420" w:rsidR="00227914" w:rsidRPr="00F41F91" w:rsidRDefault="008B4EA0" w:rsidP="00227914">
            <w:pPr>
              <w:ind w:left="180"/>
              <w:rPr>
                <w:sz w:val="18"/>
              </w:rPr>
            </w:pPr>
            <w:r>
              <w:rPr>
                <w:sz w:val="18"/>
              </w:rPr>
              <w:t>*</w:t>
            </w:r>
            <w:r w:rsidR="00227914">
              <w:rPr>
                <w:sz w:val="18"/>
              </w:rPr>
              <w:t>Nitrate</w:t>
            </w:r>
          </w:p>
        </w:tc>
        <w:tc>
          <w:tcPr>
            <w:tcW w:w="964" w:type="dxa"/>
            <w:tcBorders>
              <w:top w:val="nil"/>
            </w:tcBorders>
          </w:tcPr>
          <w:p w14:paraId="5D776A03" w14:textId="0B659786" w:rsidR="00227914" w:rsidRPr="00F41F91" w:rsidRDefault="00B134EA" w:rsidP="00227914">
            <w:pPr>
              <w:jc w:val="center"/>
              <w:rPr>
                <w:sz w:val="18"/>
              </w:rPr>
            </w:pPr>
            <w:r>
              <w:rPr>
                <w:sz w:val="18"/>
              </w:rPr>
              <w:t>20</w:t>
            </w:r>
            <w:r w:rsidR="009B2554">
              <w:rPr>
                <w:sz w:val="18"/>
              </w:rPr>
              <w:t>2</w:t>
            </w:r>
            <w:r w:rsidR="00153F75">
              <w:rPr>
                <w:sz w:val="18"/>
              </w:rPr>
              <w:t>2</w:t>
            </w:r>
          </w:p>
        </w:tc>
        <w:tc>
          <w:tcPr>
            <w:tcW w:w="1376" w:type="dxa"/>
            <w:tcBorders>
              <w:top w:val="nil"/>
            </w:tcBorders>
          </w:tcPr>
          <w:p w14:paraId="492AEBB3" w14:textId="4B203CE8" w:rsidR="00227914" w:rsidRPr="00F41F91" w:rsidRDefault="00153F75" w:rsidP="00227914">
            <w:pPr>
              <w:jc w:val="center"/>
              <w:rPr>
                <w:sz w:val="18"/>
              </w:rPr>
            </w:pPr>
            <w:r>
              <w:rPr>
                <w:sz w:val="18"/>
              </w:rPr>
              <w:t>13.6</w:t>
            </w:r>
          </w:p>
        </w:tc>
        <w:tc>
          <w:tcPr>
            <w:tcW w:w="1440" w:type="dxa"/>
            <w:tcBorders>
              <w:top w:val="nil"/>
            </w:tcBorders>
          </w:tcPr>
          <w:p w14:paraId="0EA1207A" w14:textId="1540BDAF" w:rsidR="00227914" w:rsidRPr="00F41F91" w:rsidRDefault="00153F75" w:rsidP="00227914">
            <w:pPr>
              <w:jc w:val="center"/>
              <w:rPr>
                <w:sz w:val="18"/>
              </w:rPr>
            </w:pPr>
            <w:r>
              <w:rPr>
                <w:sz w:val="18"/>
              </w:rPr>
              <w:t>6.31 - 20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8B4EA0" w:rsidRPr="001F3468" w14:paraId="12E83DAD" w14:textId="77777777" w:rsidTr="008B4EA0">
        <w:trPr>
          <w:trHeight w:val="432"/>
          <w:jc w:val="center"/>
        </w:trPr>
        <w:tc>
          <w:tcPr>
            <w:tcW w:w="2268" w:type="dxa"/>
            <w:gridSpan w:val="2"/>
            <w:tcBorders>
              <w:top w:val="nil"/>
              <w:left w:val="single" w:sz="6" w:space="0" w:color="auto"/>
            </w:tcBorders>
          </w:tcPr>
          <w:p w14:paraId="7346251C" w14:textId="6640AB30" w:rsidR="008B4EA0" w:rsidRPr="00F41F91" w:rsidRDefault="008B4EA0" w:rsidP="008B4EA0">
            <w:pPr>
              <w:ind w:left="180"/>
              <w:rPr>
                <w:sz w:val="18"/>
              </w:rPr>
            </w:pPr>
            <w:r>
              <w:rPr>
                <w:sz w:val="18"/>
              </w:rPr>
              <w:t>Arsenic</w:t>
            </w:r>
          </w:p>
        </w:tc>
        <w:tc>
          <w:tcPr>
            <w:tcW w:w="964" w:type="dxa"/>
            <w:tcBorders>
              <w:top w:val="nil"/>
            </w:tcBorders>
          </w:tcPr>
          <w:p w14:paraId="650AA279" w14:textId="2E6366EC" w:rsidR="008B4EA0" w:rsidRPr="00F41F91" w:rsidRDefault="008B4EA0" w:rsidP="008B4EA0">
            <w:pPr>
              <w:jc w:val="center"/>
              <w:rPr>
                <w:sz w:val="18"/>
              </w:rPr>
            </w:pPr>
            <w:r w:rsidRPr="00494800">
              <w:rPr>
                <w:sz w:val="18"/>
              </w:rPr>
              <w:t>12/5/2022</w:t>
            </w:r>
          </w:p>
        </w:tc>
        <w:tc>
          <w:tcPr>
            <w:tcW w:w="1376" w:type="dxa"/>
            <w:tcBorders>
              <w:top w:val="nil"/>
            </w:tcBorders>
          </w:tcPr>
          <w:p w14:paraId="6407ED2C" w14:textId="693016BD" w:rsidR="008B4EA0" w:rsidRPr="00F41F91" w:rsidRDefault="008B4EA0" w:rsidP="008B4EA0">
            <w:pPr>
              <w:jc w:val="center"/>
              <w:rPr>
                <w:sz w:val="18"/>
              </w:rPr>
            </w:pPr>
            <w:r>
              <w:rPr>
                <w:sz w:val="18"/>
              </w:rPr>
              <w:t>6.6</w:t>
            </w:r>
          </w:p>
        </w:tc>
        <w:tc>
          <w:tcPr>
            <w:tcW w:w="1440" w:type="dxa"/>
            <w:tcBorders>
              <w:top w:val="nil"/>
            </w:tcBorders>
          </w:tcPr>
          <w:p w14:paraId="1F229C6F" w14:textId="6F8F5280" w:rsidR="008B4EA0" w:rsidRPr="00F41F91" w:rsidRDefault="008B4EA0" w:rsidP="008B4EA0">
            <w:pPr>
              <w:jc w:val="center"/>
              <w:rPr>
                <w:sz w:val="18"/>
              </w:rPr>
            </w:pPr>
            <w:r>
              <w:rPr>
                <w:sz w:val="18"/>
              </w:rPr>
              <w:t>6.6</w:t>
            </w:r>
          </w:p>
        </w:tc>
        <w:tc>
          <w:tcPr>
            <w:tcW w:w="900" w:type="dxa"/>
            <w:tcBorders>
              <w:top w:val="nil"/>
            </w:tcBorders>
          </w:tcPr>
          <w:p w14:paraId="0DD813F0" w14:textId="59F446D3" w:rsidR="008B4EA0" w:rsidRPr="00F41F91" w:rsidRDefault="008B4EA0" w:rsidP="008B4EA0">
            <w:pPr>
              <w:jc w:val="center"/>
              <w:rPr>
                <w:sz w:val="18"/>
              </w:rPr>
            </w:pPr>
            <w:r>
              <w:rPr>
                <w:sz w:val="18"/>
              </w:rPr>
              <w:t>10</w:t>
            </w:r>
          </w:p>
        </w:tc>
        <w:tc>
          <w:tcPr>
            <w:tcW w:w="1080" w:type="dxa"/>
            <w:tcBorders>
              <w:top w:val="nil"/>
            </w:tcBorders>
          </w:tcPr>
          <w:p w14:paraId="358187D9" w14:textId="0B4DE632" w:rsidR="008B4EA0" w:rsidRPr="00F41F91" w:rsidRDefault="008B4EA0" w:rsidP="008B4EA0">
            <w:pPr>
              <w:jc w:val="center"/>
              <w:rPr>
                <w:sz w:val="18"/>
              </w:rPr>
            </w:pPr>
            <w:r>
              <w:rPr>
                <w:sz w:val="18"/>
              </w:rPr>
              <w:t>0.004</w:t>
            </w:r>
          </w:p>
        </w:tc>
        <w:tc>
          <w:tcPr>
            <w:tcW w:w="2808" w:type="dxa"/>
            <w:tcBorders>
              <w:top w:val="nil"/>
              <w:right w:val="single" w:sz="6" w:space="0" w:color="auto"/>
            </w:tcBorders>
          </w:tcPr>
          <w:p w14:paraId="4545695F" w14:textId="4684C1F6" w:rsidR="008B4EA0" w:rsidRPr="00F41F91" w:rsidRDefault="008B4EA0" w:rsidP="008B4EA0">
            <w:pPr>
              <w:rPr>
                <w:sz w:val="18"/>
              </w:rPr>
            </w:pPr>
            <w:r>
              <w:rPr>
                <w:sz w:val="18"/>
              </w:rPr>
              <w:t>Erosion of natural deposits; runoff from orchards; glass and electronics production wastes</w:t>
            </w:r>
          </w:p>
        </w:tc>
      </w:tr>
      <w:tr w:rsidR="008B4EA0" w:rsidRPr="001F3468" w14:paraId="3F23518C" w14:textId="77777777" w:rsidTr="008B4EA0">
        <w:trPr>
          <w:trHeight w:val="432"/>
          <w:jc w:val="center"/>
        </w:trPr>
        <w:tc>
          <w:tcPr>
            <w:tcW w:w="2268" w:type="dxa"/>
            <w:gridSpan w:val="2"/>
            <w:tcBorders>
              <w:top w:val="nil"/>
              <w:left w:val="single" w:sz="6" w:space="0" w:color="auto"/>
            </w:tcBorders>
          </w:tcPr>
          <w:p w14:paraId="3FB5DBC2" w14:textId="6DF485B9" w:rsidR="008B4EA0" w:rsidRPr="00F41F91" w:rsidRDefault="008B4EA0" w:rsidP="008B4EA0">
            <w:pPr>
              <w:ind w:left="180"/>
              <w:rPr>
                <w:sz w:val="18"/>
              </w:rPr>
            </w:pPr>
            <w:r>
              <w:rPr>
                <w:sz w:val="18"/>
              </w:rPr>
              <w:t>Barium</w:t>
            </w:r>
          </w:p>
        </w:tc>
        <w:tc>
          <w:tcPr>
            <w:tcW w:w="964" w:type="dxa"/>
            <w:tcBorders>
              <w:top w:val="nil"/>
            </w:tcBorders>
          </w:tcPr>
          <w:p w14:paraId="3EBC825C" w14:textId="092A6C9C" w:rsidR="008B4EA0" w:rsidRPr="00F41F91" w:rsidRDefault="008B4EA0" w:rsidP="008B4EA0">
            <w:pPr>
              <w:jc w:val="center"/>
              <w:rPr>
                <w:sz w:val="18"/>
              </w:rPr>
            </w:pPr>
            <w:r w:rsidRPr="00494800">
              <w:rPr>
                <w:sz w:val="18"/>
              </w:rPr>
              <w:t>12/5/2022</w:t>
            </w:r>
          </w:p>
        </w:tc>
        <w:tc>
          <w:tcPr>
            <w:tcW w:w="1376" w:type="dxa"/>
            <w:tcBorders>
              <w:top w:val="nil"/>
            </w:tcBorders>
          </w:tcPr>
          <w:p w14:paraId="60E1D7F0" w14:textId="5BFC6C94" w:rsidR="008B4EA0" w:rsidRPr="00F41F91" w:rsidRDefault="008B4EA0" w:rsidP="008B4EA0">
            <w:pPr>
              <w:jc w:val="center"/>
              <w:rPr>
                <w:sz w:val="18"/>
              </w:rPr>
            </w:pPr>
            <w:r>
              <w:rPr>
                <w:sz w:val="18"/>
              </w:rPr>
              <w:t>.038</w:t>
            </w:r>
          </w:p>
        </w:tc>
        <w:tc>
          <w:tcPr>
            <w:tcW w:w="1440" w:type="dxa"/>
            <w:tcBorders>
              <w:top w:val="nil"/>
            </w:tcBorders>
          </w:tcPr>
          <w:p w14:paraId="53260E31" w14:textId="2AF528E9" w:rsidR="008B4EA0" w:rsidRPr="00F41F91" w:rsidRDefault="008B4EA0" w:rsidP="008B4EA0">
            <w:pPr>
              <w:jc w:val="center"/>
              <w:rPr>
                <w:sz w:val="18"/>
              </w:rPr>
            </w:pPr>
            <w:r>
              <w:rPr>
                <w:sz w:val="18"/>
              </w:rPr>
              <w:t>.038</w:t>
            </w:r>
          </w:p>
        </w:tc>
        <w:tc>
          <w:tcPr>
            <w:tcW w:w="900" w:type="dxa"/>
            <w:tcBorders>
              <w:top w:val="nil"/>
            </w:tcBorders>
          </w:tcPr>
          <w:p w14:paraId="75FB5F3D" w14:textId="58BAF1D5" w:rsidR="008B4EA0" w:rsidRPr="00F41F91" w:rsidRDefault="008B4EA0" w:rsidP="008B4EA0">
            <w:pPr>
              <w:jc w:val="center"/>
              <w:rPr>
                <w:sz w:val="18"/>
              </w:rPr>
            </w:pPr>
            <w:r>
              <w:rPr>
                <w:sz w:val="18"/>
              </w:rPr>
              <w:t>1</w:t>
            </w:r>
          </w:p>
        </w:tc>
        <w:tc>
          <w:tcPr>
            <w:tcW w:w="1080" w:type="dxa"/>
            <w:tcBorders>
              <w:top w:val="nil"/>
            </w:tcBorders>
          </w:tcPr>
          <w:p w14:paraId="4781A783" w14:textId="16DC5A50" w:rsidR="008B4EA0" w:rsidRPr="00F41F91" w:rsidRDefault="008B4EA0" w:rsidP="008B4EA0">
            <w:pPr>
              <w:jc w:val="center"/>
              <w:rPr>
                <w:sz w:val="18"/>
              </w:rPr>
            </w:pPr>
            <w:r>
              <w:rPr>
                <w:sz w:val="18"/>
              </w:rPr>
              <w:t>2</w:t>
            </w:r>
          </w:p>
        </w:tc>
        <w:tc>
          <w:tcPr>
            <w:tcW w:w="2808" w:type="dxa"/>
            <w:tcBorders>
              <w:top w:val="nil"/>
              <w:right w:val="single" w:sz="6" w:space="0" w:color="auto"/>
            </w:tcBorders>
          </w:tcPr>
          <w:p w14:paraId="54042C46" w14:textId="1E81720D" w:rsidR="008B4EA0" w:rsidRPr="00F41F91" w:rsidRDefault="008B4EA0" w:rsidP="008B4EA0">
            <w:pPr>
              <w:rPr>
                <w:sz w:val="18"/>
              </w:rPr>
            </w:pPr>
            <w:r>
              <w:rPr>
                <w:sz w:val="18"/>
              </w:rPr>
              <w:t>Discharge of oil drilling wastes and from metal refineries; erosion of natural deposits</w:t>
            </w:r>
          </w:p>
        </w:tc>
      </w:tr>
      <w:tr w:rsidR="008B4EA0" w:rsidRPr="001F3468" w14:paraId="041FC909" w14:textId="77777777" w:rsidTr="008B4EA0">
        <w:trPr>
          <w:trHeight w:val="432"/>
          <w:jc w:val="center"/>
        </w:trPr>
        <w:tc>
          <w:tcPr>
            <w:tcW w:w="2268" w:type="dxa"/>
            <w:gridSpan w:val="2"/>
            <w:tcBorders>
              <w:top w:val="nil"/>
              <w:left w:val="single" w:sz="6" w:space="0" w:color="auto"/>
            </w:tcBorders>
          </w:tcPr>
          <w:p w14:paraId="0F28B579" w14:textId="170DB2C7" w:rsidR="008B4EA0" w:rsidRPr="00F41F91" w:rsidRDefault="008B4EA0" w:rsidP="008B4EA0">
            <w:pPr>
              <w:ind w:left="180"/>
              <w:rPr>
                <w:sz w:val="18"/>
              </w:rPr>
            </w:pPr>
            <w:r>
              <w:rPr>
                <w:sz w:val="18"/>
              </w:rPr>
              <w:t>Fluoride</w:t>
            </w:r>
          </w:p>
        </w:tc>
        <w:tc>
          <w:tcPr>
            <w:tcW w:w="964" w:type="dxa"/>
            <w:tcBorders>
              <w:top w:val="nil"/>
            </w:tcBorders>
          </w:tcPr>
          <w:p w14:paraId="27C6966F" w14:textId="684AC955" w:rsidR="008B4EA0" w:rsidRPr="00F41F91" w:rsidRDefault="008B4EA0" w:rsidP="008B4EA0">
            <w:pPr>
              <w:jc w:val="center"/>
              <w:rPr>
                <w:sz w:val="18"/>
              </w:rPr>
            </w:pPr>
            <w:r w:rsidRPr="00494800">
              <w:rPr>
                <w:sz w:val="18"/>
              </w:rPr>
              <w:t>12/5/2022</w:t>
            </w:r>
          </w:p>
        </w:tc>
        <w:tc>
          <w:tcPr>
            <w:tcW w:w="1376" w:type="dxa"/>
            <w:tcBorders>
              <w:top w:val="nil"/>
            </w:tcBorders>
          </w:tcPr>
          <w:p w14:paraId="0885F200" w14:textId="5398A906" w:rsidR="008B4EA0" w:rsidRPr="00F41F91" w:rsidRDefault="008B4EA0" w:rsidP="008B4EA0">
            <w:pPr>
              <w:jc w:val="center"/>
              <w:rPr>
                <w:sz w:val="18"/>
              </w:rPr>
            </w:pPr>
            <w:r>
              <w:rPr>
                <w:sz w:val="18"/>
              </w:rPr>
              <w:t>0.13</w:t>
            </w:r>
          </w:p>
        </w:tc>
        <w:tc>
          <w:tcPr>
            <w:tcW w:w="1440" w:type="dxa"/>
            <w:tcBorders>
              <w:top w:val="nil"/>
            </w:tcBorders>
          </w:tcPr>
          <w:p w14:paraId="15A19D07" w14:textId="67172F08" w:rsidR="008B4EA0" w:rsidRPr="00F41F91" w:rsidRDefault="008B4EA0" w:rsidP="008B4EA0">
            <w:pPr>
              <w:jc w:val="center"/>
              <w:rPr>
                <w:sz w:val="18"/>
              </w:rPr>
            </w:pPr>
            <w:r>
              <w:rPr>
                <w:sz w:val="18"/>
              </w:rPr>
              <w:t>0.13</w:t>
            </w:r>
          </w:p>
        </w:tc>
        <w:tc>
          <w:tcPr>
            <w:tcW w:w="900" w:type="dxa"/>
            <w:tcBorders>
              <w:top w:val="nil"/>
            </w:tcBorders>
          </w:tcPr>
          <w:p w14:paraId="7411E3C4" w14:textId="03904401" w:rsidR="008B4EA0" w:rsidRPr="00F41F91" w:rsidRDefault="008B4EA0" w:rsidP="008B4EA0">
            <w:pPr>
              <w:jc w:val="center"/>
              <w:rPr>
                <w:sz w:val="18"/>
              </w:rPr>
            </w:pPr>
            <w:r>
              <w:rPr>
                <w:sz w:val="18"/>
              </w:rPr>
              <w:t>2.0</w:t>
            </w:r>
          </w:p>
        </w:tc>
        <w:tc>
          <w:tcPr>
            <w:tcW w:w="1080" w:type="dxa"/>
            <w:tcBorders>
              <w:top w:val="nil"/>
            </w:tcBorders>
          </w:tcPr>
          <w:p w14:paraId="6D5BC851" w14:textId="508D8752" w:rsidR="008B4EA0" w:rsidRPr="00F41F91" w:rsidRDefault="008B4EA0" w:rsidP="008B4EA0">
            <w:pPr>
              <w:jc w:val="center"/>
              <w:rPr>
                <w:sz w:val="18"/>
              </w:rPr>
            </w:pPr>
            <w:r>
              <w:rPr>
                <w:sz w:val="18"/>
              </w:rPr>
              <w:t>1</w:t>
            </w:r>
          </w:p>
        </w:tc>
        <w:tc>
          <w:tcPr>
            <w:tcW w:w="2808" w:type="dxa"/>
            <w:tcBorders>
              <w:top w:val="nil"/>
              <w:right w:val="single" w:sz="6" w:space="0" w:color="auto"/>
            </w:tcBorders>
          </w:tcPr>
          <w:p w14:paraId="7520BDD7" w14:textId="608D2E07" w:rsidR="008B4EA0" w:rsidRPr="00F41F91" w:rsidRDefault="008B4EA0" w:rsidP="008B4EA0">
            <w:pPr>
              <w:rPr>
                <w:sz w:val="18"/>
              </w:rPr>
            </w:pPr>
            <w:r>
              <w:rPr>
                <w:sz w:val="18"/>
              </w:rPr>
              <w:t>Erosion of natural deposits; water additive which promotes strong teeth; discharge from fertilizer and aluminum factories</w:t>
            </w:r>
          </w:p>
        </w:tc>
      </w:tr>
      <w:tr w:rsidR="008B4EA0" w:rsidRPr="001F3468" w14:paraId="001608D1" w14:textId="77777777" w:rsidTr="008B4EA0">
        <w:trPr>
          <w:trHeight w:val="341"/>
          <w:jc w:val="center"/>
        </w:trPr>
        <w:tc>
          <w:tcPr>
            <w:tcW w:w="2268" w:type="dxa"/>
            <w:gridSpan w:val="2"/>
            <w:tcBorders>
              <w:top w:val="nil"/>
              <w:left w:val="single" w:sz="6" w:space="0" w:color="auto"/>
            </w:tcBorders>
          </w:tcPr>
          <w:p w14:paraId="4725F59C" w14:textId="22089896" w:rsidR="008B4EA0" w:rsidRPr="00F41F91" w:rsidRDefault="008B4EA0" w:rsidP="008B4EA0">
            <w:pPr>
              <w:ind w:left="180"/>
              <w:rPr>
                <w:sz w:val="18"/>
              </w:rPr>
            </w:pPr>
            <w:r>
              <w:rPr>
                <w:sz w:val="18"/>
              </w:rPr>
              <w:t>Gross Alpha (</w:t>
            </w:r>
            <w:proofErr w:type="spellStart"/>
            <w:r>
              <w:rPr>
                <w:sz w:val="18"/>
              </w:rPr>
              <w:t>pCi</w:t>
            </w:r>
            <w:proofErr w:type="spellEnd"/>
            <w:r>
              <w:rPr>
                <w:sz w:val="18"/>
              </w:rPr>
              <w:t>/L)</w:t>
            </w:r>
          </w:p>
        </w:tc>
        <w:tc>
          <w:tcPr>
            <w:tcW w:w="964" w:type="dxa"/>
            <w:tcBorders>
              <w:top w:val="nil"/>
            </w:tcBorders>
          </w:tcPr>
          <w:p w14:paraId="164C3BE3" w14:textId="393D216D" w:rsidR="008B4EA0" w:rsidRPr="00F41F91" w:rsidRDefault="008B4EA0" w:rsidP="008B4EA0">
            <w:pPr>
              <w:jc w:val="center"/>
              <w:rPr>
                <w:sz w:val="18"/>
              </w:rPr>
            </w:pPr>
            <w:r>
              <w:rPr>
                <w:sz w:val="18"/>
              </w:rPr>
              <w:t>6/10/2021</w:t>
            </w:r>
          </w:p>
        </w:tc>
        <w:tc>
          <w:tcPr>
            <w:tcW w:w="1376" w:type="dxa"/>
            <w:tcBorders>
              <w:top w:val="nil"/>
            </w:tcBorders>
          </w:tcPr>
          <w:p w14:paraId="05A2419E" w14:textId="2DA23FF2" w:rsidR="008B4EA0" w:rsidRPr="00F41F91" w:rsidRDefault="008B4EA0" w:rsidP="008B4EA0">
            <w:pPr>
              <w:jc w:val="center"/>
              <w:rPr>
                <w:sz w:val="18"/>
              </w:rPr>
            </w:pPr>
            <w:r>
              <w:rPr>
                <w:sz w:val="18"/>
              </w:rPr>
              <w:t>17.2</w:t>
            </w:r>
          </w:p>
        </w:tc>
        <w:tc>
          <w:tcPr>
            <w:tcW w:w="1440" w:type="dxa"/>
            <w:tcBorders>
              <w:top w:val="nil"/>
            </w:tcBorders>
          </w:tcPr>
          <w:p w14:paraId="3CBC0F2F" w14:textId="1EEAA0E5" w:rsidR="008B4EA0" w:rsidRPr="00F41F91" w:rsidRDefault="008B4EA0" w:rsidP="008B4EA0">
            <w:pPr>
              <w:jc w:val="center"/>
              <w:rPr>
                <w:sz w:val="18"/>
              </w:rPr>
            </w:pPr>
            <w:r>
              <w:rPr>
                <w:sz w:val="18"/>
              </w:rPr>
              <w:t>17.2</w:t>
            </w:r>
          </w:p>
        </w:tc>
        <w:tc>
          <w:tcPr>
            <w:tcW w:w="900" w:type="dxa"/>
            <w:tcBorders>
              <w:top w:val="nil"/>
            </w:tcBorders>
          </w:tcPr>
          <w:p w14:paraId="159F4E2D" w14:textId="3ED266F1" w:rsidR="008B4EA0" w:rsidRPr="00F41F91" w:rsidRDefault="008B4EA0" w:rsidP="008B4EA0">
            <w:pPr>
              <w:jc w:val="center"/>
              <w:rPr>
                <w:sz w:val="18"/>
              </w:rPr>
            </w:pPr>
            <w:r>
              <w:rPr>
                <w:sz w:val="18"/>
              </w:rPr>
              <w:t>15</w:t>
            </w:r>
          </w:p>
        </w:tc>
        <w:tc>
          <w:tcPr>
            <w:tcW w:w="1080" w:type="dxa"/>
            <w:tcBorders>
              <w:top w:val="nil"/>
            </w:tcBorders>
          </w:tcPr>
          <w:p w14:paraId="1B86CE7F" w14:textId="28C40B16" w:rsidR="008B4EA0" w:rsidRPr="00F41F91" w:rsidRDefault="008B4EA0" w:rsidP="008B4EA0">
            <w:pPr>
              <w:jc w:val="center"/>
              <w:rPr>
                <w:sz w:val="18"/>
              </w:rPr>
            </w:pPr>
            <w:r>
              <w:rPr>
                <w:sz w:val="18"/>
              </w:rPr>
              <w:t>(0)</w:t>
            </w:r>
          </w:p>
        </w:tc>
        <w:tc>
          <w:tcPr>
            <w:tcW w:w="2808" w:type="dxa"/>
            <w:tcBorders>
              <w:top w:val="nil"/>
              <w:right w:val="single" w:sz="6" w:space="0" w:color="auto"/>
            </w:tcBorders>
          </w:tcPr>
          <w:p w14:paraId="1DAC8FD1" w14:textId="03EA152D" w:rsidR="008B4EA0" w:rsidRPr="00F41F91" w:rsidRDefault="008B4EA0" w:rsidP="008B4EA0">
            <w:pPr>
              <w:rPr>
                <w:sz w:val="18"/>
              </w:rPr>
            </w:pPr>
            <w:r>
              <w:rPr>
                <w:sz w:val="18"/>
              </w:rPr>
              <w:t>Erosion of natural deposits</w:t>
            </w:r>
          </w:p>
        </w:tc>
      </w:tr>
      <w:tr w:rsidR="00B134EA" w:rsidRPr="001F3468" w14:paraId="3A3711BA" w14:textId="77777777" w:rsidTr="008B4EA0">
        <w:trPr>
          <w:trHeight w:val="432"/>
          <w:jc w:val="center"/>
        </w:trPr>
        <w:tc>
          <w:tcPr>
            <w:tcW w:w="2268" w:type="dxa"/>
            <w:gridSpan w:val="2"/>
            <w:tcBorders>
              <w:top w:val="nil"/>
              <w:left w:val="single" w:sz="6" w:space="0" w:color="auto"/>
            </w:tcBorders>
          </w:tcPr>
          <w:p w14:paraId="2AE0D29A" w14:textId="4D83E2F2" w:rsidR="00B134EA" w:rsidRPr="00F41F91" w:rsidRDefault="00B134EA" w:rsidP="00B134EA">
            <w:pPr>
              <w:ind w:left="180"/>
              <w:rPr>
                <w:sz w:val="18"/>
              </w:rPr>
            </w:pPr>
            <w:r>
              <w:rPr>
                <w:sz w:val="18"/>
              </w:rPr>
              <w:t>*1,2,3-Trichloropropane 1,2,</w:t>
            </w:r>
            <w:proofErr w:type="gramStart"/>
            <w:r>
              <w:rPr>
                <w:sz w:val="18"/>
              </w:rPr>
              <w:t>3,TCP</w:t>
            </w:r>
            <w:proofErr w:type="gramEnd"/>
            <w:r>
              <w:rPr>
                <w:sz w:val="18"/>
              </w:rPr>
              <w:t xml:space="preserve"> (ng/L)</w:t>
            </w:r>
          </w:p>
        </w:tc>
        <w:tc>
          <w:tcPr>
            <w:tcW w:w="964" w:type="dxa"/>
            <w:tcBorders>
              <w:top w:val="nil"/>
            </w:tcBorders>
          </w:tcPr>
          <w:p w14:paraId="0DFC1C10" w14:textId="649825F6" w:rsidR="00B134EA" w:rsidRPr="00F41F91" w:rsidRDefault="00B134EA" w:rsidP="00B134EA">
            <w:pPr>
              <w:jc w:val="center"/>
              <w:rPr>
                <w:sz w:val="18"/>
              </w:rPr>
            </w:pPr>
            <w:r>
              <w:rPr>
                <w:sz w:val="18"/>
              </w:rPr>
              <w:t>20</w:t>
            </w:r>
            <w:r w:rsidR="009B2554">
              <w:rPr>
                <w:sz w:val="18"/>
              </w:rPr>
              <w:t>2</w:t>
            </w:r>
            <w:r w:rsidR="008B4EA0">
              <w:rPr>
                <w:sz w:val="18"/>
              </w:rPr>
              <w:t>2</w:t>
            </w:r>
          </w:p>
        </w:tc>
        <w:tc>
          <w:tcPr>
            <w:tcW w:w="1376" w:type="dxa"/>
            <w:tcBorders>
              <w:top w:val="nil"/>
            </w:tcBorders>
          </w:tcPr>
          <w:p w14:paraId="1BCD5B8B" w14:textId="63B99665" w:rsidR="00B134EA" w:rsidRPr="00F41F91" w:rsidRDefault="00B134EA" w:rsidP="00B134EA">
            <w:pPr>
              <w:jc w:val="center"/>
              <w:rPr>
                <w:sz w:val="18"/>
              </w:rPr>
            </w:pPr>
            <w:r>
              <w:rPr>
                <w:sz w:val="18"/>
              </w:rPr>
              <w:t>0.</w:t>
            </w:r>
            <w:r w:rsidR="008B4EA0">
              <w:rPr>
                <w:sz w:val="18"/>
              </w:rPr>
              <w:t>350</w:t>
            </w:r>
          </w:p>
        </w:tc>
        <w:tc>
          <w:tcPr>
            <w:tcW w:w="1440" w:type="dxa"/>
            <w:tcBorders>
              <w:top w:val="nil"/>
            </w:tcBorders>
          </w:tcPr>
          <w:p w14:paraId="303DB325" w14:textId="58A4935F" w:rsidR="00B134EA" w:rsidRPr="00F41F91" w:rsidRDefault="00B134EA" w:rsidP="00B134EA">
            <w:pPr>
              <w:jc w:val="center"/>
              <w:rPr>
                <w:sz w:val="18"/>
              </w:rPr>
            </w:pPr>
            <w:r>
              <w:rPr>
                <w:sz w:val="18"/>
              </w:rPr>
              <w:t>0.</w:t>
            </w:r>
            <w:r w:rsidR="00FF0C50">
              <w:rPr>
                <w:sz w:val="18"/>
              </w:rPr>
              <w:t>014 – 0.</w:t>
            </w:r>
            <w:r w:rsidR="008B4EA0">
              <w:rPr>
                <w:sz w:val="18"/>
              </w:rPr>
              <w:t>51</w:t>
            </w:r>
          </w:p>
        </w:tc>
        <w:tc>
          <w:tcPr>
            <w:tcW w:w="900" w:type="dxa"/>
            <w:tcBorders>
              <w:top w:val="nil"/>
            </w:tcBorders>
          </w:tcPr>
          <w:p w14:paraId="4A0E6F81" w14:textId="240BF5EE" w:rsidR="00B134EA" w:rsidRPr="00F41F91" w:rsidRDefault="00B134EA" w:rsidP="00B134EA">
            <w:pPr>
              <w:jc w:val="center"/>
              <w:rPr>
                <w:sz w:val="18"/>
              </w:rPr>
            </w:pPr>
            <w:r>
              <w:rPr>
                <w:sz w:val="18"/>
              </w:rPr>
              <w:t>0.0050</w:t>
            </w:r>
          </w:p>
        </w:tc>
        <w:tc>
          <w:tcPr>
            <w:tcW w:w="1080" w:type="dxa"/>
            <w:tcBorders>
              <w:top w:val="nil"/>
            </w:tcBorders>
          </w:tcPr>
          <w:p w14:paraId="26D87245" w14:textId="5E890CF7" w:rsidR="00B134EA" w:rsidRPr="00F41F91" w:rsidRDefault="00EF5655" w:rsidP="00B134EA">
            <w:pPr>
              <w:jc w:val="center"/>
              <w:rPr>
                <w:sz w:val="18"/>
              </w:rPr>
            </w:pPr>
            <w:r>
              <w:rPr>
                <w:sz w:val="18"/>
              </w:rPr>
              <w:t>0.7</w:t>
            </w:r>
          </w:p>
        </w:tc>
        <w:tc>
          <w:tcPr>
            <w:tcW w:w="2808" w:type="dxa"/>
            <w:tcBorders>
              <w:top w:val="nil"/>
              <w:right w:val="single" w:sz="6" w:space="0" w:color="auto"/>
            </w:tcBorders>
          </w:tcPr>
          <w:p w14:paraId="58A482B4" w14:textId="0628FB92" w:rsidR="00B134EA" w:rsidRPr="00F41F91" w:rsidRDefault="00B134EA" w:rsidP="00B134EA">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F5655" w:rsidRPr="001F3468" w14:paraId="794AE0EE" w14:textId="77777777" w:rsidTr="008B4EA0">
        <w:trPr>
          <w:trHeight w:val="432"/>
          <w:jc w:val="center"/>
        </w:trPr>
        <w:tc>
          <w:tcPr>
            <w:tcW w:w="2268" w:type="dxa"/>
            <w:gridSpan w:val="2"/>
            <w:tcBorders>
              <w:top w:val="nil"/>
              <w:left w:val="single" w:sz="6" w:space="0" w:color="auto"/>
            </w:tcBorders>
          </w:tcPr>
          <w:p w14:paraId="1E7B1C8F" w14:textId="31A52723" w:rsidR="00EF5655" w:rsidRPr="00F41F91" w:rsidRDefault="00EF5655" w:rsidP="00EF5655">
            <w:pPr>
              <w:ind w:left="180"/>
              <w:rPr>
                <w:sz w:val="18"/>
              </w:rPr>
            </w:pPr>
            <w:r>
              <w:rPr>
                <w:sz w:val="18"/>
              </w:rPr>
              <w:t>Selenium(ppb)</w:t>
            </w:r>
          </w:p>
        </w:tc>
        <w:tc>
          <w:tcPr>
            <w:tcW w:w="964" w:type="dxa"/>
            <w:tcBorders>
              <w:top w:val="nil"/>
            </w:tcBorders>
          </w:tcPr>
          <w:p w14:paraId="74034CD3" w14:textId="01C4E500" w:rsidR="00EF5655" w:rsidRPr="00F41F91" w:rsidRDefault="008B4EA0" w:rsidP="00EF5655">
            <w:pPr>
              <w:jc w:val="center"/>
              <w:rPr>
                <w:sz w:val="18"/>
              </w:rPr>
            </w:pPr>
            <w:r>
              <w:rPr>
                <w:sz w:val="18"/>
              </w:rPr>
              <w:t>12/5/2022</w:t>
            </w:r>
          </w:p>
        </w:tc>
        <w:tc>
          <w:tcPr>
            <w:tcW w:w="1376" w:type="dxa"/>
            <w:tcBorders>
              <w:top w:val="nil"/>
            </w:tcBorders>
          </w:tcPr>
          <w:p w14:paraId="3DA7214E" w14:textId="71B658E7" w:rsidR="00EF5655" w:rsidRPr="00F41F91" w:rsidRDefault="008B4EA0" w:rsidP="00EF5655">
            <w:pPr>
              <w:jc w:val="center"/>
              <w:rPr>
                <w:sz w:val="18"/>
              </w:rPr>
            </w:pPr>
            <w:r>
              <w:rPr>
                <w:sz w:val="18"/>
              </w:rPr>
              <w:t>8.6</w:t>
            </w:r>
          </w:p>
        </w:tc>
        <w:tc>
          <w:tcPr>
            <w:tcW w:w="1440" w:type="dxa"/>
            <w:tcBorders>
              <w:top w:val="nil"/>
            </w:tcBorders>
          </w:tcPr>
          <w:p w14:paraId="4FB5817B" w14:textId="45FAA8B9" w:rsidR="00EF5655" w:rsidRPr="00F41F91" w:rsidRDefault="008B4EA0" w:rsidP="00EF5655">
            <w:pPr>
              <w:jc w:val="center"/>
              <w:rPr>
                <w:sz w:val="18"/>
              </w:rPr>
            </w:pPr>
            <w:r>
              <w:rPr>
                <w:sz w:val="18"/>
              </w:rPr>
              <w:t>8.6</w:t>
            </w:r>
          </w:p>
        </w:tc>
        <w:tc>
          <w:tcPr>
            <w:tcW w:w="900" w:type="dxa"/>
            <w:tcBorders>
              <w:top w:val="nil"/>
            </w:tcBorders>
          </w:tcPr>
          <w:p w14:paraId="013524DA" w14:textId="41B225DA" w:rsidR="00EF5655" w:rsidRPr="00F41F91" w:rsidRDefault="00EF5655" w:rsidP="00EF5655">
            <w:pPr>
              <w:jc w:val="center"/>
              <w:rPr>
                <w:sz w:val="18"/>
              </w:rPr>
            </w:pPr>
            <w:r>
              <w:rPr>
                <w:sz w:val="18"/>
              </w:rPr>
              <w:t>50</w:t>
            </w:r>
          </w:p>
        </w:tc>
        <w:tc>
          <w:tcPr>
            <w:tcW w:w="1080" w:type="dxa"/>
            <w:tcBorders>
              <w:top w:val="nil"/>
            </w:tcBorders>
          </w:tcPr>
          <w:p w14:paraId="6ED37883" w14:textId="6A6300D2" w:rsidR="00EF5655" w:rsidRPr="00F41F91" w:rsidRDefault="00EF5655" w:rsidP="00EF5655">
            <w:pPr>
              <w:jc w:val="center"/>
              <w:rPr>
                <w:sz w:val="18"/>
              </w:rPr>
            </w:pPr>
            <w:r>
              <w:rPr>
                <w:sz w:val="18"/>
              </w:rPr>
              <w:t>30</w:t>
            </w:r>
          </w:p>
        </w:tc>
        <w:tc>
          <w:tcPr>
            <w:tcW w:w="2808" w:type="dxa"/>
            <w:tcBorders>
              <w:top w:val="nil"/>
              <w:right w:val="single" w:sz="6" w:space="0" w:color="auto"/>
            </w:tcBorders>
          </w:tcPr>
          <w:p w14:paraId="41C33812" w14:textId="73237651" w:rsidR="00EF5655" w:rsidRPr="00F41F91" w:rsidRDefault="00EF5655" w:rsidP="00EF5655">
            <w:pPr>
              <w:rPr>
                <w:sz w:val="18"/>
              </w:rPr>
            </w:pPr>
            <w:r>
              <w:rPr>
                <w:sz w:val="18"/>
              </w:rPr>
              <w:t>Discharge from petroleum, glass, and metal refineries; erosion of natural deposits; discharge from mines and chemical manufacturers; runoff from livestock lots (feed additive)</w:t>
            </w:r>
          </w:p>
        </w:tc>
      </w:tr>
      <w:tr w:rsidR="00EF5655" w:rsidRPr="001F3468" w14:paraId="3325AB52" w14:textId="77777777" w:rsidTr="008B4EA0">
        <w:trPr>
          <w:trHeight w:val="432"/>
          <w:jc w:val="center"/>
        </w:trPr>
        <w:tc>
          <w:tcPr>
            <w:tcW w:w="2268" w:type="dxa"/>
            <w:gridSpan w:val="2"/>
            <w:tcBorders>
              <w:left w:val="single" w:sz="6" w:space="0" w:color="auto"/>
              <w:bottom w:val="single" w:sz="18" w:space="0" w:color="auto"/>
            </w:tcBorders>
          </w:tcPr>
          <w:p w14:paraId="61E8D8CC" w14:textId="0EFA4ADA" w:rsidR="00EF5655" w:rsidRPr="00F41F91" w:rsidRDefault="00EF5655" w:rsidP="00EF5655">
            <w:pPr>
              <w:ind w:left="180"/>
              <w:rPr>
                <w:sz w:val="18"/>
              </w:rPr>
            </w:pPr>
            <w:r>
              <w:rPr>
                <w:sz w:val="18"/>
              </w:rPr>
              <w:t>Chlorine (ppm)</w:t>
            </w:r>
          </w:p>
        </w:tc>
        <w:tc>
          <w:tcPr>
            <w:tcW w:w="964" w:type="dxa"/>
            <w:tcBorders>
              <w:bottom w:val="single" w:sz="18" w:space="0" w:color="auto"/>
            </w:tcBorders>
          </w:tcPr>
          <w:p w14:paraId="3CD1FB67" w14:textId="4A7CB3B6" w:rsidR="00EF5655" w:rsidRPr="00F41F91" w:rsidRDefault="00A41940" w:rsidP="00EF5655">
            <w:pPr>
              <w:jc w:val="center"/>
              <w:rPr>
                <w:sz w:val="18"/>
              </w:rPr>
            </w:pPr>
            <w:r>
              <w:rPr>
                <w:sz w:val="18"/>
              </w:rPr>
              <w:t>20</w:t>
            </w:r>
            <w:r w:rsidR="009B2554">
              <w:rPr>
                <w:sz w:val="18"/>
              </w:rPr>
              <w:t>2</w:t>
            </w:r>
            <w:r w:rsidR="008B4EA0">
              <w:rPr>
                <w:sz w:val="18"/>
              </w:rPr>
              <w:t>2</w:t>
            </w:r>
          </w:p>
        </w:tc>
        <w:tc>
          <w:tcPr>
            <w:tcW w:w="1376" w:type="dxa"/>
            <w:tcBorders>
              <w:bottom w:val="single" w:sz="18" w:space="0" w:color="auto"/>
            </w:tcBorders>
          </w:tcPr>
          <w:p w14:paraId="5EA66A78" w14:textId="18057174" w:rsidR="00EF5655" w:rsidRPr="00F41F91" w:rsidRDefault="003F7ABA" w:rsidP="00EF5655">
            <w:pPr>
              <w:jc w:val="center"/>
              <w:rPr>
                <w:sz w:val="18"/>
              </w:rPr>
            </w:pPr>
            <w:r>
              <w:rPr>
                <w:sz w:val="18"/>
              </w:rPr>
              <w:t>0.</w:t>
            </w:r>
            <w:r w:rsidR="00F744A6">
              <w:rPr>
                <w:sz w:val="18"/>
              </w:rPr>
              <w:t>67</w:t>
            </w:r>
          </w:p>
        </w:tc>
        <w:tc>
          <w:tcPr>
            <w:tcW w:w="1440" w:type="dxa"/>
            <w:tcBorders>
              <w:bottom w:val="single" w:sz="18" w:space="0" w:color="auto"/>
            </w:tcBorders>
          </w:tcPr>
          <w:p w14:paraId="314F6572" w14:textId="0B8F70D1" w:rsidR="00EF5655" w:rsidRPr="00F41F91" w:rsidRDefault="00380422" w:rsidP="00EF5655">
            <w:pPr>
              <w:jc w:val="center"/>
              <w:rPr>
                <w:sz w:val="18"/>
              </w:rPr>
            </w:pPr>
            <w:r>
              <w:rPr>
                <w:sz w:val="18"/>
              </w:rPr>
              <w:t>0.</w:t>
            </w:r>
            <w:r w:rsidR="00AA6209">
              <w:rPr>
                <w:sz w:val="18"/>
              </w:rPr>
              <w:t>26</w:t>
            </w:r>
            <w:r>
              <w:rPr>
                <w:sz w:val="18"/>
              </w:rPr>
              <w:t xml:space="preserve"> – 0.</w:t>
            </w:r>
            <w:r w:rsidR="00AA6209">
              <w:rPr>
                <w:sz w:val="18"/>
              </w:rPr>
              <w:t>91</w:t>
            </w:r>
          </w:p>
        </w:tc>
        <w:tc>
          <w:tcPr>
            <w:tcW w:w="900" w:type="dxa"/>
            <w:tcBorders>
              <w:bottom w:val="single" w:sz="18" w:space="0" w:color="auto"/>
            </w:tcBorders>
          </w:tcPr>
          <w:p w14:paraId="33164458" w14:textId="77777777" w:rsidR="00EF5655" w:rsidRDefault="00EF5655" w:rsidP="00EF5655">
            <w:pPr>
              <w:jc w:val="center"/>
              <w:rPr>
                <w:sz w:val="18"/>
              </w:rPr>
            </w:pPr>
            <w:r>
              <w:rPr>
                <w:sz w:val="18"/>
              </w:rPr>
              <w:t>[MRDL = 4.0</w:t>
            </w:r>
          </w:p>
          <w:p w14:paraId="4DF396D0" w14:textId="7848B1D1" w:rsidR="00EF5655" w:rsidRPr="00F41F91" w:rsidRDefault="00EF5655" w:rsidP="00EF5655">
            <w:pPr>
              <w:jc w:val="center"/>
              <w:rPr>
                <w:sz w:val="18"/>
              </w:rPr>
            </w:pPr>
            <w:r>
              <w:rPr>
                <w:sz w:val="18"/>
              </w:rPr>
              <w:t>(as Cl)</w:t>
            </w:r>
          </w:p>
        </w:tc>
        <w:tc>
          <w:tcPr>
            <w:tcW w:w="1080" w:type="dxa"/>
            <w:tcBorders>
              <w:bottom w:val="single" w:sz="18" w:space="0" w:color="auto"/>
            </w:tcBorders>
          </w:tcPr>
          <w:p w14:paraId="14ED7F95" w14:textId="17DA9491" w:rsidR="00EF5655" w:rsidRPr="00F41F91" w:rsidRDefault="00EF5655" w:rsidP="00EF5655">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EF5655" w:rsidRPr="00F41F91" w:rsidRDefault="00EF5655" w:rsidP="00EF5655">
            <w:pPr>
              <w:rPr>
                <w:sz w:val="18"/>
              </w:rPr>
            </w:pPr>
            <w:r>
              <w:rPr>
                <w:sz w:val="18"/>
              </w:rPr>
              <w:t>Drinking water disinfectant added for treatment</w:t>
            </w:r>
          </w:p>
        </w:tc>
      </w:tr>
      <w:tr w:rsidR="00EF565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C408B56" w:rsidR="00EF5655" w:rsidRPr="00F41F91" w:rsidRDefault="00EF5655" w:rsidP="00EF5655">
            <w:pPr>
              <w:spacing w:before="20" w:after="20"/>
              <w:jc w:val="center"/>
              <w:rPr>
                <w:b/>
                <w:caps/>
              </w:rPr>
            </w:pPr>
            <w:r w:rsidRPr="00F41F91">
              <w:rPr>
                <w:b/>
                <w:caps/>
              </w:rPr>
              <w:t xml:space="preserve">TAble </w:t>
            </w:r>
            <w:r w:rsidR="00153F75">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EF5655" w:rsidRPr="001F3468" w14:paraId="454686BB" w14:textId="77777777" w:rsidTr="008B4EA0">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F5655" w:rsidRPr="00F41F91" w:rsidRDefault="00EF5655" w:rsidP="00EF565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64" w:type="dxa"/>
            <w:tcBorders>
              <w:top w:val="single" w:sz="18" w:space="0" w:color="auto"/>
              <w:bottom w:val="double" w:sz="6" w:space="0" w:color="auto"/>
            </w:tcBorders>
            <w:vAlign w:val="center"/>
          </w:tcPr>
          <w:p w14:paraId="0BC1E5D6" w14:textId="77777777" w:rsidR="00EF5655" w:rsidRPr="00F41F91" w:rsidRDefault="00EF5655" w:rsidP="00EF5655">
            <w:pPr>
              <w:spacing w:before="40" w:after="40"/>
              <w:jc w:val="center"/>
              <w:rPr>
                <w:b/>
                <w:sz w:val="18"/>
              </w:rPr>
            </w:pPr>
            <w:r w:rsidRPr="00F41F91">
              <w:rPr>
                <w:b/>
                <w:sz w:val="18"/>
              </w:rPr>
              <w:t>Sample Date</w:t>
            </w:r>
          </w:p>
        </w:tc>
        <w:tc>
          <w:tcPr>
            <w:tcW w:w="1376" w:type="dxa"/>
            <w:tcBorders>
              <w:top w:val="single" w:sz="18" w:space="0" w:color="auto"/>
              <w:bottom w:val="double" w:sz="6" w:space="0" w:color="auto"/>
            </w:tcBorders>
            <w:vAlign w:val="center"/>
          </w:tcPr>
          <w:p w14:paraId="289AF984" w14:textId="77777777" w:rsidR="00EF5655" w:rsidRPr="00F41F91" w:rsidRDefault="00EF5655" w:rsidP="00EF565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F5655" w:rsidRPr="00F41F91" w:rsidRDefault="00EF5655" w:rsidP="00EF565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F5655" w:rsidRPr="00F41F91" w:rsidRDefault="00EF5655" w:rsidP="00EF565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F5655" w:rsidRPr="00F41F91" w:rsidRDefault="00EF5655" w:rsidP="00EF565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F5655" w:rsidRPr="00F41F91" w:rsidRDefault="00EF5655" w:rsidP="00EF565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B4EA0" w:rsidRPr="001F3468" w14:paraId="51CC94F2" w14:textId="77777777" w:rsidTr="008B4EA0">
        <w:trPr>
          <w:trHeight w:val="432"/>
          <w:jc w:val="center"/>
        </w:trPr>
        <w:tc>
          <w:tcPr>
            <w:tcW w:w="2268" w:type="dxa"/>
            <w:gridSpan w:val="2"/>
            <w:tcBorders>
              <w:left w:val="single" w:sz="6" w:space="0" w:color="auto"/>
            </w:tcBorders>
          </w:tcPr>
          <w:p w14:paraId="3DAB9A83" w14:textId="264B4853" w:rsidR="008B4EA0" w:rsidRPr="00F41F91" w:rsidRDefault="008B4EA0" w:rsidP="008B4EA0">
            <w:pPr>
              <w:ind w:left="187"/>
              <w:rPr>
                <w:sz w:val="18"/>
              </w:rPr>
            </w:pPr>
            <w:r>
              <w:rPr>
                <w:sz w:val="18"/>
              </w:rPr>
              <w:t>Chloride (ppm)</w:t>
            </w:r>
          </w:p>
        </w:tc>
        <w:tc>
          <w:tcPr>
            <w:tcW w:w="964" w:type="dxa"/>
          </w:tcPr>
          <w:p w14:paraId="7B53609D" w14:textId="73E283FF" w:rsidR="008B4EA0" w:rsidRPr="00F41F91" w:rsidRDefault="008B4EA0" w:rsidP="008B4EA0">
            <w:pPr>
              <w:jc w:val="center"/>
              <w:rPr>
                <w:sz w:val="18"/>
              </w:rPr>
            </w:pPr>
            <w:r w:rsidRPr="001C0A6B">
              <w:rPr>
                <w:sz w:val="18"/>
              </w:rPr>
              <w:t>12/5/2022</w:t>
            </w:r>
          </w:p>
        </w:tc>
        <w:tc>
          <w:tcPr>
            <w:tcW w:w="1376" w:type="dxa"/>
          </w:tcPr>
          <w:p w14:paraId="48AE5CBF" w14:textId="585494C7" w:rsidR="008B4EA0" w:rsidRPr="00F41F91" w:rsidRDefault="008B4EA0" w:rsidP="008B4EA0">
            <w:pPr>
              <w:jc w:val="center"/>
              <w:rPr>
                <w:sz w:val="18"/>
              </w:rPr>
            </w:pPr>
            <w:r>
              <w:rPr>
                <w:sz w:val="18"/>
              </w:rPr>
              <w:t>280</w:t>
            </w:r>
          </w:p>
        </w:tc>
        <w:tc>
          <w:tcPr>
            <w:tcW w:w="1440" w:type="dxa"/>
          </w:tcPr>
          <w:p w14:paraId="6428F303" w14:textId="403A3B2B" w:rsidR="008B4EA0" w:rsidRPr="00F41F91" w:rsidRDefault="008B4EA0" w:rsidP="008B4EA0">
            <w:pPr>
              <w:jc w:val="center"/>
              <w:rPr>
                <w:sz w:val="18"/>
              </w:rPr>
            </w:pPr>
            <w:r>
              <w:rPr>
                <w:sz w:val="18"/>
              </w:rPr>
              <w:t>280</w:t>
            </w:r>
          </w:p>
        </w:tc>
        <w:tc>
          <w:tcPr>
            <w:tcW w:w="900" w:type="dxa"/>
          </w:tcPr>
          <w:p w14:paraId="11FF9BF3" w14:textId="31226495" w:rsidR="008B4EA0" w:rsidRPr="00F41F91" w:rsidRDefault="008B4EA0" w:rsidP="008B4EA0">
            <w:pPr>
              <w:jc w:val="center"/>
              <w:rPr>
                <w:sz w:val="18"/>
              </w:rPr>
            </w:pPr>
            <w:r>
              <w:t>500</w:t>
            </w:r>
          </w:p>
        </w:tc>
        <w:tc>
          <w:tcPr>
            <w:tcW w:w="1080" w:type="dxa"/>
          </w:tcPr>
          <w:p w14:paraId="160E754C" w14:textId="0F796619" w:rsidR="008B4EA0" w:rsidRPr="00F41F91" w:rsidRDefault="008B4EA0" w:rsidP="008B4EA0">
            <w:pPr>
              <w:jc w:val="center"/>
              <w:rPr>
                <w:sz w:val="18"/>
              </w:rPr>
            </w:pPr>
            <w:r>
              <w:t>None</w:t>
            </w:r>
          </w:p>
        </w:tc>
        <w:tc>
          <w:tcPr>
            <w:tcW w:w="2808" w:type="dxa"/>
            <w:tcBorders>
              <w:right w:val="single" w:sz="6" w:space="0" w:color="auto"/>
            </w:tcBorders>
          </w:tcPr>
          <w:p w14:paraId="43B6AB0B" w14:textId="3F4E88E0" w:rsidR="008B4EA0" w:rsidRPr="00F41F91" w:rsidRDefault="008B4EA0" w:rsidP="008B4EA0">
            <w:pPr>
              <w:rPr>
                <w:sz w:val="18"/>
              </w:rPr>
            </w:pPr>
            <w:r>
              <w:rPr>
                <w:sz w:val="18"/>
              </w:rPr>
              <w:t>Runoff/leaching from natural deposits; seawater influence</w:t>
            </w:r>
          </w:p>
        </w:tc>
      </w:tr>
      <w:tr w:rsidR="008B4EA0" w:rsidRPr="001F3468" w14:paraId="4B18ECC9" w14:textId="77777777" w:rsidTr="008B4EA0">
        <w:trPr>
          <w:trHeight w:val="432"/>
          <w:jc w:val="center"/>
        </w:trPr>
        <w:tc>
          <w:tcPr>
            <w:tcW w:w="2268" w:type="dxa"/>
            <w:gridSpan w:val="2"/>
            <w:tcBorders>
              <w:left w:val="single" w:sz="6" w:space="0" w:color="auto"/>
            </w:tcBorders>
          </w:tcPr>
          <w:p w14:paraId="3A82FD4E" w14:textId="42E5D144" w:rsidR="008B4EA0" w:rsidRPr="00F41F91" w:rsidRDefault="008B4EA0" w:rsidP="008B4EA0">
            <w:pPr>
              <w:ind w:left="187"/>
              <w:rPr>
                <w:sz w:val="18"/>
              </w:rPr>
            </w:pPr>
            <w:r>
              <w:rPr>
                <w:sz w:val="18"/>
              </w:rPr>
              <w:t>Sulfate (ppm)</w:t>
            </w:r>
          </w:p>
        </w:tc>
        <w:tc>
          <w:tcPr>
            <w:tcW w:w="964" w:type="dxa"/>
          </w:tcPr>
          <w:p w14:paraId="4E3C7F2A" w14:textId="0A8F6BF7" w:rsidR="008B4EA0" w:rsidRPr="00F41F91" w:rsidRDefault="008B4EA0" w:rsidP="008B4EA0">
            <w:pPr>
              <w:jc w:val="center"/>
              <w:rPr>
                <w:sz w:val="18"/>
              </w:rPr>
            </w:pPr>
            <w:r w:rsidRPr="001C0A6B">
              <w:rPr>
                <w:sz w:val="18"/>
              </w:rPr>
              <w:t>12/5/2022</w:t>
            </w:r>
          </w:p>
        </w:tc>
        <w:tc>
          <w:tcPr>
            <w:tcW w:w="1376" w:type="dxa"/>
          </w:tcPr>
          <w:p w14:paraId="01E74255" w14:textId="2E9A073E" w:rsidR="008B4EA0" w:rsidRPr="00F41F91" w:rsidRDefault="008B4EA0" w:rsidP="008B4EA0">
            <w:pPr>
              <w:jc w:val="center"/>
              <w:rPr>
                <w:sz w:val="18"/>
              </w:rPr>
            </w:pPr>
            <w:r>
              <w:rPr>
                <w:sz w:val="18"/>
              </w:rPr>
              <w:t>480</w:t>
            </w:r>
          </w:p>
        </w:tc>
        <w:tc>
          <w:tcPr>
            <w:tcW w:w="1440" w:type="dxa"/>
          </w:tcPr>
          <w:p w14:paraId="1FE862B7" w14:textId="180153AA" w:rsidR="008B4EA0" w:rsidRPr="00F41F91" w:rsidRDefault="008B4EA0" w:rsidP="008B4EA0">
            <w:pPr>
              <w:jc w:val="center"/>
              <w:rPr>
                <w:sz w:val="18"/>
              </w:rPr>
            </w:pPr>
            <w:r>
              <w:rPr>
                <w:sz w:val="18"/>
              </w:rPr>
              <w:t>480</w:t>
            </w:r>
          </w:p>
        </w:tc>
        <w:tc>
          <w:tcPr>
            <w:tcW w:w="900" w:type="dxa"/>
          </w:tcPr>
          <w:p w14:paraId="311FC3ED" w14:textId="0599FA05" w:rsidR="008B4EA0" w:rsidRPr="00F41F91" w:rsidRDefault="008B4EA0" w:rsidP="008B4EA0">
            <w:pPr>
              <w:jc w:val="center"/>
              <w:rPr>
                <w:sz w:val="18"/>
              </w:rPr>
            </w:pPr>
            <w:r>
              <w:t>500</w:t>
            </w:r>
          </w:p>
        </w:tc>
        <w:tc>
          <w:tcPr>
            <w:tcW w:w="1080" w:type="dxa"/>
          </w:tcPr>
          <w:p w14:paraId="2AAC237B" w14:textId="7F193CE6" w:rsidR="008B4EA0" w:rsidRPr="00F41F91" w:rsidRDefault="008B4EA0" w:rsidP="008B4EA0">
            <w:pPr>
              <w:jc w:val="center"/>
              <w:rPr>
                <w:sz w:val="18"/>
              </w:rPr>
            </w:pPr>
            <w:r>
              <w:t>None</w:t>
            </w:r>
          </w:p>
        </w:tc>
        <w:tc>
          <w:tcPr>
            <w:tcW w:w="2808" w:type="dxa"/>
            <w:tcBorders>
              <w:right w:val="single" w:sz="6" w:space="0" w:color="auto"/>
            </w:tcBorders>
          </w:tcPr>
          <w:p w14:paraId="28D9EAFE" w14:textId="06422E68" w:rsidR="008B4EA0" w:rsidRPr="00F41F91" w:rsidRDefault="008B4EA0" w:rsidP="008B4EA0">
            <w:pPr>
              <w:rPr>
                <w:sz w:val="18"/>
              </w:rPr>
            </w:pPr>
            <w:r>
              <w:rPr>
                <w:sz w:val="18"/>
              </w:rPr>
              <w:t>Runoff/leaching from natural deposits; industrial wastes</w:t>
            </w:r>
          </w:p>
        </w:tc>
      </w:tr>
      <w:tr w:rsidR="008B4EA0" w:rsidRPr="001F3468" w14:paraId="21EDC580" w14:textId="77777777" w:rsidTr="008B4EA0">
        <w:trPr>
          <w:trHeight w:val="432"/>
          <w:jc w:val="center"/>
        </w:trPr>
        <w:tc>
          <w:tcPr>
            <w:tcW w:w="2268" w:type="dxa"/>
            <w:gridSpan w:val="2"/>
            <w:tcBorders>
              <w:left w:val="single" w:sz="6" w:space="0" w:color="auto"/>
            </w:tcBorders>
          </w:tcPr>
          <w:p w14:paraId="128F38BD" w14:textId="33FB0028" w:rsidR="008B4EA0" w:rsidRPr="00F41F91" w:rsidRDefault="008B4EA0" w:rsidP="008B4EA0">
            <w:pPr>
              <w:ind w:left="187"/>
              <w:rPr>
                <w:sz w:val="18"/>
              </w:rPr>
            </w:pPr>
            <w:r>
              <w:rPr>
                <w:sz w:val="18"/>
              </w:rPr>
              <w:t>Total Dissolved Solids (TDS)</w:t>
            </w:r>
          </w:p>
        </w:tc>
        <w:tc>
          <w:tcPr>
            <w:tcW w:w="964" w:type="dxa"/>
          </w:tcPr>
          <w:p w14:paraId="1B805752" w14:textId="5CB1FA67" w:rsidR="008B4EA0" w:rsidRPr="00F41F91" w:rsidRDefault="008B4EA0" w:rsidP="008B4EA0">
            <w:pPr>
              <w:jc w:val="center"/>
              <w:rPr>
                <w:sz w:val="18"/>
              </w:rPr>
            </w:pPr>
            <w:r w:rsidRPr="001C0A6B">
              <w:rPr>
                <w:sz w:val="18"/>
              </w:rPr>
              <w:t>12/5/2022</w:t>
            </w:r>
          </w:p>
        </w:tc>
        <w:tc>
          <w:tcPr>
            <w:tcW w:w="1376" w:type="dxa"/>
          </w:tcPr>
          <w:p w14:paraId="25A2A228" w14:textId="63E4C89A" w:rsidR="008B4EA0" w:rsidRPr="00F41F91" w:rsidRDefault="008B4EA0" w:rsidP="008B4EA0">
            <w:pPr>
              <w:jc w:val="center"/>
              <w:rPr>
                <w:sz w:val="18"/>
              </w:rPr>
            </w:pPr>
            <w:r>
              <w:rPr>
                <w:sz w:val="18"/>
              </w:rPr>
              <w:t>1500</w:t>
            </w:r>
          </w:p>
        </w:tc>
        <w:tc>
          <w:tcPr>
            <w:tcW w:w="1440" w:type="dxa"/>
          </w:tcPr>
          <w:p w14:paraId="6B33A94D" w14:textId="603B11CE" w:rsidR="008B4EA0" w:rsidRPr="00F41F91" w:rsidRDefault="008B4EA0" w:rsidP="008B4EA0">
            <w:pPr>
              <w:jc w:val="center"/>
              <w:rPr>
                <w:sz w:val="18"/>
              </w:rPr>
            </w:pPr>
            <w:r>
              <w:rPr>
                <w:sz w:val="18"/>
              </w:rPr>
              <w:t>1500</w:t>
            </w:r>
          </w:p>
        </w:tc>
        <w:tc>
          <w:tcPr>
            <w:tcW w:w="900" w:type="dxa"/>
          </w:tcPr>
          <w:p w14:paraId="37F2E7D5" w14:textId="3F41D719" w:rsidR="008B4EA0" w:rsidRPr="00F41F91" w:rsidRDefault="008B4EA0" w:rsidP="008B4EA0">
            <w:pPr>
              <w:jc w:val="center"/>
              <w:rPr>
                <w:sz w:val="18"/>
              </w:rPr>
            </w:pPr>
            <w:r>
              <w:t>1000</w:t>
            </w:r>
          </w:p>
        </w:tc>
        <w:tc>
          <w:tcPr>
            <w:tcW w:w="1080" w:type="dxa"/>
          </w:tcPr>
          <w:p w14:paraId="7CB4AFC4" w14:textId="5BE5A861" w:rsidR="008B4EA0" w:rsidRPr="00F41F91" w:rsidRDefault="008B4EA0" w:rsidP="008B4EA0">
            <w:pPr>
              <w:jc w:val="center"/>
              <w:rPr>
                <w:sz w:val="18"/>
              </w:rPr>
            </w:pPr>
            <w:r>
              <w:t>None</w:t>
            </w:r>
          </w:p>
        </w:tc>
        <w:tc>
          <w:tcPr>
            <w:tcW w:w="2808" w:type="dxa"/>
            <w:tcBorders>
              <w:right w:val="single" w:sz="6" w:space="0" w:color="auto"/>
            </w:tcBorders>
          </w:tcPr>
          <w:p w14:paraId="3AC7E6CB" w14:textId="14798A53" w:rsidR="008B4EA0" w:rsidRPr="00F41F91" w:rsidRDefault="008B4EA0" w:rsidP="008B4EA0">
            <w:pPr>
              <w:rPr>
                <w:sz w:val="18"/>
              </w:rPr>
            </w:pPr>
            <w:r>
              <w:rPr>
                <w:sz w:val="18"/>
              </w:rPr>
              <w:t>Runoff/leaching from natural deposits</w:t>
            </w:r>
          </w:p>
        </w:tc>
      </w:tr>
      <w:tr w:rsidR="008B4EA0" w:rsidRPr="001F3468" w14:paraId="686A64D8" w14:textId="77777777" w:rsidTr="008B4EA0">
        <w:trPr>
          <w:trHeight w:val="251"/>
          <w:jc w:val="center"/>
        </w:trPr>
        <w:tc>
          <w:tcPr>
            <w:tcW w:w="2268" w:type="dxa"/>
            <w:gridSpan w:val="2"/>
            <w:tcBorders>
              <w:left w:val="single" w:sz="6" w:space="0" w:color="auto"/>
            </w:tcBorders>
          </w:tcPr>
          <w:p w14:paraId="209D778D" w14:textId="15BC5A03" w:rsidR="008B4EA0" w:rsidRPr="00F41F91" w:rsidRDefault="008B4EA0" w:rsidP="008B4EA0">
            <w:pPr>
              <w:ind w:left="187"/>
              <w:rPr>
                <w:sz w:val="18"/>
              </w:rPr>
            </w:pPr>
            <w:r>
              <w:rPr>
                <w:sz w:val="18"/>
              </w:rPr>
              <w:t>Turbidity (Units)</w:t>
            </w:r>
          </w:p>
        </w:tc>
        <w:tc>
          <w:tcPr>
            <w:tcW w:w="964" w:type="dxa"/>
          </w:tcPr>
          <w:p w14:paraId="54002BF2" w14:textId="5B5FDAB0" w:rsidR="008B4EA0" w:rsidRPr="00F41F91" w:rsidRDefault="008B4EA0" w:rsidP="008B4EA0">
            <w:pPr>
              <w:jc w:val="center"/>
              <w:rPr>
                <w:sz w:val="18"/>
              </w:rPr>
            </w:pPr>
            <w:r w:rsidRPr="001C0A6B">
              <w:rPr>
                <w:sz w:val="18"/>
              </w:rPr>
              <w:t>12/5/2022</w:t>
            </w:r>
          </w:p>
        </w:tc>
        <w:tc>
          <w:tcPr>
            <w:tcW w:w="1376" w:type="dxa"/>
          </w:tcPr>
          <w:p w14:paraId="25A2C6F2" w14:textId="490957DE" w:rsidR="008B4EA0" w:rsidRPr="00F41F91" w:rsidRDefault="008B4EA0" w:rsidP="008B4EA0">
            <w:pPr>
              <w:jc w:val="center"/>
              <w:rPr>
                <w:sz w:val="18"/>
              </w:rPr>
            </w:pPr>
            <w:r>
              <w:rPr>
                <w:sz w:val="18"/>
              </w:rPr>
              <w:t>0.72</w:t>
            </w:r>
          </w:p>
        </w:tc>
        <w:tc>
          <w:tcPr>
            <w:tcW w:w="1440" w:type="dxa"/>
          </w:tcPr>
          <w:p w14:paraId="70B6F832" w14:textId="280E62C0" w:rsidR="008B4EA0" w:rsidRPr="00F41F91" w:rsidRDefault="008B4EA0" w:rsidP="008B4EA0">
            <w:pPr>
              <w:jc w:val="center"/>
              <w:rPr>
                <w:sz w:val="18"/>
              </w:rPr>
            </w:pPr>
            <w:r>
              <w:rPr>
                <w:sz w:val="18"/>
              </w:rPr>
              <w:t>0.72</w:t>
            </w:r>
          </w:p>
        </w:tc>
        <w:tc>
          <w:tcPr>
            <w:tcW w:w="900" w:type="dxa"/>
          </w:tcPr>
          <w:p w14:paraId="365C7E8A" w14:textId="75D5DFFB" w:rsidR="008B4EA0" w:rsidRPr="00F41F91" w:rsidRDefault="008B4EA0" w:rsidP="008B4EA0">
            <w:pPr>
              <w:jc w:val="center"/>
              <w:rPr>
                <w:sz w:val="18"/>
              </w:rPr>
            </w:pPr>
            <w:r>
              <w:t>5</w:t>
            </w:r>
          </w:p>
        </w:tc>
        <w:tc>
          <w:tcPr>
            <w:tcW w:w="1080" w:type="dxa"/>
          </w:tcPr>
          <w:p w14:paraId="156F4F06" w14:textId="28FE978C" w:rsidR="008B4EA0" w:rsidRPr="00F41F91" w:rsidRDefault="008B4EA0" w:rsidP="008B4EA0">
            <w:pPr>
              <w:jc w:val="center"/>
              <w:rPr>
                <w:sz w:val="18"/>
              </w:rPr>
            </w:pPr>
            <w:r>
              <w:t>None</w:t>
            </w:r>
          </w:p>
        </w:tc>
        <w:tc>
          <w:tcPr>
            <w:tcW w:w="2808" w:type="dxa"/>
            <w:tcBorders>
              <w:right w:val="single" w:sz="6" w:space="0" w:color="auto"/>
            </w:tcBorders>
          </w:tcPr>
          <w:p w14:paraId="6A375951" w14:textId="4A0896F9" w:rsidR="008B4EA0" w:rsidRPr="00F41F91" w:rsidRDefault="008B4EA0" w:rsidP="008B4EA0">
            <w:pPr>
              <w:rPr>
                <w:sz w:val="18"/>
              </w:rPr>
            </w:pPr>
            <w:r>
              <w:rPr>
                <w:sz w:val="18"/>
              </w:rPr>
              <w:t>Soil runoff</w:t>
            </w:r>
          </w:p>
        </w:tc>
      </w:tr>
      <w:tr w:rsidR="008B4EA0" w:rsidRPr="001F3468" w14:paraId="65A37FCB" w14:textId="77777777" w:rsidTr="008B4EA0">
        <w:trPr>
          <w:trHeight w:val="251"/>
          <w:jc w:val="center"/>
        </w:trPr>
        <w:tc>
          <w:tcPr>
            <w:tcW w:w="2268" w:type="dxa"/>
            <w:gridSpan w:val="2"/>
            <w:tcBorders>
              <w:left w:val="single" w:sz="6" w:space="0" w:color="auto"/>
            </w:tcBorders>
          </w:tcPr>
          <w:p w14:paraId="3DF75EEC" w14:textId="6E4A9835" w:rsidR="008B4EA0" w:rsidRPr="00F41F91" w:rsidRDefault="008B4EA0" w:rsidP="008B4EA0">
            <w:pPr>
              <w:ind w:left="187"/>
              <w:rPr>
                <w:sz w:val="18"/>
              </w:rPr>
            </w:pPr>
            <w:r>
              <w:t>Color (Units)</w:t>
            </w:r>
          </w:p>
        </w:tc>
        <w:tc>
          <w:tcPr>
            <w:tcW w:w="964" w:type="dxa"/>
          </w:tcPr>
          <w:p w14:paraId="56015FAC" w14:textId="77337380" w:rsidR="008B4EA0" w:rsidRPr="00F41F91" w:rsidRDefault="008B4EA0" w:rsidP="008B4EA0">
            <w:pPr>
              <w:jc w:val="center"/>
              <w:rPr>
                <w:sz w:val="18"/>
              </w:rPr>
            </w:pPr>
            <w:r w:rsidRPr="001C0A6B">
              <w:rPr>
                <w:sz w:val="18"/>
              </w:rPr>
              <w:t>12/5/2022</w:t>
            </w:r>
          </w:p>
        </w:tc>
        <w:tc>
          <w:tcPr>
            <w:tcW w:w="1376" w:type="dxa"/>
          </w:tcPr>
          <w:p w14:paraId="0DC01E75" w14:textId="03855986" w:rsidR="008B4EA0" w:rsidRPr="00F41F91" w:rsidRDefault="008B4EA0" w:rsidP="008B4EA0">
            <w:pPr>
              <w:jc w:val="center"/>
              <w:rPr>
                <w:sz w:val="18"/>
              </w:rPr>
            </w:pPr>
            <w:r>
              <w:rPr>
                <w:sz w:val="18"/>
              </w:rPr>
              <w:t>1.0</w:t>
            </w:r>
          </w:p>
        </w:tc>
        <w:tc>
          <w:tcPr>
            <w:tcW w:w="1440" w:type="dxa"/>
          </w:tcPr>
          <w:p w14:paraId="1E5D213C" w14:textId="4E298A40" w:rsidR="008B4EA0" w:rsidRPr="00F41F91" w:rsidRDefault="008B4EA0" w:rsidP="008B4EA0">
            <w:pPr>
              <w:jc w:val="center"/>
              <w:rPr>
                <w:sz w:val="18"/>
              </w:rPr>
            </w:pPr>
            <w:r>
              <w:rPr>
                <w:sz w:val="18"/>
              </w:rPr>
              <w:t>1.0</w:t>
            </w:r>
          </w:p>
        </w:tc>
        <w:tc>
          <w:tcPr>
            <w:tcW w:w="900" w:type="dxa"/>
          </w:tcPr>
          <w:p w14:paraId="75D0AD25" w14:textId="4F26277F" w:rsidR="008B4EA0" w:rsidRPr="00F41F91" w:rsidRDefault="008B4EA0" w:rsidP="008B4EA0">
            <w:pPr>
              <w:jc w:val="center"/>
              <w:rPr>
                <w:sz w:val="18"/>
              </w:rPr>
            </w:pPr>
            <w:r>
              <w:t>15</w:t>
            </w:r>
          </w:p>
        </w:tc>
        <w:tc>
          <w:tcPr>
            <w:tcW w:w="1080" w:type="dxa"/>
          </w:tcPr>
          <w:p w14:paraId="618F670A" w14:textId="05C61F30" w:rsidR="008B4EA0" w:rsidRPr="00F41F91" w:rsidRDefault="008B4EA0" w:rsidP="008B4EA0">
            <w:pPr>
              <w:jc w:val="center"/>
              <w:rPr>
                <w:sz w:val="18"/>
              </w:rPr>
            </w:pPr>
            <w:r>
              <w:t>None</w:t>
            </w:r>
          </w:p>
        </w:tc>
        <w:tc>
          <w:tcPr>
            <w:tcW w:w="2808" w:type="dxa"/>
            <w:tcBorders>
              <w:right w:val="single" w:sz="6" w:space="0" w:color="auto"/>
            </w:tcBorders>
          </w:tcPr>
          <w:p w14:paraId="5570DB8C" w14:textId="1CA72512" w:rsidR="008B4EA0" w:rsidRPr="00F41F91" w:rsidRDefault="008B4EA0" w:rsidP="008B4EA0">
            <w:pPr>
              <w:rPr>
                <w:sz w:val="18"/>
              </w:rPr>
            </w:pPr>
            <w:r>
              <w:t>Naturally-occurring materials.</w:t>
            </w:r>
          </w:p>
        </w:tc>
      </w:tr>
      <w:tr w:rsidR="008B4EA0" w:rsidRPr="001F3468" w14:paraId="68688661" w14:textId="77777777" w:rsidTr="008B4EA0">
        <w:trPr>
          <w:trHeight w:val="432"/>
          <w:jc w:val="center"/>
        </w:trPr>
        <w:tc>
          <w:tcPr>
            <w:tcW w:w="2268" w:type="dxa"/>
            <w:gridSpan w:val="2"/>
            <w:tcBorders>
              <w:left w:val="single" w:sz="6" w:space="0" w:color="auto"/>
            </w:tcBorders>
          </w:tcPr>
          <w:p w14:paraId="3C3B1E2F" w14:textId="5345D298" w:rsidR="008B4EA0" w:rsidRPr="00F41F91" w:rsidRDefault="008B4EA0" w:rsidP="008B4EA0">
            <w:pPr>
              <w:ind w:left="187"/>
              <w:rPr>
                <w:sz w:val="18"/>
              </w:rPr>
            </w:pPr>
            <w:r>
              <w:t>Specific Conductance (µS/cm)</w:t>
            </w:r>
          </w:p>
        </w:tc>
        <w:tc>
          <w:tcPr>
            <w:tcW w:w="964" w:type="dxa"/>
          </w:tcPr>
          <w:p w14:paraId="4301D15B" w14:textId="1A77C8E8" w:rsidR="008B4EA0" w:rsidRPr="00F41F91" w:rsidRDefault="008B4EA0" w:rsidP="008B4EA0">
            <w:pPr>
              <w:jc w:val="center"/>
              <w:rPr>
                <w:sz w:val="18"/>
              </w:rPr>
            </w:pPr>
            <w:r w:rsidRPr="001C0A6B">
              <w:rPr>
                <w:sz w:val="18"/>
              </w:rPr>
              <w:t>12/5/2022</w:t>
            </w:r>
          </w:p>
        </w:tc>
        <w:tc>
          <w:tcPr>
            <w:tcW w:w="1376" w:type="dxa"/>
          </w:tcPr>
          <w:p w14:paraId="37C9798F" w14:textId="4BD139C6" w:rsidR="008B4EA0" w:rsidRPr="00F41F91" w:rsidRDefault="008B4EA0" w:rsidP="008B4EA0">
            <w:pPr>
              <w:jc w:val="center"/>
              <w:rPr>
                <w:sz w:val="18"/>
              </w:rPr>
            </w:pPr>
            <w:r>
              <w:rPr>
                <w:sz w:val="18"/>
              </w:rPr>
              <w:t>2060</w:t>
            </w:r>
          </w:p>
        </w:tc>
        <w:tc>
          <w:tcPr>
            <w:tcW w:w="1440" w:type="dxa"/>
          </w:tcPr>
          <w:p w14:paraId="47493333" w14:textId="17DF8D85" w:rsidR="008B4EA0" w:rsidRPr="00F41F91" w:rsidRDefault="008B4EA0" w:rsidP="008B4EA0">
            <w:pPr>
              <w:jc w:val="center"/>
              <w:rPr>
                <w:sz w:val="18"/>
              </w:rPr>
            </w:pPr>
            <w:r>
              <w:rPr>
                <w:sz w:val="18"/>
              </w:rPr>
              <w:t>2060</w:t>
            </w:r>
          </w:p>
        </w:tc>
        <w:tc>
          <w:tcPr>
            <w:tcW w:w="900" w:type="dxa"/>
          </w:tcPr>
          <w:p w14:paraId="5E3DF39B" w14:textId="38ACEDC2" w:rsidR="008B4EA0" w:rsidRPr="00F41F91" w:rsidRDefault="008B4EA0" w:rsidP="008B4EA0">
            <w:pPr>
              <w:jc w:val="center"/>
              <w:rPr>
                <w:sz w:val="18"/>
              </w:rPr>
            </w:pPr>
            <w:r>
              <w:t>1600</w:t>
            </w:r>
          </w:p>
        </w:tc>
        <w:tc>
          <w:tcPr>
            <w:tcW w:w="1080" w:type="dxa"/>
          </w:tcPr>
          <w:p w14:paraId="09B77779" w14:textId="5D29EB77" w:rsidR="008B4EA0" w:rsidRPr="00F41F91" w:rsidRDefault="008B4EA0" w:rsidP="008B4EA0">
            <w:pPr>
              <w:jc w:val="center"/>
              <w:rPr>
                <w:sz w:val="18"/>
              </w:rPr>
            </w:pPr>
            <w:r>
              <w:t>None</w:t>
            </w:r>
          </w:p>
        </w:tc>
        <w:tc>
          <w:tcPr>
            <w:tcW w:w="2808" w:type="dxa"/>
            <w:tcBorders>
              <w:right w:val="single" w:sz="6" w:space="0" w:color="auto"/>
            </w:tcBorders>
          </w:tcPr>
          <w:p w14:paraId="5E6F2197" w14:textId="2C3B12B7" w:rsidR="008B4EA0" w:rsidRPr="00F41F91" w:rsidRDefault="008B4EA0" w:rsidP="008B4EA0">
            <w:pPr>
              <w:rPr>
                <w:sz w:val="18"/>
              </w:rPr>
            </w:pPr>
            <w:r>
              <w:t>Substances that form ions when in water; seawater influence.</w:t>
            </w:r>
          </w:p>
        </w:tc>
      </w:tr>
      <w:tr w:rsidR="008B4EA0" w:rsidRPr="001F3468" w14:paraId="3F7087C6" w14:textId="77777777" w:rsidTr="008B4EA0">
        <w:trPr>
          <w:trHeight w:val="432"/>
          <w:jc w:val="center"/>
        </w:trPr>
        <w:tc>
          <w:tcPr>
            <w:tcW w:w="2268" w:type="dxa"/>
            <w:gridSpan w:val="2"/>
            <w:tcBorders>
              <w:left w:val="single" w:sz="6" w:space="0" w:color="auto"/>
            </w:tcBorders>
          </w:tcPr>
          <w:p w14:paraId="00FF487E" w14:textId="4843EF44" w:rsidR="008B4EA0" w:rsidRPr="00F41F91" w:rsidRDefault="008B4EA0" w:rsidP="008B4EA0">
            <w:pPr>
              <w:ind w:left="187"/>
              <w:rPr>
                <w:sz w:val="18"/>
              </w:rPr>
            </w:pPr>
            <w:r>
              <w:rPr>
                <w:sz w:val="18"/>
              </w:rPr>
              <w:t>Iron (µg/L)</w:t>
            </w:r>
          </w:p>
        </w:tc>
        <w:tc>
          <w:tcPr>
            <w:tcW w:w="964" w:type="dxa"/>
          </w:tcPr>
          <w:p w14:paraId="5C8CC378" w14:textId="2E2D62E6" w:rsidR="008B4EA0" w:rsidRPr="00F41F91" w:rsidRDefault="008B4EA0" w:rsidP="008B4EA0">
            <w:pPr>
              <w:jc w:val="center"/>
              <w:rPr>
                <w:sz w:val="18"/>
              </w:rPr>
            </w:pPr>
            <w:r w:rsidRPr="001C0A6B">
              <w:rPr>
                <w:sz w:val="18"/>
              </w:rPr>
              <w:t>12/5/2022</w:t>
            </w:r>
          </w:p>
        </w:tc>
        <w:tc>
          <w:tcPr>
            <w:tcW w:w="1376" w:type="dxa"/>
          </w:tcPr>
          <w:p w14:paraId="1F33A731" w14:textId="660A0C78" w:rsidR="008B4EA0" w:rsidRPr="00F41F91" w:rsidRDefault="008B4EA0" w:rsidP="008B4EA0">
            <w:pPr>
              <w:jc w:val="center"/>
              <w:rPr>
                <w:sz w:val="18"/>
              </w:rPr>
            </w:pPr>
            <w:r>
              <w:rPr>
                <w:sz w:val="18"/>
              </w:rPr>
              <w:t>120</w:t>
            </w:r>
          </w:p>
        </w:tc>
        <w:tc>
          <w:tcPr>
            <w:tcW w:w="1440" w:type="dxa"/>
          </w:tcPr>
          <w:p w14:paraId="1BA1C484" w14:textId="35F5B10B" w:rsidR="008B4EA0" w:rsidRPr="00F41F91" w:rsidRDefault="008B4EA0" w:rsidP="008B4EA0">
            <w:pPr>
              <w:jc w:val="center"/>
              <w:rPr>
                <w:sz w:val="18"/>
              </w:rPr>
            </w:pPr>
            <w:r>
              <w:rPr>
                <w:sz w:val="18"/>
              </w:rPr>
              <w:t>120</w:t>
            </w:r>
          </w:p>
        </w:tc>
        <w:tc>
          <w:tcPr>
            <w:tcW w:w="900" w:type="dxa"/>
          </w:tcPr>
          <w:p w14:paraId="27FCBAE5" w14:textId="54BC139A" w:rsidR="008B4EA0" w:rsidRPr="00F41F91" w:rsidRDefault="008B4EA0" w:rsidP="008B4EA0">
            <w:pPr>
              <w:jc w:val="center"/>
              <w:rPr>
                <w:sz w:val="18"/>
              </w:rPr>
            </w:pPr>
            <w:r>
              <w:rPr>
                <w:sz w:val="18"/>
              </w:rPr>
              <w:t>300</w:t>
            </w:r>
          </w:p>
        </w:tc>
        <w:tc>
          <w:tcPr>
            <w:tcW w:w="1080" w:type="dxa"/>
          </w:tcPr>
          <w:p w14:paraId="259AACD9" w14:textId="5CA7DFCF" w:rsidR="008B4EA0" w:rsidRPr="00F41F91" w:rsidRDefault="008B4EA0" w:rsidP="008B4EA0">
            <w:pPr>
              <w:jc w:val="center"/>
              <w:rPr>
                <w:sz w:val="18"/>
              </w:rPr>
            </w:pPr>
            <w:r>
              <w:rPr>
                <w:sz w:val="18"/>
              </w:rPr>
              <w:t>None</w:t>
            </w:r>
          </w:p>
        </w:tc>
        <w:tc>
          <w:tcPr>
            <w:tcW w:w="2808" w:type="dxa"/>
            <w:tcBorders>
              <w:right w:val="single" w:sz="6" w:space="0" w:color="auto"/>
            </w:tcBorders>
          </w:tcPr>
          <w:p w14:paraId="39E5C983" w14:textId="4458CA43" w:rsidR="008B4EA0" w:rsidRPr="00F41F91" w:rsidRDefault="008B4EA0" w:rsidP="008B4EA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8BF9E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134EA">
        <w:rPr>
          <w:rFonts w:ascii="Times New Roman" w:hAnsi="Times New Roman"/>
          <w:b/>
          <w:i/>
          <w:u w:val="single"/>
        </w:rPr>
        <w:t>San Joaquin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235"/>
        <w:gridCol w:w="1260"/>
        <w:gridCol w:w="2430"/>
        <w:gridCol w:w="37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951F70">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23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7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51F70" w:rsidRPr="00F41F91" w14:paraId="1405D2B4" w14:textId="77777777" w:rsidTr="00951F70">
        <w:trPr>
          <w:trHeight w:val="504"/>
        </w:trPr>
        <w:tc>
          <w:tcPr>
            <w:tcW w:w="2095" w:type="dxa"/>
            <w:tcBorders>
              <w:top w:val="double" w:sz="6" w:space="0" w:color="auto"/>
              <w:bottom w:val="single" w:sz="4" w:space="0" w:color="auto"/>
            </w:tcBorders>
            <w:shd w:val="clear" w:color="auto" w:fill="auto"/>
          </w:tcPr>
          <w:p w14:paraId="29967769" w14:textId="7E1D2935"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t>
            </w:r>
            <w:r w:rsidRPr="00197D38">
              <w:rPr>
                <w:rFonts w:ascii="Times New Roman" w:hAnsi="Times New Roman"/>
                <w:sz w:val="18"/>
                <w:szCs w:val="18"/>
              </w:rPr>
              <w:t>Nitrate MCL Violation</w:t>
            </w:r>
          </w:p>
        </w:tc>
        <w:tc>
          <w:tcPr>
            <w:tcW w:w="1235" w:type="dxa"/>
            <w:tcBorders>
              <w:top w:val="double" w:sz="6" w:space="0" w:color="auto"/>
              <w:bottom w:val="single" w:sz="4" w:space="0" w:color="auto"/>
            </w:tcBorders>
            <w:shd w:val="clear" w:color="auto" w:fill="auto"/>
          </w:tcPr>
          <w:p w14:paraId="0C6FD2A3" w14:textId="3FC2C872"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Well has high nitrates</w:t>
            </w:r>
          </w:p>
        </w:tc>
        <w:tc>
          <w:tcPr>
            <w:tcW w:w="1260" w:type="dxa"/>
            <w:tcBorders>
              <w:top w:val="double" w:sz="6" w:space="0" w:color="auto"/>
              <w:bottom w:val="single" w:sz="4" w:space="0" w:color="auto"/>
            </w:tcBorders>
            <w:shd w:val="clear" w:color="auto" w:fill="auto"/>
          </w:tcPr>
          <w:p w14:paraId="2E90905C" w14:textId="77777777" w:rsidR="00951F70" w:rsidRDefault="00951F70" w:rsidP="00951F70">
            <w:pPr>
              <w:pStyle w:val="BodyText"/>
              <w:spacing w:before="20" w:after="20"/>
              <w:jc w:val="center"/>
              <w:rPr>
                <w:rFonts w:ascii="Times New Roman" w:hAnsi="Times New Roman"/>
                <w:sz w:val="18"/>
                <w:szCs w:val="18"/>
              </w:rPr>
            </w:pPr>
            <w:r>
              <w:rPr>
                <w:rFonts w:ascii="Times New Roman" w:hAnsi="Times New Roman"/>
                <w:sz w:val="18"/>
                <w:szCs w:val="18"/>
              </w:rPr>
              <w:t>2005- Present</w:t>
            </w:r>
          </w:p>
          <w:p w14:paraId="38F06260" w14:textId="7AFEF62E" w:rsidR="00951F70" w:rsidRPr="00F41F91" w:rsidRDefault="00951F70" w:rsidP="00951F70">
            <w:pPr>
              <w:pStyle w:val="BodyText"/>
              <w:spacing w:before="0"/>
              <w:jc w:val="left"/>
              <w:rPr>
                <w:rFonts w:ascii="Times New Roman" w:hAnsi="Times New Roman"/>
                <w:b/>
                <w:sz w:val="26"/>
              </w:rPr>
            </w:pPr>
            <w:r w:rsidRPr="00197D38">
              <w:rPr>
                <w:rFonts w:ascii="Times New Roman" w:hAnsi="Times New Roman"/>
                <w:sz w:val="18"/>
                <w:szCs w:val="18"/>
              </w:rPr>
              <w:t>On going</w:t>
            </w:r>
          </w:p>
        </w:tc>
        <w:tc>
          <w:tcPr>
            <w:tcW w:w="2430" w:type="dxa"/>
            <w:tcBorders>
              <w:top w:val="double" w:sz="6" w:space="0" w:color="auto"/>
              <w:bottom w:val="single" w:sz="4" w:space="0" w:color="auto"/>
            </w:tcBorders>
            <w:shd w:val="clear" w:color="auto" w:fill="auto"/>
          </w:tcPr>
          <w:p w14:paraId="78FAC853" w14:textId="129BCBB4"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top w:val="double" w:sz="6" w:space="0" w:color="auto"/>
              <w:bottom w:val="single" w:sz="4" w:space="0" w:color="auto"/>
            </w:tcBorders>
            <w:shd w:val="clear" w:color="auto" w:fill="auto"/>
          </w:tcPr>
          <w:p w14:paraId="47E414FC" w14:textId="3C51254A"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951F70" w:rsidRPr="00F41F91" w14:paraId="28125CA4" w14:textId="77777777" w:rsidTr="00951F70">
        <w:trPr>
          <w:trHeight w:val="504"/>
        </w:trPr>
        <w:tc>
          <w:tcPr>
            <w:tcW w:w="2095" w:type="dxa"/>
            <w:tcBorders>
              <w:bottom w:val="single" w:sz="18" w:space="0" w:color="auto"/>
            </w:tcBorders>
            <w:shd w:val="clear" w:color="auto" w:fill="auto"/>
          </w:tcPr>
          <w:p w14:paraId="3E70FDFC" w14:textId="3EB08C8C" w:rsidR="00951F70" w:rsidRPr="00F41F91" w:rsidRDefault="00951F70" w:rsidP="00951F70">
            <w:pPr>
              <w:pStyle w:val="BodyText"/>
              <w:spacing w:before="0"/>
              <w:jc w:val="left"/>
              <w:rPr>
                <w:rFonts w:ascii="Times New Roman" w:hAnsi="Times New Roman"/>
                <w:b/>
                <w:sz w:val="26"/>
              </w:rPr>
            </w:pPr>
            <w:r w:rsidRPr="00166833">
              <w:rPr>
                <w:rFonts w:ascii="Times New Roman" w:hAnsi="Times New Roman"/>
                <w:sz w:val="18"/>
                <w:szCs w:val="18"/>
              </w:rPr>
              <w:t>*1,2,</w:t>
            </w:r>
            <w:r w:rsidR="009B2554" w:rsidRPr="00166833">
              <w:rPr>
                <w:rFonts w:ascii="Times New Roman" w:hAnsi="Times New Roman"/>
                <w:sz w:val="18"/>
                <w:szCs w:val="18"/>
              </w:rPr>
              <w:t>3, TCP</w:t>
            </w:r>
            <w:r w:rsidRPr="00166833">
              <w:rPr>
                <w:rFonts w:ascii="Times New Roman" w:hAnsi="Times New Roman"/>
                <w:sz w:val="18"/>
                <w:szCs w:val="18"/>
              </w:rPr>
              <w:t xml:space="preserve"> MCL Violation</w:t>
            </w:r>
          </w:p>
        </w:tc>
        <w:tc>
          <w:tcPr>
            <w:tcW w:w="1235" w:type="dxa"/>
            <w:tcBorders>
              <w:bottom w:val="single" w:sz="18" w:space="0" w:color="auto"/>
            </w:tcBorders>
            <w:shd w:val="clear" w:color="auto" w:fill="auto"/>
          </w:tcPr>
          <w:p w14:paraId="7285E21B" w14:textId="77777777" w:rsidR="00951F70" w:rsidRDefault="00951F70" w:rsidP="00951F70">
            <w:pPr>
              <w:pStyle w:val="BodyText"/>
              <w:spacing w:before="0"/>
              <w:jc w:val="left"/>
              <w:rPr>
                <w:rFonts w:ascii="Times New Roman" w:hAnsi="Times New Roman"/>
                <w:sz w:val="18"/>
                <w:szCs w:val="18"/>
              </w:rPr>
            </w:pPr>
            <w:r w:rsidRPr="00166833">
              <w:rPr>
                <w:rFonts w:ascii="Times New Roman" w:hAnsi="Times New Roman"/>
                <w:sz w:val="18"/>
                <w:szCs w:val="18"/>
              </w:rPr>
              <w:t xml:space="preserve">Well has high </w:t>
            </w:r>
          </w:p>
          <w:p w14:paraId="0FCC880A" w14:textId="15402796"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1,2,3-TCP</w:t>
            </w:r>
          </w:p>
        </w:tc>
        <w:tc>
          <w:tcPr>
            <w:tcW w:w="1260" w:type="dxa"/>
            <w:tcBorders>
              <w:bottom w:val="single" w:sz="18" w:space="0" w:color="auto"/>
            </w:tcBorders>
            <w:shd w:val="clear" w:color="auto" w:fill="auto"/>
          </w:tcPr>
          <w:p w14:paraId="348B92CB" w14:textId="593B700B" w:rsidR="00951F70" w:rsidRPr="00F41F91" w:rsidRDefault="00951F70" w:rsidP="00951F70">
            <w:pPr>
              <w:pStyle w:val="BodyText"/>
              <w:spacing w:before="0"/>
              <w:jc w:val="left"/>
              <w:rPr>
                <w:rFonts w:ascii="Times New Roman" w:hAnsi="Times New Roman"/>
                <w:b/>
                <w:sz w:val="26"/>
              </w:rPr>
            </w:pPr>
            <w:r>
              <w:rPr>
                <w:rFonts w:ascii="Times New Roman" w:hAnsi="Times New Roman"/>
                <w:sz w:val="20"/>
              </w:rPr>
              <w:t>2018-on going</w:t>
            </w:r>
          </w:p>
        </w:tc>
        <w:tc>
          <w:tcPr>
            <w:tcW w:w="2430" w:type="dxa"/>
            <w:tcBorders>
              <w:bottom w:val="single" w:sz="18" w:space="0" w:color="auto"/>
            </w:tcBorders>
            <w:shd w:val="clear" w:color="auto" w:fill="auto"/>
          </w:tcPr>
          <w:p w14:paraId="698B4132" w14:textId="2337A24F" w:rsidR="00951F70" w:rsidRPr="00F41F91" w:rsidRDefault="00951F70" w:rsidP="00951F70">
            <w:pPr>
              <w:pStyle w:val="BodyText"/>
              <w:spacing w:before="0"/>
              <w:jc w:val="left"/>
              <w:rPr>
                <w:rFonts w:ascii="Times New Roman" w:hAnsi="Times New Roman"/>
                <w:b/>
                <w:sz w:val="26"/>
              </w:rPr>
            </w:pPr>
            <w:r>
              <w:rPr>
                <w:rFonts w:ascii="Times New Roman" w:hAnsi="Times New Roman"/>
                <w:sz w:val="18"/>
                <w:szCs w:val="18"/>
              </w:rPr>
              <w:t>Working to annex into East Niles Water District Quarterly monitoring &amp; reporting to SWRCB</w:t>
            </w:r>
          </w:p>
        </w:tc>
        <w:tc>
          <w:tcPr>
            <w:tcW w:w="3780" w:type="dxa"/>
            <w:tcBorders>
              <w:bottom w:val="single" w:sz="18" w:space="0" w:color="auto"/>
            </w:tcBorders>
            <w:shd w:val="clear" w:color="auto" w:fill="auto"/>
          </w:tcPr>
          <w:p w14:paraId="1E5117FF" w14:textId="1BDBE5EB" w:rsidR="00951F70" w:rsidRPr="00F41F91" w:rsidRDefault="00951F70" w:rsidP="00951F70">
            <w:pPr>
              <w:pStyle w:val="BodyText"/>
              <w:spacing w:before="0"/>
              <w:jc w:val="left"/>
              <w:rPr>
                <w:rFonts w:ascii="Times New Roman" w:hAnsi="Times New Roman"/>
                <w:b/>
                <w:sz w:val="26"/>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F49C8F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6720114">
    <w:abstractNumId w:val="2"/>
  </w:num>
  <w:num w:numId="2" w16cid:durableId="1438478256">
    <w:abstractNumId w:val="0"/>
  </w:num>
  <w:num w:numId="3" w16cid:durableId="6359133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3F75"/>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2A1C"/>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422"/>
    <w:rsid w:val="00383730"/>
    <w:rsid w:val="00391089"/>
    <w:rsid w:val="00391E62"/>
    <w:rsid w:val="00397893"/>
    <w:rsid w:val="003A5EB5"/>
    <w:rsid w:val="003B1F6B"/>
    <w:rsid w:val="003B3381"/>
    <w:rsid w:val="003C2FCC"/>
    <w:rsid w:val="003C7E02"/>
    <w:rsid w:val="003E7032"/>
    <w:rsid w:val="003F23AC"/>
    <w:rsid w:val="003F3A38"/>
    <w:rsid w:val="003F5E00"/>
    <w:rsid w:val="003F7ABA"/>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4EA0"/>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1F70"/>
    <w:rsid w:val="00964EC2"/>
    <w:rsid w:val="00970BCF"/>
    <w:rsid w:val="00973F02"/>
    <w:rsid w:val="009746A3"/>
    <w:rsid w:val="00974728"/>
    <w:rsid w:val="00975448"/>
    <w:rsid w:val="00975A98"/>
    <w:rsid w:val="00983590"/>
    <w:rsid w:val="00990849"/>
    <w:rsid w:val="0099313E"/>
    <w:rsid w:val="00995293"/>
    <w:rsid w:val="009B1047"/>
    <w:rsid w:val="009B2554"/>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1940"/>
    <w:rsid w:val="00A44246"/>
    <w:rsid w:val="00A7110F"/>
    <w:rsid w:val="00A72ADF"/>
    <w:rsid w:val="00A93A21"/>
    <w:rsid w:val="00A94D32"/>
    <w:rsid w:val="00A9766F"/>
    <w:rsid w:val="00AA6209"/>
    <w:rsid w:val="00AB01B0"/>
    <w:rsid w:val="00AB5E87"/>
    <w:rsid w:val="00AC41BE"/>
    <w:rsid w:val="00AC6D1E"/>
    <w:rsid w:val="00AD4876"/>
    <w:rsid w:val="00AF0445"/>
    <w:rsid w:val="00AF2E38"/>
    <w:rsid w:val="00AF5724"/>
    <w:rsid w:val="00B0620C"/>
    <w:rsid w:val="00B134EA"/>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0B7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5655"/>
    <w:rsid w:val="00EF7091"/>
    <w:rsid w:val="00EF7F82"/>
    <w:rsid w:val="00F01B42"/>
    <w:rsid w:val="00F07AC1"/>
    <w:rsid w:val="00F1148C"/>
    <w:rsid w:val="00F27D20"/>
    <w:rsid w:val="00F41F91"/>
    <w:rsid w:val="00F51B61"/>
    <w:rsid w:val="00F61DCB"/>
    <w:rsid w:val="00F67D55"/>
    <w:rsid w:val="00F744A6"/>
    <w:rsid w:val="00F75012"/>
    <w:rsid w:val="00F75418"/>
    <w:rsid w:val="00F82FE4"/>
    <w:rsid w:val="00F87E2C"/>
    <w:rsid w:val="00F91354"/>
    <w:rsid w:val="00F925AF"/>
    <w:rsid w:val="00F943FC"/>
    <w:rsid w:val="00FB67EC"/>
    <w:rsid w:val="00FC01B5"/>
    <w:rsid w:val="00FC30A5"/>
    <w:rsid w:val="00FC34F6"/>
    <w:rsid w:val="00FD4B98"/>
    <w:rsid w:val="00FF0C1D"/>
    <w:rsid w:val="00FF0C50"/>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2182</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2020-08-10T14:58:00Z</cp:lastPrinted>
  <dcterms:created xsi:type="dcterms:W3CDTF">2023-07-18T21:10:00Z</dcterms:created>
  <dcterms:modified xsi:type="dcterms:W3CDTF">2023-07-18T21:10:00Z</dcterms:modified>
</cp:coreProperties>
</file>