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3352C">
      <w:pPr>
        <w:pStyle w:val="Heading2"/>
        <w:pBdr>
          <w:top w:val="none" w:sz="0" w:space="0" w:color="auto"/>
          <w:left w:val="none" w:sz="0" w:space="0" w:color="auto"/>
          <w:bottom w:val="none" w:sz="0" w:space="0" w:color="auto"/>
          <w:right w:val="none" w:sz="0" w:space="0" w:color="auto"/>
        </w:pBdr>
        <w:shd w:val="clear" w:color="auto" w:fill="auto"/>
        <w:spacing w:after="160"/>
        <w:ind w:firstLine="72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86E6E4B" w:rsidR="00BC6327" w:rsidRPr="00412B2F" w:rsidRDefault="0023352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Aera Energy LLC, Spicer City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08FBE2C" w:rsidR="00BC6327" w:rsidRPr="00412B2F" w:rsidRDefault="0023352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04/13/2020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26BB0789" w14:textId="77777777" w:rsidR="00261B97" w:rsidRPr="00412B2F" w:rsidRDefault="00261B97" w:rsidP="00261B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bookmarkStart w:id="0" w:name="_Hlk3893708"/>
      <w:r>
        <w:rPr>
          <w:b/>
          <w:bCs/>
          <w:i/>
          <w:sz w:val="21"/>
          <w:szCs w:val="21"/>
          <w:u w:val="single"/>
          <w:lang w:val="es-MX"/>
        </w:rPr>
        <w:t>Spicer City (</w:t>
      </w:r>
      <w:proofErr w:type="spellStart"/>
      <w:r>
        <w:rPr>
          <w:b/>
          <w:bCs/>
          <w:i/>
          <w:sz w:val="21"/>
          <w:szCs w:val="21"/>
          <w:u w:val="single"/>
          <w:lang w:val="es-MX"/>
        </w:rPr>
        <w:t>Aera</w:t>
      </w:r>
      <w:proofErr w:type="spellEnd"/>
      <w:r>
        <w:rPr>
          <w:b/>
          <w:bCs/>
          <w:i/>
          <w:sz w:val="21"/>
          <w:szCs w:val="21"/>
          <w:u w:val="single"/>
          <w:lang w:val="es-MX"/>
        </w:rPr>
        <w:t xml:space="preserve"> Energy LLC</w:t>
      </w:r>
      <w:proofErr w:type="gramStart"/>
      <w:r>
        <w:rPr>
          <w:b/>
          <w:bCs/>
          <w:i/>
          <w:sz w:val="21"/>
          <w:szCs w:val="21"/>
          <w:u w:val="single"/>
          <w:lang w:val="es-MX"/>
        </w:rPr>
        <w:t xml:space="preserve">) </w:t>
      </w:r>
      <w:bookmarkEnd w:id="0"/>
      <w:r w:rsidRPr="00442D66">
        <w:rPr>
          <w:b/>
          <w:bCs/>
          <w:sz w:val="21"/>
          <w:szCs w:val="21"/>
          <w:lang w:val="es-MX"/>
        </w:rPr>
        <w:t>]</w:t>
      </w:r>
      <w:proofErr w:type="gramEnd"/>
      <w:r w:rsidRPr="00442D66">
        <w:rPr>
          <w:b/>
          <w:bCs/>
          <w:sz w:val="21"/>
          <w:szCs w:val="21"/>
          <w:lang w:val="es-MX"/>
        </w:rPr>
        <w:t xml:space="preserve"> a [</w:t>
      </w:r>
      <w:bookmarkStart w:id="1" w:name="_Hlk3893744"/>
      <w:r>
        <w:rPr>
          <w:b/>
          <w:bCs/>
          <w:i/>
          <w:sz w:val="21"/>
          <w:szCs w:val="21"/>
          <w:u w:val="single"/>
          <w:lang w:val="es-MX"/>
        </w:rPr>
        <w:t>661-665-7102</w:t>
      </w:r>
      <w:bookmarkEnd w:id="1"/>
      <w:r w:rsidRPr="00442D66">
        <w:rPr>
          <w:b/>
          <w:bCs/>
          <w:sz w:val="21"/>
          <w:szCs w:val="21"/>
          <w:lang w:val="es-MX"/>
        </w:rPr>
        <w:t>] para asistirlo en español.</w:t>
      </w:r>
    </w:p>
    <w:p w14:paraId="701CCC89" w14:textId="77777777" w:rsidR="00261B97" w:rsidRPr="00BA6254" w:rsidRDefault="00261B97" w:rsidP="00261B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bCs/>
          <w:i/>
          <w:sz w:val="21"/>
          <w:szCs w:val="21"/>
          <w:u w:val="single"/>
          <w:lang w:val="es-MX"/>
        </w:rPr>
        <w:t>Spicer City (</w:t>
      </w:r>
      <w:proofErr w:type="spellStart"/>
      <w:r>
        <w:rPr>
          <w:b/>
          <w:bCs/>
          <w:i/>
          <w:sz w:val="21"/>
          <w:szCs w:val="21"/>
          <w:u w:val="single"/>
          <w:lang w:val="es-MX"/>
        </w:rPr>
        <w:t>Aera</w:t>
      </w:r>
      <w:proofErr w:type="spellEnd"/>
      <w:r>
        <w:rPr>
          <w:b/>
          <w:bCs/>
          <w:i/>
          <w:sz w:val="21"/>
          <w:szCs w:val="21"/>
          <w:u w:val="single"/>
          <w:lang w:val="es-MX"/>
        </w:rPr>
        <w:t xml:space="preserve"> Energy LLC</w:t>
      </w:r>
      <w:proofErr w:type="gramStart"/>
      <w:r>
        <w:rPr>
          <w:b/>
          <w:bCs/>
          <w:i/>
          <w:sz w:val="21"/>
          <w:szCs w:val="21"/>
          <w:u w:val="single"/>
          <w:lang w:val="es-MX"/>
        </w:rPr>
        <w:t>)</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00500C">
        <w:rPr>
          <w:b/>
          <w:bCs/>
          <w:i/>
          <w:sz w:val="21"/>
          <w:szCs w:val="21"/>
          <w:u w:val="single"/>
          <w:lang w:val="es-MX"/>
        </w:rPr>
        <w:t xml:space="preserve"> </w:t>
      </w:r>
      <w:r>
        <w:rPr>
          <w:b/>
          <w:bCs/>
          <w:i/>
          <w:sz w:val="21"/>
          <w:szCs w:val="21"/>
          <w:u w:val="single"/>
          <w:lang w:val="es-MX"/>
        </w:rPr>
        <w:t>661-665-7102</w:t>
      </w:r>
      <w:r w:rsidRPr="00BA6254">
        <w:rPr>
          <w:rFonts w:ascii="PMingLiU" w:eastAsia="PMingLiU" w:hAnsi="PMingLiU" w:cs="PMingLiU"/>
          <w:b/>
          <w:bCs/>
          <w:sz w:val="21"/>
          <w:szCs w:val="21"/>
          <w:lang w:val="es-ES"/>
        </w:rPr>
        <w:t>]</w:t>
      </w:r>
    </w:p>
    <w:p w14:paraId="1BDFA5B3" w14:textId="77777777" w:rsidR="00261B97" w:rsidRPr="00412B2F" w:rsidRDefault="00261B97" w:rsidP="00261B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Spicer City (</w:t>
      </w:r>
      <w:proofErr w:type="spellStart"/>
      <w:r>
        <w:rPr>
          <w:b/>
          <w:bCs/>
          <w:i/>
          <w:sz w:val="21"/>
          <w:szCs w:val="21"/>
          <w:u w:val="single"/>
          <w:lang w:val="es-MX"/>
        </w:rPr>
        <w:t>Aera</w:t>
      </w:r>
      <w:proofErr w:type="spellEnd"/>
      <w:r>
        <w:rPr>
          <w:b/>
          <w:bCs/>
          <w:i/>
          <w:sz w:val="21"/>
          <w:szCs w:val="21"/>
          <w:u w:val="single"/>
          <w:lang w:val="es-MX"/>
        </w:rPr>
        <w:t xml:space="preserve"> Energy LLC)</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661-665-7102</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DE4764D" w14:textId="77777777" w:rsidR="00261B97" w:rsidRPr="00412B2F" w:rsidRDefault="00261B97" w:rsidP="00261B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i/>
          <w:sz w:val="21"/>
          <w:szCs w:val="21"/>
          <w:u w:val="single"/>
          <w:lang w:val="es-MX"/>
        </w:rPr>
        <w:t>Spicer City (</w:t>
      </w:r>
      <w:proofErr w:type="spellStart"/>
      <w:r>
        <w:rPr>
          <w:b/>
          <w:bCs/>
          <w:i/>
          <w:sz w:val="21"/>
          <w:szCs w:val="21"/>
          <w:u w:val="single"/>
          <w:lang w:val="es-MX"/>
        </w:rPr>
        <w:t>Aera</w:t>
      </w:r>
      <w:proofErr w:type="spellEnd"/>
      <w:r>
        <w:rPr>
          <w:b/>
          <w:bCs/>
          <w:i/>
          <w:sz w:val="21"/>
          <w:szCs w:val="21"/>
          <w:u w:val="single"/>
          <w:lang w:val="es-MX"/>
        </w:rPr>
        <w:t xml:space="preserve"> Energy LLC)</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661-665-7102</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09B639A" w14:textId="77777777" w:rsidR="00261B97" w:rsidRPr="00412B2F" w:rsidRDefault="00261B97" w:rsidP="00261B9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bCs/>
          <w:i/>
          <w:sz w:val="21"/>
          <w:szCs w:val="21"/>
          <w:u w:val="single"/>
          <w:lang w:val="es-MX"/>
        </w:rPr>
        <w:t>Spicer City (</w:t>
      </w:r>
      <w:proofErr w:type="spellStart"/>
      <w:r>
        <w:rPr>
          <w:b/>
          <w:bCs/>
          <w:i/>
          <w:sz w:val="21"/>
          <w:szCs w:val="21"/>
          <w:u w:val="single"/>
          <w:lang w:val="es-MX"/>
        </w:rPr>
        <w:t>Aera</w:t>
      </w:r>
      <w:proofErr w:type="spellEnd"/>
      <w:r>
        <w:rPr>
          <w:b/>
          <w:bCs/>
          <w:i/>
          <w:sz w:val="21"/>
          <w:szCs w:val="21"/>
          <w:u w:val="single"/>
          <w:lang w:val="es-MX"/>
        </w:rPr>
        <w:t xml:space="preserve"> Energy LLC)</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661-665-7102</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261B97" w:rsidRPr="00412B2F" w14:paraId="7F1103C2" w14:textId="77777777" w:rsidTr="00FB3066">
        <w:trPr>
          <w:cantSplit/>
        </w:trPr>
        <w:tc>
          <w:tcPr>
            <w:tcW w:w="2970" w:type="dxa"/>
            <w:gridSpan w:val="2"/>
          </w:tcPr>
          <w:p w14:paraId="14490010"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4F9415B1"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well</w:t>
            </w:r>
          </w:p>
        </w:tc>
      </w:tr>
      <w:tr w:rsidR="00261B97" w:rsidRPr="00412B2F" w14:paraId="2E843846" w14:textId="77777777" w:rsidTr="00FB3066">
        <w:trPr>
          <w:cantSplit/>
        </w:trPr>
        <w:tc>
          <w:tcPr>
            <w:tcW w:w="3600" w:type="dxa"/>
            <w:gridSpan w:val="3"/>
          </w:tcPr>
          <w:p w14:paraId="4ACA2F39"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49828063"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63768">
              <w:rPr>
                <w:sz w:val="20"/>
              </w:rPr>
              <w:t xml:space="preserve">Well #’s 9 and 10 approximately ½ mile east of the intersection of </w:t>
            </w:r>
            <w:proofErr w:type="spellStart"/>
            <w:r w:rsidRPr="00963768">
              <w:rPr>
                <w:sz w:val="20"/>
              </w:rPr>
              <w:t>Lerdo</w:t>
            </w:r>
            <w:proofErr w:type="spellEnd"/>
          </w:p>
        </w:tc>
      </w:tr>
      <w:tr w:rsidR="00261B97" w:rsidRPr="00412B2F" w14:paraId="50AFE943" w14:textId="77777777" w:rsidTr="00FB3066">
        <w:tc>
          <w:tcPr>
            <w:tcW w:w="10800" w:type="dxa"/>
            <w:gridSpan w:val="8"/>
            <w:tcBorders>
              <w:bottom w:val="single" w:sz="4" w:space="0" w:color="auto"/>
            </w:tcBorders>
          </w:tcPr>
          <w:p w14:paraId="216F94E5"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63768">
              <w:rPr>
                <w:sz w:val="20"/>
              </w:rPr>
              <w:t>Highway and Main Drain Road</w:t>
            </w:r>
          </w:p>
        </w:tc>
      </w:tr>
      <w:tr w:rsidR="00261B97" w:rsidRPr="00412B2F" w14:paraId="6FC1E4D0" w14:textId="77777777" w:rsidTr="00FB3066">
        <w:tc>
          <w:tcPr>
            <w:tcW w:w="4500" w:type="dxa"/>
            <w:gridSpan w:val="4"/>
          </w:tcPr>
          <w:p w14:paraId="0794818A"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673A4892" w14:textId="77777777" w:rsidR="00261B97" w:rsidRPr="0000500C" w:rsidRDefault="00261B97" w:rsidP="00FB3066">
            <w:pPr>
              <w:pStyle w:val="BodyText3"/>
              <w:pBdr>
                <w:top w:val="none" w:sz="0" w:space="0" w:color="auto"/>
                <w:left w:val="none" w:sz="0" w:space="0" w:color="auto"/>
                <w:bottom w:val="none" w:sz="0" w:space="0" w:color="auto"/>
                <w:right w:val="none" w:sz="0" w:space="0" w:color="auto"/>
              </w:pBdr>
              <w:spacing w:before="60"/>
              <w:jc w:val="left"/>
              <w:rPr>
                <w:sz w:val="16"/>
                <w:szCs w:val="16"/>
              </w:rPr>
            </w:pPr>
            <w:r w:rsidRPr="0000500C">
              <w:rPr>
                <w:sz w:val="16"/>
                <w:szCs w:val="16"/>
              </w:rPr>
              <w:t>The source is considered most vulnerable to the following activities not associated with any detected contaminants.</w:t>
            </w:r>
          </w:p>
          <w:p w14:paraId="41FF0725"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500C">
              <w:rPr>
                <w:sz w:val="16"/>
                <w:szCs w:val="16"/>
              </w:rPr>
              <w:t>Agricultural Drainage / Septic system – low density [&lt;1/acre]</w:t>
            </w:r>
          </w:p>
        </w:tc>
      </w:tr>
      <w:tr w:rsidR="00261B97" w:rsidRPr="00412B2F" w14:paraId="09221436" w14:textId="77777777" w:rsidTr="00FB3066">
        <w:tc>
          <w:tcPr>
            <w:tcW w:w="10800" w:type="dxa"/>
            <w:gridSpan w:val="8"/>
            <w:tcBorders>
              <w:bottom w:val="single" w:sz="4" w:space="0" w:color="auto"/>
            </w:tcBorders>
          </w:tcPr>
          <w:p w14:paraId="7C73FF9D" w14:textId="77777777" w:rsidR="00261B97" w:rsidRPr="0000500C" w:rsidRDefault="00261B97" w:rsidP="00FB3066">
            <w:pPr>
              <w:pStyle w:val="BodyText3"/>
              <w:pBdr>
                <w:top w:val="none" w:sz="0" w:space="0" w:color="auto"/>
                <w:left w:val="none" w:sz="0" w:space="0" w:color="auto"/>
                <w:bottom w:val="none" w:sz="0" w:space="0" w:color="auto"/>
                <w:right w:val="none" w:sz="0" w:space="0" w:color="auto"/>
              </w:pBdr>
              <w:ind w:left="-108" w:firstLine="22"/>
              <w:jc w:val="left"/>
              <w:rPr>
                <w:sz w:val="16"/>
                <w:szCs w:val="16"/>
              </w:rPr>
            </w:pPr>
            <w:r w:rsidRPr="0000500C">
              <w:rPr>
                <w:sz w:val="16"/>
                <w:szCs w:val="16"/>
              </w:rPr>
              <w:t>There have been no contaminants detected in the water supply, however the source is still considered vulnerable to activities located near the drinking water source.</w:t>
            </w:r>
          </w:p>
        </w:tc>
      </w:tr>
      <w:tr w:rsidR="00261B97" w:rsidRPr="00412B2F" w14:paraId="05C10513" w14:textId="77777777" w:rsidTr="00FB3066">
        <w:tc>
          <w:tcPr>
            <w:tcW w:w="7110" w:type="dxa"/>
            <w:gridSpan w:val="5"/>
          </w:tcPr>
          <w:p w14:paraId="7B6E1DED"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A7F03C9"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There is no board of directors</w:t>
            </w:r>
          </w:p>
        </w:tc>
      </w:tr>
      <w:tr w:rsidR="00261B97" w:rsidRPr="00412B2F" w14:paraId="7CA7DC59" w14:textId="77777777" w:rsidTr="00FB3066">
        <w:tc>
          <w:tcPr>
            <w:tcW w:w="10800" w:type="dxa"/>
            <w:gridSpan w:val="8"/>
            <w:tcBorders>
              <w:bottom w:val="single" w:sz="4" w:space="0" w:color="auto"/>
            </w:tcBorders>
          </w:tcPr>
          <w:p w14:paraId="58EC4F37"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00500C">
              <w:rPr>
                <w:sz w:val="21"/>
                <w:szCs w:val="21"/>
              </w:rPr>
              <w:t>For additional information please see contact information below</w:t>
            </w:r>
          </w:p>
        </w:tc>
      </w:tr>
      <w:tr w:rsidR="00261B97" w:rsidRPr="00412B2F" w14:paraId="57DA1986" w14:textId="77777777" w:rsidTr="00FB3066">
        <w:trPr>
          <w:cantSplit/>
        </w:trPr>
        <w:tc>
          <w:tcPr>
            <w:tcW w:w="2880" w:type="dxa"/>
          </w:tcPr>
          <w:p w14:paraId="4EBD4DB3"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4F5AA02C"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Phil Holderness / Contract Operator</w:t>
            </w:r>
          </w:p>
        </w:tc>
        <w:tc>
          <w:tcPr>
            <w:tcW w:w="810" w:type="dxa"/>
          </w:tcPr>
          <w:p w14:paraId="62BF9126"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A303E7C" w14:textId="77777777" w:rsidR="00261B97" w:rsidRPr="00412B2F" w:rsidRDefault="00261B97" w:rsidP="00FB306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1B6FCBD0" w14:textId="77777777" w:rsidR="00261B97" w:rsidRPr="008E4080" w:rsidRDefault="00261B97">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E7DCCDC" w:rsidR="00BC6327" w:rsidRPr="00F41F91" w:rsidRDefault="0023352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B2907B0" w:rsidR="00BC6327" w:rsidRPr="00F41F91" w:rsidRDefault="0023352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3F2B3005" w:rsidR="008F7660" w:rsidRPr="00F41F91" w:rsidRDefault="0023352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6DE0874" w:rsidR="008F7660" w:rsidRPr="00F41F91" w:rsidRDefault="0023352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2F3C8BAE" w:rsidR="002F6EC9" w:rsidRPr="00F41F91" w:rsidRDefault="0023352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0C76861" w:rsidR="005540D9" w:rsidRPr="00F41F91" w:rsidRDefault="0023352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FEA3139" w:rsidR="00B44817" w:rsidRPr="00F41F91" w:rsidRDefault="0023352C" w:rsidP="00D057C3">
            <w:pPr>
              <w:jc w:val="center"/>
              <w:rPr>
                <w:sz w:val="18"/>
              </w:rPr>
            </w:pPr>
            <w:r>
              <w:rPr>
                <w:sz w:val="18"/>
              </w:rPr>
              <w:t>2019</w:t>
            </w:r>
          </w:p>
        </w:tc>
        <w:tc>
          <w:tcPr>
            <w:tcW w:w="991" w:type="dxa"/>
            <w:gridSpan w:val="2"/>
            <w:tcBorders>
              <w:top w:val="nil"/>
            </w:tcBorders>
          </w:tcPr>
          <w:p w14:paraId="2EB76238" w14:textId="666F3896" w:rsidR="00B44817" w:rsidRPr="00F41F91" w:rsidRDefault="0023352C" w:rsidP="00D057C3">
            <w:pPr>
              <w:jc w:val="center"/>
              <w:rPr>
                <w:sz w:val="18"/>
              </w:rPr>
            </w:pPr>
            <w:r>
              <w:rPr>
                <w:sz w:val="18"/>
              </w:rPr>
              <w:t>5</w:t>
            </w:r>
          </w:p>
        </w:tc>
        <w:tc>
          <w:tcPr>
            <w:tcW w:w="990" w:type="dxa"/>
            <w:gridSpan w:val="2"/>
            <w:tcBorders>
              <w:top w:val="nil"/>
              <w:bottom w:val="nil"/>
            </w:tcBorders>
          </w:tcPr>
          <w:p w14:paraId="4C3FDB54" w14:textId="0C05B186" w:rsidR="00B44817" w:rsidRPr="00F41F91" w:rsidRDefault="0023352C" w:rsidP="00D057C3">
            <w:pPr>
              <w:jc w:val="center"/>
              <w:rPr>
                <w:sz w:val="18"/>
              </w:rPr>
            </w:pPr>
            <w:r>
              <w:rPr>
                <w:sz w:val="18"/>
              </w:rPr>
              <w:t>ND</w:t>
            </w:r>
          </w:p>
        </w:tc>
        <w:tc>
          <w:tcPr>
            <w:tcW w:w="1080" w:type="dxa"/>
            <w:tcBorders>
              <w:top w:val="nil"/>
              <w:bottom w:val="nil"/>
            </w:tcBorders>
          </w:tcPr>
          <w:p w14:paraId="48CE0F50" w14:textId="51780665" w:rsidR="00B44817" w:rsidRPr="00F41F91" w:rsidRDefault="0023352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49A2AAF" w:rsidR="00B44817" w:rsidRPr="00F41F91" w:rsidRDefault="0023352C" w:rsidP="00B44817">
            <w:pPr>
              <w:jc w:val="center"/>
              <w:rPr>
                <w:sz w:val="17"/>
                <w:szCs w:val="16"/>
              </w:rPr>
            </w:pPr>
            <w:r>
              <w:rPr>
                <w:sz w:val="17"/>
                <w:szCs w:val="16"/>
              </w:rPr>
              <w:t>1</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B8F6E77" w:rsidR="00B44817" w:rsidRPr="00F41F91" w:rsidRDefault="0023352C" w:rsidP="00D057C3">
            <w:pPr>
              <w:jc w:val="center"/>
              <w:rPr>
                <w:sz w:val="18"/>
              </w:rPr>
            </w:pPr>
            <w:r>
              <w:rPr>
                <w:sz w:val="18"/>
              </w:rPr>
              <w:t>2019</w:t>
            </w:r>
          </w:p>
        </w:tc>
        <w:tc>
          <w:tcPr>
            <w:tcW w:w="991" w:type="dxa"/>
            <w:gridSpan w:val="2"/>
            <w:tcBorders>
              <w:bottom w:val="single" w:sz="18" w:space="0" w:color="auto"/>
            </w:tcBorders>
          </w:tcPr>
          <w:p w14:paraId="18011756" w14:textId="588DBAB9" w:rsidR="00B44817" w:rsidRPr="00F41F91" w:rsidRDefault="0023352C" w:rsidP="00D057C3">
            <w:pPr>
              <w:jc w:val="center"/>
              <w:rPr>
                <w:sz w:val="18"/>
              </w:rPr>
            </w:pPr>
            <w:r>
              <w:rPr>
                <w:sz w:val="18"/>
              </w:rPr>
              <w:t>5</w:t>
            </w:r>
          </w:p>
        </w:tc>
        <w:tc>
          <w:tcPr>
            <w:tcW w:w="990" w:type="dxa"/>
            <w:gridSpan w:val="2"/>
            <w:tcBorders>
              <w:bottom w:val="single" w:sz="18" w:space="0" w:color="auto"/>
            </w:tcBorders>
          </w:tcPr>
          <w:p w14:paraId="7CE90126" w14:textId="4035721C" w:rsidR="00B44817" w:rsidRPr="00F41F91" w:rsidRDefault="0023352C" w:rsidP="00D057C3">
            <w:pPr>
              <w:jc w:val="center"/>
              <w:rPr>
                <w:sz w:val="18"/>
              </w:rPr>
            </w:pPr>
            <w:r>
              <w:rPr>
                <w:sz w:val="18"/>
              </w:rPr>
              <w:t>0.06</w:t>
            </w:r>
          </w:p>
        </w:tc>
        <w:tc>
          <w:tcPr>
            <w:tcW w:w="1080" w:type="dxa"/>
            <w:tcBorders>
              <w:bottom w:val="single" w:sz="18" w:space="0" w:color="auto"/>
            </w:tcBorders>
          </w:tcPr>
          <w:p w14:paraId="11DE16E1" w14:textId="5D676680" w:rsidR="00B44817" w:rsidRPr="00F41F91" w:rsidRDefault="0023352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3352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3352C" w:rsidRPr="00F41F91" w:rsidRDefault="0023352C" w:rsidP="0023352C">
            <w:pPr>
              <w:rPr>
                <w:sz w:val="18"/>
              </w:rPr>
            </w:pPr>
            <w:r w:rsidRPr="00F41F91">
              <w:rPr>
                <w:sz w:val="18"/>
              </w:rPr>
              <w:t>Sodium (ppm)</w:t>
            </w:r>
          </w:p>
        </w:tc>
        <w:tc>
          <w:tcPr>
            <w:tcW w:w="1008" w:type="dxa"/>
            <w:gridSpan w:val="2"/>
            <w:tcBorders>
              <w:top w:val="nil"/>
              <w:bottom w:val="single" w:sz="4" w:space="0" w:color="auto"/>
            </w:tcBorders>
          </w:tcPr>
          <w:p w14:paraId="2DC49168" w14:textId="1D1E1BEA" w:rsidR="0023352C" w:rsidRPr="00F41F91" w:rsidRDefault="0023352C" w:rsidP="0023352C">
            <w:pPr>
              <w:jc w:val="center"/>
              <w:rPr>
                <w:sz w:val="18"/>
              </w:rPr>
            </w:pPr>
            <w:r>
              <w:rPr>
                <w:sz w:val="18"/>
              </w:rPr>
              <w:t>2018</w:t>
            </w:r>
          </w:p>
        </w:tc>
        <w:tc>
          <w:tcPr>
            <w:tcW w:w="1350" w:type="dxa"/>
            <w:tcBorders>
              <w:top w:val="nil"/>
              <w:bottom w:val="single" w:sz="4" w:space="0" w:color="auto"/>
            </w:tcBorders>
          </w:tcPr>
          <w:p w14:paraId="690B0D1C" w14:textId="27219AE7" w:rsidR="0023352C" w:rsidRPr="00F41F91" w:rsidRDefault="0023352C" w:rsidP="0023352C">
            <w:pPr>
              <w:jc w:val="center"/>
              <w:rPr>
                <w:sz w:val="18"/>
              </w:rPr>
            </w:pPr>
            <w:r>
              <w:rPr>
                <w:sz w:val="18"/>
              </w:rPr>
              <w:t>345</w:t>
            </w:r>
          </w:p>
        </w:tc>
        <w:tc>
          <w:tcPr>
            <w:tcW w:w="1440" w:type="dxa"/>
            <w:tcBorders>
              <w:top w:val="nil"/>
              <w:bottom w:val="single" w:sz="4" w:space="0" w:color="auto"/>
            </w:tcBorders>
          </w:tcPr>
          <w:p w14:paraId="6802CC34" w14:textId="4F4060EA" w:rsidR="0023352C" w:rsidRPr="00F41F91" w:rsidRDefault="0023352C" w:rsidP="0023352C">
            <w:pPr>
              <w:jc w:val="center"/>
              <w:rPr>
                <w:sz w:val="18"/>
              </w:rPr>
            </w:pPr>
            <w:r>
              <w:rPr>
                <w:sz w:val="18"/>
              </w:rPr>
              <w:t>320-370</w:t>
            </w:r>
          </w:p>
        </w:tc>
        <w:tc>
          <w:tcPr>
            <w:tcW w:w="900" w:type="dxa"/>
            <w:tcBorders>
              <w:top w:val="nil"/>
              <w:bottom w:val="single" w:sz="4" w:space="0" w:color="auto"/>
            </w:tcBorders>
          </w:tcPr>
          <w:p w14:paraId="4E60C959" w14:textId="77777777" w:rsidR="0023352C" w:rsidRPr="00F41F91" w:rsidRDefault="0023352C" w:rsidP="0023352C">
            <w:pPr>
              <w:jc w:val="center"/>
              <w:rPr>
                <w:sz w:val="18"/>
              </w:rPr>
            </w:pPr>
            <w:r w:rsidRPr="00F41F91">
              <w:rPr>
                <w:sz w:val="18"/>
              </w:rPr>
              <w:t>None</w:t>
            </w:r>
          </w:p>
        </w:tc>
        <w:tc>
          <w:tcPr>
            <w:tcW w:w="1080" w:type="dxa"/>
            <w:tcBorders>
              <w:top w:val="nil"/>
              <w:bottom w:val="single" w:sz="4" w:space="0" w:color="auto"/>
            </w:tcBorders>
          </w:tcPr>
          <w:p w14:paraId="721928BB" w14:textId="77777777" w:rsidR="0023352C" w:rsidRPr="00F41F91" w:rsidRDefault="0023352C" w:rsidP="0023352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3352C" w:rsidRPr="00F41F91" w:rsidRDefault="0023352C" w:rsidP="0023352C">
            <w:pPr>
              <w:rPr>
                <w:sz w:val="18"/>
              </w:rPr>
            </w:pPr>
            <w:r w:rsidRPr="00F41F91">
              <w:rPr>
                <w:sz w:val="18"/>
              </w:rPr>
              <w:t>Salt present in the water and is generally naturally occurring</w:t>
            </w:r>
          </w:p>
        </w:tc>
      </w:tr>
      <w:tr w:rsidR="0023352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3352C" w:rsidRPr="00F41F91" w:rsidRDefault="0023352C" w:rsidP="0023352C">
            <w:pPr>
              <w:rPr>
                <w:sz w:val="18"/>
              </w:rPr>
            </w:pPr>
            <w:r w:rsidRPr="00F41F91">
              <w:rPr>
                <w:sz w:val="18"/>
              </w:rPr>
              <w:t>Hardness (ppm)</w:t>
            </w:r>
          </w:p>
        </w:tc>
        <w:tc>
          <w:tcPr>
            <w:tcW w:w="1008" w:type="dxa"/>
            <w:gridSpan w:val="2"/>
            <w:tcBorders>
              <w:bottom w:val="single" w:sz="18" w:space="0" w:color="auto"/>
            </w:tcBorders>
          </w:tcPr>
          <w:p w14:paraId="7A81C45D" w14:textId="73D2D868" w:rsidR="0023352C" w:rsidRPr="00F41F91" w:rsidRDefault="0023352C" w:rsidP="0023352C">
            <w:pPr>
              <w:jc w:val="center"/>
              <w:rPr>
                <w:sz w:val="18"/>
              </w:rPr>
            </w:pPr>
            <w:r>
              <w:rPr>
                <w:sz w:val="18"/>
              </w:rPr>
              <w:t>2018</w:t>
            </w:r>
          </w:p>
        </w:tc>
        <w:tc>
          <w:tcPr>
            <w:tcW w:w="1350" w:type="dxa"/>
            <w:tcBorders>
              <w:bottom w:val="single" w:sz="18" w:space="0" w:color="auto"/>
            </w:tcBorders>
          </w:tcPr>
          <w:p w14:paraId="5F571C45" w14:textId="7AC50118" w:rsidR="0023352C" w:rsidRPr="00F41F91" w:rsidRDefault="0023352C" w:rsidP="0023352C">
            <w:pPr>
              <w:jc w:val="center"/>
              <w:rPr>
                <w:sz w:val="18"/>
              </w:rPr>
            </w:pPr>
            <w:r>
              <w:rPr>
                <w:sz w:val="18"/>
              </w:rPr>
              <w:t>375</w:t>
            </w:r>
          </w:p>
        </w:tc>
        <w:tc>
          <w:tcPr>
            <w:tcW w:w="1440" w:type="dxa"/>
            <w:tcBorders>
              <w:bottom w:val="single" w:sz="18" w:space="0" w:color="auto"/>
            </w:tcBorders>
          </w:tcPr>
          <w:p w14:paraId="2BE476FB" w14:textId="72C7E489" w:rsidR="0023352C" w:rsidRPr="00F41F91" w:rsidRDefault="0023352C" w:rsidP="0023352C">
            <w:pPr>
              <w:jc w:val="center"/>
              <w:rPr>
                <w:sz w:val="18"/>
              </w:rPr>
            </w:pPr>
            <w:r>
              <w:rPr>
                <w:sz w:val="18"/>
              </w:rPr>
              <w:t>320-430</w:t>
            </w:r>
          </w:p>
        </w:tc>
        <w:tc>
          <w:tcPr>
            <w:tcW w:w="900" w:type="dxa"/>
            <w:tcBorders>
              <w:bottom w:val="single" w:sz="18" w:space="0" w:color="auto"/>
            </w:tcBorders>
          </w:tcPr>
          <w:p w14:paraId="76B554F2" w14:textId="77777777" w:rsidR="0023352C" w:rsidRPr="00F41F91" w:rsidRDefault="0023352C" w:rsidP="0023352C">
            <w:pPr>
              <w:jc w:val="center"/>
              <w:rPr>
                <w:sz w:val="18"/>
              </w:rPr>
            </w:pPr>
            <w:r w:rsidRPr="00F41F91">
              <w:rPr>
                <w:sz w:val="18"/>
              </w:rPr>
              <w:t>None</w:t>
            </w:r>
          </w:p>
        </w:tc>
        <w:tc>
          <w:tcPr>
            <w:tcW w:w="1080" w:type="dxa"/>
            <w:tcBorders>
              <w:bottom w:val="single" w:sz="18" w:space="0" w:color="auto"/>
            </w:tcBorders>
          </w:tcPr>
          <w:p w14:paraId="2588B8FC" w14:textId="77777777" w:rsidR="0023352C" w:rsidRPr="00F41F91" w:rsidRDefault="0023352C" w:rsidP="0023352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3352C" w:rsidRPr="00F41F91" w:rsidRDefault="0023352C" w:rsidP="0023352C">
            <w:pPr>
              <w:rPr>
                <w:sz w:val="18"/>
              </w:rPr>
            </w:pPr>
            <w:r w:rsidRPr="00F41F91">
              <w:rPr>
                <w:sz w:val="18"/>
              </w:rPr>
              <w:t>Sum of polyvalent cations present in the water, generally magnesium and calcium, and are usually naturally occurring</w:t>
            </w:r>
          </w:p>
        </w:tc>
      </w:tr>
      <w:tr w:rsidR="0023352C"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23352C" w:rsidRPr="00F41F91" w:rsidRDefault="0023352C" w:rsidP="0023352C">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23352C"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23352C" w:rsidRPr="00F41F91" w:rsidRDefault="0023352C" w:rsidP="0023352C">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23352C" w:rsidRPr="00F41F91" w:rsidRDefault="0023352C" w:rsidP="0023352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23352C" w:rsidRPr="00F41F91" w:rsidRDefault="0023352C" w:rsidP="0023352C">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23352C" w:rsidRPr="00F41F91" w:rsidRDefault="0023352C" w:rsidP="0023352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23352C" w:rsidRPr="00F41F91" w:rsidRDefault="0023352C" w:rsidP="0023352C">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23352C" w:rsidRPr="00F41F91" w:rsidRDefault="0023352C" w:rsidP="0023352C">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23352C" w:rsidRPr="00F41F91" w:rsidRDefault="0023352C" w:rsidP="0023352C">
            <w:pPr>
              <w:spacing w:before="40" w:after="40"/>
              <w:jc w:val="center"/>
              <w:rPr>
                <w:b/>
                <w:sz w:val="18"/>
              </w:rPr>
            </w:pPr>
            <w:r w:rsidRPr="00F41F91">
              <w:rPr>
                <w:b/>
                <w:sz w:val="18"/>
              </w:rPr>
              <w:t>Typical Source of Contaminant</w:t>
            </w:r>
          </w:p>
        </w:tc>
      </w:tr>
      <w:tr w:rsidR="0023352C" w14:paraId="0337EE8D" w14:textId="77777777" w:rsidTr="00FB306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263A28D7" w14:textId="0FED919A" w:rsidR="0023352C" w:rsidRDefault="0023352C" w:rsidP="00FB3066">
            <w:pPr>
              <w:spacing w:before="40" w:after="40"/>
              <w:rPr>
                <w:sz w:val="18"/>
              </w:rPr>
            </w:pPr>
            <w:r>
              <w:rPr>
                <w:sz w:val="18"/>
              </w:rPr>
              <w:t xml:space="preserve">Arsenic, </w:t>
            </w:r>
            <w:r w:rsidR="00261B97" w:rsidRPr="00E70CF3">
              <w:rPr>
                <w:sz w:val="18"/>
                <w:szCs w:val="18"/>
              </w:rPr>
              <w:t>µg/L</w:t>
            </w:r>
          </w:p>
        </w:tc>
        <w:tc>
          <w:tcPr>
            <w:tcW w:w="990" w:type="dxa"/>
            <w:tcBorders>
              <w:top w:val="nil"/>
              <w:left w:val="single" w:sz="4" w:space="0" w:color="auto"/>
              <w:bottom w:val="single" w:sz="4" w:space="0" w:color="auto"/>
              <w:right w:val="single" w:sz="4" w:space="0" w:color="auto"/>
            </w:tcBorders>
          </w:tcPr>
          <w:p w14:paraId="203D90F5" w14:textId="282536D3" w:rsidR="0023352C" w:rsidRDefault="0023352C" w:rsidP="00FB3066">
            <w:pPr>
              <w:spacing w:before="40" w:after="40"/>
              <w:jc w:val="center"/>
              <w:rPr>
                <w:sz w:val="18"/>
              </w:rPr>
            </w:pPr>
            <w:r>
              <w:rPr>
                <w:sz w:val="18"/>
              </w:rPr>
              <w:t>201</w:t>
            </w:r>
            <w:r w:rsidR="00261B97">
              <w:rPr>
                <w:sz w:val="18"/>
              </w:rPr>
              <w:t>9</w:t>
            </w:r>
          </w:p>
        </w:tc>
        <w:tc>
          <w:tcPr>
            <w:tcW w:w="1350" w:type="dxa"/>
            <w:tcBorders>
              <w:top w:val="nil"/>
              <w:left w:val="single" w:sz="4" w:space="0" w:color="auto"/>
              <w:bottom w:val="single" w:sz="4" w:space="0" w:color="auto"/>
              <w:right w:val="single" w:sz="4" w:space="0" w:color="auto"/>
            </w:tcBorders>
          </w:tcPr>
          <w:p w14:paraId="74EEBA1A" w14:textId="74CCE4B8" w:rsidR="0023352C" w:rsidRDefault="0023352C" w:rsidP="00FB3066">
            <w:pPr>
              <w:spacing w:before="40" w:after="40"/>
              <w:jc w:val="center"/>
              <w:rPr>
                <w:sz w:val="18"/>
              </w:rPr>
            </w:pPr>
            <w:r>
              <w:rPr>
                <w:sz w:val="18"/>
              </w:rPr>
              <w:t>7.</w:t>
            </w:r>
            <w:r w:rsidR="00261B97">
              <w:rPr>
                <w:sz w:val="18"/>
              </w:rPr>
              <w:t>2</w:t>
            </w:r>
          </w:p>
        </w:tc>
        <w:tc>
          <w:tcPr>
            <w:tcW w:w="1440" w:type="dxa"/>
            <w:tcBorders>
              <w:top w:val="nil"/>
              <w:left w:val="single" w:sz="4" w:space="0" w:color="auto"/>
              <w:bottom w:val="single" w:sz="4" w:space="0" w:color="auto"/>
              <w:right w:val="single" w:sz="4" w:space="0" w:color="auto"/>
            </w:tcBorders>
          </w:tcPr>
          <w:p w14:paraId="05667302" w14:textId="0F5053B6" w:rsidR="0023352C" w:rsidRDefault="00261B97" w:rsidP="00FB3066">
            <w:pPr>
              <w:spacing w:before="40" w:after="40"/>
              <w:jc w:val="center"/>
              <w:rPr>
                <w:sz w:val="18"/>
              </w:rPr>
            </w:pPr>
            <w:r>
              <w:rPr>
                <w:sz w:val="18"/>
              </w:rPr>
              <w:t>4.6-8.8</w:t>
            </w:r>
          </w:p>
        </w:tc>
        <w:tc>
          <w:tcPr>
            <w:tcW w:w="900" w:type="dxa"/>
            <w:tcBorders>
              <w:top w:val="nil"/>
              <w:left w:val="single" w:sz="4" w:space="0" w:color="auto"/>
              <w:bottom w:val="single" w:sz="4" w:space="0" w:color="auto"/>
              <w:right w:val="single" w:sz="4" w:space="0" w:color="auto"/>
            </w:tcBorders>
          </w:tcPr>
          <w:p w14:paraId="4656B512" w14:textId="77777777" w:rsidR="0023352C" w:rsidRDefault="0023352C" w:rsidP="00FB3066">
            <w:pPr>
              <w:spacing w:before="40" w:after="40"/>
              <w:jc w:val="center"/>
              <w:rPr>
                <w:sz w:val="18"/>
              </w:rPr>
            </w:pPr>
            <w:r>
              <w:rPr>
                <w:sz w:val="18"/>
              </w:rPr>
              <w:t>10</w:t>
            </w:r>
          </w:p>
        </w:tc>
        <w:tc>
          <w:tcPr>
            <w:tcW w:w="1080" w:type="dxa"/>
            <w:tcBorders>
              <w:top w:val="nil"/>
              <w:left w:val="single" w:sz="4" w:space="0" w:color="auto"/>
              <w:bottom w:val="single" w:sz="4" w:space="0" w:color="auto"/>
              <w:right w:val="single" w:sz="4" w:space="0" w:color="auto"/>
            </w:tcBorders>
          </w:tcPr>
          <w:p w14:paraId="076D46DD" w14:textId="77777777" w:rsidR="0023352C" w:rsidRDefault="0023352C" w:rsidP="00FB3066">
            <w:pPr>
              <w:spacing w:before="40" w:after="40"/>
              <w:jc w:val="center"/>
              <w:rPr>
                <w:sz w:val="18"/>
              </w:rPr>
            </w:pPr>
            <w:r>
              <w:rPr>
                <w:sz w:val="18"/>
              </w:rPr>
              <w:t>0.004</w:t>
            </w:r>
          </w:p>
        </w:tc>
        <w:tc>
          <w:tcPr>
            <w:tcW w:w="2808" w:type="dxa"/>
            <w:tcBorders>
              <w:top w:val="nil"/>
              <w:left w:val="single" w:sz="4" w:space="0" w:color="auto"/>
              <w:bottom w:val="single" w:sz="4" w:space="0" w:color="auto"/>
              <w:right w:val="single" w:sz="6" w:space="0" w:color="auto"/>
            </w:tcBorders>
          </w:tcPr>
          <w:p w14:paraId="06443F2A" w14:textId="77777777" w:rsidR="0023352C" w:rsidRDefault="0023352C" w:rsidP="00FB3066">
            <w:pPr>
              <w:spacing w:before="40" w:after="40"/>
              <w:rPr>
                <w:sz w:val="18"/>
                <w:szCs w:val="18"/>
              </w:rPr>
            </w:pPr>
            <w:r>
              <w:rPr>
                <w:sz w:val="18"/>
                <w:szCs w:val="18"/>
              </w:rPr>
              <w:t>Erosion of natural deposits; runoff from orchards; glass and electronics production wastes</w:t>
            </w:r>
          </w:p>
        </w:tc>
      </w:tr>
      <w:tr w:rsidR="0023352C" w14:paraId="58373243" w14:textId="77777777" w:rsidTr="00FB306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13C744DB" w14:textId="77777777" w:rsidR="0023352C" w:rsidRDefault="0023352C" w:rsidP="00FB3066">
            <w:pPr>
              <w:spacing w:before="40" w:after="40"/>
              <w:rPr>
                <w:sz w:val="18"/>
              </w:rPr>
            </w:pPr>
            <w:r>
              <w:rPr>
                <w:sz w:val="18"/>
              </w:rPr>
              <w:t>Barium, ppm</w:t>
            </w:r>
          </w:p>
        </w:tc>
        <w:tc>
          <w:tcPr>
            <w:tcW w:w="990" w:type="dxa"/>
            <w:tcBorders>
              <w:top w:val="nil"/>
              <w:left w:val="single" w:sz="4" w:space="0" w:color="auto"/>
              <w:bottom w:val="single" w:sz="4" w:space="0" w:color="auto"/>
              <w:right w:val="single" w:sz="4" w:space="0" w:color="auto"/>
            </w:tcBorders>
          </w:tcPr>
          <w:p w14:paraId="5EA950CA" w14:textId="77777777" w:rsidR="0023352C" w:rsidRDefault="0023352C" w:rsidP="00FB3066">
            <w:pPr>
              <w:spacing w:before="40" w:after="40"/>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208D2DF3" w14:textId="77777777" w:rsidR="0023352C" w:rsidRDefault="0023352C" w:rsidP="00FB3066">
            <w:pPr>
              <w:spacing w:before="40" w:after="40"/>
              <w:jc w:val="center"/>
              <w:rPr>
                <w:sz w:val="18"/>
              </w:rPr>
            </w:pPr>
            <w:r>
              <w:rPr>
                <w:sz w:val="18"/>
              </w:rPr>
              <w:t>0.11</w:t>
            </w:r>
          </w:p>
        </w:tc>
        <w:tc>
          <w:tcPr>
            <w:tcW w:w="1440" w:type="dxa"/>
            <w:tcBorders>
              <w:top w:val="nil"/>
              <w:left w:val="single" w:sz="4" w:space="0" w:color="auto"/>
              <w:bottom w:val="single" w:sz="4" w:space="0" w:color="auto"/>
              <w:right w:val="single" w:sz="4" w:space="0" w:color="auto"/>
            </w:tcBorders>
          </w:tcPr>
          <w:p w14:paraId="63289193" w14:textId="77777777" w:rsidR="0023352C" w:rsidRDefault="0023352C" w:rsidP="00FB3066">
            <w:pPr>
              <w:spacing w:before="40" w:after="40"/>
              <w:jc w:val="center"/>
              <w:rPr>
                <w:sz w:val="18"/>
              </w:rPr>
            </w:pPr>
            <w:r>
              <w:rPr>
                <w:sz w:val="18"/>
              </w:rPr>
              <w:t>0.096-0.13</w:t>
            </w:r>
          </w:p>
          <w:p w14:paraId="2665AD7D" w14:textId="77777777" w:rsidR="0023352C" w:rsidRDefault="0023352C" w:rsidP="00FB3066">
            <w:pPr>
              <w:spacing w:before="40" w:after="40"/>
              <w:rPr>
                <w:sz w:val="18"/>
              </w:rPr>
            </w:pPr>
          </w:p>
        </w:tc>
        <w:tc>
          <w:tcPr>
            <w:tcW w:w="900" w:type="dxa"/>
            <w:tcBorders>
              <w:top w:val="nil"/>
              <w:left w:val="single" w:sz="4" w:space="0" w:color="auto"/>
              <w:bottom w:val="single" w:sz="4" w:space="0" w:color="auto"/>
              <w:right w:val="single" w:sz="4" w:space="0" w:color="auto"/>
            </w:tcBorders>
          </w:tcPr>
          <w:p w14:paraId="25BD5C45" w14:textId="77777777" w:rsidR="0023352C" w:rsidRDefault="0023352C" w:rsidP="00FB3066">
            <w:pPr>
              <w:spacing w:before="40" w:after="40"/>
              <w:jc w:val="center"/>
              <w:rPr>
                <w:sz w:val="18"/>
              </w:rPr>
            </w:pPr>
            <w:r>
              <w:rPr>
                <w:sz w:val="18"/>
              </w:rPr>
              <w:t>1</w:t>
            </w:r>
          </w:p>
        </w:tc>
        <w:tc>
          <w:tcPr>
            <w:tcW w:w="1080" w:type="dxa"/>
            <w:tcBorders>
              <w:top w:val="nil"/>
              <w:left w:val="single" w:sz="4" w:space="0" w:color="auto"/>
              <w:bottom w:val="single" w:sz="4" w:space="0" w:color="auto"/>
              <w:right w:val="single" w:sz="4" w:space="0" w:color="auto"/>
            </w:tcBorders>
          </w:tcPr>
          <w:p w14:paraId="6C897DF5" w14:textId="77777777" w:rsidR="0023352C" w:rsidRDefault="0023352C" w:rsidP="00FB3066">
            <w:pPr>
              <w:spacing w:before="40" w:after="40"/>
              <w:jc w:val="center"/>
              <w:rPr>
                <w:sz w:val="18"/>
              </w:rPr>
            </w:pPr>
            <w:r>
              <w:rPr>
                <w:sz w:val="18"/>
              </w:rPr>
              <w:t>2</w:t>
            </w:r>
          </w:p>
        </w:tc>
        <w:tc>
          <w:tcPr>
            <w:tcW w:w="2808" w:type="dxa"/>
            <w:tcBorders>
              <w:top w:val="nil"/>
              <w:left w:val="single" w:sz="4" w:space="0" w:color="auto"/>
              <w:bottom w:val="single" w:sz="4" w:space="0" w:color="auto"/>
              <w:right w:val="single" w:sz="6" w:space="0" w:color="auto"/>
            </w:tcBorders>
          </w:tcPr>
          <w:p w14:paraId="71B2175D" w14:textId="77777777" w:rsidR="0023352C" w:rsidRDefault="0023352C" w:rsidP="00FB3066">
            <w:pPr>
              <w:spacing w:before="40" w:after="40"/>
              <w:rPr>
                <w:sz w:val="18"/>
                <w:szCs w:val="18"/>
              </w:rPr>
            </w:pPr>
            <w:r>
              <w:rPr>
                <w:sz w:val="18"/>
                <w:szCs w:val="18"/>
              </w:rPr>
              <w:t>Discharge of oil drilling wastes and from metal refineries; erosion of natural deposits</w:t>
            </w:r>
          </w:p>
        </w:tc>
      </w:tr>
      <w:tr w:rsidR="0023352C" w14:paraId="16A14312" w14:textId="77777777" w:rsidTr="00FB306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58900855" w14:textId="77777777" w:rsidR="0023352C" w:rsidRDefault="0023352C" w:rsidP="00FB3066">
            <w:pPr>
              <w:spacing w:before="40" w:after="40"/>
              <w:rPr>
                <w:sz w:val="18"/>
              </w:rPr>
            </w:pPr>
            <w:r>
              <w:rPr>
                <w:sz w:val="18"/>
              </w:rPr>
              <w:t>Fluoride, ppm</w:t>
            </w:r>
          </w:p>
        </w:tc>
        <w:tc>
          <w:tcPr>
            <w:tcW w:w="990" w:type="dxa"/>
            <w:tcBorders>
              <w:top w:val="nil"/>
              <w:left w:val="single" w:sz="4" w:space="0" w:color="auto"/>
              <w:bottom w:val="single" w:sz="4" w:space="0" w:color="auto"/>
              <w:right w:val="single" w:sz="4" w:space="0" w:color="auto"/>
            </w:tcBorders>
          </w:tcPr>
          <w:p w14:paraId="289C9679" w14:textId="77777777" w:rsidR="0023352C" w:rsidRDefault="0023352C" w:rsidP="00FB3066">
            <w:pPr>
              <w:spacing w:before="40" w:after="40"/>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1A456186" w14:textId="77777777" w:rsidR="0023352C" w:rsidRDefault="0023352C" w:rsidP="00FB3066">
            <w:pPr>
              <w:spacing w:before="40" w:after="40"/>
              <w:jc w:val="center"/>
              <w:rPr>
                <w:sz w:val="18"/>
              </w:rPr>
            </w:pPr>
            <w:r>
              <w:rPr>
                <w:sz w:val="18"/>
              </w:rPr>
              <w:t>0.23</w:t>
            </w:r>
          </w:p>
        </w:tc>
        <w:tc>
          <w:tcPr>
            <w:tcW w:w="1440" w:type="dxa"/>
            <w:tcBorders>
              <w:top w:val="nil"/>
              <w:left w:val="single" w:sz="4" w:space="0" w:color="auto"/>
              <w:bottom w:val="single" w:sz="4" w:space="0" w:color="auto"/>
              <w:right w:val="single" w:sz="4" w:space="0" w:color="auto"/>
            </w:tcBorders>
          </w:tcPr>
          <w:p w14:paraId="72BB02AE" w14:textId="77777777" w:rsidR="0023352C" w:rsidRDefault="0023352C" w:rsidP="00FB3066">
            <w:pPr>
              <w:spacing w:before="40" w:after="40"/>
              <w:jc w:val="center"/>
              <w:rPr>
                <w:sz w:val="18"/>
              </w:rPr>
            </w:pPr>
            <w:r>
              <w:rPr>
                <w:sz w:val="18"/>
              </w:rPr>
              <w:t>0.21-0.25</w:t>
            </w:r>
          </w:p>
        </w:tc>
        <w:tc>
          <w:tcPr>
            <w:tcW w:w="900" w:type="dxa"/>
            <w:tcBorders>
              <w:top w:val="nil"/>
              <w:left w:val="single" w:sz="4" w:space="0" w:color="auto"/>
              <w:bottom w:val="single" w:sz="4" w:space="0" w:color="auto"/>
              <w:right w:val="single" w:sz="4" w:space="0" w:color="auto"/>
            </w:tcBorders>
          </w:tcPr>
          <w:p w14:paraId="0B62C579" w14:textId="77777777" w:rsidR="0023352C" w:rsidRDefault="0023352C" w:rsidP="00FB3066">
            <w:pPr>
              <w:spacing w:before="40" w:after="40"/>
              <w:jc w:val="center"/>
              <w:rPr>
                <w:sz w:val="18"/>
              </w:rPr>
            </w:pPr>
            <w:r>
              <w:rPr>
                <w:sz w:val="18"/>
              </w:rPr>
              <w:t>2</w:t>
            </w:r>
          </w:p>
        </w:tc>
        <w:tc>
          <w:tcPr>
            <w:tcW w:w="1080" w:type="dxa"/>
            <w:tcBorders>
              <w:top w:val="nil"/>
              <w:left w:val="single" w:sz="4" w:space="0" w:color="auto"/>
              <w:bottom w:val="single" w:sz="4" w:space="0" w:color="auto"/>
              <w:right w:val="single" w:sz="4" w:space="0" w:color="auto"/>
            </w:tcBorders>
          </w:tcPr>
          <w:p w14:paraId="673E7AF6" w14:textId="77777777" w:rsidR="0023352C" w:rsidRDefault="0023352C" w:rsidP="00FB3066">
            <w:pPr>
              <w:spacing w:before="40" w:after="40"/>
              <w:jc w:val="center"/>
              <w:rPr>
                <w:sz w:val="18"/>
              </w:rPr>
            </w:pPr>
            <w:r>
              <w:rPr>
                <w:sz w:val="18"/>
              </w:rPr>
              <w:t>1</w:t>
            </w:r>
          </w:p>
        </w:tc>
        <w:tc>
          <w:tcPr>
            <w:tcW w:w="2808" w:type="dxa"/>
            <w:tcBorders>
              <w:top w:val="nil"/>
              <w:left w:val="single" w:sz="4" w:space="0" w:color="auto"/>
              <w:bottom w:val="single" w:sz="4" w:space="0" w:color="auto"/>
              <w:right w:val="single" w:sz="6" w:space="0" w:color="auto"/>
            </w:tcBorders>
          </w:tcPr>
          <w:p w14:paraId="63001E8F" w14:textId="77777777" w:rsidR="0023352C" w:rsidRDefault="0023352C" w:rsidP="00FB3066">
            <w:pPr>
              <w:spacing w:before="40" w:after="40"/>
              <w:rPr>
                <w:sz w:val="18"/>
                <w:szCs w:val="18"/>
              </w:rPr>
            </w:pPr>
            <w:r>
              <w:rPr>
                <w:sz w:val="18"/>
                <w:szCs w:val="18"/>
              </w:rPr>
              <w:t>Erosion of natural deposits; water additive which promotes strong teeth; discharge from fertilizer and aluminum factories</w:t>
            </w:r>
          </w:p>
        </w:tc>
      </w:tr>
      <w:tr w:rsidR="0023352C" w:rsidRPr="00E70CF3" w14:paraId="1053EF0D" w14:textId="77777777" w:rsidTr="00FB306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4396CB54" w14:textId="77777777" w:rsidR="0023352C" w:rsidRPr="00E70CF3" w:rsidRDefault="0023352C" w:rsidP="00FB3066">
            <w:pPr>
              <w:spacing w:before="40" w:after="40"/>
              <w:rPr>
                <w:sz w:val="18"/>
                <w:szCs w:val="18"/>
              </w:rPr>
            </w:pPr>
            <w:r w:rsidRPr="00E70CF3">
              <w:rPr>
                <w:sz w:val="18"/>
                <w:szCs w:val="18"/>
              </w:rPr>
              <w:t>Lead, µg/L</w:t>
            </w:r>
          </w:p>
        </w:tc>
        <w:tc>
          <w:tcPr>
            <w:tcW w:w="990" w:type="dxa"/>
            <w:tcBorders>
              <w:top w:val="nil"/>
              <w:left w:val="single" w:sz="4" w:space="0" w:color="auto"/>
              <w:bottom w:val="single" w:sz="4" w:space="0" w:color="auto"/>
              <w:right w:val="single" w:sz="4" w:space="0" w:color="auto"/>
            </w:tcBorders>
          </w:tcPr>
          <w:p w14:paraId="0B031B6D" w14:textId="77777777" w:rsidR="0023352C" w:rsidRDefault="0023352C" w:rsidP="00FB3066">
            <w:pPr>
              <w:spacing w:before="40" w:after="40"/>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113FEA22" w14:textId="77777777" w:rsidR="0023352C" w:rsidRDefault="0023352C" w:rsidP="00FB3066">
            <w:pPr>
              <w:spacing w:before="40" w:after="40"/>
              <w:jc w:val="center"/>
              <w:rPr>
                <w:sz w:val="18"/>
              </w:rPr>
            </w:pPr>
            <w:r>
              <w:rPr>
                <w:sz w:val="18"/>
              </w:rPr>
              <w:t>1.8</w:t>
            </w:r>
          </w:p>
        </w:tc>
        <w:tc>
          <w:tcPr>
            <w:tcW w:w="1440" w:type="dxa"/>
            <w:tcBorders>
              <w:top w:val="nil"/>
              <w:left w:val="single" w:sz="4" w:space="0" w:color="auto"/>
              <w:bottom w:val="single" w:sz="4" w:space="0" w:color="auto"/>
              <w:right w:val="single" w:sz="4" w:space="0" w:color="auto"/>
            </w:tcBorders>
          </w:tcPr>
          <w:p w14:paraId="5C05E368" w14:textId="77777777" w:rsidR="0023352C" w:rsidRDefault="0023352C" w:rsidP="00FB3066">
            <w:pPr>
              <w:spacing w:before="40" w:after="40"/>
              <w:jc w:val="center"/>
              <w:rPr>
                <w:sz w:val="18"/>
              </w:rPr>
            </w:pPr>
            <w:r>
              <w:rPr>
                <w:sz w:val="18"/>
              </w:rPr>
              <w:t>1.8</w:t>
            </w:r>
          </w:p>
        </w:tc>
        <w:tc>
          <w:tcPr>
            <w:tcW w:w="900" w:type="dxa"/>
            <w:tcBorders>
              <w:top w:val="single" w:sz="6" w:space="0" w:color="auto"/>
              <w:left w:val="single" w:sz="6" w:space="0" w:color="auto"/>
              <w:bottom w:val="single" w:sz="6" w:space="0" w:color="auto"/>
            </w:tcBorders>
          </w:tcPr>
          <w:p w14:paraId="68F1EA70" w14:textId="77777777" w:rsidR="0023352C" w:rsidRPr="00E70CF3" w:rsidRDefault="0023352C" w:rsidP="00FB3066">
            <w:pPr>
              <w:spacing w:before="40" w:after="40"/>
              <w:jc w:val="center"/>
              <w:rPr>
                <w:sz w:val="18"/>
                <w:szCs w:val="18"/>
              </w:rPr>
            </w:pPr>
            <w:r w:rsidRPr="00E70CF3">
              <w:rPr>
                <w:sz w:val="18"/>
                <w:szCs w:val="18"/>
              </w:rPr>
              <w:t>(AL=15)</w:t>
            </w:r>
          </w:p>
        </w:tc>
        <w:tc>
          <w:tcPr>
            <w:tcW w:w="1080" w:type="dxa"/>
            <w:tcBorders>
              <w:top w:val="single" w:sz="6" w:space="0" w:color="auto"/>
              <w:left w:val="single" w:sz="6" w:space="0" w:color="auto"/>
              <w:bottom w:val="single" w:sz="6" w:space="0" w:color="auto"/>
            </w:tcBorders>
          </w:tcPr>
          <w:p w14:paraId="23BBCCD7" w14:textId="77777777" w:rsidR="0023352C" w:rsidRPr="00E70CF3" w:rsidRDefault="0023352C" w:rsidP="00FB3066">
            <w:pPr>
              <w:spacing w:before="40" w:after="40"/>
              <w:jc w:val="center"/>
              <w:rPr>
                <w:sz w:val="18"/>
                <w:szCs w:val="18"/>
              </w:rPr>
            </w:pPr>
            <w:r w:rsidRPr="00E70CF3">
              <w:rPr>
                <w:sz w:val="18"/>
                <w:szCs w:val="18"/>
              </w:rPr>
              <w:t>0.2</w:t>
            </w:r>
          </w:p>
        </w:tc>
        <w:tc>
          <w:tcPr>
            <w:tcW w:w="2808" w:type="dxa"/>
            <w:tcBorders>
              <w:top w:val="single" w:sz="6" w:space="0" w:color="auto"/>
              <w:left w:val="single" w:sz="6" w:space="0" w:color="auto"/>
              <w:bottom w:val="single" w:sz="6" w:space="0" w:color="auto"/>
              <w:right w:val="single" w:sz="6" w:space="0" w:color="auto"/>
            </w:tcBorders>
          </w:tcPr>
          <w:p w14:paraId="76AE1B22" w14:textId="77777777" w:rsidR="0023352C" w:rsidRPr="00E70CF3" w:rsidRDefault="0023352C" w:rsidP="00FB3066">
            <w:pPr>
              <w:spacing w:before="40" w:after="40"/>
              <w:rPr>
                <w:sz w:val="18"/>
                <w:szCs w:val="18"/>
              </w:rPr>
            </w:pPr>
            <w:r w:rsidRPr="00E70CF3">
              <w:rPr>
                <w:sz w:val="18"/>
                <w:szCs w:val="18"/>
              </w:rPr>
              <w:t>Internal corrosion of household water plumbing systems; discharges from industrial manufacturers; erosion of natural deposits</w:t>
            </w:r>
          </w:p>
        </w:tc>
      </w:tr>
      <w:tr w:rsidR="0023352C" w14:paraId="174BCBA8" w14:textId="77777777" w:rsidTr="00FB306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7F067766" w14:textId="77777777" w:rsidR="0023352C" w:rsidRDefault="0023352C" w:rsidP="00FB3066">
            <w:pPr>
              <w:spacing w:before="40" w:after="40"/>
              <w:rPr>
                <w:sz w:val="18"/>
              </w:rPr>
            </w:pPr>
            <w:r>
              <w:rPr>
                <w:sz w:val="18"/>
              </w:rPr>
              <w:t>Perchlorate, ppb</w:t>
            </w:r>
          </w:p>
        </w:tc>
        <w:tc>
          <w:tcPr>
            <w:tcW w:w="990" w:type="dxa"/>
            <w:tcBorders>
              <w:top w:val="nil"/>
              <w:left w:val="single" w:sz="4" w:space="0" w:color="auto"/>
              <w:bottom w:val="single" w:sz="4" w:space="0" w:color="auto"/>
              <w:right w:val="single" w:sz="4" w:space="0" w:color="auto"/>
            </w:tcBorders>
          </w:tcPr>
          <w:p w14:paraId="361F6E4E" w14:textId="77777777" w:rsidR="0023352C" w:rsidRDefault="0023352C" w:rsidP="00FB3066">
            <w:pPr>
              <w:spacing w:before="40" w:after="40"/>
              <w:jc w:val="center"/>
              <w:rPr>
                <w:sz w:val="18"/>
              </w:rPr>
            </w:pPr>
            <w:r>
              <w:rPr>
                <w:sz w:val="18"/>
              </w:rPr>
              <w:t>2008-2009</w:t>
            </w:r>
          </w:p>
        </w:tc>
        <w:tc>
          <w:tcPr>
            <w:tcW w:w="1350" w:type="dxa"/>
            <w:tcBorders>
              <w:top w:val="nil"/>
              <w:left w:val="single" w:sz="4" w:space="0" w:color="auto"/>
              <w:bottom w:val="single" w:sz="4" w:space="0" w:color="auto"/>
              <w:right w:val="single" w:sz="4" w:space="0" w:color="auto"/>
            </w:tcBorders>
          </w:tcPr>
          <w:p w14:paraId="6ED76FB0" w14:textId="77777777" w:rsidR="0023352C" w:rsidRDefault="0023352C" w:rsidP="00FB3066">
            <w:pPr>
              <w:spacing w:before="40" w:after="40"/>
              <w:jc w:val="center"/>
              <w:rPr>
                <w:sz w:val="18"/>
              </w:rPr>
            </w:pPr>
            <w:r>
              <w:rPr>
                <w:sz w:val="18"/>
              </w:rPr>
              <w:t>≤4</w:t>
            </w:r>
          </w:p>
        </w:tc>
        <w:tc>
          <w:tcPr>
            <w:tcW w:w="1440" w:type="dxa"/>
            <w:tcBorders>
              <w:top w:val="nil"/>
              <w:left w:val="single" w:sz="4" w:space="0" w:color="auto"/>
              <w:bottom w:val="single" w:sz="4" w:space="0" w:color="auto"/>
              <w:right w:val="single" w:sz="4" w:space="0" w:color="auto"/>
            </w:tcBorders>
          </w:tcPr>
          <w:p w14:paraId="59E4AC78" w14:textId="77777777" w:rsidR="0023352C" w:rsidRDefault="0023352C" w:rsidP="00FB3066">
            <w:pPr>
              <w:spacing w:before="40" w:after="40"/>
              <w:jc w:val="center"/>
              <w:rPr>
                <w:sz w:val="18"/>
              </w:rPr>
            </w:pPr>
            <w:r>
              <w:rPr>
                <w:sz w:val="18"/>
              </w:rPr>
              <w:t>≤4-4</w:t>
            </w:r>
          </w:p>
        </w:tc>
        <w:tc>
          <w:tcPr>
            <w:tcW w:w="900" w:type="dxa"/>
            <w:tcBorders>
              <w:top w:val="nil"/>
              <w:left w:val="single" w:sz="4" w:space="0" w:color="auto"/>
              <w:bottom w:val="single" w:sz="4" w:space="0" w:color="auto"/>
              <w:right w:val="single" w:sz="4" w:space="0" w:color="auto"/>
            </w:tcBorders>
          </w:tcPr>
          <w:p w14:paraId="34B96969" w14:textId="77777777" w:rsidR="0023352C" w:rsidRDefault="0023352C" w:rsidP="00FB3066">
            <w:pPr>
              <w:spacing w:before="40" w:after="40"/>
              <w:jc w:val="center"/>
              <w:rPr>
                <w:sz w:val="18"/>
              </w:rPr>
            </w:pPr>
            <w:r>
              <w:rPr>
                <w:sz w:val="18"/>
              </w:rPr>
              <w:t>6</w:t>
            </w:r>
          </w:p>
        </w:tc>
        <w:tc>
          <w:tcPr>
            <w:tcW w:w="1080" w:type="dxa"/>
            <w:tcBorders>
              <w:top w:val="nil"/>
              <w:left w:val="single" w:sz="4" w:space="0" w:color="auto"/>
              <w:bottom w:val="single" w:sz="4" w:space="0" w:color="auto"/>
              <w:right w:val="single" w:sz="4" w:space="0" w:color="auto"/>
            </w:tcBorders>
          </w:tcPr>
          <w:p w14:paraId="480DB79D" w14:textId="77777777" w:rsidR="0023352C" w:rsidRDefault="0023352C" w:rsidP="00FB3066">
            <w:pPr>
              <w:spacing w:before="40" w:after="40"/>
              <w:jc w:val="center"/>
              <w:rPr>
                <w:sz w:val="18"/>
              </w:rPr>
            </w:pPr>
            <w:r>
              <w:rPr>
                <w:sz w:val="18"/>
              </w:rPr>
              <w:t>6</w:t>
            </w:r>
          </w:p>
        </w:tc>
        <w:tc>
          <w:tcPr>
            <w:tcW w:w="2808" w:type="dxa"/>
            <w:tcBorders>
              <w:top w:val="nil"/>
              <w:left w:val="single" w:sz="4" w:space="0" w:color="auto"/>
              <w:bottom w:val="single" w:sz="4" w:space="0" w:color="auto"/>
              <w:right w:val="single" w:sz="6" w:space="0" w:color="auto"/>
            </w:tcBorders>
          </w:tcPr>
          <w:p w14:paraId="5149CD0A" w14:textId="77777777" w:rsidR="0023352C" w:rsidRDefault="0023352C" w:rsidP="00FB3066">
            <w:pPr>
              <w:spacing w:before="40" w:after="40"/>
              <w:rPr>
                <w:sz w:val="18"/>
                <w:szCs w:val="18"/>
              </w:rPr>
            </w:pPr>
            <w:r>
              <w:rPr>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23352C" w14:paraId="57940923" w14:textId="77777777" w:rsidTr="00FB306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51D0A966" w14:textId="77777777" w:rsidR="0023352C" w:rsidRDefault="0023352C" w:rsidP="00FB3066">
            <w:pPr>
              <w:spacing w:before="40" w:after="40"/>
              <w:rPr>
                <w:sz w:val="18"/>
              </w:rPr>
            </w:pPr>
            <w:r>
              <w:rPr>
                <w:sz w:val="18"/>
              </w:rPr>
              <w:t>Selenium, ppb</w:t>
            </w:r>
          </w:p>
        </w:tc>
        <w:tc>
          <w:tcPr>
            <w:tcW w:w="990" w:type="dxa"/>
            <w:tcBorders>
              <w:top w:val="nil"/>
              <w:left w:val="single" w:sz="4" w:space="0" w:color="auto"/>
              <w:bottom w:val="single" w:sz="4" w:space="0" w:color="auto"/>
              <w:right w:val="single" w:sz="4" w:space="0" w:color="auto"/>
            </w:tcBorders>
          </w:tcPr>
          <w:p w14:paraId="4CFF7ED4" w14:textId="77777777" w:rsidR="0023352C" w:rsidRDefault="0023352C" w:rsidP="00FB3066">
            <w:pPr>
              <w:spacing w:before="40" w:after="40"/>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00B15D84" w14:textId="77777777" w:rsidR="0023352C" w:rsidRDefault="0023352C" w:rsidP="00FB3066">
            <w:pPr>
              <w:spacing w:before="40" w:after="40"/>
              <w:jc w:val="center"/>
              <w:rPr>
                <w:sz w:val="18"/>
              </w:rPr>
            </w:pPr>
            <w:r>
              <w:rPr>
                <w:sz w:val="18"/>
              </w:rPr>
              <w:t>21.5</w:t>
            </w:r>
          </w:p>
        </w:tc>
        <w:tc>
          <w:tcPr>
            <w:tcW w:w="1440" w:type="dxa"/>
            <w:tcBorders>
              <w:top w:val="nil"/>
              <w:left w:val="single" w:sz="4" w:space="0" w:color="auto"/>
              <w:bottom w:val="single" w:sz="4" w:space="0" w:color="auto"/>
              <w:right w:val="single" w:sz="4" w:space="0" w:color="auto"/>
            </w:tcBorders>
          </w:tcPr>
          <w:p w14:paraId="2F5D43E8" w14:textId="77777777" w:rsidR="0023352C" w:rsidRDefault="0023352C" w:rsidP="00FB3066">
            <w:pPr>
              <w:spacing w:before="40" w:after="40"/>
              <w:jc w:val="center"/>
              <w:rPr>
                <w:sz w:val="18"/>
              </w:rPr>
            </w:pPr>
            <w:r>
              <w:rPr>
                <w:sz w:val="18"/>
              </w:rPr>
              <w:t>19-24</w:t>
            </w:r>
          </w:p>
        </w:tc>
        <w:tc>
          <w:tcPr>
            <w:tcW w:w="900" w:type="dxa"/>
            <w:tcBorders>
              <w:top w:val="nil"/>
              <w:left w:val="single" w:sz="4" w:space="0" w:color="auto"/>
              <w:bottom w:val="single" w:sz="4" w:space="0" w:color="auto"/>
              <w:right w:val="single" w:sz="4" w:space="0" w:color="auto"/>
            </w:tcBorders>
          </w:tcPr>
          <w:p w14:paraId="2802E28B" w14:textId="77777777" w:rsidR="0023352C" w:rsidRDefault="0023352C" w:rsidP="00FB3066">
            <w:pPr>
              <w:spacing w:before="40" w:after="40"/>
              <w:jc w:val="center"/>
              <w:rPr>
                <w:sz w:val="18"/>
              </w:rPr>
            </w:pPr>
            <w:r>
              <w:rPr>
                <w:sz w:val="18"/>
              </w:rPr>
              <w:t>50</w:t>
            </w:r>
          </w:p>
        </w:tc>
        <w:tc>
          <w:tcPr>
            <w:tcW w:w="1080" w:type="dxa"/>
            <w:tcBorders>
              <w:top w:val="nil"/>
              <w:left w:val="single" w:sz="4" w:space="0" w:color="auto"/>
              <w:bottom w:val="single" w:sz="4" w:space="0" w:color="auto"/>
              <w:right w:val="single" w:sz="4" w:space="0" w:color="auto"/>
            </w:tcBorders>
          </w:tcPr>
          <w:p w14:paraId="11B9A383" w14:textId="77777777" w:rsidR="0023352C" w:rsidRDefault="0023352C" w:rsidP="00FB3066">
            <w:pPr>
              <w:spacing w:before="40" w:after="40"/>
              <w:jc w:val="center"/>
              <w:rPr>
                <w:sz w:val="18"/>
              </w:rPr>
            </w:pPr>
            <w:r>
              <w:rPr>
                <w:sz w:val="18"/>
              </w:rPr>
              <w:t>50</w:t>
            </w:r>
          </w:p>
        </w:tc>
        <w:tc>
          <w:tcPr>
            <w:tcW w:w="2808" w:type="dxa"/>
            <w:tcBorders>
              <w:top w:val="nil"/>
              <w:left w:val="single" w:sz="4" w:space="0" w:color="auto"/>
              <w:bottom w:val="single" w:sz="4" w:space="0" w:color="auto"/>
              <w:right w:val="single" w:sz="6" w:space="0" w:color="auto"/>
            </w:tcBorders>
          </w:tcPr>
          <w:p w14:paraId="19C28C7B" w14:textId="77777777" w:rsidR="0023352C" w:rsidRDefault="0023352C" w:rsidP="00FB3066">
            <w:pPr>
              <w:spacing w:before="40" w:after="40"/>
              <w:rPr>
                <w:sz w:val="18"/>
                <w:szCs w:val="18"/>
              </w:rPr>
            </w:pPr>
            <w:r>
              <w:rPr>
                <w:sz w:val="18"/>
                <w:szCs w:val="18"/>
              </w:rPr>
              <w:t>Discharge from petroleum, glass, and metal refineries; erosion of natural deposits; discharge from mines and chemical manufacturers; runoff from livestock lots (feed additive)</w:t>
            </w:r>
          </w:p>
        </w:tc>
      </w:tr>
      <w:tr w:rsidR="0023352C" w14:paraId="750056F3" w14:textId="77777777" w:rsidTr="00FB306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652F599E" w14:textId="77777777" w:rsidR="0023352C" w:rsidRDefault="0023352C" w:rsidP="00FB3066">
            <w:pPr>
              <w:spacing w:before="40" w:after="40"/>
              <w:rPr>
                <w:sz w:val="18"/>
                <w:szCs w:val="18"/>
              </w:rPr>
            </w:pPr>
            <w:r>
              <w:rPr>
                <w:b/>
                <w:sz w:val="18"/>
                <w:szCs w:val="18"/>
              </w:rPr>
              <w:t>RADIOLOGICAL</w:t>
            </w:r>
          </w:p>
          <w:p w14:paraId="648DF915" w14:textId="77777777" w:rsidR="0023352C" w:rsidRDefault="0023352C" w:rsidP="00FB3066">
            <w:pPr>
              <w:spacing w:before="40" w:after="40"/>
              <w:rPr>
                <w:sz w:val="18"/>
                <w:szCs w:val="18"/>
              </w:rPr>
            </w:pPr>
            <w:r>
              <w:rPr>
                <w:sz w:val="18"/>
                <w:szCs w:val="18"/>
              </w:rPr>
              <w:t xml:space="preserve">Gross Alpha Particle Activity, </w:t>
            </w:r>
            <w:proofErr w:type="spellStart"/>
            <w:r>
              <w:rPr>
                <w:sz w:val="18"/>
                <w:szCs w:val="18"/>
              </w:rPr>
              <w:t>pCi</w:t>
            </w:r>
            <w:proofErr w:type="spellEnd"/>
            <w:r>
              <w:rPr>
                <w:sz w:val="18"/>
                <w:szCs w:val="18"/>
              </w:rPr>
              <w:t>/L</w:t>
            </w:r>
          </w:p>
        </w:tc>
        <w:tc>
          <w:tcPr>
            <w:tcW w:w="990" w:type="dxa"/>
            <w:tcBorders>
              <w:top w:val="nil"/>
              <w:left w:val="single" w:sz="4" w:space="0" w:color="auto"/>
              <w:bottom w:val="single" w:sz="4" w:space="0" w:color="auto"/>
              <w:right w:val="single" w:sz="4" w:space="0" w:color="auto"/>
            </w:tcBorders>
          </w:tcPr>
          <w:p w14:paraId="3599900B" w14:textId="77777777" w:rsidR="0023352C" w:rsidRDefault="0023352C" w:rsidP="00FB3066">
            <w:pPr>
              <w:spacing w:before="40" w:after="40"/>
              <w:jc w:val="center"/>
              <w:rPr>
                <w:sz w:val="18"/>
              </w:rPr>
            </w:pPr>
            <w:r>
              <w:rPr>
                <w:sz w:val="18"/>
              </w:rPr>
              <w:t>2011</w:t>
            </w:r>
          </w:p>
        </w:tc>
        <w:tc>
          <w:tcPr>
            <w:tcW w:w="1350" w:type="dxa"/>
            <w:tcBorders>
              <w:top w:val="nil"/>
              <w:left w:val="single" w:sz="4" w:space="0" w:color="auto"/>
              <w:bottom w:val="single" w:sz="4" w:space="0" w:color="auto"/>
              <w:right w:val="single" w:sz="4" w:space="0" w:color="auto"/>
            </w:tcBorders>
          </w:tcPr>
          <w:p w14:paraId="5F37C1AC" w14:textId="77777777" w:rsidR="0023352C" w:rsidRDefault="0023352C" w:rsidP="00FB3066">
            <w:pPr>
              <w:spacing w:before="40" w:after="40"/>
              <w:jc w:val="center"/>
              <w:rPr>
                <w:sz w:val="18"/>
              </w:rPr>
            </w:pPr>
            <w:r>
              <w:rPr>
                <w:sz w:val="18"/>
              </w:rPr>
              <w:t>1.79</w:t>
            </w:r>
          </w:p>
        </w:tc>
        <w:tc>
          <w:tcPr>
            <w:tcW w:w="1440" w:type="dxa"/>
            <w:tcBorders>
              <w:top w:val="nil"/>
              <w:left w:val="single" w:sz="4" w:space="0" w:color="auto"/>
              <w:bottom w:val="single" w:sz="4" w:space="0" w:color="auto"/>
              <w:right w:val="single" w:sz="4" w:space="0" w:color="auto"/>
            </w:tcBorders>
          </w:tcPr>
          <w:p w14:paraId="790DCEDA" w14:textId="77777777" w:rsidR="0023352C" w:rsidRDefault="0023352C" w:rsidP="00FB3066">
            <w:pPr>
              <w:spacing w:before="40" w:after="40"/>
              <w:jc w:val="center"/>
              <w:rPr>
                <w:sz w:val="18"/>
              </w:rPr>
            </w:pPr>
            <w:r>
              <w:rPr>
                <w:sz w:val="18"/>
              </w:rPr>
              <w:t>1.63-1.95</w:t>
            </w:r>
          </w:p>
        </w:tc>
        <w:tc>
          <w:tcPr>
            <w:tcW w:w="900" w:type="dxa"/>
            <w:tcBorders>
              <w:top w:val="nil"/>
              <w:left w:val="single" w:sz="4" w:space="0" w:color="auto"/>
              <w:bottom w:val="single" w:sz="4" w:space="0" w:color="auto"/>
              <w:right w:val="single" w:sz="4" w:space="0" w:color="auto"/>
            </w:tcBorders>
          </w:tcPr>
          <w:p w14:paraId="21C58C90" w14:textId="77777777" w:rsidR="0023352C" w:rsidRDefault="0023352C" w:rsidP="00FB3066">
            <w:pPr>
              <w:spacing w:before="40" w:after="40"/>
              <w:jc w:val="center"/>
              <w:rPr>
                <w:sz w:val="18"/>
              </w:rPr>
            </w:pPr>
            <w:r>
              <w:rPr>
                <w:sz w:val="18"/>
              </w:rPr>
              <w:t>15</w:t>
            </w:r>
          </w:p>
        </w:tc>
        <w:tc>
          <w:tcPr>
            <w:tcW w:w="1080" w:type="dxa"/>
            <w:tcBorders>
              <w:top w:val="nil"/>
              <w:left w:val="single" w:sz="4" w:space="0" w:color="auto"/>
              <w:bottom w:val="single" w:sz="4" w:space="0" w:color="auto"/>
              <w:right w:val="single" w:sz="4" w:space="0" w:color="auto"/>
            </w:tcBorders>
          </w:tcPr>
          <w:p w14:paraId="32AE4475" w14:textId="77777777" w:rsidR="0023352C" w:rsidRDefault="0023352C" w:rsidP="00FB3066">
            <w:pPr>
              <w:spacing w:before="40" w:after="40"/>
              <w:jc w:val="center"/>
              <w:rPr>
                <w:sz w:val="18"/>
              </w:rPr>
            </w:pPr>
            <w:r>
              <w:rPr>
                <w:sz w:val="18"/>
              </w:rPr>
              <w:t>0</w:t>
            </w:r>
          </w:p>
        </w:tc>
        <w:tc>
          <w:tcPr>
            <w:tcW w:w="2808" w:type="dxa"/>
            <w:tcBorders>
              <w:top w:val="nil"/>
              <w:left w:val="single" w:sz="4" w:space="0" w:color="auto"/>
              <w:bottom w:val="single" w:sz="4" w:space="0" w:color="auto"/>
              <w:right w:val="single" w:sz="6" w:space="0" w:color="auto"/>
            </w:tcBorders>
          </w:tcPr>
          <w:p w14:paraId="628515AB" w14:textId="77777777" w:rsidR="0023352C" w:rsidRDefault="0023352C" w:rsidP="00FB3066">
            <w:pPr>
              <w:spacing w:before="40" w:after="40"/>
              <w:rPr>
                <w:sz w:val="18"/>
                <w:szCs w:val="18"/>
              </w:rPr>
            </w:pPr>
            <w:r>
              <w:rPr>
                <w:sz w:val="18"/>
                <w:szCs w:val="18"/>
              </w:rPr>
              <w:t>Erosion of natural deposits</w:t>
            </w:r>
          </w:p>
          <w:p w14:paraId="269D20CE" w14:textId="77777777" w:rsidR="0023352C" w:rsidRDefault="0023352C" w:rsidP="00FB3066">
            <w:pPr>
              <w:spacing w:before="40" w:after="40"/>
              <w:rPr>
                <w:sz w:val="18"/>
                <w:szCs w:val="18"/>
              </w:rPr>
            </w:pPr>
          </w:p>
        </w:tc>
      </w:tr>
      <w:tr w:rsidR="0023352C" w14:paraId="5FF59C07" w14:textId="77777777" w:rsidTr="00FB306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2914997F" w14:textId="77777777" w:rsidR="0023352C" w:rsidRDefault="0023352C" w:rsidP="00FB3066">
            <w:pPr>
              <w:spacing w:before="40" w:after="40"/>
              <w:rPr>
                <w:b/>
                <w:sz w:val="18"/>
                <w:szCs w:val="18"/>
              </w:rPr>
            </w:pPr>
            <w:r>
              <w:rPr>
                <w:sz w:val="18"/>
                <w:szCs w:val="18"/>
              </w:rPr>
              <w:t xml:space="preserve">Combined Radium 226 &amp; 228, </w:t>
            </w:r>
            <w:proofErr w:type="spellStart"/>
            <w:r>
              <w:rPr>
                <w:sz w:val="18"/>
                <w:szCs w:val="18"/>
              </w:rPr>
              <w:t>pCi</w:t>
            </w:r>
            <w:proofErr w:type="spellEnd"/>
            <w:r>
              <w:rPr>
                <w:sz w:val="18"/>
                <w:szCs w:val="18"/>
              </w:rPr>
              <w:t>/L</w:t>
            </w:r>
          </w:p>
        </w:tc>
        <w:tc>
          <w:tcPr>
            <w:tcW w:w="990" w:type="dxa"/>
            <w:tcBorders>
              <w:top w:val="nil"/>
              <w:left w:val="single" w:sz="4" w:space="0" w:color="auto"/>
              <w:bottom w:val="single" w:sz="4" w:space="0" w:color="auto"/>
              <w:right w:val="single" w:sz="4" w:space="0" w:color="auto"/>
            </w:tcBorders>
          </w:tcPr>
          <w:p w14:paraId="1651624C" w14:textId="77777777" w:rsidR="0023352C" w:rsidRDefault="0023352C" w:rsidP="00FB3066">
            <w:pPr>
              <w:spacing w:before="40" w:after="40"/>
              <w:jc w:val="center"/>
              <w:rPr>
                <w:sz w:val="18"/>
                <w:szCs w:val="18"/>
              </w:rPr>
            </w:pPr>
            <w:r>
              <w:rPr>
                <w:sz w:val="18"/>
                <w:szCs w:val="18"/>
              </w:rPr>
              <w:t>2014</w:t>
            </w:r>
          </w:p>
        </w:tc>
        <w:tc>
          <w:tcPr>
            <w:tcW w:w="1350" w:type="dxa"/>
            <w:tcBorders>
              <w:top w:val="nil"/>
              <w:left w:val="single" w:sz="4" w:space="0" w:color="auto"/>
              <w:bottom w:val="single" w:sz="4" w:space="0" w:color="auto"/>
              <w:right w:val="single" w:sz="4" w:space="0" w:color="auto"/>
            </w:tcBorders>
          </w:tcPr>
          <w:p w14:paraId="4B34CA30" w14:textId="77777777" w:rsidR="0023352C" w:rsidRDefault="0023352C" w:rsidP="00FB3066">
            <w:pPr>
              <w:spacing w:before="40" w:after="40"/>
              <w:jc w:val="center"/>
              <w:rPr>
                <w:sz w:val="18"/>
                <w:szCs w:val="18"/>
              </w:rPr>
            </w:pPr>
            <w:r>
              <w:rPr>
                <w:sz w:val="18"/>
                <w:szCs w:val="18"/>
              </w:rPr>
              <w:t>0.713</w:t>
            </w:r>
          </w:p>
        </w:tc>
        <w:tc>
          <w:tcPr>
            <w:tcW w:w="1440" w:type="dxa"/>
            <w:tcBorders>
              <w:top w:val="nil"/>
              <w:left w:val="single" w:sz="4" w:space="0" w:color="auto"/>
              <w:bottom w:val="single" w:sz="4" w:space="0" w:color="auto"/>
              <w:right w:val="single" w:sz="4" w:space="0" w:color="auto"/>
            </w:tcBorders>
          </w:tcPr>
          <w:p w14:paraId="433D5F57" w14:textId="77777777" w:rsidR="0023352C" w:rsidRDefault="0023352C" w:rsidP="00FB3066">
            <w:pPr>
              <w:spacing w:before="40" w:after="40"/>
              <w:jc w:val="center"/>
              <w:rPr>
                <w:sz w:val="18"/>
                <w:szCs w:val="18"/>
              </w:rPr>
            </w:pPr>
            <w:r>
              <w:rPr>
                <w:sz w:val="18"/>
                <w:szCs w:val="18"/>
              </w:rPr>
              <w:t>0.156-1.27</w:t>
            </w:r>
          </w:p>
        </w:tc>
        <w:tc>
          <w:tcPr>
            <w:tcW w:w="900" w:type="dxa"/>
            <w:tcBorders>
              <w:top w:val="nil"/>
              <w:left w:val="single" w:sz="4" w:space="0" w:color="auto"/>
              <w:bottom w:val="single" w:sz="4" w:space="0" w:color="auto"/>
              <w:right w:val="single" w:sz="4" w:space="0" w:color="auto"/>
            </w:tcBorders>
          </w:tcPr>
          <w:p w14:paraId="247F6685" w14:textId="77777777" w:rsidR="0023352C" w:rsidRDefault="0023352C" w:rsidP="00FB3066">
            <w:pPr>
              <w:spacing w:before="20" w:after="20"/>
              <w:jc w:val="center"/>
              <w:rPr>
                <w:sz w:val="18"/>
                <w:szCs w:val="18"/>
              </w:rPr>
            </w:pPr>
            <w:r>
              <w:rPr>
                <w:sz w:val="18"/>
                <w:szCs w:val="18"/>
              </w:rPr>
              <w:t>5</w:t>
            </w:r>
          </w:p>
        </w:tc>
        <w:tc>
          <w:tcPr>
            <w:tcW w:w="1080" w:type="dxa"/>
            <w:tcBorders>
              <w:top w:val="nil"/>
              <w:left w:val="single" w:sz="4" w:space="0" w:color="auto"/>
              <w:bottom w:val="single" w:sz="4" w:space="0" w:color="auto"/>
              <w:right w:val="single" w:sz="4" w:space="0" w:color="auto"/>
            </w:tcBorders>
          </w:tcPr>
          <w:p w14:paraId="468CD4F5" w14:textId="77777777" w:rsidR="0023352C" w:rsidRDefault="0023352C" w:rsidP="00FB3066">
            <w:pPr>
              <w:spacing w:before="20" w:after="20"/>
              <w:jc w:val="center"/>
              <w:rPr>
                <w:sz w:val="18"/>
                <w:szCs w:val="18"/>
              </w:rPr>
            </w:pPr>
            <w:r>
              <w:rPr>
                <w:sz w:val="18"/>
                <w:szCs w:val="18"/>
              </w:rPr>
              <w:t>(0)</w:t>
            </w:r>
            <w:r>
              <w:rPr>
                <w:sz w:val="18"/>
                <w:szCs w:val="18"/>
                <w:vertAlign w:val="superscript"/>
              </w:rPr>
              <w:t>(b)</w:t>
            </w:r>
          </w:p>
        </w:tc>
        <w:tc>
          <w:tcPr>
            <w:tcW w:w="2808" w:type="dxa"/>
            <w:tcBorders>
              <w:top w:val="nil"/>
              <w:left w:val="single" w:sz="4" w:space="0" w:color="auto"/>
              <w:bottom w:val="single" w:sz="4" w:space="0" w:color="auto"/>
              <w:right w:val="single" w:sz="6" w:space="0" w:color="auto"/>
            </w:tcBorders>
          </w:tcPr>
          <w:p w14:paraId="23D29046" w14:textId="77777777" w:rsidR="0023352C" w:rsidRDefault="0023352C" w:rsidP="00FB3066">
            <w:pPr>
              <w:spacing w:before="20" w:after="20"/>
              <w:rPr>
                <w:sz w:val="18"/>
                <w:szCs w:val="18"/>
              </w:rPr>
            </w:pPr>
            <w:r>
              <w:rPr>
                <w:sz w:val="18"/>
                <w:szCs w:val="18"/>
              </w:rPr>
              <w:t>Erosion of natural deposits</w:t>
            </w:r>
          </w:p>
        </w:tc>
      </w:tr>
      <w:tr w:rsidR="0023352C" w14:paraId="7EE635F0" w14:textId="77777777" w:rsidTr="00FB306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6C6FA722" w14:textId="77777777" w:rsidR="0023352C" w:rsidRDefault="0023352C" w:rsidP="00FB3066">
            <w:pPr>
              <w:spacing w:before="40" w:after="40"/>
              <w:rPr>
                <w:sz w:val="18"/>
              </w:rPr>
            </w:pPr>
            <w:r>
              <w:rPr>
                <w:sz w:val="18"/>
              </w:rPr>
              <w:t>Total Trihalomethane, ppb</w:t>
            </w:r>
          </w:p>
        </w:tc>
        <w:tc>
          <w:tcPr>
            <w:tcW w:w="990" w:type="dxa"/>
            <w:tcBorders>
              <w:top w:val="nil"/>
              <w:left w:val="single" w:sz="4" w:space="0" w:color="auto"/>
              <w:bottom w:val="single" w:sz="4" w:space="0" w:color="auto"/>
              <w:right w:val="single" w:sz="4" w:space="0" w:color="auto"/>
            </w:tcBorders>
          </w:tcPr>
          <w:p w14:paraId="126BC774" w14:textId="77777777" w:rsidR="0023352C" w:rsidRDefault="0023352C" w:rsidP="00FB3066">
            <w:pPr>
              <w:spacing w:before="40" w:after="40"/>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4BCF699B" w14:textId="77777777" w:rsidR="0023352C" w:rsidRDefault="0023352C" w:rsidP="00FB3066">
            <w:pPr>
              <w:spacing w:before="40" w:after="40"/>
              <w:jc w:val="center"/>
              <w:rPr>
                <w:sz w:val="18"/>
              </w:rPr>
            </w:pPr>
            <w:r>
              <w:rPr>
                <w:sz w:val="18"/>
              </w:rPr>
              <w:t>19</w:t>
            </w:r>
          </w:p>
        </w:tc>
        <w:tc>
          <w:tcPr>
            <w:tcW w:w="1440" w:type="dxa"/>
            <w:tcBorders>
              <w:top w:val="nil"/>
              <w:left w:val="single" w:sz="4" w:space="0" w:color="auto"/>
              <w:bottom w:val="single" w:sz="4" w:space="0" w:color="auto"/>
              <w:right w:val="single" w:sz="4" w:space="0" w:color="auto"/>
            </w:tcBorders>
          </w:tcPr>
          <w:p w14:paraId="6F134F8C" w14:textId="77777777" w:rsidR="0023352C" w:rsidRDefault="0023352C" w:rsidP="00FB3066">
            <w:pPr>
              <w:spacing w:before="40" w:after="40"/>
              <w:jc w:val="center"/>
              <w:rPr>
                <w:sz w:val="18"/>
              </w:rPr>
            </w:pPr>
            <w:r>
              <w:rPr>
                <w:sz w:val="18"/>
              </w:rPr>
              <w:t>19</w:t>
            </w:r>
          </w:p>
        </w:tc>
        <w:tc>
          <w:tcPr>
            <w:tcW w:w="900" w:type="dxa"/>
            <w:tcBorders>
              <w:top w:val="nil"/>
              <w:left w:val="single" w:sz="4" w:space="0" w:color="auto"/>
              <w:bottom w:val="single" w:sz="4" w:space="0" w:color="auto"/>
              <w:right w:val="single" w:sz="4" w:space="0" w:color="auto"/>
            </w:tcBorders>
          </w:tcPr>
          <w:p w14:paraId="52DFB1CF" w14:textId="77777777" w:rsidR="0023352C" w:rsidRDefault="0023352C" w:rsidP="00FB3066">
            <w:pPr>
              <w:spacing w:before="40" w:after="40"/>
              <w:jc w:val="center"/>
              <w:rPr>
                <w:sz w:val="18"/>
              </w:rPr>
            </w:pPr>
            <w:r>
              <w:rPr>
                <w:sz w:val="18"/>
              </w:rPr>
              <w:t>80</w:t>
            </w:r>
          </w:p>
        </w:tc>
        <w:tc>
          <w:tcPr>
            <w:tcW w:w="1080" w:type="dxa"/>
            <w:tcBorders>
              <w:top w:val="nil"/>
              <w:left w:val="single" w:sz="4" w:space="0" w:color="auto"/>
              <w:bottom w:val="single" w:sz="4" w:space="0" w:color="auto"/>
              <w:right w:val="single" w:sz="4" w:space="0" w:color="auto"/>
            </w:tcBorders>
          </w:tcPr>
          <w:p w14:paraId="6AB52717" w14:textId="77777777" w:rsidR="0023352C" w:rsidRDefault="0023352C" w:rsidP="00FB3066">
            <w:pPr>
              <w:spacing w:before="40" w:after="40"/>
              <w:jc w:val="center"/>
              <w:rPr>
                <w:sz w:val="18"/>
              </w:rPr>
            </w:pPr>
            <w:r>
              <w:rPr>
                <w:sz w:val="18"/>
              </w:rPr>
              <w:t>N/A</w:t>
            </w:r>
          </w:p>
        </w:tc>
        <w:tc>
          <w:tcPr>
            <w:tcW w:w="2808" w:type="dxa"/>
            <w:tcBorders>
              <w:top w:val="nil"/>
              <w:left w:val="single" w:sz="4" w:space="0" w:color="auto"/>
              <w:bottom w:val="single" w:sz="4" w:space="0" w:color="auto"/>
              <w:right w:val="single" w:sz="6" w:space="0" w:color="auto"/>
            </w:tcBorders>
          </w:tcPr>
          <w:p w14:paraId="42A995D7" w14:textId="77777777" w:rsidR="0023352C" w:rsidRDefault="0023352C" w:rsidP="00FB3066">
            <w:pPr>
              <w:spacing w:before="40" w:after="40"/>
              <w:rPr>
                <w:sz w:val="18"/>
                <w:szCs w:val="18"/>
              </w:rPr>
            </w:pPr>
            <w:r>
              <w:rPr>
                <w:sz w:val="18"/>
                <w:szCs w:val="18"/>
              </w:rPr>
              <w:t>By-product of drinking water chlorination</w:t>
            </w:r>
          </w:p>
        </w:tc>
      </w:tr>
      <w:tr w:rsidR="0023352C" w14:paraId="7F0D6346" w14:textId="77777777" w:rsidTr="0023352C">
        <w:tblPrEx>
          <w:tblCellMar>
            <w:left w:w="108" w:type="dxa"/>
            <w:right w:w="108" w:type="dxa"/>
          </w:tblCellMar>
        </w:tblPrEx>
        <w:trPr>
          <w:trHeight w:val="647"/>
          <w:jc w:val="center"/>
        </w:trPr>
        <w:tc>
          <w:tcPr>
            <w:tcW w:w="2268" w:type="dxa"/>
            <w:gridSpan w:val="2"/>
            <w:tcBorders>
              <w:top w:val="nil"/>
              <w:left w:val="single" w:sz="6" w:space="0" w:color="auto"/>
              <w:bottom w:val="single" w:sz="4" w:space="0" w:color="auto"/>
              <w:right w:val="single" w:sz="4" w:space="0" w:color="auto"/>
            </w:tcBorders>
          </w:tcPr>
          <w:p w14:paraId="60B03A69" w14:textId="77777777" w:rsidR="0023352C" w:rsidRDefault="0023352C" w:rsidP="00FB3066">
            <w:pPr>
              <w:spacing w:before="40" w:after="40"/>
              <w:rPr>
                <w:sz w:val="18"/>
              </w:rPr>
            </w:pPr>
            <w:r>
              <w:rPr>
                <w:sz w:val="18"/>
              </w:rPr>
              <w:t>Free chlorine residual, ppm</w:t>
            </w:r>
          </w:p>
        </w:tc>
        <w:tc>
          <w:tcPr>
            <w:tcW w:w="990" w:type="dxa"/>
            <w:tcBorders>
              <w:top w:val="nil"/>
              <w:left w:val="single" w:sz="4" w:space="0" w:color="auto"/>
              <w:bottom w:val="single" w:sz="4" w:space="0" w:color="auto"/>
              <w:right w:val="single" w:sz="4" w:space="0" w:color="auto"/>
            </w:tcBorders>
          </w:tcPr>
          <w:p w14:paraId="63BDC2A8" w14:textId="77777777" w:rsidR="0023352C" w:rsidRDefault="0023352C" w:rsidP="00FB3066">
            <w:pPr>
              <w:spacing w:before="40" w:after="40"/>
              <w:jc w:val="center"/>
              <w:rPr>
                <w:sz w:val="18"/>
              </w:rPr>
            </w:pPr>
            <w:r>
              <w:rPr>
                <w:sz w:val="18"/>
              </w:rPr>
              <w:t>2007</w:t>
            </w:r>
          </w:p>
        </w:tc>
        <w:tc>
          <w:tcPr>
            <w:tcW w:w="1350" w:type="dxa"/>
            <w:tcBorders>
              <w:top w:val="nil"/>
              <w:left w:val="single" w:sz="4" w:space="0" w:color="auto"/>
              <w:bottom w:val="single" w:sz="4" w:space="0" w:color="auto"/>
              <w:right w:val="single" w:sz="4" w:space="0" w:color="auto"/>
            </w:tcBorders>
          </w:tcPr>
          <w:p w14:paraId="01E1922F" w14:textId="77777777" w:rsidR="0023352C" w:rsidRDefault="0023352C" w:rsidP="00FB3066">
            <w:pPr>
              <w:spacing w:before="40" w:after="40"/>
              <w:jc w:val="center"/>
              <w:rPr>
                <w:sz w:val="18"/>
              </w:rPr>
            </w:pPr>
            <w:r>
              <w:rPr>
                <w:sz w:val="18"/>
              </w:rPr>
              <w:t>0.51 avg.</w:t>
            </w:r>
          </w:p>
        </w:tc>
        <w:tc>
          <w:tcPr>
            <w:tcW w:w="1440" w:type="dxa"/>
            <w:tcBorders>
              <w:top w:val="nil"/>
              <w:left w:val="single" w:sz="4" w:space="0" w:color="auto"/>
              <w:bottom w:val="single" w:sz="4" w:space="0" w:color="auto"/>
              <w:right w:val="single" w:sz="4" w:space="0" w:color="auto"/>
            </w:tcBorders>
          </w:tcPr>
          <w:p w14:paraId="45B1BECF" w14:textId="77777777" w:rsidR="0023352C" w:rsidRDefault="0023352C" w:rsidP="00FB3066">
            <w:pPr>
              <w:spacing w:before="40" w:after="40"/>
              <w:jc w:val="center"/>
              <w:rPr>
                <w:sz w:val="18"/>
              </w:rPr>
            </w:pPr>
            <w:r>
              <w:rPr>
                <w:sz w:val="18"/>
              </w:rPr>
              <w:t>0.15</w:t>
            </w:r>
          </w:p>
        </w:tc>
        <w:tc>
          <w:tcPr>
            <w:tcW w:w="900" w:type="dxa"/>
            <w:tcBorders>
              <w:top w:val="nil"/>
              <w:left w:val="single" w:sz="4" w:space="0" w:color="auto"/>
              <w:bottom w:val="single" w:sz="4" w:space="0" w:color="auto"/>
              <w:right w:val="single" w:sz="4" w:space="0" w:color="auto"/>
            </w:tcBorders>
          </w:tcPr>
          <w:p w14:paraId="4EF1EBB5" w14:textId="77777777" w:rsidR="0023352C" w:rsidRDefault="0023352C" w:rsidP="00FB3066">
            <w:pPr>
              <w:spacing w:before="40" w:after="40"/>
              <w:jc w:val="center"/>
              <w:rPr>
                <w:sz w:val="18"/>
              </w:rPr>
            </w:pPr>
            <w:r>
              <w:rPr>
                <w:sz w:val="18"/>
              </w:rPr>
              <w:t>4</w:t>
            </w:r>
          </w:p>
        </w:tc>
        <w:tc>
          <w:tcPr>
            <w:tcW w:w="1080" w:type="dxa"/>
            <w:tcBorders>
              <w:top w:val="nil"/>
              <w:left w:val="single" w:sz="4" w:space="0" w:color="auto"/>
              <w:bottom w:val="single" w:sz="4" w:space="0" w:color="auto"/>
              <w:right w:val="single" w:sz="4" w:space="0" w:color="auto"/>
            </w:tcBorders>
          </w:tcPr>
          <w:p w14:paraId="31EC6DCC" w14:textId="77777777" w:rsidR="0023352C" w:rsidRDefault="0023352C" w:rsidP="00FB3066">
            <w:pPr>
              <w:spacing w:before="40" w:after="40"/>
              <w:jc w:val="center"/>
              <w:rPr>
                <w:sz w:val="18"/>
              </w:rPr>
            </w:pPr>
            <w:r>
              <w:rPr>
                <w:sz w:val="18"/>
              </w:rPr>
              <w:t>4</w:t>
            </w:r>
          </w:p>
        </w:tc>
        <w:tc>
          <w:tcPr>
            <w:tcW w:w="2808" w:type="dxa"/>
            <w:tcBorders>
              <w:top w:val="nil"/>
              <w:left w:val="single" w:sz="4" w:space="0" w:color="auto"/>
              <w:bottom w:val="single" w:sz="4" w:space="0" w:color="auto"/>
              <w:right w:val="single" w:sz="6" w:space="0" w:color="auto"/>
            </w:tcBorders>
          </w:tcPr>
          <w:p w14:paraId="563D0C4A" w14:textId="77777777" w:rsidR="0023352C" w:rsidRDefault="0023352C" w:rsidP="00FB3066">
            <w:pPr>
              <w:spacing w:before="40" w:after="40"/>
              <w:rPr>
                <w:sz w:val="18"/>
                <w:szCs w:val="18"/>
              </w:rPr>
            </w:pPr>
            <w:r>
              <w:rPr>
                <w:sz w:val="18"/>
                <w:szCs w:val="18"/>
              </w:rPr>
              <w:t>Drinking water disinfectant added for treatment</w:t>
            </w:r>
          </w:p>
        </w:tc>
      </w:tr>
      <w:tr w:rsidR="0023352C" w:rsidRPr="001F3468" w14:paraId="3325AB52" w14:textId="77777777" w:rsidTr="0023352C">
        <w:trPr>
          <w:trHeight w:val="674"/>
          <w:jc w:val="center"/>
        </w:trPr>
        <w:tc>
          <w:tcPr>
            <w:tcW w:w="2268" w:type="dxa"/>
            <w:gridSpan w:val="2"/>
            <w:tcBorders>
              <w:left w:val="single" w:sz="6" w:space="0" w:color="auto"/>
              <w:bottom w:val="single" w:sz="18" w:space="0" w:color="auto"/>
            </w:tcBorders>
          </w:tcPr>
          <w:p w14:paraId="61E8D8CC" w14:textId="77777777" w:rsidR="0023352C" w:rsidRPr="00F41F91" w:rsidRDefault="0023352C" w:rsidP="0023352C">
            <w:pPr>
              <w:ind w:left="180"/>
              <w:rPr>
                <w:sz w:val="18"/>
              </w:rPr>
            </w:pPr>
          </w:p>
        </w:tc>
        <w:tc>
          <w:tcPr>
            <w:tcW w:w="990" w:type="dxa"/>
            <w:tcBorders>
              <w:bottom w:val="single" w:sz="18" w:space="0" w:color="auto"/>
            </w:tcBorders>
          </w:tcPr>
          <w:p w14:paraId="3CD1FB67" w14:textId="77777777" w:rsidR="0023352C" w:rsidRPr="00F41F91" w:rsidRDefault="0023352C" w:rsidP="0023352C">
            <w:pPr>
              <w:jc w:val="center"/>
              <w:rPr>
                <w:sz w:val="18"/>
              </w:rPr>
            </w:pPr>
          </w:p>
        </w:tc>
        <w:tc>
          <w:tcPr>
            <w:tcW w:w="1350" w:type="dxa"/>
            <w:tcBorders>
              <w:bottom w:val="single" w:sz="18" w:space="0" w:color="auto"/>
            </w:tcBorders>
          </w:tcPr>
          <w:p w14:paraId="5EA66A78" w14:textId="77777777" w:rsidR="0023352C" w:rsidRPr="00F41F91" w:rsidRDefault="0023352C" w:rsidP="0023352C">
            <w:pPr>
              <w:jc w:val="center"/>
              <w:rPr>
                <w:sz w:val="18"/>
              </w:rPr>
            </w:pPr>
          </w:p>
        </w:tc>
        <w:tc>
          <w:tcPr>
            <w:tcW w:w="1440" w:type="dxa"/>
            <w:tcBorders>
              <w:bottom w:val="single" w:sz="18" w:space="0" w:color="auto"/>
            </w:tcBorders>
          </w:tcPr>
          <w:p w14:paraId="314F6572" w14:textId="77777777" w:rsidR="0023352C" w:rsidRPr="00F41F91" w:rsidRDefault="0023352C" w:rsidP="0023352C">
            <w:pPr>
              <w:jc w:val="center"/>
              <w:rPr>
                <w:sz w:val="18"/>
              </w:rPr>
            </w:pPr>
          </w:p>
        </w:tc>
        <w:tc>
          <w:tcPr>
            <w:tcW w:w="900" w:type="dxa"/>
            <w:tcBorders>
              <w:bottom w:val="single" w:sz="18" w:space="0" w:color="auto"/>
            </w:tcBorders>
          </w:tcPr>
          <w:p w14:paraId="4DF396D0" w14:textId="77777777" w:rsidR="0023352C" w:rsidRPr="00F41F91" w:rsidRDefault="0023352C" w:rsidP="0023352C">
            <w:pPr>
              <w:jc w:val="center"/>
              <w:rPr>
                <w:sz w:val="18"/>
              </w:rPr>
            </w:pPr>
          </w:p>
        </w:tc>
        <w:tc>
          <w:tcPr>
            <w:tcW w:w="1080" w:type="dxa"/>
            <w:tcBorders>
              <w:bottom w:val="single" w:sz="18" w:space="0" w:color="auto"/>
            </w:tcBorders>
          </w:tcPr>
          <w:p w14:paraId="14ED7F95" w14:textId="77777777" w:rsidR="0023352C" w:rsidRPr="00F41F91" w:rsidRDefault="0023352C" w:rsidP="0023352C">
            <w:pPr>
              <w:jc w:val="center"/>
              <w:rPr>
                <w:sz w:val="18"/>
              </w:rPr>
            </w:pPr>
          </w:p>
        </w:tc>
        <w:tc>
          <w:tcPr>
            <w:tcW w:w="2808" w:type="dxa"/>
            <w:tcBorders>
              <w:bottom w:val="single" w:sz="18" w:space="0" w:color="auto"/>
              <w:right w:val="single" w:sz="6" w:space="0" w:color="auto"/>
            </w:tcBorders>
          </w:tcPr>
          <w:p w14:paraId="76443EAF" w14:textId="77777777" w:rsidR="0023352C" w:rsidRPr="00F41F91" w:rsidRDefault="0023352C" w:rsidP="0023352C">
            <w:pPr>
              <w:rPr>
                <w:sz w:val="18"/>
              </w:rPr>
            </w:pPr>
          </w:p>
        </w:tc>
      </w:tr>
      <w:tr w:rsidR="0023352C"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3352C" w:rsidRPr="00F41F91" w:rsidRDefault="0023352C" w:rsidP="0023352C">
            <w:pPr>
              <w:spacing w:before="20" w:after="20"/>
              <w:jc w:val="center"/>
              <w:rPr>
                <w:b/>
                <w:caps/>
              </w:rPr>
            </w:pPr>
            <w:r w:rsidRPr="00F41F91">
              <w:rPr>
                <w:b/>
                <w:caps/>
              </w:rPr>
              <w:lastRenderedPageBreak/>
              <w:t>TAble 5 – detection of</w:t>
            </w:r>
            <w:bookmarkStart w:id="2" w:name="_GoBack"/>
            <w:bookmarkEnd w:id="2"/>
            <w:r w:rsidRPr="00F41F91">
              <w:rPr>
                <w:b/>
                <w:caps/>
              </w:rPr>
              <w:t xml:space="preserve"> contaminants with a </w:t>
            </w:r>
            <w:r w:rsidRPr="00F41F91">
              <w:rPr>
                <w:b/>
                <w:caps/>
                <w:u w:val="single"/>
              </w:rPr>
              <w:t>Secondary</w:t>
            </w:r>
            <w:r w:rsidRPr="00F41F91">
              <w:rPr>
                <w:b/>
                <w:caps/>
              </w:rPr>
              <w:t xml:space="preserve"> Drinking Water Standard</w:t>
            </w:r>
          </w:p>
        </w:tc>
      </w:tr>
      <w:tr w:rsidR="0023352C"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3352C" w:rsidRPr="00F41F91" w:rsidRDefault="0023352C" w:rsidP="0023352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3352C" w:rsidRPr="00F41F91" w:rsidRDefault="0023352C" w:rsidP="0023352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3352C" w:rsidRPr="00F41F91" w:rsidRDefault="0023352C" w:rsidP="0023352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3352C" w:rsidRPr="00F41F91" w:rsidRDefault="0023352C" w:rsidP="0023352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3352C" w:rsidRPr="00F41F91" w:rsidRDefault="0023352C" w:rsidP="0023352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3352C" w:rsidRPr="00F41F91" w:rsidRDefault="0023352C" w:rsidP="0023352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3352C" w:rsidRPr="00F41F91" w:rsidRDefault="0023352C" w:rsidP="0023352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3352C" w:rsidRPr="001F3468" w14:paraId="1BCAF35B" w14:textId="77777777" w:rsidTr="00FB306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2F75F2E4" w14:textId="77777777" w:rsidR="0023352C" w:rsidRPr="001F3468" w:rsidRDefault="0023352C" w:rsidP="00FB3066">
            <w:pPr>
              <w:ind w:left="187"/>
              <w:rPr>
                <w:sz w:val="18"/>
              </w:rPr>
            </w:pPr>
            <w:r>
              <w:rPr>
                <w:sz w:val="18"/>
              </w:rPr>
              <w:t>Chloride, ppm</w:t>
            </w:r>
          </w:p>
        </w:tc>
        <w:tc>
          <w:tcPr>
            <w:tcW w:w="990" w:type="dxa"/>
            <w:tcBorders>
              <w:top w:val="single" w:sz="4" w:space="0" w:color="auto"/>
              <w:left w:val="single" w:sz="4" w:space="0" w:color="auto"/>
              <w:bottom w:val="single" w:sz="4" w:space="0" w:color="auto"/>
              <w:right w:val="single" w:sz="4" w:space="0" w:color="auto"/>
            </w:tcBorders>
          </w:tcPr>
          <w:p w14:paraId="5AF3E6F3" w14:textId="77777777" w:rsidR="0023352C" w:rsidRDefault="0023352C" w:rsidP="00FB3066">
            <w:pPr>
              <w:jc w:val="center"/>
              <w:rPr>
                <w:sz w:val="18"/>
              </w:rPr>
            </w:pPr>
            <w:r>
              <w:rPr>
                <w:sz w:val="18"/>
              </w:rPr>
              <w:t>2018</w:t>
            </w:r>
          </w:p>
          <w:p w14:paraId="59EFD51D" w14:textId="77777777" w:rsidR="0023352C" w:rsidRPr="001F3468" w:rsidRDefault="0023352C" w:rsidP="00FB3066">
            <w:pPr>
              <w:jc w:val="center"/>
              <w:rPr>
                <w:sz w:val="18"/>
              </w:rPr>
            </w:pPr>
          </w:p>
        </w:tc>
        <w:tc>
          <w:tcPr>
            <w:tcW w:w="1350" w:type="dxa"/>
            <w:tcBorders>
              <w:top w:val="single" w:sz="4" w:space="0" w:color="auto"/>
              <w:left w:val="single" w:sz="4" w:space="0" w:color="auto"/>
              <w:bottom w:val="single" w:sz="4" w:space="0" w:color="auto"/>
              <w:right w:val="single" w:sz="4" w:space="0" w:color="auto"/>
            </w:tcBorders>
          </w:tcPr>
          <w:p w14:paraId="60CF9565" w14:textId="77777777" w:rsidR="0023352C" w:rsidRPr="001F3468" w:rsidRDefault="0023352C" w:rsidP="00FB3066">
            <w:pPr>
              <w:jc w:val="center"/>
              <w:rPr>
                <w:sz w:val="18"/>
              </w:rPr>
            </w:pPr>
            <w:r>
              <w:rPr>
                <w:sz w:val="18"/>
              </w:rPr>
              <w:t>585</w:t>
            </w:r>
          </w:p>
        </w:tc>
        <w:tc>
          <w:tcPr>
            <w:tcW w:w="1440" w:type="dxa"/>
            <w:tcBorders>
              <w:top w:val="single" w:sz="4" w:space="0" w:color="auto"/>
              <w:left w:val="single" w:sz="4" w:space="0" w:color="auto"/>
              <w:bottom w:val="single" w:sz="4" w:space="0" w:color="auto"/>
              <w:right w:val="single" w:sz="4" w:space="0" w:color="auto"/>
            </w:tcBorders>
          </w:tcPr>
          <w:p w14:paraId="16A3380F" w14:textId="77777777" w:rsidR="0023352C" w:rsidRPr="001F3468" w:rsidRDefault="0023352C" w:rsidP="00FB3066">
            <w:pPr>
              <w:jc w:val="center"/>
              <w:rPr>
                <w:sz w:val="18"/>
              </w:rPr>
            </w:pPr>
            <w:r>
              <w:rPr>
                <w:sz w:val="18"/>
              </w:rPr>
              <w:t>560-610</w:t>
            </w:r>
          </w:p>
        </w:tc>
        <w:tc>
          <w:tcPr>
            <w:tcW w:w="900" w:type="dxa"/>
            <w:tcBorders>
              <w:top w:val="single" w:sz="4" w:space="0" w:color="auto"/>
              <w:left w:val="single" w:sz="4" w:space="0" w:color="auto"/>
              <w:bottom w:val="single" w:sz="4" w:space="0" w:color="auto"/>
              <w:right w:val="single" w:sz="4" w:space="0" w:color="auto"/>
            </w:tcBorders>
          </w:tcPr>
          <w:p w14:paraId="0EAA4E4D" w14:textId="77777777" w:rsidR="0023352C" w:rsidRPr="001F3468" w:rsidRDefault="0023352C" w:rsidP="00FB3066">
            <w:pPr>
              <w:jc w:val="center"/>
              <w:rPr>
                <w:sz w:val="18"/>
              </w:rPr>
            </w:pPr>
            <w:r>
              <w:rPr>
                <w:sz w:val="18"/>
              </w:rPr>
              <w:t>600</w:t>
            </w:r>
          </w:p>
        </w:tc>
        <w:tc>
          <w:tcPr>
            <w:tcW w:w="1080" w:type="dxa"/>
            <w:tcBorders>
              <w:top w:val="single" w:sz="4" w:space="0" w:color="auto"/>
              <w:left w:val="single" w:sz="4" w:space="0" w:color="auto"/>
              <w:bottom w:val="single" w:sz="4" w:space="0" w:color="auto"/>
              <w:right w:val="single" w:sz="4" w:space="0" w:color="auto"/>
            </w:tcBorders>
          </w:tcPr>
          <w:p w14:paraId="368A91F3" w14:textId="77777777" w:rsidR="0023352C" w:rsidRPr="001F3468" w:rsidRDefault="0023352C" w:rsidP="00FB306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7D0DF708" w14:textId="77777777" w:rsidR="0023352C" w:rsidRPr="001F3468" w:rsidRDefault="0023352C" w:rsidP="00FB3066">
            <w:pPr>
              <w:rPr>
                <w:sz w:val="18"/>
              </w:rPr>
            </w:pPr>
            <w:r w:rsidRPr="009E2ED6">
              <w:rPr>
                <w:sz w:val="18"/>
              </w:rPr>
              <w:t>Runoff/leaching from natural deposits; seawater influence</w:t>
            </w:r>
          </w:p>
        </w:tc>
      </w:tr>
      <w:tr w:rsidR="0023352C" w:rsidRPr="009E2ED6" w14:paraId="41C4A6CE" w14:textId="77777777" w:rsidTr="00FB306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53E6B0DD" w14:textId="77777777" w:rsidR="0023352C" w:rsidRDefault="0023352C" w:rsidP="00FB3066">
            <w:pPr>
              <w:ind w:left="187"/>
              <w:rPr>
                <w:sz w:val="18"/>
              </w:rPr>
            </w:pPr>
            <w:r>
              <w:rPr>
                <w:sz w:val="18"/>
              </w:rPr>
              <w:t>Specific Conductance, micromhos</w:t>
            </w:r>
          </w:p>
        </w:tc>
        <w:tc>
          <w:tcPr>
            <w:tcW w:w="990" w:type="dxa"/>
            <w:tcBorders>
              <w:top w:val="single" w:sz="4" w:space="0" w:color="auto"/>
              <w:left w:val="single" w:sz="4" w:space="0" w:color="auto"/>
              <w:bottom w:val="single" w:sz="4" w:space="0" w:color="auto"/>
              <w:right w:val="single" w:sz="4" w:space="0" w:color="auto"/>
            </w:tcBorders>
          </w:tcPr>
          <w:p w14:paraId="541C0113" w14:textId="77777777" w:rsidR="0023352C" w:rsidRDefault="0023352C" w:rsidP="00FB306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51621A3B" w14:textId="77777777" w:rsidR="0023352C" w:rsidRDefault="0023352C" w:rsidP="00FB3066">
            <w:pPr>
              <w:jc w:val="center"/>
              <w:rPr>
                <w:sz w:val="18"/>
              </w:rPr>
            </w:pPr>
            <w:r>
              <w:rPr>
                <w:sz w:val="18"/>
              </w:rPr>
              <w:t>2270</w:t>
            </w:r>
          </w:p>
        </w:tc>
        <w:tc>
          <w:tcPr>
            <w:tcW w:w="1440" w:type="dxa"/>
            <w:tcBorders>
              <w:top w:val="single" w:sz="4" w:space="0" w:color="auto"/>
              <w:left w:val="single" w:sz="4" w:space="0" w:color="auto"/>
              <w:bottom w:val="single" w:sz="4" w:space="0" w:color="auto"/>
              <w:right w:val="single" w:sz="4" w:space="0" w:color="auto"/>
            </w:tcBorders>
          </w:tcPr>
          <w:p w14:paraId="3B952B97" w14:textId="77777777" w:rsidR="0023352C" w:rsidRDefault="0023352C" w:rsidP="00FB3066">
            <w:pPr>
              <w:jc w:val="center"/>
              <w:rPr>
                <w:sz w:val="18"/>
              </w:rPr>
            </w:pPr>
            <w:r>
              <w:rPr>
                <w:sz w:val="18"/>
              </w:rPr>
              <w:t>2120-2420</w:t>
            </w:r>
          </w:p>
        </w:tc>
        <w:tc>
          <w:tcPr>
            <w:tcW w:w="900" w:type="dxa"/>
            <w:tcBorders>
              <w:top w:val="single" w:sz="4" w:space="0" w:color="auto"/>
              <w:left w:val="single" w:sz="4" w:space="0" w:color="auto"/>
              <w:bottom w:val="single" w:sz="4" w:space="0" w:color="auto"/>
              <w:right w:val="single" w:sz="4" w:space="0" w:color="auto"/>
            </w:tcBorders>
          </w:tcPr>
          <w:p w14:paraId="64B617BF" w14:textId="77777777" w:rsidR="0023352C" w:rsidRDefault="0023352C" w:rsidP="00FB3066">
            <w:pPr>
              <w:jc w:val="center"/>
              <w:rPr>
                <w:sz w:val="18"/>
              </w:rPr>
            </w:pPr>
            <w:r>
              <w:rPr>
                <w:sz w:val="18"/>
              </w:rPr>
              <w:t>2200</w:t>
            </w:r>
          </w:p>
        </w:tc>
        <w:tc>
          <w:tcPr>
            <w:tcW w:w="1080" w:type="dxa"/>
            <w:tcBorders>
              <w:top w:val="single" w:sz="4" w:space="0" w:color="auto"/>
              <w:left w:val="single" w:sz="4" w:space="0" w:color="auto"/>
              <w:bottom w:val="single" w:sz="4" w:space="0" w:color="auto"/>
              <w:right w:val="single" w:sz="4" w:space="0" w:color="auto"/>
            </w:tcBorders>
          </w:tcPr>
          <w:p w14:paraId="38B9D6B3" w14:textId="77777777" w:rsidR="0023352C" w:rsidRDefault="0023352C" w:rsidP="00FB306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4C6E6279" w14:textId="77777777" w:rsidR="0023352C" w:rsidRPr="009E2ED6" w:rsidRDefault="0023352C" w:rsidP="00FB3066">
            <w:pPr>
              <w:rPr>
                <w:sz w:val="18"/>
              </w:rPr>
            </w:pPr>
            <w:r w:rsidRPr="009E2ED6">
              <w:rPr>
                <w:sz w:val="18"/>
              </w:rPr>
              <w:t>Substances that form ions when in water; seawater influence</w:t>
            </w:r>
          </w:p>
        </w:tc>
      </w:tr>
      <w:tr w:rsidR="0023352C" w:rsidRPr="009E2ED6" w14:paraId="0B5CDDD5" w14:textId="77777777" w:rsidTr="00FB306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3040076D" w14:textId="77777777" w:rsidR="0023352C" w:rsidRDefault="0023352C" w:rsidP="00FB3066">
            <w:pPr>
              <w:ind w:left="187"/>
              <w:rPr>
                <w:sz w:val="18"/>
              </w:rPr>
            </w:pPr>
            <w:r>
              <w:rPr>
                <w:sz w:val="18"/>
              </w:rPr>
              <w:t>Sulfate, ppm</w:t>
            </w:r>
          </w:p>
        </w:tc>
        <w:tc>
          <w:tcPr>
            <w:tcW w:w="990" w:type="dxa"/>
            <w:tcBorders>
              <w:top w:val="single" w:sz="4" w:space="0" w:color="auto"/>
              <w:left w:val="single" w:sz="4" w:space="0" w:color="auto"/>
              <w:bottom w:val="single" w:sz="4" w:space="0" w:color="auto"/>
              <w:right w:val="single" w:sz="4" w:space="0" w:color="auto"/>
            </w:tcBorders>
          </w:tcPr>
          <w:p w14:paraId="2369AB3A" w14:textId="77777777" w:rsidR="0023352C" w:rsidRDefault="0023352C" w:rsidP="00FB306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27DAA69D" w14:textId="77777777" w:rsidR="0023352C" w:rsidRDefault="0023352C" w:rsidP="00FB3066">
            <w:pPr>
              <w:jc w:val="center"/>
              <w:rPr>
                <w:sz w:val="18"/>
              </w:rPr>
            </w:pPr>
            <w:r>
              <w:rPr>
                <w:sz w:val="18"/>
              </w:rPr>
              <w:t>285</w:t>
            </w:r>
          </w:p>
        </w:tc>
        <w:tc>
          <w:tcPr>
            <w:tcW w:w="1440" w:type="dxa"/>
            <w:tcBorders>
              <w:top w:val="single" w:sz="4" w:space="0" w:color="auto"/>
              <w:left w:val="single" w:sz="4" w:space="0" w:color="auto"/>
              <w:bottom w:val="single" w:sz="4" w:space="0" w:color="auto"/>
              <w:right w:val="single" w:sz="4" w:space="0" w:color="auto"/>
            </w:tcBorders>
          </w:tcPr>
          <w:p w14:paraId="0A36A703" w14:textId="77777777" w:rsidR="0023352C" w:rsidRDefault="0023352C" w:rsidP="00FB3066">
            <w:pPr>
              <w:jc w:val="center"/>
              <w:rPr>
                <w:sz w:val="18"/>
              </w:rPr>
            </w:pPr>
            <w:r>
              <w:rPr>
                <w:sz w:val="18"/>
              </w:rPr>
              <w:t>240-330</w:t>
            </w:r>
          </w:p>
        </w:tc>
        <w:tc>
          <w:tcPr>
            <w:tcW w:w="900" w:type="dxa"/>
            <w:tcBorders>
              <w:top w:val="single" w:sz="4" w:space="0" w:color="auto"/>
              <w:left w:val="single" w:sz="4" w:space="0" w:color="auto"/>
              <w:bottom w:val="single" w:sz="4" w:space="0" w:color="auto"/>
              <w:right w:val="single" w:sz="4" w:space="0" w:color="auto"/>
            </w:tcBorders>
          </w:tcPr>
          <w:p w14:paraId="6DB1C6A0" w14:textId="77777777" w:rsidR="0023352C" w:rsidRDefault="0023352C" w:rsidP="00FB3066">
            <w:pPr>
              <w:jc w:val="center"/>
              <w:rPr>
                <w:sz w:val="18"/>
              </w:rPr>
            </w:pPr>
            <w:r>
              <w:rPr>
                <w:sz w:val="18"/>
              </w:rPr>
              <w:t>600</w:t>
            </w:r>
          </w:p>
        </w:tc>
        <w:tc>
          <w:tcPr>
            <w:tcW w:w="1080" w:type="dxa"/>
            <w:tcBorders>
              <w:top w:val="single" w:sz="4" w:space="0" w:color="auto"/>
              <w:left w:val="single" w:sz="4" w:space="0" w:color="auto"/>
              <w:bottom w:val="single" w:sz="4" w:space="0" w:color="auto"/>
              <w:right w:val="single" w:sz="4" w:space="0" w:color="auto"/>
            </w:tcBorders>
          </w:tcPr>
          <w:p w14:paraId="581DCC3A" w14:textId="77777777" w:rsidR="0023352C" w:rsidRDefault="0023352C" w:rsidP="00FB306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0A30C0B0" w14:textId="77777777" w:rsidR="0023352C" w:rsidRPr="009E2ED6" w:rsidRDefault="0023352C" w:rsidP="00FB3066">
            <w:pPr>
              <w:rPr>
                <w:sz w:val="18"/>
              </w:rPr>
            </w:pPr>
            <w:r w:rsidRPr="009E2ED6">
              <w:rPr>
                <w:sz w:val="18"/>
              </w:rPr>
              <w:t>Runoff/leaching from natural deposits; industrial wastes</w:t>
            </w:r>
          </w:p>
        </w:tc>
      </w:tr>
      <w:tr w:rsidR="0023352C" w:rsidRPr="009E2ED6" w14:paraId="59487B02" w14:textId="77777777" w:rsidTr="00FB306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04B6E935" w14:textId="77777777" w:rsidR="0023352C" w:rsidRDefault="0023352C" w:rsidP="00FB3066">
            <w:pPr>
              <w:ind w:left="187"/>
              <w:rPr>
                <w:sz w:val="18"/>
              </w:rPr>
            </w:pPr>
            <w:r>
              <w:rPr>
                <w:sz w:val="18"/>
              </w:rPr>
              <w:t>Color, units</w:t>
            </w:r>
          </w:p>
        </w:tc>
        <w:tc>
          <w:tcPr>
            <w:tcW w:w="990" w:type="dxa"/>
            <w:tcBorders>
              <w:top w:val="single" w:sz="4" w:space="0" w:color="auto"/>
              <w:left w:val="single" w:sz="4" w:space="0" w:color="auto"/>
              <w:bottom w:val="single" w:sz="4" w:space="0" w:color="auto"/>
              <w:right w:val="single" w:sz="4" w:space="0" w:color="auto"/>
            </w:tcBorders>
          </w:tcPr>
          <w:p w14:paraId="781D4BE6" w14:textId="77777777" w:rsidR="0023352C" w:rsidRDefault="0023352C" w:rsidP="00FB306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16F5B8DC" w14:textId="77777777" w:rsidR="0023352C" w:rsidRDefault="0023352C" w:rsidP="00FB3066">
            <w:pPr>
              <w:jc w:val="center"/>
              <w:rPr>
                <w:sz w:val="18"/>
              </w:rPr>
            </w:pPr>
            <w:r>
              <w:rPr>
                <w:sz w:val="18"/>
              </w:rPr>
              <w:t>1.5</w:t>
            </w:r>
          </w:p>
        </w:tc>
        <w:tc>
          <w:tcPr>
            <w:tcW w:w="1440" w:type="dxa"/>
            <w:tcBorders>
              <w:top w:val="single" w:sz="4" w:space="0" w:color="auto"/>
              <w:left w:val="single" w:sz="4" w:space="0" w:color="auto"/>
              <w:bottom w:val="single" w:sz="4" w:space="0" w:color="auto"/>
              <w:right w:val="single" w:sz="4" w:space="0" w:color="auto"/>
            </w:tcBorders>
          </w:tcPr>
          <w:p w14:paraId="6BC17E9A" w14:textId="77777777" w:rsidR="0023352C" w:rsidRDefault="0023352C" w:rsidP="00FB3066">
            <w:pPr>
              <w:jc w:val="center"/>
              <w:rPr>
                <w:sz w:val="18"/>
              </w:rPr>
            </w:pPr>
            <w:r>
              <w:rPr>
                <w:sz w:val="18"/>
              </w:rPr>
              <w:t>1-2</w:t>
            </w:r>
          </w:p>
        </w:tc>
        <w:tc>
          <w:tcPr>
            <w:tcW w:w="900" w:type="dxa"/>
            <w:tcBorders>
              <w:top w:val="single" w:sz="4" w:space="0" w:color="auto"/>
              <w:left w:val="single" w:sz="4" w:space="0" w:color="auto"/>
              <w:bottom w:val="single" w:sz="4" w:space="0" w:color="auto"/>
              <w:right w:val="single" w:sz="4" w:space="0" w:color="auto"/>
            </w:tcBorders>
          </w:tcPr>
          <w:p w14:paraId="7922BA00" w14:textId="77777777" w:rsidR="0023352C" w:rsidRDefault="0023352C" w:rsidP="00FB3066">
            <w:pPr>
              <w:jc w:val="center"/>
              <w:rPr>
                <w:sz w:val="18"/>
              </w:rPr>
            </w:pPr>
            <w:r>
              <w:rPr>
                <w:sz w:val="18"/>
              </w:rPr>
              <w:t>15</w:t>
            </w:r>
          </w:p>
        </w:tc>
        <w:tc>
          <w:tcPr>
            <w:tcW w:w="1080" w:type="dxa"/>
            <w:tcBorders>
              <w:top w:val="single" w:sz="4" w:space="0" w:color="auto"/>
              <w:left w:val="single" w:sz="4" w:space="0" w:color="auto"/>
              <w:bottom w:val="single" w:sz="4" w:space="0" w:color="auto"/>
              <w:right w:val="single" w:sz="4" w:space="0" w:color="auto"/>
            </w:tcBorders>
          </w:tcPr>
          <w:p w14:paraId="44468D1B" w14:textId="77777777" w:rsidR="0023352C" w:rsidRDefault="0023352C" w:rsidP="00FB306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61A02F6E" w14:textId="77777777" w:rsidR="0023352C" w:rsidRPr="009E2ED6" w:rsidRDefault="0023352C" w:rsidP="00FB3066">
            <w:pPr>
              <w:rPr>
                <w:sz w:val="18"/>
              </w:rPr>
            </w:pPr>
            <w:r w:rsidRPr="009E2ED6">
              <w:rPr>
                <w:sz w:val="18"/>
              </w:rPr>
              <w:t>Naturally-occurring organic materials</w:t>
            </w:r>
          </w:p>
        </w:tc>
      </w:tr>
      <w:tr w:rsidR="0023352C" w:rsidRPr="009E2ED6" w14:paraId="0F74C63A" w14:textId="77777777" w:rsidTr="00FB306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4CA3D2B8" w14:textId="77777777" w:rsidR="0023352C" w:rsidRDefault="0023352C" w:rsidP="00FB3066">
            <w:pPr>
              <w:ind w:left="187"/>
              <w:rPr>
                <w:sz w:val="18"/>
              </w:rPr>
            </w:pPr>
            <w:r>
              <w:rPr>
                <w:sz w:val="18"/>
              </w:rPr>
              <w:t>Odor, units</w:t>
            </w:r>
          </w:p>
        </w:tc>
        <w:tc>
          <w:tcPr>
            <w:tcW w:w="990" w:type="dxa"/>
            <w:tcBorders>
              <w:top w:val="single" w:sz="4" w:space="0" w:color="auto"/>
              <w:left w:val="single" w:sz="4" w:space="0" w:color="auto"/>
              <w:bottom w:val="single" w:sz="4" w:space="0" w:color="auto"/>
              <w:right w:val="single" w:sz="4" w:space="0" w:color="auto"/>
            </w:tcBorders>
          </w:tcPr>
          <w:p w14:paraId="43D7B243" w14:textId="77777777" w:rsidR="0023352C" w:rsidRDefault="0023352C" w:rsidP="00FB306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44DE90E0" w14:textId="77777777" w:rsidR="0023352C" w:rsidRDefault="0023352C" w:rsidP="00FB3066">
            <w:pPr>
              <w:jc w:val="center"/>
              <w:rPr>
                <w:sz w:val="18"/>
              </w:rPr>
            </w:pPr>
            <w:r>
              <w:rPr>
                <w:sz w:val="18"/>
              </w:rPr>
              <w:t>1</w:t>
            </w:r>
          </w:p>
        </w:tc>
        <w:tc>
          <w:tcPr>
            <w:tcW w:w="1440" w:type="dxa"/>
            <w:tcBorders>
              <w:top w:val="single" w:sz="4" w:space="0" w:color="auto"/>
              <w:left w:val="single" w:sz="4" w:space="0" w:color="auto"/>
              <w:bottom w:val="single" w:sz="4" w:space="0" w:color="auto"/>
              <w:right w:val="single" w:sz="4" w:space="0" w:color="auto"/>
            </w:tcBorders>
          </w:tcPr>
          <w:p w14:paraId="2968C7BB" w14:textId="77777777" w:rsidR="0023352C" w:rsidRDefault="0023352C" w:rsidP="00FB3066">
            <w:pPr>
              <w:jc w:val="center"/>
              <w:rPr>
                <w:sz w:val="18"/>
              </w:rPr>
            </w:pPr>
            <w:r>
              <w:rPr>
                <w:sz w:val="18"/>
              </w:rPr>
              <w:t>1</w:t>
            </w:r>
          </w:p>
        </w:tc>
        <w:tc>
          <w:tcPr>
            <w:tcW w:w="900" w:type="dxa"/>
            <w:tcBorders>
              <w:top w:val="single" w:sz="4" w:space="0" w:color="auto"/>
              <w:left w:val="single" w:sz="4" w:space="0" w:color="auto"/>
              <w:bottom w:val="single" w:sz="4" w:space="0" w:color="auto"/>
              <w:right w:val="single" w:sz="4" w:space="0" w:color="auto"/>
            </w:tcBorders>
          </w:tcPr>
          <w:p w14:paraId="33C3090E" w14:textId="77777777" w:rsidR="0023352C" w:rsidRDefault="0023352C" w:rsidP="00FB3066">
            <w:pPr>
              <w:jc w:val="center"/>
              <w:rPr>
                <w:sz w:val="18"/>
              </w:rPr>
            </w:pPr>
            <w:r>
              <w:rPr>
                <w:sz w:val="18"/>
              </w:rPr>
              <w:t>3</w:t>
            </w:r>
          </w:p>
        </w:tc>
        <w:tc>
          <w:tcPr>
            <w:tcW w:w="1080" w:type="dxa"/>
            <w:tcBorders>
              <w:top w:val="single" w:sz="4" w:space="0" w:color="auto"/>
              <w:left w:val="single" w:sz="4" w:space="0" w:color="auto"/>
              <w:bottom w:val="single" w:sz="4" w:space="0" w:color="auto"/>
              <w:right w:val="single" w:sz="4" w:space="0" w:color="auto"/>
            </w:tcBorders>
          </w:tcPr>
          <w:p w14:paraId="5C3F39CC" w14:textId="77777777" w:rsidR="0023352C" w:rsidRDefault="0023352C" w:rsidP="00FB306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00992D8A" w14:textId="77777777" w:rsidR="0023352C" w:rsidRPr="009E2ED6" w:rsidRDefault="0023352C" w:rsidP="00FB3066">
            <w:pPr>
              <w:rPr>
                <w:sz w:val="18"/>
              </w:rPr>
            </w:pPr>
            <w:r w:rsidRPr="009E2ED6">
              <w:rPr>
                <w:sz w:val="18"/>
              </w:rPr>
              <w:t>Naturally-occurring organic materials</w:t>
            </w:r>
          </w:p>
        </w:tc>
      </w:tr>
      <w:tr w:rsidR="0023352C" w:rsidRPr="00E70CF3" w14:paraId="36FA4302" w14:textId="77777777" w:rsidTr="00FB306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0DE5504E" w14:textId="77777777" w:rsidR="0023352C" w:rsidRDefault="0023352C" w:rsidP="00FB3066">
            <w:pPr>
              <w:ind w:left="187"/>
              <w:rPr>
                <w:sz w:val="18"/>
              </w:rPr>
            </w:pPr>
            <w:r>
              <w:rPr>
                <w:sz w:val="18"/>
              </w:rPr>
              <w:t>Copper, mg/L</w:t>
            </w:r>
          </w:p>
        </w:tc>
        <w:tc>
          <w:tcPr>
            <w:tcW w:w="990" w:type="dxa"/>
            <w:tcBorders>
              <w:top w:val="single" w:sz="4" w:space="0" w:color="auto"/>
              <w:left w:val="single" w:sz="4" w:space="0" w:color="auto"/>
              <w:bottom w:val="single" w:sz="4" w:space="0" w:color="auto"/>
              <w:right w:val="single" w:sz="4" w:space="0" w:color="auto"/>
            </w:tcBorders>
          </w:tcPr>
          <w:p w14:paraId="314665EA" w14:textId="77777777" w:rsidR="0023352C" w:rsidRDefault="0023352C" w:rsidP="00FB306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74C08C39" w14:textId="77777777" w:rsidR="0023352C" w:rsidRDefault="0023352C" w:rsidP="00FB3066">
            <w:pPr>
              <w:jc w:val="center"/>
              <w:rPr>
                <w:sz w:val="18"/>
              </w:rPr>
            </w:pPr>
            <w:r>
              <w:rPr>
                <w:sz w:val="18"/>
              </w:rPr>
              <w:t>0.015</w:t>
            </w:r>
          </w:p>
        </w:tc>
        <w:tc>
          <w:tcPr>
            <w:tcW w:w="1440" w:type="dxa"/>
            <w:tcBorders>
              <w:top w:val="single" w:sz="4" w:space="0" w:color="auto"/>
              <w:left w:val="single" w:sz="4" w:space="0" w:color="auto"/>
              <w:bottom w:val="single" w:sz="4" w:space="0" w:color="auto"/>
              <w:right w:val="single" w:sz="4" w:space="0" w:color="auto"/>
            </w:tcBorders>
          </w:tcPr>
          <w:p w14:paraId="19D05079" w14:textId="77777777" w:rsidR="0023352C" w:rsidRDefault="0023352C" w:rsidP="00FB3066">
            <w:pPr>
              <w:jc w:val="center"/>
              <w:rPr>
                <w:sz w:val="18"/>
              </w:rPr>
            </w:pPr>
            <w:r>
              <w:rPr>
                <w:sz w:val="18"/>
              </w:rPr>
              <w:t>0.015</w:t>
            </w:r>
          </w:p>
        </w:tc>
        <w:tc>
          <w:tcPr>
            <w:tcW w:w="900" w:type="dxa"/>
            <w:tcBorders>
              <w:top w:val="single" w:sz="4" w:space="0" w:color="auto"/>
              <w:left w:val="single" w:sz="4" w:space="0" w:color="auto"/>
              <w:bottom w:val="single" w:sz="4" w:space="0" w:color="auto"/>
              <w:right w:val="single" w:sz="4" w:space="0" w:color="auto"/>
            </w:tcBorders>
          </w:tcPr>
          <w:p w14:paraId="67ABE116" w14:textId="77777777" w:rsidR="0023352C" w:rsidRDefault="0023352C" w:rsidP="00FB3066">
            <w:pPr>
              <w:jc w:val="center"/>
              <w:rPr>
                <w:sz w:val="18"/>
              </w:rPr>
            </w:pPr>
            <w:r>
              <w:rPr>
                <w:sz w:val="18"/>
              </w:rPr>
              <w:t>1.0</w:t>
            </w:r>
          </w:p>
        </w:tc>
        <w:tc>
          <w:tcPr>
            <w:tcW w:w="1080" w:type="dxa"/>
            <w:tcBorders>
              <w:top w:val="single" w:sz="4" w:space="0" w:color="auto"/>
              <w:left w:val="single" w:sz="4" w:space="0" w:color="auto"/>
              <w:bottom w:val="single" w:sz="4" w:space="0" w:color="auto"/>
              <w:right w:val="single" w:sz="4" w:space="0" w:color="auto"/>
            </w:tcBorders>
          </w:tcPr>
          <w:p w14:paraId="47E6EC7F" w14:textId="77777777" w:rsidR="0023352C" w:rsidRDefault="0023352C" w:rsidP="00FB306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010BA65F" w14:textId="77777777" w:rsidR="0023352C" w:rsidRPr="00E70CF3" w:rsidRDefault="0023352C" w:rsidP="00FB3066">
            <w:pPr>
              <w:rPr>
                <w:sz w:val="18"/>
                <w:szCs w:val="18"/>
              </w:rPr>
            </w:pPr>
            <w:r w:rsidRPr="00E70CF3">
              <w:rPr>
                <w:sz w:val="18"/>
                <w:szCs w:val="18"/>
              </w:rPr>
              <w:t>Internal corrosion of household plumbing systems; erosion of natural deposits; leaching from wood preservatives</w:t>
            </w:r>
          </w:p>
        </w:tc>
      </w:tr>
      <w:tr w:rsidR="0023352C" w:rsidRPr="009E2ED6" w14:paraId="456534A0" w14:textId="77777777" w:rsidTr="00FB306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39E97BEB" w14:textId="77777777" w:rsidR="0023352C" w:rsidRDefault="0023352C" w:rsidP="00FB3066">
            <w:pPr>
              <w:ind w:left="187"/>
              <w:rPr>
                <w:sz w:val="18"/>
              </w:rPr>
            </w:pPr>
            <w:r>
              <w:rPr>
                <w:sz w:val="18"/>
              </w:rPr>
              <w:t>Iron, ppb</w:t>
            </w:r>
          </w:p>
        </w:tc>
        <w:tc>
          <w:tcPr>
            <w:tcW w:w="990" w:type="dxa"/>
            <w:tcBorders>
              <w:top w:val="single" w:sz="4" w:space="0" w:color="auto"/>
              <w:left w:val="single" w:sz="4" w:space="0" w:color="auto"/>
              <w:bottom w:val="single" w:sz="4" w:space="0" w:color="auto"/>
              <w:right w:val="single" w:sz="4" w:space="0" w:color="auto"/>
            </w:tcBorders>
          </w:tcPr>
          <w:p w14:paraId="4D43C3A8" w14:textId="77777777" w:rsidR="0023352C" w:rsidRDefault="0023352C" w:rsidP="00FB306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3BB5E357" w14:textId="77777777" w:rsidR="0023352C" w:rsidRDefault="0023352C" w:rsidP="00FB3066">
            <w:pPr>
              <w:jc w:val="center"/>
              <w:rPr>
                <w:sz w:val="18"/>
              </w:rPr>
            </w:pPr>
            <w:r>
              <w:rPr>
                <w:sz w:val="18"/>
              </w:rPr>
              <w:t>123</w:t>
            </w:r>
          </w:p>
        </w:tc>
        <w:tc>
          <w:tcPr>
            <w:tcW w:w="1440" w:type="dxa"/>
            <w:tcBorders>
              <w:top w:val="single" w:sz="4" w:space="0" w:color="auto"/>
              <w:left w:val="single" w:sz="4" w:space="0" w:color="auto"/>
              <w:bottom w:val="single" w:sz="4" w:space="0" w:color="auto"/>
              <w:right w:val="single" w:sz="4" w:space="0" w:color="auto"/>
            </w:tcBorders>
          </w:tcPr>
          <w:p w14:paraId="4BDF5C3E" w14:textId="77777777" w:rsidR="0023352C" w:rsidRDefault="0023352C" w:rsidP="00FB3066">
            <w:pPr>
              <w:jc w:val="center"/>
              <w:rPr>
                <w:sz w:val="18"/>
              </w:rPr>
            </w:pPr>
            <w:r>
              <w:rPr>
                <w:sz w:val="18"/>
              </w:rPr>
              <w:t>95-150</w:t>
            </w:r>
          </w:p>
        </w:tc>
        <w:tc>
          <w:tcPr>
            <w:tcW w:w="900" w:type="dxa"/>
            <w:tcBorders>
              <w:top w:val="single" w:sz="4" w:space="0" w:color="auto"/>
              <w:left w:val="single" w:sz="4" w:space="0" w:color="auto"/>
              <w:bottom w:val="single" w:sz="4" w:space="0" w:color="auto"/>
              <w:right w:val="single" w:sz="4" w:space="0" w:color="auto"/>
            </w:tcBorders>
          </w:tcPr>
          <w:p w14:paraId="52E295FB" w14:textId="77777777" w:rsidR="0023352C" w:rsidRDefault="0023352C" w:rsidP="00FB3066">
            <w:pPr>
              <w:jc w:val="center"/>
              <w:rPr>
                <w:sz w:val="18"/>
              </w:rPr>
            </w:pPr>
            <w:r>
              <w:rPr>
                <w:sz w:val="18"/>
              </w:rPr>
              <w:t>300</w:t>
            </w:r>
          </w:p>
        </w:tc>
        <w:tc>
          <w:tcPr>
            <w:tcW w:w="1080" w:type="dxa"/>
            <w:tcBorders>
              <w:top w:val="single" w:sz="4" w:space="0" w:color="auto"/>
              <w:left w:val="single" w:sz="4" w:space="0" w:color="auto"/>
              <w:bottom w:val="single" w:sz="4" w:space="0" w:color="auto"/>
              <w:right w:val="single" w:sz="4" w:space="0" w:color="auto"/>
            </w:tcBorders>
          </w:tcPr>
          <w:p w14:paraId="59A0A7C2" w14:textId="77777777" w:rsidR="0023352C" w:rsidRDefault="0023352C" w:rsidP="00FB306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035094B2" w14:textId="77777777" w:rsidR="0023352C" w:rsidRPr="009E2ED6" w:rsidRDefault="0023352C" w:rsidP="00FB3066">
            <w:pPr>
              <w:rPr>
                <w:sz w:val="18"/>
              </w:rPr>
            </w:pPr>
            <w:r w:rsidRPr="009E2ED6">
              <w:rPr>
                <w:sz w:val="18"/>
              </w:rPr>
              <w:t>Leaching from natural deposits; industrial wastes</w:t>
            </w:r>
          </w:p>
        </w:tc>
      </w:tr>
      <w:tr w:rsidR="0023352C" w:rsidRPr="009E2ED6" w14:paraId="6798B537" w14:textId="77777777" w:rsidTr="00FB306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56A0AE4D" w14:textId="77777777" w:rsidR="0023352C" w:rsidRDefault="0023352C" w:rsidP="00FB3066">
            <w:pPr>
              <w:ind w:left="187"/>
              <w:rPr>
                <w:sz w:val="18"/>
              </w:rPr>
            </w:pPr>
            <w:r>
              <w:rPr>
                <w:sz w:val="18"/>
              </w:rPr>
              <w:t>Total Dissolved Solids, mg/l</w:t>
            </w:r>
          </w:p>
        </w:tc>
        <w:tc>
          <w:tcPr>
            <w:tcW w:w="990" w:type="dxa"/>
            <w:tcBorders>
              <w:top w:val="single" w:sz="4" w:space="0" w:color="auto"/>
              <w:left w:val="single" w:sz="4" w:space="0" w:color="auto"/>
              <w:bottom w:val="single" w:sz="4" w:space="0" w:color="auto"/>
              <w:right w:val="single" w:sz="4" w:space="0" w:color="auto"/>
            </w:tcBorders>
          </w:tcPr>
          <w:p w14:paraId="6D4B9816" w14:textId="77777777" w:rsidR="0023352C" w:rsidRDefault="0023352C" w:rsidP="00FB306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08167536" w14:textId="77777777" w:rsidR="0023352C" w:rsidRDefault="0023352C" w:rsidP="00FB3066">
            <w:pPr>
              <w:jc w:val="center"/>
              <w:rPr>
                <w:sz w:val="18"/>
              </w:rPr>
            </w:pPr>
            <w:r>
              <w:rPr>
                <w:sz w:val="18"/>
              </w:rPr>
              <w:t>1500</w:t>
            </w:r>
          </w:p>
          <w:p w14:paraId="609B5DC6" w14:textId="77777777" w:rsidR="0023352C" w:rsidRDefault="0023352C" w:rsidP="00FB3066">
            <w:pPr>
              <w:jc w:val="center"/>
              <w:rPr>
                <w:sz w:val="18"/>
              </w:rPr>
            </w:pPr>
          </w:p>
        </w:tc>
        <w:tc>
          <w:tcPr>
            <w:tcW w:w="1440" w:type="dxa"/>
            <w:tcBorders>
              <w:top w:val="single" w:sz="4" w:space="0" w:color="auto"/>
              <w:left w:val="single" w:sz="4" w:space="0" w:color="auto"/>
              <w:bottom w:val="single" w:sz="4" w:space="0" w:color="auto"/>
              <w:right w:val="single" w:sz="4" w:space="0" w:color="auto"/>
            </w:tcBorders>
          </w:tcPr>
          <w:p w14:paraId="436967DF" w14:textId="77777777" w:rsidR="0023352C" w:rsidRDefault="0023352C" w:rsidP="00FB3066">
            <w:pPr>
              <w:jc w:val="center"/>
              <w:rPr>
                <w:sz w:val="18"/>
              </w:rPr>
            </w:pPr>
            <w:r>
              <w:rPr>
                <w:sz w:val="18"/>
              </w:rPr>
              <w:t>1400-1600</w:t>
            </w:r>
          </w:p>
        </w:tc>
        <w:tc>
          <w:tcPr>
            <w:tcW w:w="900" w:type="dxa"/>
            <w:tcBorders>
              <w:top w:val="single" w:sz="4" w:space="0" w:color="auto"/>
              <w:left w:val="single" w:sz="4" w:space="0" w:color="auto"/>
              <w:bottom w:val="single" w:sz="4" w:space="0" w:color="auto"/>
              <w:right w:val="single" w:sz="4" w:space="0" w:color="auto"/>
            </w:tcBorders>
          </w:tcPr>
          <w:p w14:paraId="3DC2A1EA" w14:textId="77777777" w:rsidR="0023352C" w:rsidRDefault="0023352C" w:rsidP="00FB3066">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tcPr>
          <w:p w14:paraId="6ECA67EB" w14:textId="77777777" w:rsidR="0023352C" w:rsidRDefault="0023352C" w:rsidP="00FB306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6601A15F" w14:textId="77777777" w:rsidR="0023352C" w:rsidRPr="009E2ED6" w:rsidRDefault="0023352C" w:rsidP="00FB3066">
            <w:pPr>
              <w:rPr>
                <w:sz w:val="18"/>
              </w:rPr>
            </w:pPr>
            <w:r w:rsidRPr="009E2ED6">
              <w:rPr>
                <w:sz w:val="18"/>
              </w:rPr>
              <w:t>Runoff/leaching from natural deposits</w:t>
            </w:r>
          </w:p>
        </w:tc>
      </w:tr>
      <w:tr w:rsidR="0023352C" w:rsidRPr="009E2ED6" w14:paraId="75A31CA4" w14:textId="77777777" w:rsidTr="00FB306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12" w:space="0" w:color="auto"/>
              <w:right w:val="single" w:sz="4" w:space="0" w:color="auto"/>
            </w:tcBorders>
          </w:tcPr>
          <w:p w14:paraId="686CFAE9" w14:textId="77777777" w:rsidR="0023352C" w:rsidRDefault="0023352C" w:rsidP="00FB3066">
            <w:pPr>
              <w:ind w:left="187"/>
              <w:rPr>
                <w:sz w:val="18"/>
              </w:rPr>
            </w:pPr>
            <w:r>
              <w:rPr>
                <w:sz w:val="18"/>
              </w:rPr>
              <w:t>Turbidity, NTU</w:t>
            </w:r>
          </w:p>
        </w:tc>
        <w:tc>
          <w:tcPr>
            <w:tcW w:w="990" w:type="dxa"/>
            <w:tcBorders>
              <w:top w:val="single" w:sz="4" w:space="0" w:color="auto"/>
              <w:left w:val="single" w:sz="4" w:space="0" w:color="auto"/>
              <w:bottom w:val="single" w:sz="12" w:space="0" w:color="auto"/>
              <w:right w:val="single" w:sz="4" w:space="0" w:color="auto"/>
            </w:tcBorders>
          </w:tcPr>
          <w:p w14:paraId="37E2A71E" w14:textId="77777777" w:rsidR="0023352C" w:rsidRDefault="0023352C" w:rsidP="00FB3066">
            <w:pPr>
              <w:jc w:val="center"/>
              <w:rPr>
                <w:sz w:val="18"/>
              </w:rPr>
            </w:pPr>
            <w:r>
              <w:rPr>
                <w:sz w:val="18"/>
              </w:rPr>
              <w:t>2018</w:t>
            </w:r>
          </w:p>
        </w:tc>
        <w:tc>
          <w:tcPr>
            <w:tcW w:w="1350" w:type="dxa"/>
            <w:tcBorders>
              <w:top w:val="single" w:sz="4" w:space="0" w:color="auto"/>
              <w:left w:val="single" w:sz="4" w:space="0" w:color="auto"/>
              <w:bottom w:val="single" w:sz="12" w:space="0" w:color="auto"/>
              <w:right w:val="single" w:sz="4" w:space="0" w:color="auto"/>
            </w:tcBorders>
          </w:tcPr>
          <w:p w14:paraId="0D320803" w14:textId="77777777" w:rsidR="0023352C" w:rsidRDefault="0023352C" w:rsidP="00FB3066">
            <w:pPr>
              <w:jc w:val="center"/>
              <w:rPr>
                <w:sz w:val="18"/>
              </w:rPr>
            </w:pPr>
            <w:r>
              <w:rPr>
                <w:sz w:val="18"/>
              </w:rPr>
              <w:t>1.7</w:t>
            </w:r>
          </w:p>
        </w:tc>
        <w:tc>
          <w:tcPr>
            <w:tcW w:w="1440" w:type="dxa"/>
            <w:tcBorders>
              <w:top w:val="single" w:sz="4" w:space="0" w:color="auto"/>
              <w:left w:val="single" w:sz="4" w:space="0" w:color="auto"/>
              <w:bottom w:val="single" w:sz="12" w:space="0" w:color="auto"/>
              <w:right w:val="single" w:sz="4" w:space="0" w:color="auto"/>
            </w:tcBorders>
          </w:tcPr>
          <w:p w14:paraId="536A13F6" w14:textId="77777777" w:rsidR="0023352C" w:rsidRDefault="0023352C" w:rsidP="00FB3066">
            <w:pPr>
              <w:jc w:val="center"/>
              <w:rPr>
                <w:sz w:val="18"/>
              </w:rPr>
            </w:pPr>
            <w:r>
              <w:rPr>
                <w:sz w:val="18"/>
              </w:rPr>
              <w:t>0.30-0.41</w:t>
            </w:r>
          </w:p>
        </w:tc>
        <w:tc>
          <w:tcPr>
            <w:tcW w:w="900" w:type="dxa"/>
            <w:tcBorders>
              <w:top w:val="single" w:sz="4" w:space="0" w:color="auto"/>
              <w:left w:val="single" w:sz="4" w:space="0" w:color="auto"/>
              <w:bottom w:val="single" w:sz="12" w:space="0" w:color="auto"/>
              <w:right w:val="single" w:sz="4" w:space="0" w:color="auto"/>
            </w:tcBorders>
          </w:tcPr>
          <w:p w14:paraId="278C990A" w14:textId="77777777" w:rsidR="0023352C" w:rsidRDefault="0023352C" w:rsidP="00FB3066">
            <w:pPr>
              <w:jc w:val="center"/>
              <w:rPr>
                <w:sz w:val="18"/>
              </w:rPr>
            </w:pPr>
            <w:r>
              <w:rPr>
                <w:sz w:val="18"/>
              </w:rPr>
              <w:t>5</w:t>
            </w:r>
          </w:p>
        </w:tc>
        <w:tc>
          <w:tcPr>
            <w:tcW w:w="1080" w:type="dxa"/>
            <w:tcBorders>
              <w:top w:val="single" w:sz="4" w:space="0" w:color="auto"/>
              <w:left w:val="single" w:sz="4" w:space="0" w:color="auto"/>
              <w:bottom w:val="single" w:sz="12" w:space="0" w:color="auto"/>
              <w:right w:val="single" w:sz="4" w:space="0" w:color="auto"/>
            </w:tcBorders>
          </w:tcPr>
          <w:p w14:paraId="57D7D1D9" w14:textId="77777777" w:rsidR="0023352C" w:rsidRDefault="0023352C" w:rsidP="00FB3066">
            <w:pPr>
              <w:jc w:val="center"/>
              <w:rPr>
                <w:sz w:val="18"/>
              </w:rPr>
            </w:pPr>
            <w:r>
              <w:rPr>
                <w:sz w:val="18"/>
              </w:rPr>
              <w:t>N/A</w:t>
            </w:r>
          </w:p>
        </w:tc>
        <w:tc>
          <w:tcPr>
            <w:tcW w:w="2808" w:type="dxa"/>
            <w:tcBorders>
              <w:top w:val="single" w:sz="4" w:space="0" w:color="auto"/>
              <w:left w:val="single" w:sz="4" w:space="0" w:color="auto"/>
              <w:bottom w:val="single" w:sz="12" w:space="0" w:color="auto"/>
              <w:right w:val="single" w:sz="6" w:space="0" w:color="auto"/>
            </w:tcBorders>
          </w:tcPr>
          <w:p w14:paraId="0D9A5B09" w14:textId="77777777" w:rsidR="0023352C" w:rsidRPr="009E2ED6" w:rsidRDefault="0023352C" w:rsidP="00FB3066">
            <w:pPr>
              <w:rPr>
                <w:sz w:val="18"/>
              </w:rPr>
            </w:pPr>
            <w:r w:rsidRPr="009E2ED6">
              <w:rPr>
                <w:sz w:val="18"/>
              </w:rPr>
              <w:t>Soil runoff</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878DD9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261B97">
        <w:rPr>
          <w:rFonts w:ascii="Times New Roman" w:hAnsi="Times New Roman"/>
          <w:b/>
          <w:i/>
          <w:u w:val="single"/>
        </w:rPr>
        <w:t>Aera Energy LLC, Spicer City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43637FB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C83B11">
      <w:rPr>
        <w:i/>
        <w:iCs/>
        <w:u w:val="single"/>
      </w:rPr>
      <w:t xml:space="preserve">                                      Aera Energy LLC</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352C"/>
    <w:rsid w:val="00243361"/>
    <w:rsid w:val="002436C8"/>
    <w:rsid w:val="00246D6E"/>
    <w:rsid w:val="0025510E"/>
    <w:rsid w:val="00256496"/>
    <w:rsid w:val="00261B97"/>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3B11"/>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261B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2195</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2020-04-13T22:00:00Z</dcterms:created>
  <dcterms:modified xsi:type="dcterms:W3CDTF">2020-04-13T22:01:00Z</dcterms:modified>
</cp:coreProperties>
</file>