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F366CD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66A6F">
        <w:rPr>
          <w:sz w:val="32"/>
          <w:u w:val="none"/>
        </w:rPr>
        <w:t>20</w:t>
      </w:r>
      <w:r w:rsidR="00E66A6F">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4317A4" w:rsidR="00BC6327" w:rsidRPr="00412B2F" w:rsidRDefault="00BD7B0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Oak Knolls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79A46B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D7B0F">
              <w:rPr>
                <w:sz w:val="21"/>
                <w:szCs w:val="21"/>
              </w:rPr>
              <w:t>3</w:t>
            </w:r>
            <w:r>
              <w:rPr>
                <w:sz w:val="21"/>
                <w:szCs w:val="21"/>
              </w:rPr>
              <w:t>0, 202</w:t>
            </w:r>
            <w:r w:rsidR="0013619D">
              <w:rPr>
                <w:sz w:val="21"/>
                <w:szCs w:val="21"/>
              </w:rPr>
              <w:t>1</w:t>
            </w:r>
          </w:p>
        </w:tc>
      </w:tr>
    </w:tbl>
    <w:p w14:paraId="14AA4D8D" w14:textId="60D4348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E66A6F">
        <w:rPr>
          <w:i/>
          <w:sz w:val="21"/>
          <w:szCs w:val="21"/>
        </w:rPr>
        <w:t>, 2</w:t>
      </w:r>
      <w:r w:rsidR="00E66A6F">
        <w:rPr>
          <w:i/>
          <w:sz w:val="21"/>
          <w:szCs w:val="21"/>
        </w:rPr>
        <w:t>020</w:t>
      </w:r>
      <w:r w:rsidR="00D37E1F" w:rsidRPr="00412B2F">
        <w:rPr>
          <w:i/>
          <w:sz w:val="21"/>
          <w:szCs w:val="21"/>
        </w:rPr>
        <w:t xml:space="preserve"> and may include earlier monitoring data</w:t>
      </w:r>
      <w:r w:rsidRPr="00412B2F">
        <w:rPr>
          <w:i/>
          <w:sz w:val="21"/>
          <w:szCs w:val="21"/>
        </w:rPr>
        <w:t>.</w:t>
      </w:r>
    </w:p>
    <w:p w14:paraId="646DC574" w14:textId="48D6B9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BD7B0F">
        <w:rPr>
          <w:b/>
          <w:bCs/>
          <w:i/>
          <w:sz w:val="21"/>
          <w:szCs w:val="21"/>
          <w:u w:val="single"/>
          <w:lang w:val="es-MX"/>
        </w:rPr>
        <w:t>Oak</w:t>
      </w:r>
      <w:proofErr w:type="spellEnd"/>
      <w:r w:rsidR="00BD7B0F">
        <w:rPr>
          <w:b/>
          <w:bCs/>
          <w:i/>
          <w:sz w:val="21"/>
          <w:szCs w:val="21"/>
          <w:u w:val="single"/>
          <w:lang w:val="es-MX"/>
        </w:rPr>
        <w:t xml:space="preserve"> </w:t>
      </w:r>
      <w:proofErr w:type="spellStart"/>
      <w:r w:rsidR="00BD7B0F">
        <w:rPr>
          <w:b/>
          <w:bCs/>
          <w:i/>
          <w:sz w:val="21"/>
          <w:szCs w:val="21"/>
          <w:u w:val="single"/>
          <w:lang w:val="es-MX"/>
        </w:rPr>
        <w:t>Knolls</w:t>
      </w:r>
      <w:proofErr w:type="spellEnd"/>
      <w:r w:rsidR="00BD7B0F">
        <w:rPr>
          <w:b/>
          <w:bCs/>
          <w:i/>
          <w:sz w:val="21"/>
          <w:szCs w:val="21"/>
          <w:u w:val="single"/>
          <w:lang w:val="es-MX"/>
        </w:rPr>
        <w:t xml:space="preserve"> Water</w:t>
      </w:r>
      <w:r w:rsidRPr="00442D66">
        <w:rPr>
          <w:b/>
          <w:bCs/>
          <w:sz w:val="21"/>
          <w:szCs w:val="21"/>
          <w:lang w:val="es-MX"/>
        </w:rPr>
        <w:t xml:space="preserve"> a []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EB409C8"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w:t>
            </w:r>
            <w:r>
              <w:rPr>
                <w:i/>
                <w:sz w:val="22"/>
              </w:rPr>
              <w:t>’s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F8ADBEC"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37A16">
              <w:rPr>
                <w:i/>
                <w:sz w:val="22"/>
              </w:rPr>
              <w:t xml:space="preserve">Well #1, Well # 2, Well # 3 – </w:t>
            </w:r>
            <w:proofErr w:type="spellStart"/>
            <w:r w:rsidRPr="00037A16">
              <w:rPr>
                <w:i/>
                <w:sz w:val="22"/>
              </w:rPr>
              <w:t>Burbon</w:t>
            </w:r>
            <w:proofErr w:type="spellEnd"/>
            <w:r w:rsidRPr="00037A16">
              <w:rPr>
                <w:i/>
                <w:sz w:val="22"/>
              </w:rPr>
              <w:t xml:space="preserve"> St, Wofford Heights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7772EE"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August 2002 on all</w:t>
            </w:r>
          </w:p>
        </w:tc>
      </w:tr>
      <w:tr w:rsidR="00BC6327" w:rsidRPr="00412B2F" w14:paraId="4AB6369E" w14:textId="77777777" w:rsidTr="008A5B6C">
        <w:tc>
          <w:tcPr>
            <w:tcW w:w="10800" w:type="dxa"/>
            <w:gridSpan w:val="8"/>
            <w:tcBorders>
              <w:bottom w:val="single" w:sz="4" w:space="0" w:color="auto"/>
            </w:tcBorders>
          </w:tcPr>
          <w:p w14:paraId="556CD1B7" w14:textId="740C92C9" w:rsidR="00BC6327" w:rsidRPr="00412B2F" w:rsidRDefault="00BD7B0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3 Wells. The sources are considered most vulnerable to the following activities associated with contaminants detected in the water supply: Septic systems – high density [&gt;1/acre], Housing – high density [&gt;1 house/0.5 acre], campgrounds/recreational areas. The sources are considered most vulnerable to the following activities not associated with any detected contaminants: Wells – Water supply. To view a complete copy of the Water Source Assessments for all 3 wells you may contact Bill </w:t>
            </w:r>
            <w:proofErr w:type="spellStart"/>
            <w:r>
              <w:rPr>
                <w:i/>
                <w:sz w:val="22"/>
              </w:rPr>
              <w:t>Shamrell</w:t>
            </w:r>
            <w:proofErr w:type="spellEnd"/>
            <w:r>
              <w:rPr>
                <w:i/>
                <w:sz w:val="22"/>
              </w:rPr>
              <w:t xml:space="preserve"> at the number below.</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7CD82B0"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6DA4506A" w:rsidR="00BC6327" w:rsidRPr="00412B2F" w:rsidRDefault="00BD7B0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s</w:t>
            </w:r>
            <w:r w:rsidRPr="00592E39">
              <w:rPr>
                <w:i/>
                <w:sz w:val="22"/>
              </w:rPr>
              <w:t>chedule, customers are notified when and where.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171CCA5" w:rsidR="00BC6327" w:rsidRPr="00412B2F" w:rsidRDefault="00BD7B0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i/>
                <w:sz w:val="22"/>
              </w:rPr>
              <w:t>Bill</w:t>
            </w:r>
            <w:r w:rsidRPr="00DC0CA9">
              <w:rPr>
                <w:i/>
                <w:sz w:val="22"/>
              </w:rPr>
              <w:t xml:space="preserve"> </w:t>
            </w:r>
            <w:proofErr w:type="spellStart"/>
            <w:r w:rsidRPr="00DC0CA9">
              <w:rPr>
                <w:i/>
                <w:sz w:val="22"/>
              </w:rPr>
              <w:t>Shamrell</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EA68371" w:rsidR="00BC6327" w:rsidRPr="00412B2F" w:rsidRDefault="00BD7B0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D7B0F">
              <w:rPr>
                <w:sz w:val="21"/>
                <w:szCs w:val="21"/>
              </w:rPr>
              <w:t>760.376.3566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D7B0F">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D7B0F">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7B0F">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F06DAF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0411E54" w:rsidR="00BD7B0F" w:rsidRPr="00F41F91" w:rsidRDefault="00BD7B0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12FC008" w:rsidR="00BC6327" w:rsidRPr="00F41F91" w:rsidRDefault="00BD7B0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E66A6F" w:rsidRDefault="008F7660" w:rsidP="00383730">
            <w:pPr>
              <w:rPr>
                <w:sz w:val="18"/>
                <w:szCs w:val="18"/>
              </w:rPr>
            </w:pPr>
            <w:r w:rsidRPr="00E66A6F">
              <w:rPr>
                <w:sz w:val="18"/>
                <w:szCs w:val="18"/>
              </w:rPr>
              <w:t>1</w:t>
            </w:r>
            <w:r w:rsidR="00BC6327" w:rsidRPr="00E66A6F">
              <w:rPr>
                <w:sz w:val="18"/>
                <w:szCs w:val="18"/>
              </w:rPr>
              <w:t xml:space="preserve"> </w:t>
            </w:r>
            <w:r w:rsidRPr="00E66A6F">
              <w:rPr>
                <w:sz w:val="18"/>
                <w:szCs w:val="18"/>
              </w:rPr>
              <w:t>positive monthly sample</w:t>
            </w:r>
            <w:r w:rsidR="00945B59" w:rsidRPr="00E66A6F">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D7B0F">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1965A99" w14:textId="77777777" w:rsidR="008F7660" w:rsidRDefault="005540D9" w:rsidP="00383730">
            <w:pPr>
              <w:jc w:val="center"/>
              <w:rPr>
                <w:sz w:val="18"/>
                <w:szCs w:val="18"/>
              </w:rPr>
            </w:pPr>
            <w:r w:rsidRPr="00F41F91">
              <w:rPr>
                <w:sz w:val="18"/>
                <w:szCs w:val="18"/>
              </w:rPr>
              <w:t>(In the year)</w:t>
            </w:r>
          </w:p>
          <w:p w14:paraId="0F22EBDD" w14:textId="401E78E6" w:rsidR="00BD7B0F" w:rsidRPr="00F41F91" w:rsidRDefault="00BD7B0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FE6AD93" w:rsidR="008F7660" w:rsidRPr="00F41F91" w:rsidRDefault="00BD7B0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E66A6F" w:rsidRDefault="005540D9" w:rsidP="00383730">
            <w:pPr>
              <w:rPr>
                <w:sz w:val="18"/>
                <w:szCs w:val="18"/>
              </w:rPr>
            </w:pPr>
            <w:r w:rsidRPr="00E66A6F">
              <w:rPr>
                <w:sz w:val="18"/>
                <w:szCs w:val="18"/>
              </w:rPr>
              <w:t xml:space="preserve">A routine sample and a repeat sample are total coliform positive, and one of these is also fecal coliform or </w:t>
            </w:r>
            <w:r w:rsidRPr="00E66A6F">
              <w:rPr>
                <w:i/>
                <w:sz w:val="18"/>
                <w:szCs w:val="18"/>
              </w:rPr>
              <w:t>E. coli</w:t>
            </w:r>
            <w:r w:rsidRPr="00E66A6F">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D7B0F">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D0DB96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28FC970" w:rsidR="00BD7B0F" w:rsidRPr="00F41F91" w:rsidRDefault="00BD7B0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F9DC2DB" w:rsidR="005540D9" w:rsidRPr="00F41F91" w:rsidRDefault="00BD7B0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E66A6F" w:rsidRDefault="00172215" w:rsidP="00383730">
            <w:pPr>
              <w:jc w:val="center"/>
              <w:rPr>
                <w:sz w:val="18"/>
                <w:szCs w:val="18"/>
              </w:rPr>
            </w:pPr>
            <w:r w:rsidRPr="00E66A6F">
              <w:rPr>
                <w:sz w:val="18"/>
                <w:szCs w:val="18"/>
              </w:rPr>
              <w:t>(</w:t>
            </w:r>
            <w:r w:rsidR="00945B59" w:rsidRPr="00E66A6F">
              <w:rPr>
                <w:sz w:val="18"/>
                <w:szCs w:val="18"/>
              </w:rPr>
              <w:t>b</w:t>
            </w:r>
            <w:r w:rsidRPr="00E66A6F">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D7B0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E66A6F" w:rsidRDefault="00945B59" w:rsidP="00D057C3">
            <w:pPr>
              <w:rPr>
                <w:sz w:val="16"/>
                <w:szCs w:val="16"/>
              </w:rPr>
            </w:pPr>
            <w:r w:rsidRPr="00E66A6F">
              <w:rPr>
                <w:sz w:val="16"/>
                <w:szCs w:val="16"/>
              </w:rPr>
              <w:t xml:space="preserve">(a) Two or more positive monthly samples is a violation of </w:t>
            </w:r>
            <w:r w:rsidR="00EA3504" w:rsidRPr="00E66A6F">
              <w:rPr>
                <w:sz w:val="16"/>
                <w:szCs w:val="16"/>
              </w:rPr>
              <w:t xml:space="preserve">the </w:t>
            </w:r>
            <w:r w:rsidRPr="00E66A6F">
              <w:rPr>
                <w:sz w:val="16"/>
                <w:szCs w:val="16"/>
              </w:rPr>
              <w:t>MCL</w:t>
            </w:r>
          </w:p>
          <w:p w14:paraId="33985B1D" w14:textId="627D9181" w:rsidR="00172215" w:rsidRPr="00F41F91" w:rsidRDefault="00172215" w:rsidP="00D057C3">
            <w:pPr>
              <w:rPr>
                <w:sz w:val="16"/>
                <w:szCs w:val="16"/>
              </w:rPr>
            </w:pPr>
            <w:r w:rsidRPr="00E66A6F">
              <w:rPr>
                <w:sz w:val="16"/>
                <w:szCs w:val="16"/>
              </w:rPr>
              <w:t>(</w:t>
            </w:r>
            <w:r w:rsidR="00945B59" w:rsidRPr="00E66A6F">
              <w:rPr>
                <w:sz w:val="16"/>
                <w:szCs w:val="16"/>
              </w:rPr>
              <w:t>b</w:t>
            </w:r>
            <w:r w:rsidRPr="00E66A6F">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D7B0F" w:rsidRPr="001F3468" w14:paraId="7387DB52" w14:textId="77777777" w:rsidTr="002F1DD3">
        <w:trPr>
          <w:jc w:val="center"/>
        </w:trPr>
        <w:tc>
          <w:tcPr>
            <w:tcW w:w="2241" w:type="dxa"/>
            <w:tcBorders>
              <w:top w:val="nil"/>
              <w:left w:val="single" w:sz="6" w:space="0" w:color="auto"/>
              <w:bottom w:val="nil"/>
            </w:tcBorders>
          </w:tcPr>
          <w:p w14:paraId="5F0C451E" w14:textId="77777777" w:rsidR="00BD7B0F" w:rsidRPr="00F41F91" w:rsidRDefault="00BD7B0F" w:rsidP="00BD7B0F">
            <w:pPr>
              <w:rPr>
                <w:sz w:val="18"/>
              </w:rPr>
            </w:pPr>
            <w:r w:rsidRPr="00F41F91">
              <w:rPr>
                <w:sz w:val="18"/>
              </w:rPr>
              <w:t>Lead (ppb)</w:t>
            </w:r>
          </w:p>
        </w:tc>
        <w:tc>
          <w:tcPr>
            <w:tcW w:w="810" w:type="dxa"/>
            <w:gridSpan w:val="2"/>
            <w:tcBorders>
              <w:top w:val="nil"/>
            </w:tcBorders>
          </w:tcPr>
          <w:p w14:paraId="74C46DDB" w14:textId="2022E516" w:rsidR="00BD7B0F" w:rsidRPr="00F41F91" w:rsidRDefault="00BD7B0F" w:rsidP="00BD7B0F">
            <w:pPr>
              <w:jc w:val="center"/>
              <w:rPr>
                <w:sz w:val="18"/>
              </w:rPr>
            </w:pPr>
            <w:r>
              <w:rPr>
                <w:sz w:val="18"/>
              </w:rPr>
              <w:t>9/1</w:t>
            </w:r>
            <w:r w:rsidR="0013619D">
              <w:rPr>
                <w:sz w:val="18"/>
              </w:rPr>
              <w:t>7</w:t>
            </w:r>
            <w:r>
              <w:rPr>
                <w:sz w:val="18"/>
              </w:rPr>
              <w:t>/1</w:t>
            </w:r>
            <w:r w:rsidR="0013619D">
              <w:rPr>
                <w:sz w:val="18"/>
              </w:rPr>
              <w:t>9</w:t>
            </w:r>
          </w:p>
        </w:tc>
        <w:tc>
          <w:tcPr>
            <w:tcW w:w="991" w:type="dxa"/>
            <w:gridSpan w:val="2"/>
            <w:tcBorders>
              <w:top w:val="nil"/>
            </w:tcBorders>
          </w:tcPr>
          <w:p w14:paraId="2EB76238" w14:textId="735F0919" w:rsidR="00BD7B0F" w:rsidRPr="00F41F91" w:rsidRDefault="00BD7B0F" w:rsidP="00BD7B0F">
            <w:pPr>
              <w:jc w:val="center"/>
              <w:rPr>
                <w:sz w:val="18"/>
              </w:rPr>
            </w:pPr>
            <w:r>
              <w:rPr>
                <w:sz w:val="18"/>
              </w:rPr>
              <w:t>5</w:t>
            </w:r>
          </w:p>
        </w:tc>
        <w:tc>
          <w:tcPr>
            <w:tcW w:w="990" w:type="dxa"/>
            <w:gridSpan w:val="2"/>
            <w:tcBorders>
              <w:top w:val="nil"/>
              <w:bottom w:val="nil"/>
            </w:tcBorders>
          </w:tcPr>
          <w:p w14:paraId="4C3FDB54" w14:textId="65F56C2F" w:rsidR="00BD7B0F" w:rsidRPr="00F41F91" w:rsidRDefault="00BD7B0F" w:rsidP="00BD7B0F">
            <w:pPr>
              <w:jc w:val="center"/>
              <w:rPr>
                <w:sz w:val="18"/>
              </w:rPr>
            </w:pPr>
            <w:r>
              <w:rPr>
                <w:sz w:val="18"/>
              </w:rPr>
              <w:t>0.00</w:t>
            </w:r>
            <w:r w:rsidR="0013619D">
              <w:rPr>
                <w:sz w:val="18"/>
              </w:rPr>
              <w:t>7</w:t>
            </w:r>
          </w:p>
        </w:tc>
        <w:tc>
          <w:tcPr>
            <w:tcW w:w="1080" w:type="dxa"/>
            <w:tcBorders>
              <w:top w:val="nil"/>
              <w:bottom w:val="nil"/>
            </w:tcBorders>
          </w:tcPr>
          <w:p w14:paraId="48CE0F50" w14:textId="5F8B92A5" w:rsidR="00BD7B0F" w:rsidRPr="00F41F91" w:rsidRDefault="00BD7B0F" w:rsidP="00BD7B0F">
            <w:pPr>
              <w:jc w:val="center"/>
              <w:rPr>
                <w:sz w:val="18"/>
              </w:rPr>
            </w:pPr>
            <w:r>
              <w:rPr>
                <w:sz w:val="18"/>
              </w:rPr>
              <w:t>0</w:t>
            </w:r>
          </w:p>
        </w:tc>
        <w:tc>
          <w:tcPr>
            <w:tcW w:w="677" w:type="dxa"/>
            <w:tcBorders>
              <w:top w:val="nil"/>
              <w:bottom w:val="nil"/>
            </w:tcBorders>
          </w:tcPr>
          <w:p w14:paraId="242E5C30" w14:textId="77777777" w:rsidR="00BD7B0F" w:rsidRPr="00F41F91" w:rsidRDefault="00BD7B0F" w:rsidP="00BD7B0F">
            <w:pPr>
              <w:jc w:val="center"/>
              <w:rPr>
                <w:sz w:val="18"/>
              </w:rPr>
            </w:pPr>
            <w:r w:rsidRPr="00F41F91">
              <w:rPr>
                <w:sz w:val="18"/>
              </w:rPr>
              <w:t>15</w:t>
            </w:r>
          </w:p>
        </w:tc>
        <w:tc>
          <w:tcPr>
            <w:tcW w:w="677" w:type="dxa"/>
            <w:tcBorders>
              <w:top w:val="nil"/>
              <w:bottom w:val="nil"/>
            </w:tcBorders>
          </w:tcPr>
          <w:p w14:paraId="21935509" w14:textId="77777777" w:rsidR="00BD7B0F" w:rsidRPr="00F41F91" w:rsidRDefault="00BD7B0F" w:rsidP="00BD7B0F">
            <w:pPr>
              <w:jc w:val="center"/>
              <w:rPr>
                <w:sz w:val="18"/>
              </w:rPr>
            </w:pPr>
            <w:r w:rsidRPr="00F41F91">
              <w:rPr>
                <w:sz w:val="18"/>
              </w:rPr>
              <w:t>0.2</w:t>
            </w:r>
          </w:p>
        </w:tc>
        <w:tc>
          <w:tcPr>
            <w:tcW w:w="1260" w:type="dxa"/>
            <w:gridSpan w:val="2"/>
            <w:tcBorders>
              <w:top w:val="nil"/>
              <w:bottom w:val="nil"/>
            </w:tcBorders>
          </w:tcPr>
          <w:p w14:paraId="2C320B91" w14:textId="119A4E3C" w:rsidR="00BD7B0F" w:rsidRPr="00F41F91" w:rsidRDefault="00BD7B0F" w:rsidP="00BD7B0F">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D7B0F" w:rsidRPr="00F41F91" w:rsidRDefault="00BD7B0F" w:rsidP="00BD7B0F">
            <w:pPr>
              <w:rPr>
                <w:sz w:val="17"/>
                <w:szCs w:val="16"/>
              </w:rPr>
            </w:pPr>
            <w:r w:rsidRPr="00F41F91">
              <w:rPr>
                <w:sz w:val="17"/>
                <w:szCs w:val="16"/>
              </w:rPr>
              <w:t>Internal corrosion of household water plumbing systems; discharges from industrial manufacturers; erosion of natural deposits</w:t>
            </w:r>
          </w:p>
        </w:tc>
      </w:tr>
      <w:tr w:rsidR="00BD7B0F"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D7B0F" w:rsidRPr="00F41F91" w:rsidRDefault="00BD7B0F" w:rsidP="00BD7B0F">
            <w:pPr>
              <w:rPr>
                <w:sz w:val="18"/>
              </w:rPr>
            </w:pPr>
            <w:r w:rsidRPr="00F41F91">
              <w:rPr>
                <w:sz w:val="18"/>
              </w:rPr>
              <w:t>Copper (ppm)</w:t>
            </w:r>
          </w:p>
        </w:tc>
        <w:tc>
          <w:tcPr>
            <w:tcW w:w="810" w:type="dxa"/>
            <w:gridSpan w:val="2"/>
            <w:tcBorders>
              <w:bottom w:val="single" w:sz="18" w:space="0" w:color="auto"/>
            </w:tcBorders>
          </w:tcPr>
          <w:p w14:paraId="192E15A5" w14:textId="03F0262B" w:rsidR="00BD7B0F" w:rsidRPr="00F41F91" w:rsidRDefault="00BD7B0F" w:rsidP="00BD7B0F">
            <w:pPr>
              <w:jc w:val="center"/>
              <w:rPr>
                <w:sz w:val="18"/>
              </w:rPr>
            </w:pPr>
            <w:r>
              <w:rPr>
                <w:sz w:val="18"/>
              </w:rPr>
              <w:t>9/1</w:t>
            </w:r>
            <w:r w:rsidR="0013619D">
              <w:rPr>
                <w:sz w:val="18"/>
              </w:rPr>
              <w:t>7</w:t>
            </w:r>
            <w:r>
              <w:rPr>
                <w:sz w:val="18"/>
              </w:rPr>
              <w:t>/1</w:t>
            </w:r>
            <w:r w:rsidR="0013619D">
              <w:rPr>
                <w:sz w:val="18"/>
              </w:rPr>
              <w:t>9</w:t>
            </w:r>
          </w:p>
        </w:tc>
        <w:tc>
          <w:tcPr>
            <w:tcW w:w="991" w:type="dxa"/>
            <w:gridSpan w:val="2"/>
            <w:tcBorders>
              <w:bottom w:val="single" w:sz="18" w:space="0" w:color="auto"/>
            </w:tcBorders>
          </w:tcPr>
          <w:p w14:paraId="18011756" w14:textId="69DE476F" w:rsidR="00BD7B0F" w:rsidRPr="00F41F91" w:rsidRDefault="00BD7B0F" w:rsidP="00BD7B0F">
            <w:pPr>
              <w:jc w:val="center"/>
              <w:rPr>
                <w:sz w:val="18"/>
              </w:rPr>
            </w:pPr>
            <w:r>
              <w:rPr>
                <w:sz w:val="18"/>
              </w:rPr>
              <w:t>5</w:t>
            </w:r>
          </w:p>
        </w:tc>
        <w:tc>
          <w:tcPr>
            <w:tcW w:w="990" w:type="dxa"/>
            <w:gridSpan w:val="2"/>
            <w:tcBorders>
              <w:bottom w:val="single" w:sz="18" w:space="0" w:color="auto"/>
            </w:tcBorders>
          </w:tcPr>
          <w:p w14:paraId="7CE90126" w14:textId="3A642A8D" w:rsidR="00BD7B0F" w:rsidRPr="00F41F91" w:rsidRDefault="00BD7B0F" w:rsidP="00BD7B0F">
            <w:pPr>
              <w:jc w:val="center"/>
              <w:rPr>
                <w:sz w:val="18"/>
              </w:rPr>
            </w:pPr>
            <w:r>
              <w:rPr>
                <w:sz w:val="18"/>
              </w:rPr>
              <w:t>0.0</w:t>
            </w:r>
            <w:r w:rsidR="0013619D">
              <w:rPr>
                <w:sz w:val="18"/>
              </w:rPr>
              <w:t>66</w:t>
            </w:r>
          </w:p>
        </w:tc>
        <w:tc>
          <w:tcPr>
            <w:tcW w:w="1080" w:type="dxa"/>
            <w:tcBorders>
              <w:bottom w:val="single" w:sz="18" w:space="0" w:color="auto"/>
            </w:tcBorders>
          </w:tcPr>
          <w:p w14:paraId="11DE16E1" w14:textId="09D6D447" w:rsidR="00BD7B0F" w:rsidRPr="00F41F91" w:rsidRDefault="00BD7B0F" w:rsidP="00BD7B0F">
            <w:pPr>
              <w:jc w:val="center"/>
              <w:rPr>
                <w:sz w:val="18"/>
              </w:rPr>
            </w:pPr>
            <w:r>
              <w:rPr>
                <w:sz w:val="18"/>
              </w:rPr>
              <w:t>0</w:t>
            </w:r>
          </w:p>
        </w:tc>
        <w:tc>
          <w:tcPr>
            <w:tcW w:w="677" w:type="dxa"/>
            <w:tcBorders>
              <w:bottom w:val="single" w:sz="18" w:space="0" w:color="auto"/>
            </w:tcBorders>
          </w:tcPr>
          <w:p w14:paraId="102063D3" w14:textId="77777777" w:rsidR="00BD7B0F" w:rsidRPr="00F41F91" w:rsidRDefault="00BD7B0F" w:rsidP="00BD7B0F">
            <w:pPr>
              <w:jc w:val="center"/>
              <w:rPr>
                <w:sz w:val="18"/>
              </w:rPr>
            </w:pPr>
            <w:r w:rsidRPr="00F41F91">
              <w:rPr>
                <w:sz w:val="18"/>
              </w:rPr>
              <w:t>1.3</w:t>
            </w:r>
          </w:p>
        </w:tc>
        <w:tc>
          <w:tcPr>
            <w:tcW w:w="677" w:type="dxa"/>
            <w:tcBorders>
              <w:bottom w:val="single" w:sz="18" w:space="0" w:color="auto"/>
            </w:tcBorders>
          </w:tcPr>
          <w:p w14:paraId="45A23DF7" w14:textId="77777777" w:rsidR="00BD7B0F" w:rsidRPr="00F41F91" w:rsidRDefault="00BD7B0F" w:rsidP="00BD7B0F">
            <w:pPr>
              <w:jc w:val="center"/>
              <w:rPr>
                <w:sz w:val="18"/>
              </w:rPr>
            </w:pPr>
            <w:r w:rsidRPr="00F41F91">
              <w:rPr>
                <w:sz w:val="18"/>
              </w:rPr>
              <w:t>0.3</w:t>
            </w:r>
          </w:p>
        </w:tc>
        <w:tc>
          <w:tcPr>
            <w:tcW w:w="1260" w:type="dxa"/>
            <w:gridSpan w:val="2"/>
            <w:tcBorders>
              <w:bottom w:val="single" w:sz="18" w:space="0" w:color="auto"/>
            </w:tcBorders>
          </w:tcPr>
          <w:p w14:paraId="7C2FFBED" w14:textId="77777777" w:rsidR="00BD7B0F" w:rsidRPr="00F41F91" w:rsidRDefault="00BD7B0F" w:rsidP="00BD7B0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D7B0F" w:rsidRPr="00F41F91" w:rsidRDefault="00BD7B0F" w:rsidP="00BD7B0F">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CD29E36" w:rsidR="00B3023D" w:rsidRPr="00F41F91" w:rsidRDefault="00B32515" w:rsidP="009C6436">
            <w:pPr>
              <w:jc w:val="center"/>
              <w:rPr>
                <w:sz w:val="18"/>
              </w:rPr>
            </w:pPr>
            <w:r>
              <w:rPr>
                <w:sz w:val="18"/>
              </w:rPr>
              <w:t>4/17/19</w:t>
            </w:r>
          </w:p>
        </w:tc>
        <w:tc>
          <w:tcPr>
            <w:tcW w:w="1350" w:type="dxa"/>
            <w:tcBorders>
              <w:top w:val="nil"/>
              <w:bottom w:val="single" w:sz="4" w:space="0" w:color="auto"/>
            </w:tcBorders>
          </w:tcPr>
          <w:p w14:paraId="690B0D1C" w14:textId="47041DC6" w:rsidR="00B3023D" w:rsidRPr="00F41F91" w:rsidRDefault="00B32515" w:rsidP="009C6436">
            <w:pPr>
              <w:jc w:val="center"/>
              <w:rPr>
                <w:sz w:val="18"/>
              </w:rPr>
            </w:pPr>
            <w:r>
              <w:rPr>
                <w:sz w:val="18"/>
              </w:rPr>
              <w:t>49</w:t>
            </w:r>
          </w:p>
        </w:tc>
        <w:tc>
          <w:tcPr>
            <w:tcW w:w="1440" w:type="dxa"/>
            <w:tcBorders>
              <w:top w:val="nil"/>
              <w:bottom w:val="single" w:sz="4" w:space="0" w:color="auto"/>
            </w:tcBorders>
          </w:tcPr>
          <w:p w14:paraId="6802CC34" w14:textId="0213CA8E" w:rsidR="00B3023D" w:rsidRPr="00F41F91" w:rsidRDefault="00B32515" w:rsidP="009C6436">
            <w:pPr>
              <w:jc w:val="center"/>
              <w:rPr>
                <w:sz w:val="18"/>
              </w:rPr>
            </w:pPr>
            <w:r>
              <w:rPr>
                <w:sz w:val="18"/>
              </w:rPr>
              <w:t>48 - 50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1EE3202" w:rsidR="00B3023D" w:rsidRPr="00F41F91" w:rsidRDefault="00B32515" w:rsidP="009C6436">
            <w:pPr>
              <w:jc w:val="center"/>
              <w:rPr>
                <w:sz w:val="18"/>
              </w:rPr>
            </w:pPr>
            <w:r>
              <w:rPr>
                <w:sz w:val="18"/>
              </w:rPr>
              <w:t>4/17/19</w:t>
            </w:r>
          </w:p>
        </w:tc>
        <w:tc>
          <w:tcPr>
            <w:tcW w:w="1350" w:type="dxa"/>
            <w:tcBorders>
              <w:bottom w:val="single" w:sz="18" w:space="0" w:color="auto"/>
            </w:tcBorders>
          </w:tcPr>
          <w:p w14:paraId="5F571C45" w14:textId="26DEE482" w:rsidR="00B3023D" w:rsidRPr="00F41F91" w:rsidRDefault="00B32515" w:rsidP="009C6436">
            <w:pPr>
              <w:jc w:val="center"/>
              <w:rPr>
                <w:sz w:val="18"/>
              </w:rPr>
            </w:pPr>
            <w:r>
              <w:rPr>
                <w:sz w:val="18"/>
              </w:rPr>
              <w:t>330</w:t>
            </w:r>
          </w:p>
        </w:tc>
        <w:tc>
          <w:tcPr>
            <w:tcW w:w="1440" w:type="dxa"/>
            <w:tcBorders>
              <w:bottom w:val="single" w:sz="18" w:space="0" w:color="auto"/>
            </w:tcBorders>
          </w:tcPr>
          <w:p w14:paraId="2BE476FB" w14:textId="247CA828" w:rsidR="00B3023D" w:rsidRPr="00F41F91" w:rsidRDefault="00B32515" w:rsidP="009C6436">
            <w:pPr>
              <w:jc w:val="center"/>
              <w:rPr>
                <w:sz w:val="18"/>
              </w:rPr>
            </w:pPr>
            <w:r>
              <w:rPr>
                <w:sz w:val="18"/>
              </w:rPr>
              <w:t>320 - 340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C3981FC" w:rsidR="00227914" w:rsidRPr="00F41F91" w:rsidRDefault="00E66A6F" w:rsidP="00227914">
            <w:pPr>
              <w:jc w:val="center"/>
              <w:rPr>
                <w:sz w:val="18"/>
              </w:rPr>
            </w:pPr>
            <w:r>
              <w:rPr>
                <w:sz w:val="18"/>
              </w:rPr>
              <w:t>2020</w:t>
            </w:r>
          </w:p>
        </w:tc>
        <w:tc>
          <w:tcPr>
            <w:tcW w:w="1350" w:type="dxa"/>
            <w:tcBorders>
              <w:top w:val="nil"/>
            </w:tcBorders>
          </w:tcPr>
          <w:p w14:paraId="492AEBB3" w14:textId="6FBB0BC1" w:rsidR="00227914" w:rsidRPr="00F41F91" w:rsidRDefault="00E66A6F" w:rsidP="00227914">
            <w:pPr>
              <w:jc w:val="center"/>
              <w:rPr>
                <w:sz w:val="18"/>
              </w:rPr>
            </w:pPr>
            <w:r>
              <w:rPr>
                <w:sz w:val="18"/>
              </w:rPr>
              <w:t>5.0</w:t>
            </w:r>
          </w:p>
        </w:tc>
        <w:tc>
          <w:tcPr>
            <w:tcW w:w="1440" w:type="dxa"/>
            <w:tcBorders>
              <w:top w:val="nil"/>
            </w:tcBorders>
          </w:tcPr>
          <w:p w14:paraId="0EA1207A" w14:textId="4301BBF9" w:rsidR="00227914" w:rsidRPr="00F41F91" w:rsidRDefault="00E66A6F" w:rsidP="00227914">
            <w:pPr>
              <w:jc w:val="center"/>
              <w:rPr>
                <w:sz w:val="18"/>
              </w:rPr>
            </w:pPr>
            <w:r>
              <w:rPr>
                <w:sz w:val="18"/>
              </w:rPr>
              <w:t>5.0 – 5.0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434F1A24" w:rsidR="00227914" w:rsidRPr="00F41F91" w:rsidRDefault="00B32515" w:rsidP="00227914">
            <w:pPr>
              <w:jc w:val="center"/>
              <w:rPr>
                <w:sz w:val="18"/>
              </w:rPr>
            </w:pPr>
            <w:r>
              <w:rPr>
                <w:sz w:val="18"/>
              </w:rPr>
              <w:t>4/17/19</w:t>
            </w:r>
          </w:p>
        </w:tc>
        <w:tc>
          <w:tcPr>
            <w:tcW w:w="1350" w:type="dxa"/>
            <w:tcBorders>
              <w:top w:val="nil"/>
            </w:tcBorders>
          </w:tcPr>
          <w:p w14:paraId="60E1D7F0" w14:textId="7FA7C37F" w:rsidR="00227914" w:rsidRPr="00F41F91" w:rsidRDefault="00B32515" w:rsidP="00227914">
            <w:pPr>
              <w:jc w:val="center"/>
              <w:rPr>
                <w:sz w:val="18"/>
              </w:rPr>
            </w:pPr>
            <w:r>
              <w:rPr>
                <w:sz w:val="18"/>
              </w:rPr>
              <w:t>0.67</w:t>
            </w:r>
          </w:p>
        </w:tc>
        <w:tc>
          <w:tcPr>
            <w:tcW w:w="1440" w:type="dxa"/>
            <w:tcBorders>
              <w:top w:val="nil"/>
            </w:tcBorders>
          </w:tcPr>
          <w:p w14:paraId="53260E31" w14:textId="64EC02DF" w:rsidR="00227914" w:rsidRPr="00F41F91" w:rsidRDefault="00B32515" w:rsidP="00227914">
            <w:pPr>
              <w:jc w:val="center"/>
              <w:rPr>
                <w:sz w:val="18"/>
              </w:rPr>
            </w:pPr>
            <w:r>
              <w:rPr>
                <w:sz w:val="18"/>
              </w:rPr>
              <w:t>.066 - .069</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4199A0C" w:rsidR="00227914" w:rsidRPr="00F41F91" w:rsidRDefault="00B32515" w:rsidP="00227914">
            <w:pPr>
              <w:jc w:val="center"/>
              <w:rPr>
                <w:sz w:val="18"/>
              </w:rPr>
            </w:pPr>
            <w:r>
              <w:rPr>
                <w:sz w:val="18"/>
              </w:rPr>
              <w:t>4/17/19</w:t>
            </w:r>
          </w:p>
        </w:tc>
        <w:tc>
          <w:tcPr>
            <w:tcW w:w="1350" w:type="dxa"/>
            <w:tcBorders>
              <w:top w:val="nil"/>
            </w:tcBorders>
          </w:tcPr>
          <w:p w14:paraId="0885F200" w14:textId="3106D448" w:rsidR="00227914" w:rsidRPr="00F41F91" w:rsidRDefault="00B32515" w:rsidP="00227914">
            <w:pPr>
              <w:jc w:val="center"/>
              <w:rPr>
                <w:sz w:val="18"/>
              </w:rPr>
            </w:pPr>
            <w:r>
              <w:rPr>
                <w:sz w:val="18"/>
              </w:rPr>
              <w:t>0.42</w:t>
            </w:r>
          </w:p>
        </w:tc>
        <w:tc>
          <w:tcPr>
            <w:tcW w:w="1440" w:type="dxa"/>
            <w:tcBorders>
              <w:top w:val="nil"/>
            </w:tcBorders>
          </w:tcPr>
          <w:p w14:paraId="15A19D07" w14:textId="378A87CA" w:rsidR="00227914" w:rsidRPr="00F41F91" w:rsidRDefault="00B32515" w:rsidP="00227914">
            <w:pPr>
              <w:jc w:val="center"/>
              <w:rPr>
                <w:sz w:val="18"/>
              </w:rPr>
            </w:pPr>
            <w:r>
              <w:rPr>
                <w:sz w:val="18"/>
              </w:rPr>
              <w:t>0.39 – 0.44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6BFEDBEB" w:rsidR="00227914" w:rsidRPr="00F41F91" w:rsidRDefault="00E66A6F" w:rsidP="00227914">
            <w:pPr>
              <w:jc w:val="center"/>
              <w:rPr>
                <w:sz w:val="18"/>
              </w:rPr>
            </w:pPr>
            <w:r>
              <w:rPr>
                <w:sz w:val="18"/>
              </w:rPr>
              <w:t>2</w:t>
            </w:r>
            <w:r w:rsidR="00DF1426">
              <w:rPr>
                <w:sz w:val="18"/>
              </w:rPr>
              <w:t>/5/20</w:t>
            </w:r>
          </w:p>
        </w:tc>
        <w:tc>
          <w:tcPr>
            <w:tcW w:w="1350" w:type="dxa"/>
            <w:tcBorders>
              <w:top w:val="nil"/>
            </w:tcBorders>
          </w:tcPr>
          <w:p w14:paraId="05A2419E" w14:textId="7711CD2C" w:rsidR="00227914" w:rsidRPr="00F41F91" w:rsidRDefault="00DF1426" w:rsidP="00227914">
            <w:pPr>
              <w:jc w:val="center"/>
              <w:rPr>
                <w:sz w:val="18"/>
              </w:rPr>
            </w:pPr>
            <w:r>
              <w:rPr>
                <w:sz w:val="18"/>
              </w:rPr>
              <w:t>3.803</w:t>
            </w:r>
          </w:p>
        </w:tc>
        <w:tc>
          <w:tcPr>
            <w:tcW w:w="1440" w:type="dxa"/>
            <w:tcBorders>
              <w:top w:val="nil"/>
            </w:tcBorders>
          </w:tcPr>
          <w:p w14:paraId="3CBC0F2F" w14:textId="675CD967" w:rsidR="00227914" w:rsidRPr="00F41F91" w:rsidRDefault="00DF1426" w:rsidP="00DF1426">
            <w:pPr>
              <w:jc w:val="center"/>
              <w:rPr>
                <w:sz w:val="18"/>
              </w:rPr>
            </w:pPr>
            <w:r>
              <w:rPr>
                <w:sz w:val="18"/>
              </w:rPr>
              <w:t>3.04</w:t>
            </w:r>
            <w:r w:rsidR="00B32515">
              <w:rPr>
                <w:sz w:val="18"/>
              </w:rPr>
              <w:t xml:space="preserve"> – </w:t>
            </w:r>
            <w:r>
              <w:rPr>
                <w:sz w:val="18"/>
              </w:rPr>
              <w:t>4.02</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A45BD" w:rsidRPr="001F3468" w14:paraId="40F1A533" w14:textId="77777777" w:rsidTr="002F1DD3">
        <w:trPr>
          <w:trHeight w:val="432"/>
          <w:jc w:val="center"/>
        </w:trPr>
        <w:tc>
          <w:tcPr>
            <w:tcW w:w="2268" w:type="dxa"/>
            <w:gridSpan w:val="2"/>
            <w:tcBorders>
              <w:top w:val="nil"/>
              <w:left w:val="single" w:sz="6" w:space="0" w:color="auto"/>
            </w:tcBorders>
          </w:tcPr>
          <w:p w14:paraId="57925FCB" w14:textId="1B485C28" w:rsidR="004A45BD" w:rsidRDefault="004A45BD" w:rsidP="004A45BD">
            <w:pPr>
              <w:ind w:left="180"/>
              <w:rPr>
                <w:sz w:val="18"/>
              </w:rPr>
            </w:pPr>
            <w:r w:rsidRPr="004D3CE2">
              <w:t>HAA5 Halogenated Acetic Acids</w:t>
            </w:r>
            <w:r>
              <w:rPr>
                <w:sz w:val="18"/>
              </w:rPr>
              <w:t xml:space="preserve"> HAA5</w:t>
            </w:r>
          </w:p>
        </w:tc>
        <w:tc>
          <w:tcPr>
            <w:tcW w:w="990" w:type="dxa"/>
            <w:tcBorders>
              <w:top w:val="nil"/>
            </w:tcBorders>
          </w:tcPr>
          <w:p w14:paraId="2571DB2B" w14:textId="42043DDA" w:rsidR="004A45BD" w:rsidRDefault="004A45BD" w:rsidP="004A45BD">
            <w:pPr>
              <w:jc w:val="center"/>
              <w:rPr>
                <w:sz w:val="18"/>
              </w:rPr>
            </w:pPr>
            <w:r>
              <w:rPr>
                <w:sz w:val="18"/>
              </w:rPr>
              <w:t>6/14/18</w:t>
            </w:r>
          </w:p>
        </w:tc>
        <w:tc>
          <w:tcPr>
            <w:tcW w:w="1350" w:type="dxa"/>
            <w:tcBorders>
              <w:top w:val="nil"/>
            </w:tcBorders>
          </w:tcPr>
          <w:p w14:paraId="1BF1D418" w14:textId="37C5AD70" w:rsidR="004A45BD" w:rsidRDefault="004A45BD" w:rsidP="004A45BD">
            <w:pPr>
              <w:jc w:val="center"/>
              <w:rPr>
                <w:sz w:val="18"/>
              </w:rPr>
            </w:pPr>
            <w:r>
              <w:rPr>
                <w:sz w:val="18"/>
              </w:rPr>
              <w:t>9.0</w:t>
            </w:r>
          </w:p>
        </w:tc>
        <w:tc>
          <w:tcPr>
            <w:tcW w:w="1440" w:type="dxa"/>
            <w:tcBorders>
              <w:top w:val="nil"/>
            </w:tcBorders>
          </w:tcPr>
          <w:p w14:paraId="27625D89" w14:textId="359B61FA" w:rsidR="004A45BD" w:rsidRDefault="004A45BD" w:rsidP="004A45BD">
            <w:pPr>
              <w:jc w:val="center"/>
              <w:rPr>
                <w:sz w:val="18"/>
              </w:rPr>
            </w:pPr>
            <w:r>
              <w:rPr>
                <w:sz w:val="18"/>
              </w:rPr>
              <w:t>9.0</w:t>
            </w:r>
          </w:p>
        </w:tc>
        <w:tc>
          <w:tcPr>
            <w:tcW w:w="900" w:type="dxa"/>
            <w:tcBorders>
              <w:top w:val="nil"/>
            </w:tcBorders>
          </w:tcPr>
          <w:p w14:paraId="03AB08D2" w14:textId="250A87D1" w:rsidR="004A45BD" w:rsidRDefault="004A45BD" w:rsidP="004A45BD">
            <w:pPr>
              <w:jc w:val="center"/>
              <w:rPr>
                <w:sz w:val="18"/>
              </w:rPr>
            </w:pPr>
            <w:r>
              <w:rPr>
                <w:sz w:val="18"/>
              </w:rPr>
              <w:t>60</w:t>
            </w:r>
          </w:p>
        </w:tc>
        <w:tc>
          <w:tcPr>
            <w:tcW w:w="1080" w:type="dxa"/>
            <w:tcBorders>
              <w:top w:val="nil"/>
            </w:tcBorders>
          </w:tcPr>
          <w:p w14:paraId="537E0EAB" w14:textId="20092828" w:rsidR="004A45BD" w:rsidRDefault="004A45BD" w:rsidP="004A45BD">
            <w:pPr>
              <w:jc w:val="center"/>
              <w:rPr>
                <w:sz w:val="18"/>
              </w:rPr>
            </w:pPr>
            <w:r>
              <w:rPr>
                <w:sz w:val="18"/>
              </w:rPr>
              <w:t>N/A</w:t>
            </w:r>
          </w:p>
        </w:tc>
        <w:tc>
          <w:tcPr>
            <w:tcW w:w="2808" w:type="dxa"/>
            <w:tcBorders>
              <w:top w:val="nil"/>
              <w:right w:val="single" w:sz="6" w:space="0" w:color="auto"/>
            </w:tcBorders>
          </w:tcPr>
          <w:p w14:paraId="2605A0AC" w14:textId="1A564819" w:rsidR="004A45BD" w:rsidRDefault="004A45BD" w:rsidP="004A45BD">
            <w:pPr>
              <w:rPr>
                <w:sz w:val="18"/>
              </w:rPr>
            </w:pPr>
            <w:r>
              <w:rPr>
                <w:sz w:val="18"/>
              </w:rPr>
              <w:t>By-product of drinking water disinfection.</w:t>
            </w:r>
          </w:p>
        </w:tc>
      </w:tr>
      <w:tr w:rsidR="004A45BD" w:rsidRPr="001F3468" w14:paraId="36789C58" w14:textId="77777777" w:rsidTr="002F1DD3">
        <w:trPr>
          <w:trHeight w:val="432"/>
          <w:jc w:val="center"/>
        </w:trPr>
        <w:tc>
          <w:tcPr>
            <w:tcW w:w="2268" w:type="dxa"/>
            <w:gridSpan w:val="2"/>
            <w:tcBorders>
              <w:top w:val="nil"/>
              <w:left w:val="single" w:sz="6" w:space="0" w:color="auto"/>
            </w:tcBorders>
          </w:tcPr>
          <w:p w14:paraId="441D5C6B" w14:textId="7B189815" w:rsidR="004A45BD" w:rsidRDefault="004A45BD" w:rsidP="004A45BD">
            <w:pPr>
              <w:ind w:left="180"/>
              <w:rPr>
                <w:sz w:val="18"/>
              </w:rPr>
            </w:pPr>
            <w:r>
              <w:rPr>
                <w:sz w:val="18"/>
              </w:rPr>
              <w:t>TTHM’s (Total Trihalomethanes)</w:t>
            </w:r>
          </w:p>
        </w:tc>
        <w:tc>
          <w:tcPr>
            <w:tcW w:w="990" w:type="dxa"/>
            <w:tcBorders>
              <w:top w:val="nil"/>
            </w:tcBorders>
          </w:tcPr>
          <w:p w14:paraId="356F50CF" w14:textId="287976E5" w:rsidR="004A45BD" w:rsidRDefault="004A45BD" w:rsidP="004A45BD">
            <w:pPr>
              <w:jc w:val="center"/>
              <w:rPr>
                <w:sz w:val="18"/>
              </w:rPr>
            </w:pPr>
            <w:r>
              <w:rPr>
                <w:sz w:val="18"/>
              </w:rPr>
              <w:t>6-14-18</w:t>
            </w:r>
          </w:p>
        </w:tc>
        <w:tc>
          <w:tcPr>
            <w:tcW w:w="1350" w:type="dxa"/>
            <w:tcBorders>
              <w:top w:val="nil"/>
            </w:tcBorders>
          </w:tcPr>
          <w:p w14:paraId="0A7BEA2C" w14:textId="0ADED3D6" w:rsidR="004A45BD" w:rsidRDefault="004A45BD" w:rsidP="004A45BD">
            <w:pPr>
              <w:jc w:val="center"/>
              <w:rPr>
                <w:sz w:val="18"/>
              </w:rPr>
            </w:pPr>
            <w:r>
              <w:rPr>
                <w:sz w:val="18"/>
              </w:rPr>
              <w:t>49</w:t>
            </w:r>
          </w:p>
        </w:tc>
        <w:tc>
          <w:tcPr>
            <w:tcW w:w="1440" w:type="dxa"/>
            <w:tcBorders>
              <w:top w:val="nil"/>
            </w:tcBorders>
          </w:tcPr>
          <w:p w14:paraId="4ED34CB6" w14:textId="217181A6" w:rsidR="004A45BD" w:rsidRDefault="004A45BD" w:rsidP="004A45BD">
            <w:pPr>
              <w:jc w:val="center"/>
              <w:rPr>
                <w:sz w:val="18"/>
              </w:rPr>
            </w:pPr>
            <w:r>
              <w:rPr>
                <w:sz w:val="18"/>
              </w:rPr>
              <w:t>49</w:t>
            </w:r>
          </w:p>
        </w:tc>
        <w:tc>
          <w:tcPr>
            <w:tcW w:w="900" w:type="dxa"/>
            <w:tcBorders>
              <w:top w:val="nil"/>
            </w:tcBorders>
          </w:tcPr>
          <w:p w14:paraId="1B32BAD6" w14:textId="1A878D08" w:rsidR="004A45BD" w:rsidRDefault="004A45BD" w:rsidP="004A45BD">
            <w:pPr>
              <w:jc w:val="center"/>
              <w:rPr>
                <w:sz w:val="18"/>
              </w:rPr>
            </w:pPr>
            <w:r>
              <w:rPr>
                <w:sz w:val="18"/>
              </w:rPr>
              <w:t>80</w:t>
            </w:r>
          </w:p>
        </w:tc>
        <w:tc>
          <w:tcPr>
            <w:tcW w:w="1080" w:type="dxa"/>
            <w:tcBorders>
              <w:top w:val="nil"/>
            </w:tcBorders>
          </w:tcPr>
          <w:p w14:paraId="0436599F" w14:textId="5D3A2992" w:rsidR="004A45BD" w:rsidRDefault="004A45BD" w:rsidP="004A45BD">
            <w:pPr>
              <w:jc w:val="center"/>
              <w:rPr>
                <w:sz w:val="18"/>
              </w:rPr>
            </w:pPr>
            <w:r>
              <w:rPr>
                <w:sz w:val="18"/>
              </w:rPr>
              <w:t>N/A</w:t>
            </w:r>
          </w:p>
        </w:tc>
        <w:tc>
          <w:tcPr>
            <w:tcW w:w="2808" w:type="dxa"/>
            <w:tcBorders>
              <w:top w:val="nil"/>
              <w:right w:val="single" w:sz="6" w:space="0" w:color="auto"/>
            </w:tcBorders>
          </w:tcPr>
          <w:p w14:paraId="3418CCE1" w14:textId="1B59B2B0" w:rsidR="004A45BD" w:rsidRDefault="004A45BD" w:rsidP="004A45BD">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2D9C2A0" w:rsidR="00227914" w:rsidRPr="00F41F91" w:rsidRDefault="00B32515" w:rsidP="00227914">
            <w:pPr>
              <w:jc w:val="center"/>
              <w:rPr>
                <w:sz w:val="18"/>
              </w:rPr>
            </w:pPr>
            <w:r>
              <w:rPr>
                <w:sz w:val="18"/>
              </w:rPr>
              <w:t>20</w:t>
            </w:r>
            <w:r w:rsidR="00E66A6F">
              <w:rPr>
                <w:sz w:val="18"/>
              </w:rPr>
              <w:t>20</w:t>
            </w:r>
          </w:p>
        </w:tc>
        <w:tc>
          <w:tcPr>
            <w:tcW w:w="1350" w:type="dxa"/>
            <w:tcBorders>
              <w:bottom w:val="single" w:sz="18" w:space="0" w:color="auto"/>
            </w:tcBorders>
          </w:tcPr>
          <w:p w14:paraId="5EA66A78" w14:textId="4AD584FD" w:rsidR="00227914" w:rsidRPr="00F41F91" w:rsidRDefault="00DF1426" w:rsidP="00227914">
            <w:pPr>
              <w:jc w:val="center"/>
              <w:rPr>
                <w:sz w:val="18"/>
              </w:rPr>
            </w:pPr>
            <w:r>
              <w:rPr>
                <w:sz w:val="18"/>
              </w:rPr>
              <w:t>0.49</w:t>
            </w:r>
          </w:p>
        </w:tc>
        <w:tc>
          <w:tcPr>
            <w:tcW w:w="1440" w:type="dxa"/>
            <w:tcBorders>
              <w:bottom w:val="single" w:sz="18" w:space="0" w:color="auto"/>
            </w:tcBorders>
          </w:tcPr>
          <w:p w14:paraId="314F6572" w14:textId="6800B743" w:rsidR="00227914" w:rsidRPr="00F41F91" w:rsidRDefault="002E6B5E" w:rsidP="00227914">
            <w:pPr>
              <w:jc w:val="center"/>
              <w:rPr>
                <w:sz w:val="18"/>
              </w:rPr>
            </w:pPr>
            <w:r>
              <w:rPr>
                <w:sz w:val="18"/>
              </w:rPr>
              <w:t>0.00 – 0.4</w:t>
            </w:r>
            <w:r w:rsidR="00DF1426">
              <w:rPr>
                <w:sz w:val="18"/>
              </w:rPr>
              <w:t>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32515" w:rsidRPr="001F3468" w14:paraId="51CC94F2" w14:textId="77777777" w:rsidTr="002F1DD3">
        <w:trPr>
          <w:trHeight w:val="432"/>
          <w:jc w:val="center"/>
        </w:trPr>
        <w:tc>
          <w:tcPr>
            <w:tcW w:w="2268" w:type="dxa"/>
            <w:gridSpan w:val="2"/>
            <w:tcBorders>
              <w:left w:val="single" w:sz="6" w:space="0" w:color="auto"/>
            </w:tcBorders>
          </w:tcPr>
          <w:p w14:paraId="3DAB9A83" w14:textId="264B4853" w:rsidR="00B32515" w:rsidRPr="00F41F91" w:rsidRDefault="00B32515" w:rsidP="00B32515">
            <w:pPr>
              <w:ind w:left="187"/>
              <w:rPr>
                <w:sz w:val="18"/>
              </w:rPr>
            </w:pPr>
            <w:r>
              <w:rPr>
                <w:sz w:val="18"/>
              </w:rPr>
              <w:t>Chloride (ppm)</w:t>
            </w:r>
          </w:p>
        </w:tc>
        <w:tc>
          <w:tcPr>
            <w:tcW w:w="990" w:type="dxa"/>
          </w:tcPr>
          <w:p w14:paraId="7B53609D" w14:textId="71B8FAB1" w:rsidR="00B32515" w:rsidRPr="00F41F91" w:rsidRDefault="00B32515" w:rsidP="00B32515">
            <w:pPr>
              <w:jc w:val="center"/>
              <w:rPr>
                <w:sz w:val="18"/>
              </w:rPr>
            </w:pPr>
            <w:r w:rsidRPr="00960CCA">
              <w:rPr>
                <w:sz w:val="18"/>
              </w:rPr>
              <w:t>4/17/19</w:t>
            </w:r>
          </w:p>
        </w:tc>
        <w:tc>
          <w:tcPr>
            <w:tcW w:w="1350" w:type="dxa"/>
          </w:tcPr>
          <w:p w14:paraId="48AE5CBF" w14:textId="3A31638B" w:rsidR="00B32515" w:rsidRPr="00F41F91" w:rsidRDefault="00B32515" w:rsidP="00B32515">
            <w:pPr>
              <w:jc w:val="center"/>
              <w:rPr>
                <w:sz w:val="18"/>
              </w:rPr>
            </w:pPr>
            <w:r>
              <w:rPr>
                <w:sz w:val="18"/>
              </w:rPr>
              <w:t>54</w:t>
            </w:r>
          </w:p>
        </w:tc>
        <w:tc>
          <w:tcPr>
            <w:tcW w:w="1440" w:type="dxa"/>
          </w:tcPr>
          <w:p w14:paraId="6428F303" w14:textId="296B985B" w:rsidR="00B32515" w:rsidRPr="00F41F91" w:rsidRDefault="00B32515" w:rsidP="00B32515">
            <w:pPr>
              <w:jc w:val="center"/>
              <w:rPr>
                <w:sz w:val="18"/>
              </w:rPr>
            </w:pPr>
            <w:r>
              <w:rPr>
                <w:sz w:val="18"/>
              </w:rPr>
              <w:t>54</w:t>
            </w:r>
          </w:p>
        </w:tc>
        <w:tc>
          <w:tcPr>
            <w:tcW w:w="900" w:type="dxa"/>
          </w:tcPr>
          <w:p w14:paraId="11FF9BF3" w14:textId="31226495" w:rsidR="00B32515" w:rsidRPr="00F41F91" w:rsidRDefault="00B32515" w:rsidP="00B32515">
            <w:pPr>
              <w:jc w:val="center"/>
              <w:rPr>
                <w:sz w:val="18"/>
              </w:rPr>
            </w:pPr>
            <w:r>
              <w:t>500</w:t>
            </w:r>
          </w:p>
        </w:tc>
        <w:tc>
          <w:tcPr>
            <w:tcW w:w="1080" w:type="dxa"/>
          </w:tcPr>
          <w:p w14:paraId="160E754C" w14:textId="0F796619" w:rsidR="00B32515" w:rsidRPr="00F41F91" w:rsidRDefault="00B32515" w:rsidP="00B32515">
            <w:pPr>
              <w:jc w:val="center"/>
              <w:rPr>
                <w:sz w:val="18"/>
              </w:rPr>
            </w:pPr>
            <w:r>
              <w:t>None</w:t>
            </w:r>
          </w:p>
        </w:tc>
        <w:tc>
          <w:tcPr>
            <w:tcW w:w="2808" w:type="dxa"/>
            <w:tcBorders>
              <w:right w:val="single" w:sz="6" w:space="0" w:color="auto"/>
            </w:tcBorders>
          </w:tcPr>
          <w:p w14:paraId="43B6AB0B" w14:textId="3F4E88E0" w:rsidR="00B32515" w:rsidRPr="00F41F91" w:rsidRDefault="00B32515" w:rsidP="00B32515">
            <w:pPr>
              <w:rPr>
                <w:sz w:val="18"/>
              </w:rPr>
            </w:pPr>
            <w:r>
              <w:rPr>
                <w:sz w:val="18"/>
              </w:rPr>
              <w:t>Runoff/leaching from natural deposits; seawater influence</w:t>
            </w:r>
          </w:p>
        </w:tc>
      </w:tr>
      <w:tr w:rsidR="00B32515" w:rsidRPr="001F3468" w14:paraId="4B18ECC9" w14:textId="77777777" w:rsidTr="002F1DD3">
        <w:trPr>
          <w:trHeight w:val="432"/>
          <w:jc w:val="center"/>
        </w:trPr>
        <w:tc>
          <w:tcPr>
            <w:tcW w:w="2268" w:type="dxa"/>
            <w:gridSpan w:val="2"/>
            <w:tcBorders>
              <w:left w:val="single" w:sz="6" w:space="0" w:color="auto"/>
            </w:tcBorders>
          </w:tcPr>
          <w:p w14:paraId="3A82FD4E" w14:textId="42E5D144" w:rsidR="00B32515" w:rsidRPr="00F41F91" w:rsidRDefault="00B32515" w:rsidP="00B32515">
            <w:pPr>
              <w:ind w:left="187"/>
              <w:rPr>
                <w:sz w:val="18"/>
              </w:rPr>
            </w:pPr>
            <w:r>
              <w:rPr>
                <w:sz w:val="18"/>
              </w:rPr>
              <w:t>Sulfate (ppm)</w:t>
            </w:r>
          </w:p>
        </w:tc>
        <w:tc>
          <w:tcPr>
            <w:tcW w:w="990" w:type="dxa"/>
          </w:tcPr>
          <w:p w14:paraId="4E3C7F2A" w14:textId="607656C7" w:rsidR="00B32515" w:rsidRPr="00F41F91" w:rsidRDefault="00B32515" w:rsidP="00B32515">
            <w:pPr>
              <w:jc w:val="center"/>
              <w:rPr>
                <w:sz w:val="18"/>
              </w:rPr>
            </w:pPr>
            <w:r w:rsidRPr="00960CCA">
              <w:rPr>
                <w:sz w:val="18"/>
              </w:rPr>
              <w:t>4/17/19</w:t>
            </w:r>
          </w:p>
        </w:tc>
        <w:tc>
          <w:tcPr>
            <w:tcW w:w="1350" w:type="dxa"/>
          </w:tcPr>
          <w:p w14:paraId="01E74255" w14:textId="7AA2DEED" w:rsidR="00B32515" w:rsidRPr="00F41F91" w:rsidRDefault="00B32515" w:rsidP="00B32515">
            <w:pPr>
              <w:jc w:val="center"/>
              <w:rPr>
                <w:sz w:val="18"/>
              </w:rPr>
            </w:pPr>
            <w:r>
              <w:rPr>
                <w:sz w:val="18"/>
              </w:rPr>
              <w:t>83</w:t>
            </w:r>
          </w:p>
        </w:tc>
        <w:tc>
          <w:tcPr>
            <w:tcW w:w="1440" w:type="dxa"/>
          </w:tcPr>
          <w:p w14:paraId="1FE862B7" w14:textId="5A2A914E" w:rsidR="00B32515" w:rsidRPr="00F41F91" w:rsidRDefault="00B32515" w:rsidP="00B32515">
            <w:pPr>
              <w:jc w:val="center"/>
              <w:rPr>
                <w:sz w:val="18"/>
              </w:rPr>
            </w:pPr>
            <w:r>
              <w:rPr>
                <w:sz w:val="18"/>
              </w:rPr>
              <w:t>83</w:t>
            </w:r>
          </w:p>
        </w:tc>
        <w:tc>
          <w:tcPr>
            <w:tcW w:w="900" w:type="dxa"/>
          </w:tcPr>
          <w:p w14:paraId="311FC3ED" w14:textId="0599FA05" w:rsidR="00B32515" w:rsidRPr="00F41F91" w:rsidRDefault="00B32515" w:rsidP="00B32515">
            <w:pPr>
              <w:jc w:val="center"/>
              <w:rPr>
                <w:sz w:val="18"/>
              </w:rPr>
            </w:pPr>
            <w:r>
              <w:t>500</w:t>
            </w:r>
          </w:p>
        </w:tc>
        <w:tc>
          <w:tcPr>
            <w:tcW w:w="1080" w:type="dxa"/>
          </w:tcPr>
          <w:p w14:paraId="2AAC237B" w14:textId="7F193CE6" w:rsidR="00B32515" w:rsidRPr="00F41F91" w:rsidRDefault="00B32515" w:rsidP="00B32515">
            <w:pPr>
              <w:jc w:val="center"/>
              <w:rPr>
                <w:sz w:val="18"/>
              </w:rPr>
            </w:pPr>
            <w:r>
              <w:t>None</w:t>
            </w:r>
          </w:p>
        </w:tc>
        <w:tc>
          <w:tcPr>
            <w:tcW w:w="2808" w:type="dxa"/>
            <w:tcBorders>
              <w:right w:val="single" w:sz="6" w:space="0" w:color="auto"/>
            </w:tcBorders>
          </w:tcPr>
          <w:p w14:paraId="28D9EAFE" w14:textId="06422E68" w:rsidR="00B32515" w:rsidRPr="00F41F91" w:rsidRDefault="00B32515" w:rsidP="00B32515">
            <w:pPr>
              <w:rPr>
                <w:sz w:val="18"/>
              </w:rPr>
            </w:pPr>
            <w:r>
              <w:rPr>
                <w:sz w:val="18"/>
              </w:rPr>
              <w:t>Runoff/leaching from natural deposits; industrial wastes</w:t>
            </w:r>
          </w:p>
        </w:tc>
      </w:tr>
      <w:tr w:rsidR="00B32515" w:rsidRPr="001F3468" w14:paraId="21EDC580" w14:textId="77777777" w:rsidTr="002F1DD3">
        <w:trPr>
          <w:trHeight w:val="432"/>
          <w:jc w:val="center"/>
        </w:trPr>
        <w:tc>
          <w:tcPr>
            <w:tcW w:w="2268" w:type="dxa"/>
            <w:gridSpan w:val="2"/>
            <w:tcBorders>
              <w:left w:val="single" w:sz="6" w:space="0" w:color="auto"/>
            </w:tcBorders>
          </w:tcPr>
          <w:p w14:paraId="128F38BD" w14:textId="33FB0028" w:rsidR="00B32515" w:rsidRPr="00F41F91" w:rsidRDefault="00B32515" w:rsidP="00B32515">
            <w:pPr>
              <w:ind w:left="187"/>
              <w:rPr>
                <w:sz w:val="18"/>
              </w:rPr>
            </w:pPr>
            <w:r>
              <w:rPr>
                <w:sz w:val="18"/>
              </w:rPr>
              <w:t>Total Dissolved Solids (TDS)</w:t>
            </w:r>
          </w:p>
        </w:tc>
        <w:tc>
          <w:tcPr>
            <w:tcW w:w="990" w:type="dxa"/>
          </w:tcPr>
          <w:p w14:paraId="1B805752" w14:textId="36EC0183" w:rsidR="00B32515" w:rsidRPr="00F41F91" w:rsidRDefault="00B32515" w:rsidP="00B32515">
            <w:pPr>
              <w:jc w:val="center"/>
              <w:rPr>
                <w:sz w:val="18"/>
              </w:rPr>
            </w:pPr>
            <w:r w:rsidRPr="00960CCA">
              <w:rPr>
                <w:sz w:val="18"/>
              </w:rPr>
              <w:t>4/17/19</w:t>
            </w:r>
          </w:p>
        </w:tc>
        <w:tc>
          <w:tcPr>
            <w:tcW w:w="1350" w:type="dxa"/>
          </w:tcPr>
          <w:p w14:paraId="25A2A228" w14:textId="47B7E630" w:rsidR="00B32515" w:rsidRPr="00F41F91" w:rsidRDefault="00B32515" w:rsidP="00B32515">
            <w:pPr>
              <w:jc w:val="center"/>
              <w:rPr>
                <w:sz w:val="18"/>
              </w:rPr>
            </w:pPr>
            <w:r>
              <w:rPr>
                <w:sz w:val="18"/>
              </w:rPr>
              <w:t>570</w:t>
            </w:r>
          </w:p>
        </w:tc>
        <w:tc>
          <w:tcPr>
            <w:tcW w:w="1440" w:type="dxa"/>
          </w:tcPr>
          <w:p w14:paraId="6B33A94D" w14:textId="63F201A5" w:rsidR="00B32515" w:rsidRPr="00F41F91" w:rsidRDefault="00B32515" w:rsidP="00B32515">
            <w:pPr>
              <w:jc w:val="center"/>
              <w:rPr>
                <w:sz w:val="18"/>
              </w:rPr>
            </w:pPr>
            <w:r>
              <w:rPr>
                <w:sz w:val="18"/>
              </w:rPr>
              <w:t>570</w:t>
            </w:r>
          </w:p>
        </w:tc>
        <w:tc>
          <w:tcPr>
            <w:tcW w:w="900" w:type="dxa"/>
          </w:tcPr>
          <w:p w14:paraId="37F2E7D5" w14:textId="3F41D719" w:rsidR="00B32515" w:rsidRPr="00F41F91" w:rsidRDefault="00B32515" w:rsidP="00B32515">
            <w:pPr>
              <w:jc w:val="center"/>
              <w:rPr>
                <w:sz w:val="18"/>
              </w:rPr>
            </w:pPr>
            <w:r>
              <w:t>1000</w:t>
            </w:r>
          </w:p>
        </w:tc>
        <w:tc>
          <w:tcPr>
            <w:tcW w:w="1080" w:type="dxa"/>
          </w:tcPr>
          <w:p w14:paraId="7CB4AFC4" w14:textId="5BE5A861" w:rsidR="00B32515" w:rsidRPr="00F41F91" w:rsidRDefault="00B32515" w:rsidP="00B32515">
            <w:pPr>
              <w:jc w:val="center"/>
              <w:rPr>
                <w:sz w:val="18"/>
              </w:rPr>
            </w:pPr>
            <w:r>
              <w:t>None</w:t>
            </w:r>
          </w:p>
        </w:tc>
        <w:tc>
          <w:tcPr>
            <w:tcW w:w="2808" w:type="dxa"/>
            <w:tcBorders>
              <w:right w:val="single" w:sz="6" w:space="0" w:color="auto"/>
            </w:tcBorders>
          </w:tcPr>
          <w:p w14:paraId="3AC7E6CB" w14:textId="14798A53" w:rsidR="00B32515" w:rsidRPr="00F41F91" w:rsidRDefault="00B32515" w:rsidP="00B32515">
            <w:pPr>
              <w:rPr>
                <w:sz w:val="18"/>
              </w:rPr>
            </w:pPr>
            <w:r>
              <w:rPr>
                <w:sz w:val="18"/>
              </w:rPr>
              <w:t>Runoff/leaching from natural deposits</w:t>
            </w:r>
          </w:p>
        </w:tc>
      </w:tr>
      <w:tr w:rsidR="00B32515" w:rsidRPr="001F3468" w14:paraId="686A64D8" w14:textId="77777777" w:rsidTr="002F1DD3">
        <w:trPr>
          <w:trHeight w:val="432"/>
          <w:jc w:val="center"/>
        </w:trPr>
        <w:tc>
          <w:tcPr>
            <w:tcW w:w="2268" w:type="dxa"/>
            <w:gridSpan w:val="2"/>
            <w:tcBorders>
              <w:left w:val="single" w:sz="6" w:space="0" w:color="auto"/>
            </w:tcBorders>
          </w:tcPr>
          <w:p w14:paraId="209D778D" w14:textId="15BC5A03" w:rsidR="00B32515" w:rsidRPr="00F41F91" w:rsidRDefault="00B32515" w:rsidP="00B32515">
            <w:pPr>
              <w:ind w:left="187"/>
              <w:rPr>
                <w:sz w:val="18"/>
              </w:rPr>
            </w:pPr>
            <w:r>
              <w:rPr>
                <w:sz w:val="18"/>
              </w:rPr>
              <w:t>Turbidity (Units)</w:t>
            </w:r>
          </w:p>
        </w:tc>
        <w:tc>
          <w:tcPr>
            <w:tcW w:w="990" w:type="dxa"/>
          </w:tcPr>
          <w:p w14:paraId="54002BF2" w14:textId="1702C3AD" w:rsidR="00B32515" w:rsidRPr="00F41F91" w:rsidRDefault="00B32515" w:rsidP="00B32515">
            <w:pPr>
              <w:jc w:val="center"/>
              <w:rPr>
                <w:sz w:val="18"/>
              </w:rPr>
            </w:pPr>
            <w:r w:rsidRPr="00960CCA">
              <w:rPr>
                <w:sz w:val="18"/>
              </w:rPr>
              <w:t>4/17/19</w:t>
            </w:r>
          </w:p>
        </w:tc>
        <w:tc>
          <w:tcPr>
            <w:tcW w:w="1350" w:type="dxa"/>
          </w:tcPr>
          <w:p w14:paraId="25A2C6F2" w14:textId="30BA5AC2" w:rsidR="00B32515" w:rsidRPr="00F41F91" w:rsidRDefault="00B32515" w:rsidP="00B32515">
            <w:pPr>
              <w:jc w:val="center"/>
              <w:rPr>
                <w:sz w:val="18"/>
              </w:rPr>
            </w:pPr>
            <w:r>
              <w:rPr>
                <w:sz w:val="18"/>
              </w:rPr>
              <w:t>0.19</w:t>
            </w:r>
          </w:p>
        </w:tc>
        <w:tc>
          <w:tcPr>
            <w:tcW w:w="1440" w:type="dxa"/>
          </w:tcPr>
          <w:p w14:paraId="70B6F832" w14:textId="483A38B4" w:rsidR="00B32515" w:rsidRPr="00F41F91" w:rsidRDefault="00B32515" w:rsidP="00B32515">
            <w:pPr>
              <w:jc w:val="center"/>
              <w:rPr>
                <w:sz w:val="18"/>
              </w:rPr>
            </w:pPr>
            <w:r>
              <w:rPr>
                <w:sz w:val="18"/>
              </w:rPr>
              <w:t>0.18 – 0.20</w:t>
            </w:r>
          </w:p>
        </w:tc>
        <w:tc>
          <w:tcPr>
            <w:tcW w:w="900" w:type="dxa"/>
          </w:tcPr>
          <w:p w14:paraId="365C7E8A" w14:textId="75D5DFFB" w:rsidR="00B32515" w:rsidRPr="00F41F91" w:rsidRDefault="00B32515" w:rsidP="00B32515">
            <w:pPr>
              <w:jc w:val="center"/>
              <w:rPr>
                <w:sz w:val="18"/>
              </w:rPr>
            </w:pPr>
            <w:r>
              <w:t>5</w:t>
            </w:r>
          </w:p>
        </w:tc>
        <w:tc>
          <w:tcPr>
            <w:tcW w:w="1080" w:type="dxa"/>
          </w:tcPr>
          <w:p w14:paraId="156F4F06" w14:textId="28FE978C" w:rsidR="00B32515" w:rsidRPr="00F41F91" w:rsidRDefault="00B32515" w:rsidP="00B32515">
            <w:pPr>
              <w:jc w:val="center"/>
              <w:rPr>
                <w:sz w:val="18"/>
              </w:rPr>
            </w:pPr>
            <w:r>
              <w:t>None</w:t>
            </w:r>
          </w:p>
        </w:tc>
        <w:tc>
          <w:tcPr>
            <w:tcW w:w="2808" w:type="dxa"/>
            <w:tcBorders>
              <w:right w:val="single" w:sz="6" w:space="0" w:color="auto"/>
            </w:tcBorders>
          </w:tcPr>
          <w:p w14:paraId="6A375951" w14:textId="4A0896F9" w:rsidR="00B32515" w:rsidRPr="00F41F91" w:rsidRDefault="00B32515" w:rsidP="00B32515">
            <w:pPr>
              <w:rPr>
                <w:sz w:val="18"/>
              </w:rPr>
            </w:pPr>
            <w:r>
              <w:rPr>
                <w:sz w:val="18"/>
              </w:rPr>
              <w:t>Soil runoff</w:t>
            </w:r>
          </w:p>
        </w:tc>
      </w:tr>
      <w:tr w:rsidR="00B32515" w:rsidRPr="001F3468" w14:paraId="65A37FCB" w14:textId="77777777" w:rsidTr="002F1DD3">
        <w:trPr>
          <w:trHeight w:val="432"/>
          <w:jc w:val="center"/>
        </w:trPr>
        <w:tc>
          <w:tcPr>
            <w:tcW w:w="2268" w:type="dxa"/>
            <w:gridSpan w:val="2"/>
            <w:tcBorders>
              <w:left w:val="single" w:sz="6" w:space="0" w:color="auto"/>
            </w:tcBorders>
          </w:tcPr>
          <w:p w14:paraId="3DF75EEC" w14:textId="6E4A9835" w:rsidR="00B32515" w:rsidRPr="00F41F91" w:rsidRDefault="00B32515" w:rsidP="00B32515">
            <w:pPr>
              <w:ind w:left="187"/>
              <w:rPr>
                <w:sz w:val="18"/>
              </w:rPr>
            </w:pPr>
            <w:r>
              <w:t>Color (Units)</w:t>
            </w:r>
          </w:p>
        </w:tc>
        <w:tc>
          <w:tcPr>
            <w:tcW w:w="990" w:type="dxa"/>
          </w:tcPr>
          <w:p w14:paraId="56015FAC" w14:textId="60198974" w:rsidR="00B32515" w:rsidRPr="00F41F91" w:rsidRDefault="00B32515" w:rsidP="00B32515">
            <w:pPr>
              <w:jc w:val="center"/>
              <w:rPr>
                <w:sz w:val="18"/>
              </w:rPr>
            </w:pPr>
            <w:r w:rsidRPr="00960CCA">
              <w:rPr>
                <w:sz w:val="18"/>
              </w:rPr>
              <w:t>4/17/19</w:t>
            </w:r>
          </w:p>
        </w:tc>
        <w:tc>
          <w:tcPr>
            <w:tcW w:w="1350" w:type="dxa"/>
          </w:tcPr>
          <w:p w14:paraId="0DC01E75" w14:textId="680BBC6F" w:rsidR="00B32515" w:rsidRPr="00F41F91" w:rsidRDefault="00B32515" w:rsidP="00B32515">
            <w:pPr>
              <w:jc w:val="center"/>
              <w:rPr>
                <w:sz w:val="18"/>
              </w:rPr>
            </w:pPr>
            <w:r>
              <w:rPr>
                <w:sz w:val="18"/>
              </w:rPr>
              <w:t>1.0</w:t>
            </w:r>
          </w:p>
        </w:tc>
        <w:tc>
          <w:tcPr>
            <w:tcW w:w="1440" w:type="dxa"/>
          </w:tcPr>
          <w:p w14:paraId="1E5D213C" w14:textId="395693AA" w:rsidR="00B32515" w:rsidRPr="00F41F91" w:rsidRDefault="00B32515" w:rsidP="00B32515">
            <w:pPr>
              <w:jc w:val="center"/>
              <w:rPr>
                <w:sz w:val="18"/>
              </w:rPr>
            </w:pPr>
            <w:r>
              <w:rPr>
                <w:sz w:val="18"/>
              </w:rPr>
              <w:t>1.0</w:t>
            </w:r>
          </w:p>
        </w:tc>
        <w:tc>
          <w:tcPr>
            <w:tcW w:w="900" w:type="dxa"/>
          </w:tcPr>
          <w:p w14:paraId="75D0AD25" w14:textId="4F26277F" w:rsidR="00B32515" w:rsidRPr="00F41F91" w:rsidRDefault="00B32515" w:rsidP="00B32515">
            <w:pPr>
              <w:jc w:val="center"/>
              <w:rPr>
                <w:sz w:val="18"/>
              </w:rPr>
            </w:pPr>
            <w:r>
              <w:t>15</w:t>
            </w:r>
          </w:p>
        </w:tc>
        <w:tc>
          <w:tcPr>
            <w:tcW w:w="1080" w:type="dxa"/>
          </w:tcPr>
          <w:p w14:paraId="618F670A" w14:textId="05C61F30" w:rsidR="00B32515" w:rsidRPr="00F41F91" w:rsidRDefault="00B32515" w:rsidP="00B32515">
            <w:pPr>
              <w:jc w:val="center"/>
              <w:rPr>
                <w:sz w:val="18"/>
              </w:rPr>
            </w:pPr>
            <w:r>
              <w:t>None</w:t>
            </w:r>
          </w:p>
        </w:tc>
        <w:tc>
          <w:tcPr>
            <w:tcW w:w="2808" w:type="dxa"/>
            <w:tcBorders>
              <w:right w:val="single" w:sz="6" w:space="0" w:color="auto"/>
            </w:tcBorders>
          </w:tcPr>
          <w:p w14:paraId="5570DB8C" w14:textId="1CA72512" w:rsidR="00B32515" w:rsidRPr="00F41F91" w:rsidRDefault="00B32515" w:rsidP="00B32515">
            <w:pPr>
              <w:rPr>
                <w:sz w:val="18"/>
              </w:rPr>
            </w:pPr>
            <w:r>
              <w:t>Naturally-occurring materials.</w:t>
            </w:r>
          </w:p>
        </w:tc>
      </w:tr>
      <w:tr w:rsidR="00B32515" w:rsidRPr="001F3468" w14:paraId="68688661" w14:textId="77777777" w:rsidTr="002F1DD3">
        <w:trPr>
          <w:trHeight w:val="432"/>
          <w:jc w:val="center"/>
        </w:trPr>
        <w:tc>
          <w:tcPr>
            <w:tcW w:w="2268" w:type="dxa"/>
            <w:gridSpan w:val="2"/>
            <w:tcBorders>
              <w:left w:val="single" w:sz="6" w:space="0" w:color="auto"/>
            </w:tcBorders>
          </w:tcPr>
          <w:p w14:paraId="3C3B1E2F" w14:textId="5345D298" w:rsidR="00B32515" w:rsidRPr="00F41F91" w:rsidRDefault="00B32515" w:rsidP="00B32515">
            <w:pPr>
              <w:ind w:left="187"/>
              <w:rPr>
                <w:sz w:val="18"/>
              </w:rPr>
            </w:pPr>
            <w:r>
              <w:t>Specific Conductance (µS/cm)</w:t>
            </w:r>
          </w:p>
        </w:tc>
        <w:tc>
          <w:tcPr>
            <w:tcW w:w="990" w:type="dxa"/>
          </w:tcPr>
          <w:p w14:paraId="4301D15B" w14:textId="4EBB1D87" w:rsidR="00B32515" w:rsidRPr="00F41F91" w:rsidRDefault="00B32515" w:rsidP="00B32515">
            <w:pPr>
              <w:jc w:val="center"/>
              <w:rPr>
                <w:sz w:val="18"/>
              </w:rPr>
            </w:pPr>
            <w:r w:rsidRPr="00960CCA">
              <w:rPr>
                <w:sz w:val="18"/>
              </w:rPr>
              <w:t>4/17/19</w:t>
            </w:r>
          </w:p>
        </w:tc>
        <w:tc>
          <w:tcPr>
            <w:tcW w:w="1350" w:type="dxa"/>
          </w:tcPr>
          <w:p w14:paraId="37C9798F" w14:textId="5AA211F1" w:rsidR="00B32515" w:rsidRPr="00F41F91" w:rsidRDefault="00B32515" w:rsidP="00B32515">
            <w:pPr>
              <w:jc w:val="center"/>
              <w:rPr>
                <w:sz w:val="18"/>
              </w:rPr>
            </w:pPr>
            <w:r>
              <w:rPr>
                <w:sz w:val="18"/>
              </w:rPr>
              <w:t>878</w:t>
            </w:r>
          </w:p>
        </w:tc>
        <w:tc>
          <w:tcPr>
            <w:tcW w:w="1440" w:type="dxa"/>
          </w:tcPr>
          <w:p w14:paraId="47493333" w14:textId="24DE1C0B" w:rsidR="00B32515" w:rsidRPr="00F41F91" w:rsidRDefault="00B32515" w:rsidP="00B32515">
            <w:pPr>
              <w:jc w:val="center"/>
              <w:rPr>
                <w:sz w:val="18"/>
              </w:rPr>
            </w:pPr>
            <w:r>
              <w:rPr>
                <w:sz w:val="18"/>
              </w:rPr>
              <w:t>878</w:t>
            </w:r>
          </w:p>
        </w:tc>
        <w:tc>
          <w:tcPr>
            <w:tcW w:w="900" w:type="dxa"/>
          </w:tcPr>
          <w:p w14:paraId="5E3DF39B" w14:textId="38ACEDC2" w:rsidR="00B32515" w:rsidRPr="00F41F91" w:rsidRDefault="00B32515" w:rsidP="00B32515">
            <w:pPr>
              <w:jc w:val="center"/>
              <w:rPr>
                <w:sz w:val="18"/>
              </w:rPr>
            </w:pPr>
            <w:r>
              <w:t>1600</w:t>
            </w:r>
          </w:p>
        </w:tc>
        <w:tc>
          <w:tcPr>
            <w:tcW w:w="1080" w:type="dxa"/>
          </w:tcPr>
          <w:p w14:paraId="09B77779" w14:textId="5D29EB77" w:rsidR="00B32515" w:rsidRPr="00F41F91" w:rsidRDefault="00B32515" w:rsidP="00B32515">
            <w:pPr>
              <w:jc w:val="center"/>
              <w:rPr>
                <w:sz w:val="18"/>
              </w:rPr>
            </w:pPr>
            <w:r>
              <w:t>None</w:t>
            </w:r>
          </w:p>
        </w:tc>
        <w:tc>
          <w:tcPr>
            <w:tcW w:w="2808" w:type="dxa"/>
            <w:tcBorders>
              <w:right w:val="single" w:sz="6" w:space="0" w:color="auto"/>
            </w:tcBorders>
          </w:tcPr>
          <w:p w14:paraId="5E6F2197" w14:textId="2C3B12B7" w:rsidR="00B32515" w:rsidRPr="00F41F91" w:rsidRDefault="00B32515" w:rsidP="00B32515">
            <w:pPr>
              <w:rPr>
                <w:sz w:val="18"/>
              </w:rPr>
            </w:pPr>
            <w:r>
              <w:t>Substances that form ions when in water; seawater influence.</w:t>
            </w:r>
          </w:p>
        </w:tc>
      </w:tr>
      <w:tr w:rsidR="00227914" w:rsidRPr="001F3468" w14:paraId="063EE706" w14:textId="77777777" w:rsidTr="002F1DD3">
        <w:trPr>
          <w:trHeight w:val="432"/>
          <w:jc w:val="center"/>
        </w:trPr>
        <w:tc>
          <w:tcPr>
            <w:tcW w:w="2268" w:type="dxa"/>
            <w:gridSpan w:val="2"/>
            <w:tcBorders>
              <w:left w:val="single" w:sz="6" w:space="0" w:color="auto"/>
            </w:tcBorders>
          </w:tcPr>
          <w:p w14:paraId="6B4AFF86" w14:textId="7149D231" w:rsidR="00227914" w:rsidRPr="00F41F91" w:rsidRDefault="00227914" w:rsidP="00227914">
            <w:pPr>
              <w:ind w:left="187"/>
              <w:rPr>
                <w:sz w:val="18"/>
              </w:rPr>
            </w:pPr>
            <w:r>
              <w:rPr>
                <w:sz w:val="18"/>
              </w:rPr>
              <w:t>Zinc(ppm)</w:t>
            </w:r>
          </w:p>
        </w:tc>
        <w:tc>
          <w:tcPr>
            <w:tcW w:w="990" w:type="dxa"/>
          </w:tcPr>
          <w:p w14:paraId="3739BB2E" w14:textId="38EAB506" w:rsidR="00227914" w:rsidRPr="00F41F91" w:rsidRDefault="00B32515" w:rsidP="00227914">
            <w:pPr>
              <w:jc w:val="center"/>
              <w:rPr>
                <w:sz w:val="18"/>
              </w:rPr>
            </w:pPr>
            <w:r>
              <w:rPr>
                <w:sz w:val="18"/>
              </w:rPr>
              <w:t>4/17/19</w:t>
            </w:r>
          </w:p>
        </w:tc>
        <w:tc>
          <w:tcPr>
            <w:tcW w:w="1350" w:type="dxa"/>
          </w:tcPr>
          <w:p w14:paraId="3CCEA529" w14:textId="15C2DD60" w:rsidR="00227914" w:rsidRPr="00F41F91" w:rsidRDefault="00B32515" w:rsidP="00227914">
            <w:pPr>
              <w:jc w:val="center"/>
              <w:rPr>
                <w:sz w:val="18"/>
              </w:rPr>
            </w:pPr>
            <w:r>
              <w:rPr>
                <w:sz w:val="18"/>
              </w:rPr>
              <w:t>.094</w:t>
            </w:r>
          </w:p>
        </w:tc>
        <w:tc>
          <w:tcPr>
            <w:tcW w:w="1440" w:type="dxa"/>
          </w:tcPr>
          <w:p w14:paraId="5EA2DA61" w14:textId="09D76394" w:rsidR="00227914" w:rsidRPr="00F41F91" w:rsidRDefault="00B32515" w:rsidP="00227914">
            <w:pPr>
              <w:jc w:val="center"/>
              <w:rPr>
                <w:sz w:val="18"/>
              </w:rPr>
            </w:pPr>
            <w:r>
              <w:rPr>
                <w:sz w:val="18"/>
              </w:rPr>
              <w:t>.089 - .098</w:t>
            </w:r>
          </w:p>
        </w:tc>
        <w:tc>
          <w:tcPr>
            <w:tcW w:w="900" w:type="dxa"/>
          </w:tcPr>
          <w:p w14:paraId="28A095D4" w14:textId="3811883B" w:rsidR="00227914" w:rsidRPr="00F41F91" w:rsidRDefault="00227914" w:rsidP="00227914">
            <w:pPr>
              <w:jc w:val="center"/>
              <w:rPr>
                <w:sz w:val="18"/>
              </w:rPr>
            </w:pPr>
            <w:r>
              <w:rPr>
                <w:sz w:val="18"/>
              </w:rPr>
              <w:t>5.0</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402841ED" w:rsidR="00227914" w:rsidRPr="00F41F91" w:rsidRDefault="00227914" w:rsidP="00227914">
            <w:pPr>
              <w:rPr>
                <w:sz w:val="18"/>
              </w:rPr>
            </w:pPr>
            <w:r>
              <w:rPr>
                <w:sz w:val="18"/>
              </w:rPr>
              <w:t xml:space="preserve">Runoff/Leaching from </w:t>
            </w:r>
            <w:r w:rsidR="00FC30A5">
              <w:rPr>
                <w:sz w:val="18"/>
              </w:rPr>
              <w:t>natural deposits</w:t>
            </w:r>
            <w:r>
              <w:rPr>
                <w:sz w:val="18"/>
              </w:rPr>
              <w:t>;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BCC644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C515A">
        <w:rPr>
          <w:rFonts w:ascii="Times New Roman" w:hAnsi="Times New Roman"/>
          <w:b/>
          <w:i/>
          <w:u w:val="single"/>
        </w:rPr>
        <w:t>Oak Knolls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6670B2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619D"/>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B5E"/>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45BD"/>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15A"/>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251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D7B0F"/>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1426"/>
    <w:rsid w:val="00E034EF"/>
    <w:rsid w:val="00E05746"/>
    <w:rsid w:val="00E20938"/>
    <w:rsid w:val="00E23E88"/>
    <w:rsid w:val="00E24E8A"/>
    <w:rsid w:val="00E25265"/>
    <w:rsid w:val="00E331F5"/>
    <w:rsid w:val="00E41EE8"/>
    <w:rsid w:val="00E45705"/>
    <w:rsid w:val="00E56B28"/>
    <w:rsid w:val="00E60304"/>
    <w:rsid w:val="00E6542D"/>
    <w:rsid w:val="00E66A6F"/>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1934</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2021-07-08T17:05:00Z</cp:lastPrinted>
  <dcterms:created xsi:type="dcterms:W3CDTF">2021-07-08T17:02:00Z</dcterms:created>
  <dcterms:modified xsi:type="dcterms:W3CDTF">2021-07-08T17:06:00Z</dcterms:modified>
</cp:coreProperties>
</file>