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5ADEE0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67979">
        <w:rPr>
          <w:rFonts w:ascii="Arial" w:hAnsi="Arial" w:cs="Arial"/>
          <w:b/>
          <w:color w:val="0000CC"/>
          <w:sz w:val="24"/>
          <w:szCs w:val="24"/>
          <w:u w:val="single"/>
        </w:rPr>
        <w:t>Wonder Acres</w:t>
      </w:r>
      <w:r w:rsidR="00494C7A">
        <w:rPr>
          <w:rFonts w:ascii="Arial" w:hAnsi="Arial" w:cs="Arial"/>
          <w:sz w:val="24"/>
          <w:szCs w:val="24"/>
        </w:rPr>
        <w:t xml:space="preserve"> </w:t>
      </w:r>
    </w:p>
    <w:p w14:paraId="65A99AB1" w14:textId="1DE506D7" w:rsidR="003A4CAA" w:rsidRPr="00B8005C" w:rsidRDefault="00ED7919" w:rsidP="0092687A">
      <w:pPr>
        <w:spacing w:after="240"/>
        <w:rPr>
          <w:rFonts w:ascii="Arial" w:hAnsi="Arial" w:cs="Arial"/>
          <w:b/>
          <w:color w:val="0000CC"/>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8005C">
        <w:rPr>
          <w:rFonts w:ascii="Arial" w:hAnsi="Arial" w:cs="Arial"/>
          <w:b/>
          <w:color w:val="0000CC"/>
          <w:sz w:val="24"/>
          <w:szCs w:val="24"/>
          <w:u w:val="single"/>
        </w:rPr>
        <w:t>June 1, 2021</w:t>
      </w:r>
    </w:p>
    <w:p w14:paraId="21C05768" w14:textId="0CCCE4E1" w:rsidR="004263A6" w:rsidRPr="00B8005C" w:rsidRDefault="004263A6" w:rsidP="0092687A">
      <w:pPr>
        <w:spacing w:after="240"/>
        <w:rPr>
          <w:rFonts w:ascii="Arial" w:hAnsi="Arial" w:cs="Arial"/>
          <w:b/>
          <w:color w:val="0000CC"/>
          <w:sz w:val="24"/>
          <w:szCs w:val="24"/>
          <w:u w:val="single"/>
        </w:rPr>
      </w:pPr>
      <w:r w:rsidRPr="005F082E">
        <w:rPr>
          <w:rFonts w:ascii="Arial" w:hAnsi="Arial" w:cs="Arial"/>
          <w:sz w:val="24"/>
          <w:szCs w:val="24"/>
        </w:rPr>
        <w:t xml:space="preserve">Type of Water Source(s) in Use: </w:t>
      </w:r>
      <w:r w:rsidR="00B8005C">
        <w:rPr>
          <w:rFonts w:ascii="Arial" w:hAnsi="Arial" w:cs="Arial"/>
          <w:b/>
          <w:color w:val="0000CC"/>
          <w:sz w:val="24"/>
          <w:szCs w:val="24"/>
          <w:u w:val="single"/>
        </w:rPr>
        <w:t>Purchased from Mojave Public Utility District</w:t>
      </w:r>
      <w:r w:rsidR="00551BEA">
        <w:rPr>
          <w:rFonts w:ascii="Arial" w:hAnsi="Arial" w:cs="Arial"/>
          <w:b/>
          <w:color w:val="0000CC"/>
          <w:sz w:val="24"/>
          <w:szCs w:val="24"/>
          <w:u w:val="single"/>
        </w:rPr>
        <w:t>. Two Ground Water Wells</w:t>
      </w:r>
    </w:p>
    <w:p w14:paraId="6AE5ED8C" w14:textId="5A6EA5D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51BEA" w:rsidRPr="00551BEA">
        <w:rPr>
          <w:rFonts w:ascii="Arial" w:hAnsi="Arial" w:cs="Arial"/>
          <w:b/>
          <w:bCs/>
          <w:color w:val="0000CC"/>
          <w:sz w:val="24"/>
          <w:szCs w:val="24"/>
          <w:u w:val="single"/>
        </w:rPr>
        <w:t xml:space="preserve">Well, #21A </w:t>
      </w:r>
      <w:r w:rsidR="00551BEA" w:rsidRPr="009C5E7F">
        <w:rPr>
          <w:rFonts w:ascii="Arial" w:hAnsi="Arial" w:cs="Arial"/>
          <w:b/>
          <w:bCs/>
          <w:color w:val="0000CC"/>
          <w:sz w:val="24"/>
          <w:szCs w:val="24"/>
          <w:u w:val="single"/>
        </w:rPr>
        <w:t>and Well</w:t>
      </w:r>
      <w:r w:rsidR="00551BEA" w:rsidRPr="00551BEA">
        <w:rPr>
          <w:rFonts w:ascii="Arial" w:hAnsi="Arial" w:cs="Arial"/>
          <w:b/>
          <w:bCs/>
          <w:color w:val="0000CC"/>
          <w:sz w:val="24"/>
          <w:szCs w:val="24"/>
          <w:u w:val="single"/>
        </w:rPr>
        <w:t xml:space="preserve"> #22 </w:t>
      </w:r>
      <w:proofErr w:type="gramStart"/>
      <w:r w:rsidR="00551BEA" w:rsidRPr="00551BEA">
        <w:rPr>
          <w:rFonts w:ascii="Arial" w:hAnsi="Arial" w:cs="Arial"/>
          <w:b/>
          <w:bCs/>
          <w:color w:val="0000CC"/>
          <w:sz w:val="24"/>
          <w:szCs w:val="24"/>
          <w:u w:val="single"/>
        </w:rPr>
        <w:t>are located in</w:t>
      </w:r>
      <w:proofErr w:type="gramEnd"/>
      <w:r w:rsidR="00551BEA" w:rsidRPr="00551BEA">
        <w:rPr>
          <w:rFonts w:ascii="Arial" w:hAnsi="Arial" w:cs="Arial"/>
          <w:b/>
          <w:bCs/>
          <w:color w:val="0000CC"/>
          <w:sz w:val="24"/>
          <w:szCs w:val="24"/>
          <w:u w:val="single"/>
        </w:rPr>
        <w:t xml:space="preserve"> the Chaffee Subunit</w:t>
      </w:r>
    </w:p>
    <w:p w14:paraId="11D6F99D" w14:textId="6908A5B0" w:rsidR="004263A6" w:rsidRPr="00551BEA" w:rsidRDefault="004263A6" w:rsidP="0092687A">
      <w:pPr>
        <w:spacing w:after="240"/>
        <w:rPr>
          <w:rFonts w:ascii="Arial" w:hAnsi="Arial" w:cs="Arial"/>
          <w:b/>
          <w:bCs/>
          <w:color w:val="0000CC"/>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51BEA" w:rsidRPr="00551BEA">
        <w:rPr>
          <w:rFonts w:ascii="Arial" w:hAnsi="Arial" w:cs="Arial"/>
          <w:b/>
          <w:bCs/>
          <w:color w:val="0000CC"/>
          <w:sz w:val="24"/>
          <w:szCs w:val="24"/>
          <w:u w:val="single"/>
        </w:rPr>
        <w:t>Available at: 21000 Hacienda Blvd. California City, CA 93505</w:t>
      </w:r>
    </w:p>
    <w:p w14:paraId="4C8E6212" w14:textId="63051A63" w:rsidR="00551BEA" w:rsidRPr="00551BEA" w:rsidRDefault="004263A6" w:rsidP="00551BEA">
      <w:pPr>
        <w:spacing w:after="240"/>
        <w:rPr>
          <w:rFonts w:ascii="Arial" w:hAnsi="Arial" w:cs="Arial"/>
          <w:b/>
          <w:bCs/>
          <w:color w:val="0000CC"/>
          <w:sz w:val="24"/>
          <w:szCs w:val="24"/>
          <w:u w:val="single"/>
        </w:rPr>
      </w:pPr>
      <w:r w:rsidRPr="005F082E">
        <w:rPr>
          <w:rFonts w:ascii="Arial" w:hAnsi="Arial" w:cs="Arial"/>
          <w:sz w:val="24"/>
          <w:szCs w:val="24"/>
        </w:rPr>
        <w:t xml:space="preserve">Time and Place of Regularly Scheduled Board Meetings for Public Participation: </w:t>
      </w:r>
      <w:r w:rsidR="00551BEA" w:rsidRPr="00551BEA">
        <w:rPr>
          <w:rFonts w:ascii="Arial" w:hAnsi="Arial" w:cs="Arial"/>
          <w:b/>
          <w:bCs/>
          <w:color w:val="0000CC"/>
          <w:sz w:val="24"/>
          <w:szCs w:val="24"/>
          <w:u w:val="single"/>
        </w:rPr>
        <w:t>Second and Fourth Tuesday of the Month at 6:00</w:t>
      </w:r>
      <w:r w:rsidR="00F67AFB">
        <w:rPr>
          <w:rFonts w:ascii="Arial" w:hAnsi="Arial" w:cs="Arial"/>
          <w:b/>
          <w:bCs/>
          <w:color w:val="0000CC"/>
          <w:sz w:val="24"/>
          <w:szCs w:val="24"/>
          <w:u w:val="single"/>
        </w:rPr>
        <w:t>p</w:t>
      </w:r>
      <w:r w:rsidR="00551BEA" w:rsidRPr="00551BEA">
        <w:rPr>
          <w:rFonts w:ascii="Arial" w:hAnsi="Arial" w:cs="Arial"/>
          <w:b/>
          <w:bCs/>
          <w:color w:val="0000CC"/>
          <w:sz w:val="24"/>
          <w:szCs w:val="24"/>
          <w:u w:val="single"/>
        </w:rPr>
        <w:t>m; California City’s City Hall Building located at 21000 Hacienda Blvd. California City, CA 93505</w:t>
      </w:r>
    </w:p>
    <w:p w14:paraId="175FE9EF" w14:textId="2388F4D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67AFB" w:rsidRPr="00F67AFB">
        <w:rPr>
          <w:rFonts w:ascii="Arial" w:hAnsi="Arial" w:cs="Arial"/>
          <w:b/>
          <w:bCs/>
          <w:color w:val="0000CC"/>
          <w:sz w:val="24"/>
          <w:szCs w:val="24"/>
          <w:u w:val="single"/>
        </w:rPr>
        <w:t>Joe Barragan PW Director</w:t>
      </w:r>
      <w:r w:rsidR="00F67AFB" w:rsidRPr="00F67AFB">
        <w:rPr>
          <w:rFonts w:ascii="Arial" w:hAnsi="Arial" w:cs="Arial"/>
          <w:color w:val="0000CC"/>
          <w:sz w:val="24"/>
          <w:szCs w:val="24"/>
        </w:rPr>
        <w:t xml:space="preserve"> </w:t>
      </w:r>
      <w:r w:rsidR="00F67AFB">
        <w:rPr>
          <w:rFonts w:ascii="Arial" w:hAnsi="Arial" w:cs="Arial"/>
          <w:sz w:val="24"/>
          <w:szCs w:val="24"/>
        </w:rPr>
        <w:tab/>
      </w:r>
      <w:r w:rsidR="00F67AFB">
        <w:rPr>
          <w:rFonts w:ascii="Arial" w:hAnsi="Arial" w:cs="Arial"/>
          <w:sz w:val="24"/>
          <w:szCs w:val="24"/>
        </w:rPr>
        <w:tab/>
      </w:r>
      <w:r w:rsidRPr="005F082E">
        <w:rPr>
          <w:rFonts w:ascii="Arial" w:hAnsi="Arial" w:cs="Arial"/>
          <w:sz w:val="24"/>
          <w:szCs w:val="24"/>
        </w:rPr>
        <w:t>Phone</w:t>
      </w:r>
      <w:r w:rsidR="00F67AFB">
        <w:rPr>
          <w:rFonts w:ascii="Arial" w:hAnsi="Arial" w:cs="Arial"/>
          <w:sz w:val="24"/>
          <w:szCs w:val="24"/>
        </w:rPr>
        <w:t xml:space="preserve">: </w:t>
      </w:r>
      <w:r w:rsidR="00F67AFB" w:rsidRPr="00F67AFB">
        <w:rPr>
          <w:rFonts w:ascii="Arial" w:hAnsi="Arial" w:cs="Arial"/>
          <w:b/>
          <w:bCs/>
          <w:color w:val="0000CC"/>
          <w:sz w:val="24"/>
          <w:szCs w:val="24"/>
          <w:u w:val="single"/>
        </w:rPr>
        <w:t>(760) 373-7162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4F3AB79"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413C58">
        <w:rPr>
          <w:rFonts w:ascii="Arial" w:hAnsi="Arial" w:cs="Arial"/>
          <w:b/>
          <w:color w:val="0000CC"/>
          <w:sz w:val="24"/>
          <w:szCs w:val="24"/>
          <w:u w:val="single"/>
        </w:rPr>
        <w:t>Wonder Acres</w:t>
      </w:r>
      <w:r w:rsidR="00442D66" w:rsidRPr="00D10A7C">
        <w:rPr>
          <w:rFonts w:ascii="Arial" w:hAnsi="Arial" w:cs="Arial"/>
          <w:sz w:val="24"/>
          <w:szCs w:val="24"/>
        </w:rPr>
        <w:t xml:space="preserve"> a </w:t>
      </w:r>
      <w:r w:rsidR="009810AE" w:rsidRPr="00551BEA">
        <w:rPr>
          <w:rFonts w:ascii="Arial" w:hAnsi="Arial" w:cs="Arial"/>
          <w:b/>
          <w:bCs/>
          <w:color w:val="0000CC"/>
          <w:sz w:val="24"/>
          <w:szCs w:val="24"/>
          <w:u w:val="single"/>
        </w:rPr>
        <w:t>21000 Hacienda Blvd. California City, CA 93505</w:t>
      </w:r>
      <w:r w:rsidR="00442D66" w:rsidRPr="00D10A7C">
        <w:rPr>
          <w:rFonts w:ascii="Arial" w:hAnsi="Arial" w:cs="Arial"/>
          <w:sz w:val="24"/>
          <w:szCs w:val="24"/>
        </w:rPr>
        <w:t xml:space="preserve">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6D7021F5"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13C58">
        <w:rPr>
          <w:rFonts w:ascii="Arial" w:hAnsi="Arial" w:cs="Arial"/>
          <w:b/>
          <w:color w:val="0000CC"/>
          <w:sz w:val="24"/>
          <w:szCs w:val="24"/>
          <w:u w:val="single"/>
        </w:rPr>
        <w:t xml:space="preserve">Wonder </w:t>
      </w:r>
      <w:proofErr w:type="spellStart"/>
      <w:r w:rsidR="00413C58">
        <w:rPr>
          <w:rFonts w:ascii="Arial" w:hAnsi="Arial" w:cs="Arial"/>
          <w:b/>
          <w:color w:val="0000CC"/>
          <w:sz w:val="24"/>
          <w:szCs w:val="24"/>
          <w:u w:val="single"/>
        </w:rPr>
        <w:t>Acres</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810AE" w:rsidRPr="00551BEA">
        <w:rPr>
          <w:rFonts w:ascii="Arial" w:hAnsi="Arial" w:cs="Arial"/>
          <w:b/>
          <w:bCs/>
          <w:color w:val="0000CC"/>
          <w:sz w:val="24"/>
          <w:szCs w:val="24"/>
          <w:u w:val="single"/>
        </w:rPr>
        <w:t>21000 Hacienda Blvd. California City, CA 93505</w:t>
      </w:r>
      <w:r w:rsidR="009810AE" w:rsidRPr="00D10A7C">
        <w:rPr>
          <w:rFonts w:ascii="Arial" w:eastAsia="PMingLiU" w:hAnsi="Arial" w:cs="Arial"/>
          <w:sz w:val="24"/>
          <w:szCs w:val="24"/>
        </w:rPr>
        <w:t xml:space="preserve"> </w:t>
      </w:r>
      <w:r w:rsidR="00526807" w:rsidRPr="00F67AFB">
        <w:rPr>
          <w:rFonts w:ascii="Arial" w:hAnsi="Arial" w:cs="Arial"/>
          <w:b/>
          <w:bCs/>
          <w:color w:val="0000CC"/>
          <w:sz w:val="24"/>
          <w:szCs w:val="24"/>
          <w:u w:val="single"/>
        </w:rPr>
        <w:t>(760) 373-7162</w:t>
      </w:r>
      <w:r w:rsidR="00FB5ACE" w:rsidRPr="00D10A7C">
        <w:rPr>
          <w:rFonts w:ascii="Arial" w:eastAsia="PMingLiU" w:hAnsi="Arial" w:cs="Arial"/>
          <w:sz w:val="24"/>
          <w:szCs w:val="24"/>
        </w:rPr>
        <w:t>.</w:t>
      </w:r>
    </w:p>
    <w:p w14:paraId="7D3636E6" w14:textId="300E99F0"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13C58">
        <w:rPr>
          <w:rFonts w:ascii="Arial" w:hAnsi="Arial" w:cs="Arial"/>
          <w:b/>
          <w:color w:val="0000CC"/>
          <w:sz w:val="24"/>
          <w:szCs w:val="24"/>
          <w:u w:val="single"/>
        </w:rPr>
        <w:t>Wonder Acres</w:t>
      </w:r>
      <w:r w:rsidR="008A64D8" w:rsidRPr="00D10A7C">
        <w:rPr>
          <w:rFonts w:ascii="Arial" w:hAnsi="Arial" w:cs="Arial"/>
          <w:sz w:val="24"/>
          <w:szCs w:val="24"/>
        </w:rPr>
        <w:t xml:space="preserve"> </w:t>
      </w:r>
      <w:r w:rsidR="009810AE" w:rsidRPr="00551BEA">
        <w:rPr>
          <w:rFonts w:ascii="Arial" w:hAnsi="Arial" w:cs="Arial"/>
          <w:b/>
          <w:bCs/>
          <w:color w:val="0000CC"/>
          <w:sz w:val="24"/>
          <w:szCs w:val="24"/>
          <w:u w:val="single"/>
        </w:rPr>
        <w:t>21000 Hacienda Blvd. California City, CA 93505</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26807" w:rsidRPr="00F67AFB">
        <w:rPr>
          <w:rFonts w:ascii="Arial" w:hAnsi="Arial" w:cs="Arial"/>
          <w:b/>
          <w:bCs/>
          <w:color w:val="0000CC"/>
          <w:sz w:val="24"/>
          <w:szCs w:val="24"/>
          <w:u w:val="single"/>
        </w:rPr>
        <w:t>(760) 373-7162</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2F631D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13C58">
        <w:rPr>
          <w:rFonts w:ascii="Arial" w:hAnsi="Arial" w:cs="Arial"/>
          <w:b/>
          <w:color w:val="0000CC"/>
          <w:sz w:val="24"/>
          <w:szCs w:val="24"/>
          <w:u w:val="single"/>
        </w:rPr>
        <w:t>Wonder Acres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091FB0" w:rsidRPr="00551BEA">
        <w:rPr>
          <w:rFonts w:ascii="Arial" w:hAnsi="Arial" w:cs="Arial"/>
          <w:b/>
          <w:bCs/>
          <w:color w:val="0000CC"/>
          <w:sz w:val="24"/>
          <w:szCs w:val="24"/>
          <w:u w:val="single"/>
        </w:rPr>
        <w:t>21000 Hacienda Blvd. California City, CA 93505</w:t>
      </w:r>
      <w:r w:rsidR="00710939" w:rsidRPr="00D10A7C">
        <w:rPr>
          <w:rFonts w:ascii="Arial" w:hAnsi="Arial" w:cs="Arial"/>
          <w:sz w:val="24"/>
          <w:szCs w:val="24"/>
        </w:rPr>
        <w:t xml:space="preserve"> </w:t>
      </w:r>
      <w:r w:rsidR="00526807" w:rsidRPr="00F67AFB">
        <w:rPr>
          <w:rFonts w:ascii="Arial" w:hAnsi="Arial" w:cs="Arial"/>
          <w:b/>
          <w:bCs/>
          <w:color w:val="0000CC"/>
          <w:sz w:val="24"/>
          <w:szCs w:val="24"/>
          <w:u w:val="single"/>
        </w:rPr>
        <w:t>(760) 373-7162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36F474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13C58">
        <w:rPr>
          <w:rFonts w:ascii="Arial" w:hAnsi="Arial" w:cs="Arial"/>
          <w:b/>
          <w:color w:val="0000CC"/>
          <w:sz w:val="24"/>
          <w:szCs w:val="24"/>
          <w:u w:val="single"/>
        </w:rPr>
        <w:t>Wonder Acres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091FB0" w:rsidRPr="00551BEA">
        <w:rPr>
          <w:rFonts w:ascii="Arial" w:hAnsi="Arial" w:cs="Arial"/>
          <w:b/>
          <w:bCs/>
          <w:color w:val="0000CC"/>
          <w:sz w:val="24"/>
          <w:szCs w:val="24"/>
          <w:u w:val="single"/>
        </w:rPr>
        <w:t>21000 Hacienda Blvd. California City, CA 93505</w:t>
      </w:r>
      <w:r w:rsidR="00710939" w:rsidRPr="00D10A7C">
        <w:rPr>
          <w:rFonts w:ascii="Arial" w:hAnsi="Arial" w:cs="Arial"/>
          <w:sz w:val="24"/>
          <w:szCs w:val="24"/>
        </w:rPr>
        <w:t xml:space="preserve"> </w:t>
      </w:r>
      <w:r w:rsidR="00526807" w:rsidRPr="00F67AFB">
        <w:rPr>
          <w:rFonts w:ascii="Arial" w:hAnsi="Arial" w:cs="Arial"/>
          <w:b/>
          <w:bCs/>
          <w:color w:val="0000CC"/>
          <w:sz w:val="24"/>
          <w:szCs w:val="24"/>
          <w:u w:val="single"/>
        </w:rPr>
        <w:t>(760) 373-7162</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46D187D"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7C4416" w:rsidRPr="007C4416">
              <w:rPr>
                <w:rFonts w:ascii="Arial" w:hAnsi="Arial" w:cs="Arial"/>
                <w:b/>
                <w:bCs/>
                <w:color w:val="0000CC"/>
                <w:sz w:val="24"/>
                <w:szCs w:val="24"/>
                <w:u w:val="single"/>
              </w:rPr>
              <w:t>0</w:t>
            </w:r>
          </w:p>
        </w:tc>
        <w:tc>
          <w:tcPr>
            <w:tcW w:w="1443" w:type="dxa"/>
            <w:shd w:val="clear" w:color="auto" w:fill="auto"/>
          </w:tcPr>
          <w:p w14:paraId="7D6226CF" w14:textId="28780A85" w:rsidR="00095AAC" w:rsidRPr="005F082E" w:rsidRDefault="007C4416" w:rsidP="00052743">
            <w:pPr>
              <w:spacing w:before="40" w:after="40"/>
              <w:jc w:val="center"/>
              <w:rPr>
                <w:rFonts w:ascii="Arial" w:hAnsi="Arial" w:cs="Arial"/>
                <w:color w:val="000000" w:themeColor="text1"/>
                <w:sz w:val="24"/>
                <w:szCs w:val="24"/>
              </w:rPr>
            </w:pPr>
            <w:r w:rsidRPr="007C4416">
              <w:rPr>
                <w:rFonts w:ascii="Arial" w:hAnsi="Arial" w:cs="Arial"/>
                <w:b/>
                <w:bCs/>
                <w:color w:val="0000CC"/>
                <w:sz w:val="24"/>
                <w:szCs w:val="24"/>
                <w:u w:val="single"/>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1B491337" w:rsidR="00095AAC" w:rsidRPr="00621D8F" w:rsidRDefault="003C60EB" w:rsidP="008572DA">
            <w:pPr>
              <w:spacing w:before="40" w:after="40"/>
              <w:jc w:val="center"/>
              <w:rPr>
                <w:rFonts w:ascii="Arial" w:hAnsi="Arial" w:cs="Arial"/>
                <w:sz w:val="24"/>
                <w:szCs w:val="24"/>
              </w:rPr>
            </w:pPr>
            <w:r w:rsidRPr="00621D8F">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10F9ED2" w:rsidR="008572DA" w:rsidRPr="005F082E" w:rsidRDefault="007C4416" w:rsidP="008572DA">
            <w:pPr>
              <w:spacing w:after="40"/>
              <w:jc w:val="center"/>
              <w:rPr>
                <w:rFonts w:ascii="Arial" w:hAnsi="Arial" w:cs="Arial"/>
                <w:sz w:val="24"/>
                <w:szCs w:val="24"/>
              </w:rPr>
            </w:pPr>
            <w:r w:rsidRPr="007C4416">
              <w:rPr>
                <w:rFonts w:ascii="Arial" w:hAnsi="Arial" w:cs="Arial"/>
                <w:b/>
                <w:bCs/>
                <w:color w:val="0000CC"/>
                <w:sz w:val="24"/>
                <w:szCs w:val="24"/>
                <w:u w:val="single"/>
              </w:rPr>
              <w:t>0</w:t>
            </w:r>
          </w:p>
        </w:tc>
        <w:tc>
          <w:tcPr>
            <w:tcW w:w="1443" w:type="dxa"/>
          </w:tcPr>
          <w:p w14:paraId="2E633587" w14:textId="291A3453" w:rsidR="00095AAC" w:rsidRPr="005F082E" w:rsidRDefault="007C4416" w:rsidP="00052743">
            <w:pPr>
              <w:spacing w:before="40" w:after="40"/>
              <w:jc w:val="center"/>
              <w:rPr>
                <w:rFonts w:ascii="Arial" w:hAnsi="Arial" w:cs="Arial"/>
                <w:color w:val="000000" w:themeColor="text1"/>
                <w:sz w:val="24"/>
                <w:szCs w:val="24"/>
              </w:rPr>
            </w:pPr>
            <w:r w:rsidRPr="007C4416">
              <w:rPr>
                <w:rFonts w:ascii="Arial" w:hAnsi="Arial" w:cs="Arial"/>
                <w:b/>
                <w:bCs/>
                <w:color w:val="0000CC"/>
                <w:sz w:val="24"/>
                <w:szCs w:val="24"/>
                <w:u w:val="single"/>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621D8F" w:rsidRDefault="008572DA" w:rsidP="008572DA">
            <w:pPr>
              <w:spacing w:before="40" w:after="40"/>
              <w:jc w:val="center"/>
              <w:rPr>
                <w:rFonts w:ascii="Arial" w:hAnsi="Arial" w:cs="Arial"/>
                <w:sz w:val="24"/>
                <w:szCs w:val="24"/>
              </w:rPr>
            </w:pPr>
            <w:r w:rsidRPr="00621D8F">
              <w:rPr>
                <w:rFonts w:ascii="Arial" w:hAnsi="Arial" w:cs="Arial"/>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794D5EC0" w:rsidR="008572DA" w:rsidRPr="005F082E" w:rsidRDefault="007C4416" w:rsidP="008572DA">
            <w:pPr>
              <w:spacing w:before="40" w:after="40"/>
              <w:jc w:val="center"/>
              <w:rPr>
                <w:rFonts w:ascii="Arial" w:hAnsi="Arial" w:cs="Arial"/>
                <w:sz w:val="24"/>
                <w:szCs w:val="24"/>
              </w:rPr>
            </w:pPr>
            <w:r w:rsidRPr="007C4416">
              <w:rPr>
                <w:rFonts w:ascii="Arial" w:hAnsi="Arial" w:cs="Arial"/>
                <w:b/>
                <w:bCs/>
                <w:color w:val="0000CC"/>
                <w:sz w:val="24"/>
                <w:szCs w:val="24"/>
                <w:u w:val="single"/>
              </w:rPr>
              <w:t>0</w:t>
            </w:r>
          </w:p>
        </w:tc>
        <w:tc>
          <w:tcPr>
            <w:tcW w:w="1443" w:type="dxa"/>
          </w:tcPr>
          <w:p w14:paraId="38C21B9B" w14:textId="1CEA6990" w:rsidR="00095AAC" w:rsidRPr="005F082E" w:rsidRDefault="007C4416" w:rsidP="008572DA">
            <w:pPr>
              <w:spacing w:before="40" w:after="40"/>
              <w:jc w:val="center"/>
              <w:rPr>
                <w:rFonts w:ascii="Arial" w:hAnsi="Arial" w:cs="Arial"/>
                <w:color w:val="000000" w:themeColor="text1"/>
                <w:sz w:val="24"/>
                <w:szCs w:val="24"/>
              </w:rPr>
            </w:pPr>
            <w:r w:rsidRPr="007C4416">
              <w:rPr>
                <w:rFonts w:ascii="Arial" w:hAnsi="Arial" w:cs="Arial"/>
                <w:b/>
                <w:bCs/>
                <w:color w:val="0000CC"/>
                <w:sz w:val="24"/>
                <w:szCs w:val="24"/>
                <w:u w:val="single"/>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1D8A2847" w:rsidR="00095AAC" w:rsidRPr="00621D8F" w:rsidRDefault="003C60EB" w:rsidP="008572DA">
            <w:pPr>
              <w:spacing w:before="40" w:after="40"/>
              <w:jc w:val="center"/>
              <w:rPr>
                <w:rFonts w:ascii="Arial" w:hAnsi="Arial" w:cs="Arial"/>
                <w:sz w:val="24"/>
                <w:szCs w:val="24"/>
              </w:rPr>
            </w:pPr>
            <w:r w:rsidRPr="00621D8F">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4828E74" w:rsidR="008572DA" w:rsidRPr="00621D8F" w:rsidRDefault="00621D8F" w:rsidP="00960466">
            <w:pPr>
              <w:spacing w:before="40" w:after="40"/>
              <w:jc w:val="center"/>
              <w:rPr>
                <w:rFonts w:ascii="Arial" w:hAnsi="Arial" w:cs="Arial"/>
                <w:b/>
                <w:bCs/>
                <w:color w:val="000000" w:themeColor="text1"/>
                <w:sz w:val="24"/>
                <w:szCs w:val="24"/>
                <w:u w:val="single"/>
              </w:rPr>
            </w:pPr>
            <w:r w:rsidRPr="00621D8F">
              <w:rPr>
                <w:rFonts w:ascii="Arial" w:hAnsi="Arial" w:cs="Arial"/>
                <w:b/>
                <w:bCs/>
                <w:color w:val="0000CC"/>
                <w:sz w:val="24"/>
                <w:szCs w:val="24"/>
                <w:u w:val="single"/>
              </w:rPr>
              <w:t>20</w:t>
            </w:r>
            <w:r w:rsidR="00A26E55">
              <w:rPr>
                <w:rFonts w:ascii="Arial" w:hAnsi="Arial" w:cs="Arial"/>
                <w:b/>
                <w:bCs/>
                <w:color w:val="0000CC"/>
                <w:sz w:val="24"/>
                <w:szCs w:val="24"/>
                <w:u w:val="single"/>
              </w:rPr>
              <w:t>20</w:t>
            </w:r>
          </w:p>
        </w:tc>
        <w:tc>
          <w:tcPr>
            <w:tcW w:w="900" w:type="dxa"/>
            <w:tcMar>
              <w:left w:w="86" w:type="dxa"/>
              <w:right w:w="86" w:type="dxa"/>
            </w:tcMar>
          </w:tcPr>
          <w:p w14:paraId="102D5A02" w14:textId="6F1C4E66" w:rsidR="008572DA" w:rsidRPr="00621D8F" w:rsidRDefault="00621D8F" w:rsidP="00960466">
            <w:pPr>
              <w:spacing w:before="40" w:after="40"/>
              <w:jc w:val="center"/>
              <w:rPr>
                <w:rFonts w:ascii="Arial" w:hAnsi="Arial" w:cs="Arial"/>
                <w:b/>
                <w:bCs/>
                <w:color w:val="0000CC"/>
                <w:sz w:val="24"/>
                <w:szCs w:val="24"/>
                <w:u w:val="single"/>
              </w:rPr>
            </w:pPr>
            <w:r w:rsidRPr="00621D8F">
              <w:rPr>
                <w:rFonts w:ascii="Arial" w:hAnsi="Arial" w:cs="Arial"/>
                <w:b/>
                <w:bCs/>
                <w:color w:val="0000CC"/>
                <w:sz w:val="24"/>
                <w:szCs w:val="24"/>
                <w:u w:val="single"/>
              </w:rPr>
              <w:t>25</w:t>
            </w:r>
          </w:p>
        </w:tc>
        <w:tc>
          <w:tcPr>
            <w:tcW w:w="990" w:type="dxa"/>
            <w:tcMar>
              <w:left w:w="86" w:type="dxa"/>
              <w:right w:w="86" w:type="dxa"/>
            </w:tcMar>
          </w:tcPr>
          <w:p w14:paraId="36E2A949" w14:textId="249F1482" w:rsidR="008572DA" w:rsidRPr="00621D8F" w:rsidRDefault="00A26E55" w:rsidP="00960466">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0.0037</w:t>
            </w:r>
          </w:p>
        </w:tc>
        <w:tc>
          <w:tcPr>
            <w:tcW w:w="900" w:type="dxa"/>
            <w:tcMar>
              <w:left w:w="86" w:type="dxa"/>
              <w:right w:w="86" w:type="dxa"/>
            </w:tcMar>
          </w:tcPr>
          <w:p w14:paraId="308535F4" w14:textId="1B2DCCB6" w:rsidR="008572DA" w:rsidRPr="00621D8F" w:rsidRDefault="00621D8F" w:rsidP="00960466">
            <w:pPr>
              <w:spacing w:before="40" w:after="40"/>
              <w:jc w:val="center"/>
              <w:rPr>
                <w:rFonts w:ascii="Arial" w:hAnsi="Arial" w:cs="Arial"/>
                <w:b/>
                <w:bCs/>
                <w:color w:val="0000CC"/>
                <w:sz w:val="24"/>
                <w:szCs w:val="24"/>
                <w:u w:val="single"/>
              </w:rPr>
            </w:pPr>
            <w:r w:rsidRPr="00621D8F">
              <w:rPr>
                <w:rFonts w:ascii="Arial" w:hAnsi="Arial" w:cs="Arial"/>
                <w:b/>
                <w:bCs/>
                <w:color w:val="0000CC"/>
                <w:sz w:val="24"/>
                <w:szCs w:val="24"/>
                <w:u w:val="single"/>
              </w:rPr>
              <w:t>0</w:t>
            </w:r>
          </w:p>
        </w:tc>
        <w:tc>
          <w:tcPr>
            <w:tcW w:w="540" w:type="dxa"/>
            <w:tcMar>
              <w:left w:w="86" w:type="dxa"/>
              <w:right w:w="86" w:type="dxa"/>
            </w:tcMar>
          </w:tcPr>
          <w:p w14:paraId="0173A2B8" w14:textId="61130849" w:rsidR="008572DA" w:rsidRPr="00621D8F" w:rsidRDefault="008572DA" w:rsidP="00960466">
            <w:pPr>
              <w:spacing w:before="40" w:after="40"/>
              <w:jc w:val="center"/>
              <w:rPr>
                <w:rFonts w:ascii="Arial" w:hAnsi="Arial" w:cs="Arial"/>
                <w:color w:val="0000CC"/>
                <w:sz w:val="24"/>
                <w:szCs w:val="24"/>
              </w:rPr>
            </w:pPr>
            <w:r w:rsidRPr="00621D8F">
              <w:rPr>
                <w:rFonts w:ascii="Arial" w:hAnsi="Arial" w:cs="Arial"/>
                <w:sz w:val="24"/>
                <w:szCs w:val="24"/>
              </w:rPr>
              <w:t>15</w:t>
            </w:r>
          </w:p>
        </w:tc>
        <w:tc>
          <w:tcPr>
            <w:tcW w:w="540" w:type="dxa"/>
            <w:tcMar>
              <w:left w:w="86" w:type="dxa"/>
              <w:right w:w="86" w:type="dxa"/>
            </w:tcMar>
          </w:tcPr>
          <w:p w14:paraId="4C360E7C" w14:textId="77777777" w:rsidR="008572DA" w:rsidRPr="00621D8F" w:rsidRDefault="008572DA" w:rsidP="00960466">
            <w:pPr>
              <w:spacing w:before="40" w:after="40"/>
              <w:jc w:val="center"/>
              <w:rPr>
                <w:rFonts w:ascii="Arial" w:hAnsi="Arial" w:cs="Arial"/>
                <w:color w:val="0000CC"/>
                <w:sz w:val="24"/>
                <w:szCs w:val="24"/>
              </w:rPr>
            </w:pPr>
            <w:r w:rsidRPr="00621D8F">
              <w:rPr>
                <w:rFonts w:ascii="Arial" w:hAnsi="Arial" w:cs="Arial"/>
                <w:sz w:val="24"/>
                <w:szCs w:val="24"/>
              </w:rPr>
              <w:t>0.2</w:t>
            </w:r>
          </w:p>
        </w:tc>
        <w:tc>
          <w:tcPr>
            <w:tcW w:w="1350" w:type="dxa"/>
            <w:tcMar>
              <w:left w:w="86" w:type="dxa"/>
              <w:right w:w="86" w:type="dxa"/>
            </w:tcMar>
          </w:tcPr>
          <w:p w14:paraId="2A95BBE1" w14:textId="779B8861" w:rsidR="008572DA" w:rsidRPr="00621D8F" w:rsidRDefault="00C57A38" w:rsidP="00960466">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E1CBE6F" w:rsidR="00FC33C4" w:rsidRPr="005F082E" w:rsidRDefault="00621D8F" w:rsidP="00FC33C4">
            <w:pPr>
              <w:spacing w:before="40" w:after="40"/>
              <w:jc w:val="center"/>
              <w:rPr>
                <w:rFonts w:ascii="Arial" w:hAnsi="Arial" w:cs="Arial"/>
                <w:color w:val="FFFFFF" w:themeColor="background1"/>
                <w:sz w:val="24"/>
                <w:szCs w:val="24"/>
              </w:rPr>
            </w:pPr>
            <w:r w:rsidRPr="00621D8F">
              <w:rPr>
                <w:rFonts w:ascii="Arial" w:hAnsi="Arial" w:cs="Arial"/>
                <w:b/>
                <w:bCs/>
                <w:color w:val="0000CC"/>
                <w:sz w:val="24"/>
                <w:szCs w:val="24"/>
                <w:u w:val="single"/>
              </w:rPr>
              <w:t>20</w:t>
            </w:r>
            <w:r w:rsidR="00A26E55">
              <w:rPr>
                <w:rFonts w:ascii="Arial" w:hAnsi="Arial" w:cs="Arial"/>
                <w:b/>
                <w:bCs/>
                <w:color w:val="0000CC"/>
                <w:sz w:val="24"/>
                <w:szCs w:val="24"/>
                <w:u w:val="single"/>
              </w:rPr>
              <w:t>20</w:t>
            </w:r>
          </w:p>
        </w:tc>
        <w:tc>
          <w:tcPr>
            <w:tcW w:w="900" w:type="dxa"/>
            <w:tcMar>
              <w:left w:w="86" w:type="dxa"/>
              <w:right w:w="86" w:type="dxa"/>
            </w:tcMar>
          </w:tcPr>
          <w:p w14:paraId="42CEE2F3" w14:textId="5D10EBCA" w:rsidR="00FC33C4" w:rsidRPr="005F082E" w:rsidRDefault="00621D8F" w:rsidP="00FC33C4">
            <w:pPr>
              <w:spacing w:before="40" w:after="40"/>
              <w:jc w:val="center"/>
              <w:rPr>
                <w:rFonts w:ascii="Arial" w:hAnsi="Arial" w:cs="Arial"/>
                <w:color w:val="FFFFFF" w:themeColor="background1"/>
                <w:sz w:val="24"/>
                <w:szCs w:val="24"/>
              </w:rPr>
            </w:pPr>
            <w:r w:rsidRPr="00621D8F">
              <w:rPr>
                <w:rFonts w:ascii="Arial" w:hAnsi="Arial" w:cs="Arial"/>
                <w:b/>
                <w:bCs/>
                <w:color w:val="0000CC"/>
                <w:sz w:val="24"/>
                <w:szCs w:val="24"/>
                <w:u w:val="single"/>
              </w:rPr>
              <w:t>25</w:t>
            </w:r>
          </w:p>
        </w:tc>
        <w:tc>
          <w:tcPr>
            <w:tcW w:w="990" w:type="dxa"/>
            <w:tcMar>
              <w:left w:w="86" w:type="dxa"/>
              <w:right w:w="86" w:type="dxa"/>
            </w:tcMar>
          </w:tcPr>
          <w:p w14:paraId="15E55B1F" w14:textId="1AFD5851" w:rsidR="00FC33C4" w:rsidRPr="005F082E" w:rsidRDefault="00A26E55" w:rsidP="00FC33C4">
            <w:pPr>
              <w:spacing w:before="40" w:after="40"/>
              <w:jc w:val="center"/>
              <w:rPr>
                <w:rFonts w:ascii="Arial" w:hAnsi="Arial" w:cs="Arial"/>
                <w:color w:val="FFFFFF" w:themeColor="background1"/>
                <w:sz w:val="24"/>
                <w:szCs w:val="24"/>
              </w:rPr>
            </w:pPr>
            <w:r>
              <w:rPr>
                <w:rFonts w:ascii="Arial" w:hAnsi="Arial" w:cs="Arial"/>
                <w:b/>
                <w:bCs/>
                <w:color w:val="0000CC"/>
                <w:sz w:val="24"/>
                <w:szCs w:val="24"/>
                <w:u w:val="single"/>
              </w:rPr>
              <w:t>0.21</w:t>
            </w:r>
          </w:p>
        </w:tc>
        <w:tc>
          <w:tcPr>
            <w:tcW w:w="900" w:type="dxa"/>
            <w:tcMar>
              <w:left w:w="86" w:type="dxa"/>
              <w:right w:w="86" w:type="dxa"/>
            </w:tcMar>
          </w:tcPr>
          <w:p w14:paraId="1AE57BBF" w14:textId="0F5B453D" w:rsidR="00FC33C4" w:rsidRPr="005F082E" w:rsidRDefault="00621D8F" w:rsidP="00FC33C4">
            <w:pPr>
              <w:spacing w:before="40" w:after="40"/>
              <w:jc w:val="center"/>
              <w:rPr>
                <w:rFonts w:ascii="Arial" w:hAnsi="Arial" w:cs="Arial"/>
                <w:color w:val="FFFFFF" w:themeColor="background1"/>
                <w:sz w:val="24"/>
                <w:szCs w:val="24"/>
              </w:rPr>
            </w:pPr>
            <w:r w:rsidRPr="00621D8F">
              <w:rPr>
                <w:rFonts w:ascii="Arial" w:hAnsi="Arial" w:cs="Arial"/>
                <w:b/>
                <w:bCs/>
                <w:color w:val="0000CC"/>
                <w:sz w:val="24"/>
                <w:szCs w:val="24"/>
                <w:u w:val="single"/>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065"/>
        <w:gridCol w:w="1080"/>
        <w:gridCol w:w="1260"/>
        <w:gridCol w:w="1440"/>
        <w:gridCol w:w="810"/>
        <w:gridCol w:w="1170"/>
        <w:gridCol w:w="3011"/>
      </w:tblGrid>
      <w:tr w:rsidR="005D3708" w:rsidRPr="005F082E" w14:paraId="6B0CD754" w14:textId="77777777" w:rsidTr="003B0772">
        <w:tc>
          <w:tcPr>
            <w:tcW w:w="206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44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17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301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3B0772">
        <w:trPr>
          <w:trHeight w:val="432"/>
        </w:trPr>
        <w:tc>
          <w:tcPr>
            <w:tcW w:w="2065"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2DC49168" w14:textId="52E43BA9" w:rsidR="00684C7E" w:rsidRPr="008C00C3" w:rsidRDefault="008C00C3" w:rsidP="00684C7E">
            <w:pPr>
              <w:spacing w:before="40" w:after="40"/>
              <w:jc w:val="center"/>
              <w:rPr>
                <w:rFonts w:ascii="Arial" w:hAnsi="Arial" w:cs="Arial"/>
                <w:b/>
                <w:bCs/>
                <w:color w:val="0000CC"/>
                <w:sz w:val="24"/>
                <w:szCs w:val="24"/>
                <w:u w:val="single"/>
              </w:rPr>
            </w:pPr>
            <w:r w:rsidRPr="008C00C3">
              <w:rPr>
                <w:rFonts w:ascii="Arial" w:hAnsi="Arial" w:cs="Arial"/>
                <w:b/>
                <w:bCs/>
                <w:color w:val="0000CC"/>
                <w:sz w:val="24"/>
                <w:szCs w:val="24"/>
                <w:u w:val="single"/>
              </w:rPr>
              <w:t>20</w:t>
            </w:r>
            <w:r w:rsidR="00956F3C">
              <w:rPr>
                <w:rFonts w:ascii="Arial" w:hAnsi="Arial" w:cs="Arial"/>
                <w:b/>
                <w:bCs/>
                <w:color w:val="0000CC"/>
                <w:sz w:val="24"/>
                <w:szCs w:val="24"/>
                <w:u w:val="single"/>
              </w:rPr>
              <w:t>20</w:t>
            </w:r>
          </w:p>
        </w:tc>
        <w:tc>
          <w:tcPr>
            <w:tcW w:w="1260" w:type="dxa"/>
            <w:tcMar>
              <w:left w:w="58" w:type="dxa"/>
              <w:right w:w="58" w:type="dxa"/>
            </w:tcMar>
          </w:tcPr>
          <w:p w14:paraId="690B0D1C" w14:textId="541A58C0" w:rsidR="00684C7E" w:rsidRPr="008C00C3" w:rsidRDefault="00956F3C" w:rsidP="00684C7E">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77</w:t>
            </w:r>
          </w:p>
        </w:tc>
        <w:tc>
          <w:tcPr>
            <w:tcW w:w="1440" w:type="dxa"/>
            <w:tcMar>
              <w:left w:w="58" w:type="dxa"/>
              <w:right w:w="58" w:type="dxa"/>
            </w:tcMar>
          </w:tcPr>
          <w:p w14:paraId="6802CC34" w14:textId="739C05BB" w:rsidR="00684C7E" w:rsidRPr="005F082E" w:rsidRDefault="00C57A38" w:rsidP="00684C7E">
            <w:pPr>
              <w:spacing w:before="40" w:after="40"/>
              <w:jc w:val="center"/>
              <w:rPr>
                <w:rFonts w:ascii="Arial" w:hAnsi="Arial" w:cs="Arial"/>
                <w:color w:val="FFFFFF" w:themeColor="background1"/>
                <w:sz w:val="24"/>
                <w:szCs w:val="24"/>
              </w:rPr>
            </w:pPr>
            <w:r w:rsidRPr="00CD70B5">
              <w:rPr>
                <w:rFonts w:ascii="Arial" w:hAnsi="Arial" w:cs="Arial"/>
                <w:b/>
                <w:color w:val="0000CC"/>
                <w:sz w:val="24"/>
                <w:szCs w:val="24"/>
                <w:u w:val="single"/>
              </w:rPr>
              <w:t>140-160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01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3B0772">
        <w:tc>
          <w:tcPr>
            <w:tcW w:w="2065"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7A81C45D" w14:textId="0473CE38" w:rsidR="00684C7E" w:rsidRPr="008C00C3" w:rsidRDefault="008C00C3" w:rsidP="00684C7E">
            <w:pPr>
              <w:spacing w:before="40" w:after="40"/>
              <w:jc w:val="center"/>
              <w:rPr>
                <w:rFonts w:ascii="Arial" w:hAnsi="Arial" w:cs="Arial"/>
                <w:b/>
                <w:bCs/>
                <w:color w:val="0000CC"/>
                <w:sz w:val="24"/>
                <w:szCs w:val="24"/>
                <w:u w:val="single"/>
              </w:rPr>
            </w:pPr>
            <w:r w:rsidRPr="008C00C3">
              <w:rPr>
                <w:rFonts w:ascii="Arial" w:hAnsi="Arial" w:cs="Arial"/>
                <w:b/>
                <w:bCs/>
                <w:color w:val="0000CC"/>
                <w:sz w:val="24"/>
                <w:szCs w:val="24"/>
                <w:u w:val="single"/>
              </w:rPr>
              <w:t>20</w:t>
            </w:r>
            <w:r w:rsidR="00956F3C">
              <w:rPr>
                <w:rFonts w:ascii="Arial" w:hAnsi="Arial" w:cs="Arial"/>
                <w:b/>
                <w:bCs/>
                <w:color w:val="0000CC"/>
                <w:sz w:val="24"/>
                <w:szCs w:val="24"/>
                <w:u w:val="single"/>
              </w:rPr>
              <w:t>20</w:t>
            </w:r>
          </w:p>
        </w:tc>
        <w:tc>
          <w:tcPr>
            <w:tcW w:w="1260" w:type="dxa"/>
            <w:tcMar>
              <w:left w:w="58" w:type="dxa"/>
              <w:right w:w="58" w:type="dxa"/>
            </w:tcMar>
          </w:tcPr>
          <w:p w14:paraId="5F571C45" w14:textId="5EF543F7" w:rsidR="00684C7E" w:rsidRPr="008C00C3" w:rsidRDefault="00956F3C" w:rsidP="00684C7E">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292</w:t>
            </w:r>
          </w:p>
        </w:tc>
        <w:tc>
          <w:tcPr>
            <w:tcW w:w="1440" w:type="dxa"/>
            <w:tcMar>
              <w:left w:w="58" w:type="dxa"/>
              <w:right w:w="58" w:type="dxa"/>
            </w:tcMar>
          </w:tcPr>
          <w:p w14:paraId="2BE476FB" w14:textId="678CE3EE" w:rsidR="00684C7E" w:rsidRPr="005F082E" w:rsidRDefault="00C57A38" w:rsidP="00684C7E">
            <w:pPr>
              <w:spacing w:before="40" w:after="40"/>
              <w:jc w:val="center"/>
              <w:rPr>
                <w:rFonts w:ascii="Arial" w:hAnsi="Arial" w:cs="Arial"/>
                <w:color w:val="FFFFFF" w:themeColor="background1"/>
                <w:sz w:val="24"/>
                <w:szCs w:val="24"/>
              </w:rPr>
            </w:pPr>
            <w:r>
              <w:rPr>
                <w:rFonts w:ascii="Arial" w:hAnsi="Arial" w:cs="Arial"/>
                <w:b/>
                <w:color w:val="0000CC"/>
                <w:sz w:val="24"/>
                <w:szCs w:val="24"/>
                <w:u w:val="single"/>
              </w:rPr>
              <w:t>82-150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01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260"/>
        <w:gridCol w:w="2651"/>
      </w:tblGrid>
      <w:tr w:rsidR="005D3708" w:rsidRPr="005F082E" w14:paraId="4FC0937E" w14:textId="77777777" w:rsidTr="007C7545">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65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A4EF3" w:rsidRPr="005F082E" w14:paraId="7C96DD6F" w14:textId="77777777" w:rsidTr="007C7545">
        <w:trPr>
          <w:trHeight w:val="432"/>
        </w:trPr>
        <w:tc>
          <w:tcPr>
            <w:tcW w:w="2065" w:type="dxa"/>
            <w:tcMar>
              <w:left w:w="58" w:type="dxa"/>
              <w:right w:w="58" w:type="dxa"/>
            </w:tcMar>
          </w:tcPr>
          <w:p w14:paraId="29E71AAC" w14:textId="266FB5F1" w:rsidR="00EA4EF3" w:rsidRPr="005F082E" w:rsidRDefault="00EA4EF3" w:rsidP="00EA4EF3">
            <w:pPr>
              <w:keepNext/>
              <w:keepLines/>
              <w:spacing w:before="40" w:after="40"/>
              <w:ind w:left="30"/>
              <w:jc w:val="both"/>
              <w:rPr>
                <w:rFonts w:ascii="Arial" w:hAnsi="Arial" w:cs="Arial"/>
                <w:color w:val="000000" w:themeColor="text1"/>
                <w:sz w:val="24"/>
                <w:szCs w:val="24"/>
              </w:rPr>
            </w:pPr>
            <w:r>
              <w:rPr>
                <w:rFonts w:ascii="Arial" w:hAnsi="Arial" w:cs="Arial"/>
                <w:b/>
                <w:color w:val="0000CC"/>
                <w:sz w:val="24"/>
                <w:szCs w:val="24"/>
                <w:u w:val="single"/>
              </w:rPr>
              <w:t>Arsenic (ppb)</w:t>
            </w:r>
          </w:p>
        </w:tc>
        <w:tc>
          <w:tcPr>
            <w:tcW w:w="1080" w:type="dxa"/>
          </w:tcPr>
          <w:p w14:paraId="21F7006B" w14:textId="330E6E6C" w:rsidR="00EA4EF3" w:rsidRPr="00EA4EF3" w:rsidRDefault="00EA4EF3" w:rsidP="00EA4EF3">
            <w:pPr>
              <w:keepNext/>
              <w:keepLines/>
              <w:spacing w:before="40" w:after="40"/>
              <w:jc w:val="center"/>
              <w:rPr>
                <w:rFonts w:ascii="Arial" w:hAnsi="Arial" w:cs="Arial"/>
                <w:b/>
                <w:bCs/>
                <w:color w:val="0000CC"/>
                <w:sz w:val="24"/>
                <w:szCs w:val="24"/>
                <w:u w:val="single"/>
              </w:rPr>
            </w:pPr>
            <w:r w:rsidRPr="00EA4EF3">
              <w:rPr>
                <w:rFonts w:ascii="Arial" w:hAnsi="Arial" w:cs="Arial"/>
                <w:b/>
                <w:bCs/>
                <w:color w:val="0000CC"/>
                <w:sz w:val="24"/>
                <w:szCs w:val="24"/>
                <w:u w:val="single"/>
              </w:rPr>
              <w:t>20</w:t>
            </w:r>
            <w:r w:rsidR="00956F3C">
              <w:rPr>
                <w:rFonts w:ascii="Arial" w:hAnsi="Arial" w:cs="Arial"/>
                <w:b/>
                <w:bCs/>
                <w:color w:val="0000CC"/>
                <w:sz w:val="24"/>
                <w:szCs w:val="24"/>
                <w:u w:val="single"/>
              </w:rPr>
              <w:t>20</w:t>
            </w:r>
          </w:p>
        </w:tc>
        <w:tc>
          <w:tcPr>
            <w:tcW w:w="1170" w:type="dxa"/>
          </w:tcPr>
          <w:p w14:paraId="1BD7CABC" w14:textId="37693BCB" w:rsidR="00EA4EF3" w:rsidRPr="00EA4EF3" w:rsidRDefault="00EA4EF3" w:rsidP="00EA4EF3">
            <w:pPr>
              <w:keepNext/>
              <w:keepLines/>
              <w:spacing w:before="40" w:after="40"/>
              <w:jc w:val="center"/>
              <w:rPr>
                <w:rFonts w:ascii="Arial" w:hAnsi="Arial" w:cs="Arial"/>
                <w:b/>
                <w:bCs/>
                <w:color w:val="0000CC"/>
                <w:sz w:val="24"/>
                <w:szCs w:val="24"/>
                <w:u w:val="single"/>
              </w:rPr>
            </w:pPr>
            <w:r w:rsidRPr="00EA4EF3">
              <w:rPr>
                <w:rFonts w:ascii="Arial" w:hAnsi="Arial" w:cs="Arial"/>
                <w:b/>
                <w:bCs/>
                <w:color w:val="0000CC"/>
                <w:sz w:val="24"/>
                <w:szCs w:val="24"/>
                <w:u w:val="single"/>
              </w:rPr>
              <w:t>7.</w:t>
            </w:r>
            <w:r w:rsidR="00956F3C">
              <w:rPr>
                <w:rFonts w:ascii="Arial" w:hAnsi="Arial" w:cs="Arial"/>
                <w:b/>
                <w:bCs/>
                <w:color w:val="0000CC"/>
                <w:sz w:val="24"/>
                <w:szCs w:val="24"/>
                <w:u w:val="single"/>
              </w:rPr>
              <w:t>5</w:t>
            </w:r>
          </w:p>
        </w:tc>
        <w:tc>
          <w:tcPr>
            <w:tcW w:w="1530" w:type="dxa"/>
          </w:tcPr>
          <w:p w14:paraId="40895B2C" w14:textId="2AD85A91" w:rsidR="00EA4EF3" w:rsidRPr="005F082E" w:rsidRDefault="00EA4EF3" w:rsidP="00EA4EF3">
            <w:pPr>
              <w:keepNext/>
              <w:keepLines/>
              <w:spacing w:before="40" w:after="40"/>
              <w:jc w:val="center"/>
              <w:rPr>
                <w:rFonts w:ascii="Arial" w:hAnsi="Arial" w:cs="Arial"/>
                <w:color w:val="000000" w:themeColor="text1"/>
                <w:sz w:val="24"/>
                <w:szCs w:val="24"/>
              </w:rPr>
            </w:pPr>
            <w:r>
              <w:rPr>
                <w:rFonts w:ascii="Arial" w:hAnsi="Arial" w:cs="Arial"/>
                <w:b/>
                <w:color w:val="0000CC"/>
                <w:sz w:val="24"/>
                <w:szCs w:val="24"/>
                <w:u w:val="single"/>
              </w:rPr>
              <w:t>0-7.6</w:t>
            </w:r>
          </w:p>
        </w:tc>
        <w:tc>
          <w:tcPr>
            <w:tcW w:w="1080" w:type="dxa"/>
          </w:tcPr>
          <w:p w14:paraId="707B8EC2" w14:textId="4D2A510C" w:rsidR="00EA4EF3" w:rsidRPr="0006212E" w:rsidRDefault="0006212E" w:rsidP="00EA4EF3">
            <w:pPr>
              <w:keepNext/>
              <w:keepLines/>
              <w:spacing w:before="40" w:after="40"/>
              <w:jc w:val="center"/>
              <w:rPr>
                <w:rFonts w:ascii="Arial" w:hAnsi="Arial" w:cs="Arial"/>
                <w:b/>
                <w:bCs/>
                <w:color w:val="0000CC"/>
                <w:sz w:val="24"/>
                <w:szCs w:val="24"/>
                <w:u w:val="single"/>
              </w:rPr>
            </w:pPr>
            <w:r w:rsidRPr="0006212E">
              <w:rPr>
                <w:rFonts w:ascii="Arial" w:hAnsi="Arial" w:cs="Arial"/>
                <w:b/>
                <w:bCs/>
                <w:color w:val="0000CC"/>
                <w:sz w:val="24"/>
                <w:szCs w:val="24"/>
                <w:u w:val="single"/>
              </w:rPr>
              <w:t>10</w:t>
            </w:r>
          </w:p>
        </w:tc>
        <w:tc>
          <w:tcPr>
            <w:tcW w:w="1260" w:type="dxa"/>
          </w:tcPr>
          <w:p w14:paraId="4F209845" w14:textId="1F0EA7EF" w:rsidR="00EA4EF3" w:rsidRPr="0006212E" w:rsidRDefault="0006212E" w:rsidP="00EA4EF3">
            <w:pPr>
              <w:keepNext/>
              <w:keepLines/>
              <w:spacing w:before="40" w:after="40"/>
              <w:jc w:val="center"/>
              <w:rPr>
                <w:rFonts w:ascii="Arial" w:hAnsi="Arial" w:cs="Arial"/>
                <w:b/>
                <w:bCs/>
                <w:color w:val="0000CC"/>
                <w:sz w:val="24"/>
                <w:szCs w:val="24"/>
                <w:u w:val="single"/>
              </w:rPr>
            </w:pPr>
            <w:r w:rsidRPr="0006212E">
              <w:rPr>
                <w:rFonts w:ascii="Arial" w:hAnsi="Arial" w:cs="Arial"/>
                <w:b/>
                <w:bCs/>
                <w:color w:val="0000CC"/>
                <w:sz w:val="24"/>
                <w:szCs w:val="24"/>
                <w:u w:val="single"/>
              </w:rPr>
              <w:t>0.004</w:t>
            </w:r>
          </w:p>
        </w:tc>
        <w:tc>
          <w:tcPr>
            <w:tcW w:w="2651" w:type="dxa"/>
          </w:tcPr>
          <w:p w14:paraId="307E6935" w14:textId="0D9913E2" w:rsidR="00EA4EF3" w:rsidRPr="00FC32C2" w:rsidRDefault="00FC32C2" w:rsidP="00EA4EF3">
            <w:pPr>
              <w:keepNext/>
              <w:keepLines/>
              <w:spacing w:before="40" w:after="40"/>
              <w:jc w:val="center"/>
              <w:rPr>
                <w:rFonts w:ascii="Arial" w:hAnsi="Arial" w:cs="Arial"/>
                <w:b/>
                <w:bCs/>
                <w:color w:val="000000" w:themeColor="text1"/>
                <w:sz w:val="24"/>
                <w:szCs w:val="24"/>
                <w:u w:val="single"/>
              </w:rPr>
            </w:pPr>
            <w:r w:rsidRPr="00FC32C2">
              <w:rPr>
                <w:rFonts w:ascii="Arial" w:hAnsi="Arial" w:cs="Arial"/>
                <w:b/>
                <w:bCs/>
                <w:color w:val="0000CC"/>
                <w:sz w:val="24"/>
                <w:szCs w:val="24"/>
                <w:u w:val="single"/>
              </w:rPr>
              <w:t xml:space="preserve">Erosion of natural deposits; run off from orchards; glass and electronics production wastes.  </w:t>
            </w:r>
          </w:p>
        </w:tc>
      </w:tr>
      <w:tr w:rsidR="00EA4EF3" w:rsidRPr="005F082E" w14:paraId="7E778FAF" w14:textId="77777777" w:rsidTr="007C7545">
        <w:trPr>
          <w:trHeight w:val="432"/>
        </w:trPr>
        <w:tc>
          <w:tcPr>
            <w:tcW w:w="2065" w:type="dxa"/>
            <w:tcMar>
              <w:left w:w="58" w:type="dxa"/>
              <w:right w:w="58" w:type="dxa"/>
            </w:tcMar>
          </w:tcPr>
          <w:p w14:paraId="2BC454A4" w14:textId="7783D3B4" w:rsidR="00EA4EF3" w:rsidRPr="005F082E" w:rsidRDefault="00EA4EF3" w:rsidP="00EA4EF3">
            <w:pPr>
              <w:spacing w:before="40" w:after="40"/>
              <w:ind w:left="30"/>
              <w:jc w:val="both"/>
              <w:rPr>
                <w:rFonts w:ascii="Arial" w:hAnsi="Arial" w:cs="Arial"/>
                <w:color w:val="000000" w:themeColor="text1"/>
                <w:sz w:val="24"/>
                <w:szCs w:val="24"/>
              </w:rPr>
            </w:pPr>
            <w:r>
              <w:rPr>
                <w:rFonts w:ascii="Arial" w:hAnsi="Arial" w:cs="Arial"/>
                <w:b/>
                <w:color w:val="0000CC"/>
                <w:sz w:val="24"/>
                <w:szCs w:val="24"/>
                <w:u w:val="single"/>
              </w:rPr>
              <w:t>Barium (ppm)</w:t>
            </w:r>
          </w:p>
        </w:tc>
        <w:tc>
          <w:tcPr>
            <w:tcW w:w="1080" w:type="dxa"/>
          </w:tcPr>
          <w:p w14:paraId="6D7E79B9" w14:textId="77777777" w:rsidR="00EA4EF3" w:rsidRDefault="00EA4EF3" w:rsidP="00EA4EF3">
            <w:pPr>
              <w:spacing w:before="40" w:after="40"/>
              <w:jc w:val="center"/>
              <w:rPr>
                <w:rFonts w:ascii="Arial" w:hAnsi="Arial" w:cs="Arial"/>
                <w:b/>
                <w:bCs/>
                <w:color w:val="0000CC"/>
                <w:sz w:val="24"/>
                <w:szCs w:val="24"/>
                <w:u w:val="single"/>
              </w:rPr>
            </w:pPr>
            <w:r w:rsidRPr="00EA4EF3">
              <w:rPr>
                <w:rFonts w:ascii="Arial" w:hAnsi="Arial" w:cs="Arial"/>
                <w:b/>
                <w:bCs/>
                <w:color w:val="0000CC"/>
                <w:sz w:val="24"/>
                <w:szCs w:val="24"/>
                <w:u w:val="single"/>
              </w:rPr>
              <w:t>20</w:t>
            </w:r>
            <w:r w:rsidR="0028271A">
              <w:rPr>
                <w:rFonts w:ascii="Arial" w:hAnsi="Arial" w:cs="Arial"/>
                <w:b/>
                <w:bCs/>
                <w:color w:val="0000CC"/>
                <w:sz w:val="24"/>
                <w:szCs w:val="24"/>
                <w:u w:val="single"/>
              </w:rPr>
              <w:t>20</w:t>
            </w:r>
          </w:p>
          <w:p w14:paraId="25EFD446" w14:textId="72F9A010" w:rsidR="0028271A" w:rsidRPr="00EA4EF3" w:rsidRDefault="0028271A" w:rsidP="00EA4EF3">
            <w:pPr>
              <w:spacing w:before="40" w:after="40"/>
              <w:jc w:val="center"/>
              <w:rPr>
                <w:rFonts w:ascii="Arial" w:hAnsi="Arial" w:cs="Arial"/>
                <w:b/>
                <w:bCs/>
                <w:color w:val="0000CC"/>
                <w:sz w:val="24"/>
                <w:szCs w:val="24"/>
                <w:u w:val="single"/>
              </w:rPr>
            </w:pPr>
          </w:p>
        </w:tc>
        <w:tc>
          <w:tcPr>
            <w:tcW w:w="1170" w:type="dxa"/>
          </w:tcPr>
          <w:p w14:paraId="7CAF39D9" w14:textId="2A0D5743" w:rsidR="00EA4EF3" w:rsidRPr="00EA4EF3" w:rsidRDefault="00EA4EF3" w:rsidP="00EA4EF3">
            <w:pPr>
              <w:spacing w:before="40" w:after="40"/>
              <w:jc w:val="center"/>
              <w:rPr>
                <w:rFonts w:ascii="Arial" w:hAnsi="Arial" w:cs="Arial"/>
                <w:b/>
                <w:bCs/>
                <w:color w:val="0000CC"/>
                <w:sz w:val="24"/>
                <w:szCs w:val="24"/>
                <w:u w:val="single"/>
              </w:rPr>
            </w:pPr>
            <w:r w:rsidRPr="00EA4EF3">
              <w:rPr>
                <w:rFonts w:ascii="Arial" w:hAnsi="Arial" w:cs="Arial"/>
                <w:b/>
                <w:bCs/>
                <w:color w:val="0000CC"/>
                <w:sz w:val="24"/>
                <w:szCs w:val="24"/>
                <w:u w:val="single"/>
              </w:rPr>
              <w:t>24.5</w:t>
            </w:r>
          </w:p>
        </w:tc>
        <w:tc>
          <w:tcPr>
            <w:tcW w:w="1530" w:type="dxa"/>
          </w:tcPr>
          <w:p w14:paraId="694B316A" w14:textId="0A49A930" w:rsidR="00EA4EF3" w:rsidRPr="005F082E" w:rsidRDefault="00EA4EF3" w:rsidP="00EA4EF3">
            <w:pPr>
              <w:spacing w:before="40" w:after="40"/>
              <w:jc w:val="center"/>
              <w:rPr>
                <w:rFonts w:ascii="Arial" w:hAnsi="Arial" w:cs="Arial"/>
                <w:color w:val="000000" w:themeColor="text1"/>
                <w:sz w:val="24"/>
                <w:szCs w:val="24"/>
              </w:rPr>
            </w:pPr>
            <w:r>
              <w:rPr>
                <w:rFonts w:ascii="Arial" w:hAnsi="Arial" w:cs="Arial"/>
                <w:b/>
                <w:color w:val="0000CC"/>
                <w:sz w:val="24"/>
                <w:szCs w:val="24"/>
                <w:u w:val="single"/>
              </w:rPr>
              <w:t>2</w:t>
            </w:r>
            <w:r w:rsidR="00BD48BD">
              <w:rPr>
                <w:rFonts w:ascii="Arial" w:hAnsi="Arial" w:cs="Arial"/>
                <w:b/>
                <w:color w:val="0000CC"/>
                <w:sz w:val="24"/>
                <w:szCs w:val="24"/>
                <w:u w:val="single"/>
              </w:rPr>
              <w:t xml:space="preserve">0 </w:t>
            </w:r>
            <w:r>
              <w:rPr>
                <w:rFonts w:ascii="Arial" w:hAnsi="Arial" w:cs="Arial"/>
                <w:b/>
                <w:color w:val="0000CC"/>
                <w:sz w:val="24"/>
                <w:szCs w:val="24"/>
                <w:u w:val="single"/>
              </w:rPr>
              <w:t>-</w:t>
            </w:r>
            <w:r w:rsidR="00BD48BD">
              <w:rPr>
                <w:rFonts w:ascii="Arial" w:hAnsi="Arial" w:cs="Arial"/>
                <w:b/>
                <w:color w:val="0000CC"/>
                <w:sz w:val="24"/>
                <w:szCs w:val="24"/>
                <w:u w:val="single"/>
              </w:rPr>
              <w:t xml:space="preserve"> 28</w:t>
            </w:r>
          </w:p>
        </w:tc>
        <w:tc>
          <w:tcPr>
            <w:tcW w:w="1080" w:type="dxa"/>
          </w:tcPr>
          <w:p w14:paraId="04B3ABD1" w14:textId="5F817827" w:rsidR="00EA4EF3" w:rsidRPr="0006212E" w:rsidRDefault="0006212E" w:rsidP="00EA4EF3">
            <w:pPr>
              <w:spacing w:before="40" w:after="40"/>
              <w:jc w:val="center"/>
              <w:rPr>
                <w:rFonts w:ascii="Arial" w:hAnsi="Arial" w:cs="Arial"/>
                <w:b/>
                <w:bCs/>
                <w:color w:val="0000CC"/>
                <w:sz w:val="24"/>
                <w:szCs w:val="24"/>
                <w:u w:val="single"/>
              </w:rPr>
            </w:pPr>
            <w:r w:rsidRPr="0006212E">
              <w:rPr>
                <w:rFonts w:ascii="Arial" w:hAnsi="Arial" w:cs="Arial"/>
                <w:b/>
                <w:bCs/>
                <w:color w:val="0000CC"/>
                <w:sz w:val="24"/>
                <w:szCs w:val="24"/>
                <w:u w:val="single"/>
              </w:rPr>
              <w:t>1</w:t>
            </w:r>
          </w:p>
        </w:tc>
        <w:tc>
          <w:tcPr>
            <w:tcW w:w="1260" w:type="dxa"/>
          </w:tcPr>
          <w:p w14:paraId="7BD33183" w14:textId="327601CD" w:rsidR="00EA4EF3" w:rsidRPr="0006212E" w:rsidRDefault="0006212E" w:rsidP="00EA4EF3">
            <w:pPr>
              <w:spacing w:before="40" w:after="40"/>
              <w:jc w:val="center"/>
              <w:rPr>
                <w:rFonts w:ascii="Arial" w:hAnsi="Arial" w:cs="Arial"/>
                <w:b/>
                <w:bCs/>
                <w:color w:val="0000CC"/>
                <w:sz w:val="24"/>
                <w:szCs w:val="24"/>
                <w:u w:val="single"/>
              </w:rPr>
            </w:pPr>
            <w:r w:rsidRPr="0006212E">
              <w:rPr>
                <w:rFonts w:ascii="Arial" w:hAnsi="Arial" w:cs="Arial"/>
                <w:b/>
                <w:bCs/>
                <w:color w:val="0000CC"/>
                <w:sz w:val="24"/>
                <w:szCs w:val="24"/>
                <w:u w:val="single"/>
              </w:rPr>
              <w:t>2</w:t>
            </w:r>
          </w:p>
        </w:tc>
        <w:tc>
          <w:tcPr>
            <w:tcW w:w="2651" w:type="dxa"/>
          </w:tcPr>
          <w:p w14:paraId="701F5E75" w14:textId="36525F1B" w:rsidR="00EA4EF3" w:rsidRPr="00FC32C2" w:rsidRDefault="00FC32C2" w:rsidP="00EA4EF3">
            <w:pPr>
              <w:spacing w:before="40" w:after="40"/>
              <w:jc w:val="center"/>
              <w:rPr>
                <w:rFonts w:ascii="Arial" w:hAnsi="Arial" w:cs="Arial"/>
                <w:b/>
                <w:bCs/>
                <w:color w:val="0000CC"/>
                <w:sz w:val="24"/>
                <w:szCs w:val="24"/>
                <w:u w:val="single"/>
              </w:rPr>
            </w:pPr>
            <w:r w:rsidRPr="00FC32C2">
              <w:rPr>
                <w:rFonts w:ascii="Arial" w:hAnsi="Arial" w:cs="Arial"/>
                <w:b/>
                <w:bCs/>
                <w:color w:val="0000CC"/>
                <w:sz w:val="24"/>
                <w:szCs w:val="24"/>
                <w:u w:val="single"/>
              </w:rPr>
              <w:t xml:space="preserve">Discharge of oil drilling wastes and from metal refineries; erosion of national deposits  </w:t>
            </w:r>
          </w:p>
        </w:tc>
      </w:tr>
      <w:tr w:rsidR="00EA4EF3" w:rsidRPr="005F082E" w14:paraId="5A2E4EDA" w14:textId="77777777" w:rsidTr="007C7545">
        <w:trPr>
          <w:trHeight w:val="432"/>
        </w:trPr>
        <w:tc>
          <w:tcPr>
            <w:tcW w:w="2065" w:type="dxa"/>
            <w:tcMar>
              <w:left w:w="58" w:type="dxa"/>
              <w:right w:w="58" w:type="dxa"/>
            </w:tcMar>
          </w:tcPr>
          <w:p w14:paraId="490802B3" w14:textId="50FF8DF4" w:rsidR="00EA4EF3" w:rsidRPr="005F082E" w:rsidRDefault="00EA4EF3" w:rsidP="00EA4EF3">
            <w:pPr>
              <w:spacing w:before="40" w:after="40"/>
              <w:ind w:left="30"/>
              <w:jc w:val="both"/>
              <w:rPr>
                <w:rFonts w:ascii="Arial" w:hAnsi="Arial" w:cs="Arial"/>
                <w:color w:val="000000" w:themeColor="text1"/>
                <w:sz w:val="24"/>
                <w:szCs w:val="24"/>
              </w:rPr>
            </w:pPr>
            <w:r>
              <w:rPr>
                <w:rFonts w:ascii="Arial" w:hAnsi="Arial" w:cs="Arial"/>
                <w:b/>
                <w:color w:val="0000CC"/>
                <w:sz w:val="24"/>
                <w:szCs w:val="24"/>
                <w:u w:val="single"/>
              </w:rPr>
              <w:t>Fluoride (ppm)</w:t>
            </w:r>
          </w:p>
        </w:tc>
        <w:tc>
          <w:tcPr>
            <w:tcW w:w="1080" w:type="dxa"/>
          </w:tcPr>
          <w:p w14:paraId="535C6478" w14:textId="48FE8F86" w:rsidR="00EA4EF3" w:rsidRPr="00EA4EF3" w:rsidRDefault="00EA4EF3" w:rsidP="00EA4EF3">
            <w:pPr>
              <w:spacing w:before="40" w:after="40"/>
              <w:jc w:val="center"/>
              <w:rPr>
                <w:rFonts w:ascii="Arial" w:hAnsi="Arial" w:cs="Arial"/>
                <w:b/>
                <w:bCs/>
                <w:color w:val="0000CC"/>
                <w:sz w:val="24"/>
                <w:szCs w:val="24"/>
                <w:u w:val="single"/>
              </w:rPr>
            </w:pPr>
            <w:r w:rsidRPr="00EA4EF3">
              <w:rPr>
                <w:rFonts w:ascii="Arial" w:hAnsi="Arial" w:cs="Arial"/>
                <w:b/>
                <w:bCs/>
                <w:color w:val="0000CC"/>
                <w:sz w:val="24"/>
                <w:szCs w:val="24"/>
                <w:u w:val="single"/>
              </w:rPr>
              <w:t>20</w:t>
            </w:r>
            <w:r w:rsidR="000A6FE0">
              <w:rPr>
                <w:rFonts w:ascii="Arial" w:hAnsi="Arial" w:cs="Arial"/>
                <w:b/>
                <w:bCs/>
                <w:color w:val="0000CC"/>
                <w:sz w:val="24"/>
                <w:szCs w:val="24"/>
                <w:u w:val="single"/>
              </w:rPr>
              <w:t>20</w:t>
            </w:r>
          </w:p>
        </w:tc>
        <w:tc>
          <w:tcPr>
            <w:tcW w:w="1170" w:type="dxa"/>
          </w:tcPr>
          <w:p w14:paraId="1A872876" w14:textId="1F3C18E7" w:rsidR="00EA4EF3" w:rsidRPr="00EA4EF3" w:rsidRDefault="00EA4EF3" w:rsidP="00EA4EF3">
            <w:pPr>
              <w:spacing w:before="40" w:after="40"/>
              <w:jc w:val="center"/>
              <w:rPr>
                <w:rFonts w:ascii="Arial" w:hAnsi="Arial" w:cs="Arial"/>
                <w:b/>
                <w:bCs/>
                <w:color w:val="0000CC"/>
                <w:sz w:val="24"/>
                <w:szCs w:val="24"/>
                <w:u w:val="single"/>
              </w:rPr>
            </w:pPr>
            <w:r w:rsidRPr="00EA4EF3">
              <w:rPr>
                <w:rFonts w:ascii="Arial" w:hAnsi="Arial" w:cs="Arial"/>
                <w:b/>
                <w:bCs/>
                <w:color w:val="0000CC"/>
                <w:sz w:val="24"/>
                <w:szCs w:val="24"/>
                <w:u w:val="single"/>
              </w:rPr>
              <w:t>.43</w:t>
            </w:r>
          </w:p>
        </w:tc>
        <w:tc>
          <w:tcPr>
            <w:tcW w:w="1530" w:type="dxa"/>
          </w:tcPr>
          <w:p w14:paraId="4E27FAAD" w14:textId="227FAF85" w:rsidR="00EA4EF3" w:rsidRPr="005F082E" w:rsidRDefault="00BD48BD" w:rsidP="00EA4EF3">
            <w:pPr>
              <w:spacing w:before="40" w:after="40"/>
              <w:jc w:val="center"/>
              <w:rPr>
                <w:rFonts w:ascii="Arial" w:hAnsi="Arial" w:cs="Arial"/>
                <w:color w:val="000000" w:themeColor="text1"/>
                <w:sz w:val="24"/>
                <w:szCs w:val="24"/>
              </w:rPr>
            </w:pPr>
            <w:r>
              <w:rPr>
                <w:rFonts w:ascii="Arial" w:hAnsi="Arial" w:cs="Arial"/>
                <w:b/>
                <w:color w:val="0000CC"/>
                <w:sz w:val="24"/>
                <w:szCs w:val="24"/>
                <w:u w:val="single"/>
              </w:rPr>
              <w:t>0</w:t>
            </w:r>
            <w:r w:rsidR="00EA4EF3">
              <w:rPr>
                <w:rFonts w:ascii="Arial" w:hAnsi="Arial" w:cs="Arial"/>
                <w:b/>
                <w:color w:val="0000CC"/>
                <w:sz w:val="24"/>
                <w:szCs w:val="24"/>
                <w:u w:val="single"/>
              </w:rPr>
              <w:t>.</w:t>
            </w:r>
            <w:r>
              <w:rPr>
                <w:rFonts w:ascii="Arial" w:hAnsi="Arial" w:cs="Arial"/>
                <w:b/>
                <w:color w:val="0000CC"/>
                <w:sz w:val="24"/>
                <w:szCs w:val="24"/>
                <w:u w:val="single"/>
              </w:rPr>
              <w:t xml:space="preserve">21 </w:t>
            </w:r>
            <w:r w:rsidR="00EA4EF3">
              <w:rPr>
                <w:rFonts w:ascii="Arial" w:hAnsi="Arial" w:cs="Arial"/>
                <w:b/>
                <w:color w:val="0000CC"/>
                <w:sz w:val="24"/>
                <w:szCs w:val="24"/>
                <w:u w:val="single"/>
              </w:rPr>
              <w:t>-</w:t>
            </w:r>
            <w:r>
              <w:rPr>
                <w:rFonts w:ascii="Arial" w:hAnsi="Arial" w:cs="Arial"/>
                <w:b/>
                <w:color w:val="0000CC"/>
                <w:sz w:val="24"/>
                <w:szCs w:val="24"/>
                <w:u w:val="single"/>
              </w:rPr>
              <w:t xml:space="preserve"> 0</w:t>
            </w:r>
            <w:r w:rsidR="00EA4EF3">
              <w:rPr>
                <w:rFonts w:ascii="Arial" w:hAnsi="Arial" w:cs="Arial"/>
                <w:b/>
                <w:color w:val="0000CC"/>
                <w:sz w:val="24"/>
                <w:szCs w:val="24"/>
                <w:u w:val="single"/>
              </w:rPr>
              <w:t>.6</w:t>
            </w:r>
            <w:r>
              <w:rPr>
                <w:rFonts w:ascii="Arial" w:hAnsi="Arial" w:cs="Arial"/>
                <w:b/>
                <w:color w:val="0000CC"/>
                <w:sz w:val="24"/>
                <w:szCs w:val="24"/>
                <w:u w:val="single"/>
              </w:rPr>
              <w:t>1</w:t>
            </w:r>
          </w:p>
        </w:tc>
        <w:tc>
          <w:tcPr>
            <w:tcW w:w="1080" w:type="dxa"/>
          </w:tcPr>
          <w:p w14:paraId="6EC8A772" w14:textId="2075B0C7" w:rsidR="00EA4EF3" w:rsidRPr="0006212E" w:rsidRDefault="0006212E" w:rsidP="00EA4EF3">
            <w:pPr>
              <w:spacing w:before="40" w:after="40"/>
              <w:jc w:val="center"/>
              <w:rPr>
                <w:rFonts w:ascii="Arial" w:hAnsi="Arial" w:cs="Arial"/>
                <w:b/>
                <w:bCs/>
                <w:color w:val="0000CC"/>
                <w:sz w:val="24"/>
                <w:szCs w:val="24"/>
                <w:u w:val="single"/>
              </w:rPr>
            </w:pPr>
            <w:r w:rsidRPr="0006212E">
              <w:rPr>
                <w:rFonts w:ascii="Arial" w:hAnsi="Arial" w:cs="Arial"/>
                <w:b/>
                <w:bCs/>
                <w:color w:val="0000CC"/>
                <w:sz w:val="24"/>
                <w:szCs w:val="24"/>
                <w:u w:val="single"/>
              </w:rPr>
              <w:t>2.0</w:t>
            </w:r>
          </w:p>
        </w:tc>
        <w:tc>
          <w:tcPr>
            <w:tcW w:w="1260" w:type="dxa"/>
          </w:tcPr>
          <w:p w14:paraId="22CCB022" w14:textId="239E380E" w:rsidR="00EA4EF3" w:rsidRPr="0006212E" w:rsidRDefault="0006212E" w:rsidP="00EA4EF3">
            <w:pPr>
              <w:spacing w:before="40" w:after="40"/>
              <w:jc w:val="center"/>
              <w:rPr>
                <w:rFonts w:ascii="Arial" w:hAnsi="Arial" w:cs="Arial"/>
                <w:b/>
                <w:bCs/>
                <w:color w:val="0000CC"/>
                <w:sz w:val="24"/>
                <w:szCs w:val="24"/>
                <w:u w:val="single"/>
              </w:rPr>
            </w:pPr>
            <w:r w:rsidRPr="0006212E">
              <w:rPr>
                <w:rFonts w:ascii="Arial" w:hAnsi="Arial" w:cs="Arial"/>
                <w:b/>
                <w:bCs/>
                <w:color w:val="0000CC"/>
                <w:sz w:val="24"/>
                <w:szCs w:val="24"/>
                <w:u w:val="single"/>
              </w:rPr>
              <w:t>1</w:t>
            </w:r>
          </w:p>
        </w:tc>
        <w:tc>
          <w:tcPr>
            <w:tcW w:w="2651" w:type="dxa"/>
          </w:tcPr>
          <w:p w14:paraId="218DDB99" w14:textId="26DE7671" w:rsidR="00EA4EF3" w:rsidRPr="00FC32C2" w:rsidRDefault="00FC32C2" w:rsidP="00EA4EF3">
            <w:pPr>
              <w:spacing w:before="40" w:after="40"/>
              <w:jc w:val="center"/>
              <w:rPr>
                <w:rFonts w:ascii="Arial" w:hAnsi="Arial" w:cs="Arial"/>
                <w:b/>
                <w:bCs/>
                <w:color w:val="0000CC"/>
                <w:sz w:val="24"/>
                <w:szCs w:val="24"/>
                <w:u w:val="single"/>
              </w:rPr>
            </w:pPr>
            <w:r w:rsidRPr="00FC32C2">
              <w:rPr>
                <w:rFonts w:ascii="Arial" w:hAnsi="Arial" w:cs="Arial"/>
                <w:b/>
                <w:bCs/>
                <w:color w:val="0000CC"/>
                <w:sz w:val="24"/>
                <w:szCs w:val="24"/>
                <w:u w:val="single"/>
              </w:rPr>
              <w:t>Erosion of natural deposits; water additive which promotes strong teeth; discharge from fertilizer and aluminum factories</w:t>
            </w:r>
          </w:p>
        </w:tc>
      </w:tr>
      <w:tr w:rsidR="00EA4EF3" w:rsidRPr="005F082E" w14:paraId="22DE4816" w14:textId="77777777" w:rsidTr="007C7545">
        <w:trPr>
          <w:trHeight w:val="432"/>
        </w:trPr>
        <w:tc>
          <w:tcPr>
            <w:tcW w:w="2065" w:type="dxa"/>
            <w:tcMar>
              <w:left w:w="58" w:type="dxa"/>
              <w:right w:w="58" w:type="dxa"/>
            </w:tcMar>
          </w:tcPr>
          <w:p w14:paraId="0C0CA0C4" w14:textId="2A9BEA45" w:rsidR="00EA4EF3" w:rsidRPr="005F082E" w:rsidRDefault="00EA4EF3" w:rsidP="00EA4EF3">
            <w:pPr>
              <w:spacing w:before="40" w:after="40"/>
              <w:ind w:left="30"/>
              <w:jc w:val="both"/>
              <w:rPr>
                <w:rFonts w:ascii="Arial" w:hAnsi="Arial" w:cs="Arial"/>
                <w:color w:val="000000" w:themeColor="text1"/>
                <w:sz w:val="24"/>
                <w:szCs w:val="24"/>
              </w:rPr>
            </w:pPr>
            <w:r>
              <w:rPr>
                <w:rFonts w:ascii="Arial" w:hAnsi="Arial" w:cs="Arial"/>
                <w:b/>
                <w:color w:val="0000CC"/>
                <w:sz w:val="24"/>
                <w:szCs w:val="24"/>
                <w:u w:val="single"/>
              </w:rPr>
              <w:t>Selenium (ppb)</w:t>
            </w:r>
          </w:p>
        </w:tc>
        <w:tc>
          <w:tcPr>
            <w:tcW w:w="1080" w:type="dxa"/>
          </w:tcPr>
          <w:p w14:paraId="7990F4B7" w14:textId="77777777" w:rsidR="00EA4EF3" w:rsidRDefault="00EA4EF3" w:rsidP="00EA4EF3">
            <w:pPr>
              <w:spacing w:before="40" w:after="40"/>
              <w:jc w:val="center"/>
              <w:rPr>
                <w:rFonts w:ascii="Arial" w:hAnsi="Arial" w:cs="Arial"/>
                <w:b/>
                <w:bCs/>
                <w:color w:val="0000CC"/>
                <w:sz w:val="24"/>
                <w:szCs w:val="24"/>
                <w:u w:val="single"/>
              </w:rPr>
            </w:pPr>
            <w:r w:rsidRPr="00EA4EF3">
              <w:rPr>
                <w:rFonts w:ascii="Arial" w:hAnsi="Arial" w:cs="Arial"/>
                <w:b/>
                <w:bCs/>
                <w:color w:val="0000CC"/>
                <w:sz w:val="24"/>
                <w:szCs w:val="24"/>
                <w:u w:val="single"/>
              </w:rPr>
              <w:t>20</w:t>
            </w:r>
            <w:r w:rsidR="004905E1">
              <w:rPr>
                <w:rFonts w:ascii="Arial" w:hAnsi="Arial" w:cs="Arial"/>
                <w:b/>
                <w:bCs/>
                <w:color w:val="0000CC"/>
                <w:sz w:val="24"/>
                <w:szCs w:val="24"/>
                <w:u w:val="single"/>
              </w:rPr>
              <w:t>20</w:t>
            </w:r>
          </w:p>
          <w:p w14:paraId="5B802963" w14:textId="6432526C" w:rsidR="004905E1" w:rsidRPr="00EA4EF3" w:rsidRDefault="004905E1" w:rsidP="00EA4EF3">
            <w:pPr>
              <w:spacing w:before="40" w:after="40"/>
              <w:jc w:val="center"/>
              <w:rPr>
                <w:rFonts w:ascii="Arial" w:hAnsi="Arial" w:cs="Arial"/>
                <w:b/>
                <w:bCs/>
                <w:color w:val="0000CC"/>
                <w:sz w:val="24"/>
                <w:szCs w:val="24"/>
                <w:u w:val="single"/>
              </w:rPr>
            </w:pPr>
          </w:p>
        </w:tc>
        <w:tc>
          <w:tcPr>
            <w:tcW w:w="1170" w:type="dxa"/>
          </w:tcPr>
          <w:p w14:paraId="5EC09EEB" w14:textId="006CBDE3" w:rsidR="00EA4EF3" w:rsidRPr="00EA4EF3" w:rsidRDefault="00EA4EF3" w:rsidP="00EA4EF3">
            <w:pPr>
              <w:spacing w:before="40" w:after="40"/>
              <w:jc w:val="center"/>
              <w:rPr>
                <w:rFonts w:ascii="Arial" w:hAnsi="Arial" w:cs="Arial"/>
                <w:b/>
                <w:bCs/>
                <w:color w:val="0000CC"/>
                <w:sz w:val="24"/>
                <w:szCs w:val="24"/>
                <w:u w:val="single"/>
              </w:rPr>
            </w:pPr>
            <w:r w:rsidRPr="00EA4EF3">
              <w:rPr>
                <w:rFonts w:ascii="Arial" w:hAnsi="Arial" w:cs="Arial"/>
                <w:b/>
                <w:bCs/>
                <w:color w:val="0000CC"/>
                <w:sz w:val="24"/>
                <w:szCs w:val="24"/>
                <w:u w:val="single"/>
              </w:rPr>
              <w:t>&lt;2</w:t>
            </w:r>
          </w:p>
        </w:tc>
        <w:tc>
          <w:tcPr>
            <w:tcW w:w="1530" w:type="dxa"/>
          </w:tcPr>
          <w:p w14:paraId="1E9D830D" w14:textId="0545BAEC" w:rsidR="00EA4EF3" w:rsidRPr="005F082E" w:rsidRDefault="00EA4EF3" w:rsidP="00EA4EF3">
            <w:pPr>
              <w:spacing w:before="40" w:after="40"/>
              <w:jc w:val="center"/>
              <w:rPr>
                <w:rFonts w:ascii="Arial" w:hAnsi="Arial" w:cs="Arial"/>
                <w:color w:val="000000" w:themeColor="text1"/>
                <w:sz w:val="24"/>
                <w:szCs w:val="24"/>
              </w:rPr>
            </w:pPr>
            <w:r>
              <w:rPr>
                <w:rFonts w:ascii="Arial" w:hAnsi="Arial" w:cs="Arial"/>
                <w:b/>
                <w:color w:val="0000CC"/>
                <w:sz w:val="24"/>
                <w:szCs w:val="24"/>
                <w:u w:val="single"/>
              </w:rPr>
              <w:t>0</w:t>
            </w:r>
            <w:r w:rsidR="005A74A4">
              <w:rPr>
                <w:rFonts w:ascii="Arial" w:hAnsi="Arial" w:cs="Arial"/>
                <w:b/>
                <w:color w:val="0000CC"/>
                <w:sz w:val="24"/>
                <w:szCs w:val="24"/>
                <w:u w:val="single"/>
              </w:rPr>
              <w:t xml:space="preserve"> </w:t>
            </w:r>
            <w:r>
              <w:rPr>
                <w:rFonts w:ascii="Arial" w:hAnsi="Arial" w:cs="Arial"/>
                <w:b/>
                <w:color w:val="0000CC"/>
                <w:sz w:val="24"/>
                <w:szCs w:val="24"/>
                <w:u w:val="single"/>
              </w:rPr>
              <w:t>-</w:t>
            </w:r>
            <w:r w:rsidR="005A74A4">
              <w:rPr>
                <w:rFonts w:ascii="Arial" w:hAnsi="Arial" w:cs="Arial"/>
                <w:b/>
                <w:color w:val="0000CC"/>
                <w:sz w:val="24"/>
                <w:szCs w:val="24"/>
                <w:u w:val="single"/>
              </w:rPr>
              <w:t xml:space="preserve"> 3</w:t>
            </w:r>
            <w:r>
              <w:rPr>
                <w:rFonts w:ascii="Arial" w:hAnsi="Arial" w:cs="Arial"/>
                <w:b/>
                <w:color w:val="0000CC"/>
                <w:sz w:val="24"/>
                <w:szCs w:val="24"/>
                <w:u w:val="single"/>
              </w:rPr>
              <w:t>.3</w:t>
            </w:r>
            <w:r w:rsidR="005A74A4">
              <w:rPr>
                <w:rFonts w:ascii="Arial" w:hAnsi="Arial" w:cs="Arial"/>
                <w:b/>
                <w:color w:val="0000CC"/>
                <w:sz w:val="24"/>
                <w:szCs w:val="24"/>
                <w:u w:val="single"/>
              </w:rPr>
              <w:t>8</w:t>
            </w:r>
          </w:p>
        </w:tc>
        <w:tc>
          <w:tcPr>
            <w:tcW w:w="1080" w:type="dxa"/>
          </w:tcPr>
          <w:p w14:paraId="1BB94FDC" w14:textId="78AC187E" w:rsidR="00EA4EF3" w:rsidRPr="0006212E" w:rsidRDefault="0006212E" w:rsidP="00EA4EF3">
            <w:pPr>
              <w:spacing w:before="40" w:after="40"/>
              <w:jc w:val="center"/>
              <w:rPr>
                <w:rFonts w:ascii="Arial" w:hAnsi="Arial" w:cs="Arial"/>
                <w:b/>
                <w:bCs/>
                <w:color w:val="0000CC"/>
                <w:sz w:val="24"/>
                <w:szCs w:val="24"/>
                <w:u w:val="single"/>
              </w:rPr>
            </w:pPr>
            <w:r w:rsidRPr="0006212E">
              <w:rPr>
                <w:rFonts w:ascii="Arial" w:hAnsi="Arial" w:cs="Arial"/>
                <w:b/>
                <w:bCs/>
                <w:color w:val="0000CC"/>
                <w:sz w:val="24"/>
                <w:szCs w:val="24"/>
                <w:u w:val="single"/>
              </w:rPr>
              <w:t>50</w:t>
            </w:r>
          </w:p>
        </w:tc>
        <w:tc>
          <w:tcPr>
            <w:tcW w:w="1260" w:type="dxa"/>
          </w:tcPr>
          <w:p w14:paraId="2F395F00" w14:textId="7D866F4A" w:rsidR="00EA4EF3" w:rsidRPr="0006212E" w:rsidRDefault="0006212E" w:rsidP="00EA4EF3">
            <w:pPr>
              <w:spacing w:before="40" w:after="40"/>
              <w:jc w:val="center"/>
              <w:rPr>
                <w:rFonts w:ascii="Arial" w:hAnsi="Arial" w:cs="Arial"/>
                <w:b/>
                <w:bCs/>
                <w:color w:val="0000CC"/>
                <w:sz w:val="24"/>
                <w:szCs w:val="24"/>
                <w:u w:val="single"/>
              </w:rPr>
            </w:pPr>
            <w:r w:rsidRPr="0006212E">
              <w:rPr>
                <w:rFonts w:ascii="Arial" w:hAnsi="Arial" w:cs="Arial"/>
                <w:b/>
                <w:bCs/>
                <w:color w:val="0000CC"/>
                <w:sz w:val="24"/>
                <w:szCs w:val="24"/>
                <w:u w:val="single"/>
              </w:rPr>
              <w:t>30</w:t>
            </w:r>
          </w:p>
        </w:tc>
        <w:tc>
          <w:tcPr>
            <w:tcW w:w="2651" w:type="dxa"/>
          </w:tcPr>
          <w:p w14:paraId="46FE3FB1" w14:textId="2C405E6A" w:rsidR="00EA4EF3" w:rsidRPr="00FC32C2" w:rsidRDefault="00FC32C2" w:rsidP="00EA4EF3">
            <w:pPr>
              <w:spacing w:before="40" w:after="40"/>
              <w:jc w:val="center"/>
              <w:rPr>
                <w:rFonts w:ascii="Arial" w:hAnsi="Arial" w:cs="Arial"/>
                <w:b/>
                <w:bCs/>
                <w:color w:val="000000" w:themeColor="text1"/>
                <w:sz w:val="24"/>
                <w:szCs w:val="24"/>
                <w:u w:val="single"/>
              </w:rPr>
            </w:pPr>
            <w:r w:rsidRPr="00FC32C2">
              <w:rPr>
                <w:rFonts w:ascii="Arial" w:hAnsi="Arial" w:cs="Arial"/>
                <w:b/>
                <w:bCs/>
                <w:color w:val="0000CC"/>
                <w:sz w:val="24"/>
                <w:szCs w:val="24"/>
                <w:u w:val="single"/>
              </w:rPr>
              <w:t xml:space="preserve">Discharge from petroleum, glass and metal refineries; erosion of natural deposits; discharge from mines and chemical manufacturers; </w:t>
            </w:r>
            <w:r w:rsidRPr="00FC32C2">
              <w:rPr>
                <w:rFonts w:ascii="Arial" w:hAnsi="Arial" w:cs="Arial"/>
                <w:b/>
                <w:bCs/>
                <w:color w:val="0000CC"/>
                <w:sz w:val="24"/>
                <w:szCs w:val="24"/>
                <w:u w:val="single"/>
              </w:rPr>
              <w:lastRenderedPageBreak/>
              <w:t>runoff from livestock lots (feed additives)</w:t>
            </w:r>
          </w:p>
        </w:tc>
      </w:tr>
      <w:tr w:rsidR="00EA4EF3" w:rsidRPr="005F082E" w14:paraId="1B4FB4F3" w14:textId="77777777" w:rsidTr="007C7545">
        <w:trPr>
          <w:trHeight w:val="432"/>
        </w:trPr>
        <w:tc>
          <w:tcPr>
            <w:tcW w:w="2065" w:type="dxa"/>
            <w:tcMar>
              <w:left w:w="58" w:type="dxa"/>
              <w:right w:w="58" w:type="dxa"/>
            </w:tcMar>
          </w:tcPr>
          <w:p w14:paraId="5FF09CDF" w14:textId="2E163D5A" w:rsidR="00EA4EF3" w:rsidRPr="005F082E" w:rsidRDefault="00EA4EF3" w:rsidP="00EA4EF3">
            <w:pPr>
              <w:spacing w:before="40" w:after="40"/>
              <w:ind w:left="30"/>
              <w:jc w:val="both"/>
              <w:rPr>
                <w:rFonts w:ascii="Arial" w:hAnsi="Arial" w:cs="Arial"/>
                <w:color w:val="000000" w:themeColor="text1"/>
                <w:sz w:val="24"/>
                <w:szCs w:val="24"/>
              </w:rPr>
            </w:pPr>
            <w:r>
              <w:rPr>
                <w:rFonts w:ascii="Arial" w:hAnsi="Arial" w:cs="Arial"/>
                <w:b/>
                <w:color w:val="0000CC"/>
                <w:sz w:val="24"/>
                <w:szCs w:val="24"/>
                <w:u w:val="single"/>
              </w:rPr>
              <w:lastRenderedPageBreak/>
              <w:t>Nitrate (ppm)</w:t>
            </w:r>
          </w:p>
        </w:tc>
        <w:tc>
          <w:tcPr>
            <w:tcW w:w="1080" w:type="dxa"/>
          </w:tcPr>
          <w:p w14:paraId="2CBEF473" w14:textId="5B33702C" w:rsidR="00EA4EF3" w:rsidRPr="00EA4EF3" w:rsidRDefault="00EA4EF3" w:rsidP="00EA4EF3">
            <w:pPr>
              <w:spacing w:before="40" w:after="40"/>
              <w:jc w:val="center"/>
              <w:rPr>
                <w:rFonts w:ascii="Arial" w:hAnsi="Arial" w:cs="Arial"/>
                <w:b/>
                <w:bCs/>
                <w:color w:val="0000CC"/>
                <w:sz w:val="24"/>
                <w:szCs w:val="24"/>
                <w:u w:val="single"/>
              </w:rPr>
            </w:pPr>
            <w:r w:rsidRPr="00EA4EF3">
              <w:rPr>
                <w:rFonts w:ascii="Arial" w:hAnsi="Arial" w:cs="Arial"/>
                <w:b/>
                <w:bCs/>
                <w:color w:val="0000CC"/>
                <w:sz w:val="24"/>
                <w:szCs w:val="24"/>
                <w:u w:val="single"/>
              </w:rPr>
              <w:t>20</w:t>
            </w:r>
            <w:r w:rsidR="004905E1">
              <w:rPr>
                <w:rFonts w:ascii="Arial" w:hAnsi="Arial" w:cs="Arial"/>
                <w:b/>
                <w:bCs/>
                <w:color w:val="0000CC"/>
                <w:sz w:val="24"/>
                <w:szCs w:val="24"/>
                <w:u w:val="single"/>
              </w:rPr>
              <w:t>20</w:t>
            </w:r>
          </w:p>
        </w:tc>
        <w:tc>
          <w:tcPr>
            <w:tcW w:w="1170" w:type="dxa"/>
          </w:tcPr>
          <w:p w14:paraId="34B4A6A9" w14:textId="0C08BA89" w:rsidR="00EA4EF3" w:rsidRPr="00EA4EF3" w:rsidRDefault="00EA4EF3" w:rsidP="00EA4EF3">
            <w:pPr>
              <w:spacing w:before="40" w:after="40"/>
              <w:jc w:val="center"/>
              <w:rPr>
                <w:rFonts w:ascii="Arial" w:hAnsi="Arial" w:cs="Arial"/>
                <w:b/>
                <w:bCs/>
                <w:color w:val="0000CC"/>
                <w:sz w:val="24"/>
                <w:szCs w:val="24"/>
                <w:u w:val="single"/>
              </w:rPr>
            </w:pPr>
            <w:r w:rsidRPr="00EA4EF3">
              <w:rPr>
                <w:rFonts w:ascii="Arial" w:hAnsi="Arial" w:cs="Arial"/>
                <w:b/>
                <w:bCs/>
                <w:color w:val="0000CC"/>
                <w:sz w:val="24"/>
                <w:szCs w:val="24"/>
                <w:u w:val="single"/>
              </w:rPr>
              <w:t>2.5</w:t>
            </w:r>
            <w:r w:rsidR="004905E1">
              <w:rPr>
                <w:rFonts w:ascii="Arial" w:hAnsi="Arial" w:cs="Arial"/>
                <w:b/>
                <w:bCs/>
                <w:color w:val="0000CC"/>
                <w:sz w:val="24"/>
                <w:szCs w:val="24"/>
                <w:u w:val="single"/>
              </w:rPr>
              <w:t>3</w:t>
            </w:r>
          </w:p>
        </w:tc>
        <w:tc>
          <w:tcPr>
            <w:tcW w:w="1530" w:type="dxa"/>
          </w:tcPr>
          <w:p w14:paraId="116A74CB" w14:textId="39528DCF" w:rsidR="00EA4EF3" w:rsidRPr="005F082E" w:rsidRDefault="004905E1" w:rsidP="00EA4EF3">
            <w:pPr>
              <w:spacing w:before="40" w:after="40"/>
              <w:jc w:val="center"/>
              <w:rPr>
                <w:rFonts w:ascii="Arial" w:hAnsi="Arial" w:cs="Arial"/>
                <w:color w:val="000000" w:themeColor="text1"/>
                <w:sz w:val="24"/>
                <w:szCs w:val="24"/>
              </w:rPr>
            </w:pPr>
            <w:r>
              <w:rPr>
                <w:rFonts w:ascii="Arial" w:hAnsi="Arial" w:cs="Arial"/>
                <w:b/>
                <w:color w:val="0000CC"/>
                <w:sz w:val="24"/>
                <w:szCs w:val="24"/>
                <w:u w:val="single"/>
              </w:rPr>
              <w:t xml:space="preserve">1.8 </w:t>
            </w:r>
            <w:r w:rsidR="00EA4EF3">
              <w:rPr>
                <w:rFonts w:ascii="Arial" w:hAnsi="Arial" w:cs="Arial"/>
                <w:b/>
                <w:color w:val="0000CC"/>
                <w:sz w:val="24"/>
                <w:szCs w:val="24"/>
                <w:u w:val="single"/>
              </w:rPr>
              <w:t>-</w:t>
            </w:r>
            <w:r>
              <w:rPr>
                <w:rFonts w:ascii="Arial" w:hAnsi="Arial" w:cs="Arial"/>
                <w:b/>
                <w:color w:val="0000CC"/>
                <w:sz w:val="24"/>
                <w:szCs w:val="24"/>
                <w:u w:val="single"/>
              </w:rPr>
              <w:t xml:space="preserve"> 3</w:t>
            </w:r>
            <w:r w:rsidR="00EA4EF3">
              <w:rPr>
                <w:rFonts w:ascii="Arial" w:hAnsi="Arial" w:cs="Arial"/>
                <w:b/>
                <w:color w:val="0000CC"/>
                <w:sz w:val="24"/>
                <w:szCs w:val="24"/>
                <w:u w:val="single"/>
              </w:rPr>
              <w:t>.</w:t>
            </w:r>
            <w:r>
              <w:rPr>
                <w:rFonts w:ascii="Arial" w:hAnsi="Arial" w:cs="Arial"/>
                <w:b/>
                <w:color w:val="0000CC"/>
                <w:sz w:val="24"/>
                <w:szCs w:val="24"/>
                <w:u w:val="single"/>
              </w:rPr>
              <w:t>3</w:t>
            </w:r>
          </w:p>
        </w:tc>
        <w:tc>
          <w:tcPr>
            <w:tcW w:w="1080" w:type="dxa"/>
          </w:tcPr>
          <w:p w14:paraId="3C0F4997" w14:textId="672ED01D" w:rsidR="00EA4EF3" w:rsidRPr="0006212E" w:rsidRDefault="0006212E" w:rsidP="00EA4EF3">
            <w:pPr>
              <w:spacing w:before="40" w:after="40"/>
              <w:jc w:val="center"/>
              <w:rPr>
                <w:rFonts w:ascii="Arial" w:hAnsi="Arial" w:cs="Arial"/>
                <w:b/>
                <w:bCs/>
                <w:color w:val="0000CC"/>
                <w:sz w:val="24"/>
                <w:szCs w:val="24"/>
                <w:u w:val="single"/>
              </w:rPr>
            </w:pPr>
            <w:r w:rsidRPr="0006212E">
              <w:rPr>
                <w:rFonts w:ascii="Arial" w:hAnsi="Arial" w:cs="Arial"/>
                <w:b/>
                <w:bCs/>
                <w:color w:val="0000CC"/>
                <w:sz w:val="24"/>
                <w:szCs w:val="24"/>
                <w:u w:val="single"/>
              </w:rPr>
              <w:t>10</w:t>
            </w:r>
          </w:p>
        </w:tc>
        <w:tc>
          <w:tcPr>
            <w:tcW w:w="1260" w:type="dxa"/>
          </w:tcPr>
          <w:p w14:paraId="31870863" w14:textId="46D76C55" w:rsidR="00EA4EF3" w:rsidRPr="0006212E" w:rsidRDefault="0006212E" w:rsidP="00EA4EF3">
            <w:pPr>
              <w:spacing w:before="40" w:after="40"/>
              <w:jc w:val="center"/>
              <w:rPr>
                <w:rFonts w:ascii="Arial" w:hAnsi="Arial" w:cs="Arial"/>
                <w:b/>
                <w:bCs/>
                <w:color w:val="0000CC"/>
                <w:sz w:val="24"/>
                <w:szCs w:val="24"/>
                <w:u w:val="single"/>
              </w:rPr>
            </w:pPr>
            <w:r w:rsidRPr="0006212E">
              <w:rPr>
                <w:rFonts w:ascii="Arial" w:hAnsi="Arial" w:cs="Arial"/>
                <w:b/>
                <w:bCs/>
                <w:color w:val="0000CC"/>
                <w:sz w:val="24"/>
                <w:szCs w:val="24"/>
                <w:u w:val="single"/>
              </w:rPr>
              <w:t>10</w:t>
            </w:r>
          </w:p>
        </w:tc>
        <w:tc>
          <w:tcPr>
            <w:tcW w:w="2651" w:type="dxa"/>
          </w:tcPr>
          <w:p w14:paraId="24599256" w14:textId="29BAE8C7" w:rsidR="00EA4EF3" w:rsidRPr="00FC32C2" w:rsidRDefault="00FC32C2" w:rsidP="00EA4EF3">
            <w:pPr>
              <w:spacing w:before="40" w:after="40"/>
              <w:jc w:val="center"/>
              <w:rPr>
                <w:rFonts w:ascii="Arial" w:hAnsi="Arial" w:cs="Arial"/>
                <w:b/>
                <w:bCs/>
                <w:color w:val="000000" w:themeColor="text1"/>
                <w:sz w:val="24"/>
                <w:szCs w:val="24"/>
                <w:u w:val="single"/>
              </w:rPr>
            </w:pPr>
            <w:r w:rsidRPr="00FC32C2">
              <w:rPr>
                <w:rFonts w:ascii="Arial" w:hAnsi="Arial" w:cs="Arial"/>
                <w:b/>
                <w:bCs/>
                <w:color w:val="0000CC"/>
                <w:sz w:val="24"/>
                <w:szCs w:val="24"/>
                <w:u w:val="single"/>
              </w:rPr>
              <w:t>Runoff and leaching from fertilizer use; leaching from septic tanks and sewage; 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1795"/>
        <w:gridCol w:w="1170"/>
        <w:gridCol w:w="1260"/>
        <w:gridCol w:w="1440"/>
        <w:gridCol w:w="1080"/>
        <w:gridCol w:w="990"/>
        <w:gridCol w:w="3101"/>
      </w:tblGrid>
      <w:tr w:rsidR="007A473C" w:rsidRPr="005F082E" w14:paraId="27E12E87" w14:textId="77777777" w:rsidTr="00BB063E">
        <w:tc>
          <w:tcPr>
            <w:tcW w:w="179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99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310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BB063E">
        <w:trPr>
          <w:trHeight w:val="432"/>
        </w:trPr>
        <w:tc>
          <w:tcPr>
            <w:tcW w:w="1795" w:type="dxa"/>
          </w:tcPr>
          <w:p w14:paraId="04C2A80B" w14:textId="7F9FEAF7" w:rsidR="00086BEB" w:rsidRPr="007C7A1D" w:rsidRDefault="007C7A1D" w:rsidP="00086BEB">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Aluminum (ppm)</w:t>
            </w:r>
          </w:p>
        </w:tc>
        <w:tc>
          <w:tcPr>
            <w:tcW w:w="1170" w:type="dxa"/>
          </w:tcPr>
          <w:p w14:paraId="3AB56DE9" w14:textId="56ED4A05" w:rsidR="00086BEB" w:rsidRPr="007C7A1D" w:rsidRDefault="002921FB" w:rsidP="002921FB">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20</w:t>
            </w:r>
            <w:r w:rsidR="000E460A">
              <w:rPr>
                <w:rFonts w:ascii="Arial" w:hAnsi="Arial" w:cs="Arial"/>
                <w:b/>
                <w:bCs/>
                <w:color w:val="0000CC"/>
                <w:sz w:val="24"/>
                <w:szCs w:val="24"/>
                <w:u w:val="single"/>
              </w:rPr>
              <w:t>20</w:t>
            </w:r>
          </w:p>
        </w:tc>
        <w:tc>
          <w:tcPr>
            <w:tcW w:w="1260" w:type="dxa"/>
          </w:tcPr>
          <w:p w14:paraId="5D465B29" w14:textId="3A039A65" w:rsidR="00086BEB" w:rsidRPr="007C7A1D" w:rsidRDefault="008F2378" w:rsidP="00D4709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0.0</w:t>
            </w:r>
            <w:r w:rsidR="00D47092">
              <w:rPr>
                <w:rFonts w:ascii="Arial" w:hAnsi="Arial" w:cs="Arial"/>
                <w:b/>
                <w:bCs/>
                <w:color w:val="0000CC"/>
                <w:sz w:val="24"/>
                <w:szCs w:val="24"/>
                <w:u w:val="single"/>
              </w:rPr>
              <w:t>5</w:t>
            </w:r>
          </w:p>
        </w:tc>
        <w:tc>
          <w:tcPr>
            <w:tcW w:w="1440" w:type="dxa"/>
          </w:tcPr>
          <w:p w14:paraId="6F2413BA" w14:textId="3D36CD09" w:rsidR="00086BEB" w:rsidRPr="007C7A1D" w:rsidRDefault="002030B0" w:rsidP="002030B0">
            <w:pPr>
              <w:spacing w:before="40" w:after="40"/>
              <w:jc w:val="center"/>
              <w:rPr>
                <w:rFonts w:ascii="Arial" w:hAnsi="Arial" w:cs="Arial"/>
                <w:b/>
                <w:bCs/>
                <w:color w:val="0000CC"/>
                <w:sz w:val="24"/>
                <w:szCs w:val="24"/>
                <w:u w:val="single"/>
              </w:rPr>
            </w:pPr>
            <w:r w:rsidRPr="004634A6">
              <w:rPr>
                <w:rFonts w:ascii="Arial" w:hAnsi="Arial" w:cs="Arial"/>
                <w:b/>
                <w:bCs/>
                <w:color w:val="0000CC"/>
                <w:sz w:val="24"/>
                <w:szCs w:val="24"/>
                <w:u w:val="single"/>
              </w:rPr>
              <w:t>0</w:t>
            </w:r>
            <w:r w:rsidR="000E460A">
              <w:rPr>
                <w:rFonts w:ascii="Arial" w:hAnsi="Arial" w:cs="Arial"/>
                <w:b/>
                <w:bCs/>
                <w:color w:val="0000CC"/>
                <w:sz w:val="24"/>
                <w:szCs w:val="24"/>
                <w:u w:val="single"/>
              </w:rPr>
              <w:t xml:space="preserve"> </w:t>
            </w:r>
            <w:r w:rsidRPr="004634A6">
              <w:rPr>
                <w:rFonts w:ascii="Arial" w:hAnsi="Arial" w:cs="Arial"/>
                <w:b/>
                <w:bCs/>
                <w:color w:val="0000CC"/>
                <w:sz w:val="24"/>
                <w:szCs w:val="24"/>
                <w:u w:val="single"/>
              </w:rPr>
              <w:t>-</w:t>
            </w:r>
            <w:r w:rsidR="000E460A">
              <w:rPr>
                <w:rFonts w:ascii="Arial" w:hAnsi="Arial" w:cs="Arial"/>
                <w:b/>
                <w:bCs/>
                <w:color w:val="0000CC"/>
                <w:sz w:val="24"/>
                <w:szCs w:val="24"/>
                <w:u w:val="single"/>
              </w:rPr>
              <w:t xml:space="preserve"> </w:t>
            </w:r>
            <w:r w:rsidRPr="004634A6">
              <w:rPr>
                <w:rFonts w:ascii="Arial" w:hAnsi="Arial" w:cs="Arial"/>
                <w:b/>
                <w:bCs/>
                <w:color w:val="0000CC"/>
                <w:sz w:val="24"/>
                <w:szCs w:val="24"/>
                <w:u w:val="single"/>
              </w:rPr>
              <w:t>0.0</w:t>
            </w:r>
            <w:r w:rsidR="008F2378">
              <w:rPr>
                <w:rFonts w:ascii="Arial" w:hAnsi="Arial" w:cs="Arial"/>
                <w:b/>
                <w:bCs/>
                <w:color w:val="0000CC"/>
                <w:sz w:val="24"/>
                <w:szCs w:val="24"/>
                <w:u w:val="single"/>
              </w:rPr>
              <w:t>5</w:t>
            </w:r>
          </w:p>
        </w:tc>
        <w:tc>
          <w:tcPr>
            <w:tcW w:w="1080" w:type="dxa"/>
          </w:tcPr>
          <w:p w14:paraId="5615AC9F" w14:textId="736F18BB" w:rsidR="00086BEB" w:rsidRPr="007C7A1D" w:rsidRDefault="008F2378" w:rsidP="00090908">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1</w:t>
            </w:r>
          </w:p>
        </w:tc>
        <w:tc>
          <w:tcPr>
            <w:tcW w:w="990" w:type="dxa"/>
          </w:tcPr>
          <w:p w14:paraId="188C38E4" w14:textId="664EB2D6" w:rsidR="00086BEB" w:rsidRPr="007C7A1D" w:rsidRDefault="008F2378"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N/A</w:t>
            </w:r>
          </w:p>
        </w:tc>
        <w:tc>
          <w:tcPr>
            <w:tcW w:w="3101" w:type="dxa"/>
          </w:tcPr>
          <w:p w14:paraId="566F303C" w14:textId="5795A30B" w:rsidR="00086BEB" w:rsidRPr="007C7A1D" w:rsidRDefault="00B60A8D" w:rsidP="00B60A8D">
            <w:pPr>
              <w:spacing w:before="40" w:after="40"/>
              <w:jc w:val="center"/>
              <w:rPr>
                <w:rFonts w:ascii="Arial" w:hAnsi="Arial" w:cs="Arial"/>
                <w:b/>
                <w:bCs/>
                <w:color w:val="0000CC"/>
                <w:sz w:val="24"/>
                <w:szCs w:val="24"/>
                <w:u w:val="single"/>
              </w:rPr>
            </w:pPr>
            <w:r w:rsidRPr="00B60A8D">
              <w:rPr>
                <w:rFonts w:ascii="Arial" w:hAnsi="Arial" w:cs="Arial"/>
                <w:b/>
                <w:bCs/>
                <w:color w:val="0000CC"/>
                <w:sz w:val="24"/>
                <w:szCs w:val="24"/>
                <w:u w:val="single"/>
              </w:rPr>
              <w:t>Erosion of natural deposits; residual from some surface water treatment process</w:t>
            </w:r>
          </w:p>
        </w:tc>
      </w:tr>
      <w:tr w:rsidR="001E3EF2" w:rsidRPr="005F082E" w14:paraId="43BA6B8D" w14:textId="77777777" w:rsidTr="00BB063E">
        <w:trPr>
          <w:trHeight w:val="432"/>
        </w:trPr>
        <w:tc>
          <w:tcPr>
            <w:tcW w:w="1795" w:type="dxa"/>
          </w:tcPr>
          <w:p w14:paraId="581AB298" w14:textId="793C04A9"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Calcium (ppm)</w:t>
            </w:r>
          </w:p>
        </w:tc>
        <w:tc>
          <w:tcPr>
            <w:tcW w:w="1170" w:type="dxa"/>
          </w:tcPr>
          <w:p w14:paraId="13425507" w14:textId="787D0F6A" w:rsidR="001E3EF2" w:rsidRPr="007C7A1D" w:rsidRDefault="001E3EF2" w:rsidP="001E3EF2">
            <w:pPr>
              <w:spacing w:before="40" w:after="40"/>
              <w:jc w:val="center"/>
              <w:rPr>
                <w:rFonts w:ascii="Arial" w:hAnsi="Arial" w:cs="Arial"/>
                <w:b/>
                <w:bCs/>
                <w:color w:val="0000CC"/>
                <w:sz w:val="24"/>
                <w:szCs w:val="24"/>
                <w:u w:val="single"/>
              </w:rPr>
            </w:pPr>
            <w:r w:rsidRPr="000A6D25">
              <w:rPr>
                <w:rFonts w:ascii="Arial" w:hAnsi="Arial" w:cs="Arial"/>
                <w:b/>
                <w:bCs/>
                <w:color w:val="0000CC"/>
                <w:sz w:val="24"/>
                <w:szCs w:val="24"/>
                <w:u w:val="single"/>
              </w:rPr>
              <w:t>20</w:t>
            </w:r>
            <w:r w:rsidR="007E0A43">
              <w:rPr>
                <w:rFonts w:ascii="Arial" w:hAnsi="Arial" w:cs="Arial"/>
                <w:b/>
                <w:bCs/>
                <w:color w:val="0000CC"/>
                <w:sz w:val="24"/>
                <w:szCs w:val="24"/>
                <w:u w:val="single"/>
              </w:rPr>
              <w:t>20</w:t>
            </w:r>
          </w:p>
        </w:tc>
        <w:tc>
          <w:tcPr>
            <w:tcW w:w="1260" w:type="dxa"/>
          </w:tcPr>
          <w:p w14:paraId="72C49EEB" w14:textId="5480291A"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78</w:t>
            </w:r>
          </w:p>
        </w:tc>
        <w:tc>
          <w:tcPr>
            <w:tcW w:w="1440" w:type="dxa"/>
          </w:tcPr>
          <w:p w14:paraId="7C11921B" w14:textId="7126FD67"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2</w:t>
            </w:r>
            <w:r w:rsidR="007E0A43">
              <w:rPr>
                <w:rFonts w:ascii="Arial" w:hAnsi="Arial" w:cs="Arial"/>
                <w:b/>
                <w:bCs/>
                <w:color w:val="0000CC"/>
                <w:sz w:val="24"/>
                <w:szCs w:val="24"/>
                <w:u w:val="single"/>
              </w:rPr>
              <w:t xml:space="preserve">4 </w:t>
            </w:r>
            <w:r>
              <w:rPr>
                <w:rFonts w:ascii="Arial" w:hAnsi="Arial" w:cs="Arial"/>
                <w:b/>
                <w:bCs/>
                <w:color w:val="0000CC"/>
                <w:sz w:val="24"/>
                <w:szCs w:val="24"/>
                <w:u w:val="single"/>
              </w:rPr>
              <w:t>-</w:t>
            </w:r>
            <w:r w:rsidR="007E0A43">
              <w:rPr>
                <w:rFonts w:ascii="Arial" w:hAnsi="Arial" w:cs="Arial"/>
                <w:b/>
                <w:bCs/>
                <w:color w:val="0000CC"/>
                <w:sz w:val="24"/>
                <w:szCs w:val="24"/>
                <w:u w:val="single"/>
              </w:rPr>
              <w:t xml:space="preserve"> 86</w:t>
            </w:r>
          </w:p>
        </w:tc>
        <w:tc>
          <w:tcPr>
            <w:tcW w:w="1080" w:type="dxa"/>
          </w:tcPr>
          <w:p w14:paraId="491F1603" w14:textId="0255ADD0"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N/A</w:t>
            </w:r>
          </w:p>
        </w:tc>
        <w:tc>
          <w:tcPr>
            <w:tcW w:w="990" w:type="dxa"/>
          </w:tcPr>
          <w:p w14:paraId="489C42D6" w14:textId="502D8673"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2DBCEC1A" w14:textId="796DFB2C" w:rsidR="001E3EF2" w:rsidRPr="007C7A1D" w:rsidRDefault="00B60A8D" w:rsidP="00B60A8D">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r>
      <w:tr w:rsidR="001E3EF2" w:rsidRPr="005F082E" w14:paraId="18FA2C38" w14:textId="77777777" w:rsidTr="00BB063E">
        <w:trPr>
          <w:trHeight w:val="432"/>
        </w:trPr>
        <w:tc>
          <w:tcPr>
            <w:tcW w:w="1795" w:type="dxa"/>
          </w:tcPr>
          <w:p w14:paraId="39D2E538" w14:textId="6DA7A46B"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Chloride (ppm)</w:t>
            </w:r>
          </w:p>
        </w:tc>
        <w:tc>
          <w:tcPr>
            <w:tcW w:w="1170" w:type="dxa"/>
          </w:tcPr>
          <w:p w14:paraId="6AB05BED" w14:textId="035AC9C8" w:rsidR="001E3EF2" w:rsidRPr="007C7A1D" w:rsidRDefault="001E3EF2" w:rsidP="001E3EF2">
            <w:pPr>
              <w:spacing w:before="40" w:after="40"/>
              <w:jc w:val="center"/>
              <w:rPr>
                <w:rFonts w:ascii="Arial" w:hAnsi="Arial" w:cs="Arial"/>
                <w:b/>
                <w:bCs/>
                <w:color w:val="0000CC"/>
                <w:sz w:val="24"/>
                <w:szCs w:val="24"/>
                <w:u w:val="single"/>
              </w:rPr>
            </w:pPr>
            <w:r w:rsidRPr="000A6D25">
              <w:rPr>
                <w:rFonts w:ascii="Arial" w:hAnsi="Arial" w:cs="Arial"/>
                <w:b/>
                <w:bCs/>
                <w:color w:val="0000CC"/>
                <w:sz w:val="24"/>
                <w:szCs w:val="24"/>
                <w:u w:val="single"/>
              </w:rPr>
              <w:t>20</w:t>
            </w:r>
            <w:r w:rsidR="000F7D6A">
              <w:rPr>
                <w:rFonts w:ascii="Arial" w:hAnsi="Arial" w:cs="Arial"/>
                <w:b/>
                <w:bCs/>
                <w:color w:val="0000CC"/>
                <w:sz w:val="24"/>
                <w:szCs w:val="24"/>
                <w:u w:val="single"/>
              </w:rPr>
              <w:t>20</w:t>
            </w:r>
          </w:p>
        </w:tc>
        <w:tc>
          <w:tcPr>
            <w:tcW w:w="1260" w:type="dxa"/>
          </w:tcPr>
          <w:p w14:paraId="0AC370FD" w14:textId="3C0FF9F6" w:rsidR="001E3EF2" w:rsidRPr="007C7A1D" w:rsidRDefault="000F7D6A"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56</w:t>
            </w:r>
          </w:p>
        </w:tc>
        <w:tc>
          <w:tcPr>
            <w:tcW w:w="1440" w:type="dxa"/>
          </w:tcPr>
          <w:p w14:paraId="06D23DE1" w14:textId="3A456E36" w:rsidR="001E3EF2" w:rsidRPr="007C7A1D" w:rsidRDefault="000F7D6A"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 xml:space="preserve">39 </w:t>
            </w:r>
            <w:r w:rsidR="001E3EF2">
              <w:rPr>
                <w:rFonts w:ascii="Arial" w:hAnsi="Arial" w:cs="Arial"/>
                <w:b/>
                <w:bCs/>
                <w:color w:val="0000CC"/>
                <w:sz w:val="24"/>
                <w:szCs w:val="24"/>
                <w:u w:val="single"/>
              </w:rPr>
              <w:t>-</w:t>
            </w:r>
            <w:r>
              <w:rPr>
                <w:rFonts w:ascii="Arial" w:hAnsi="Arial" w:cs="Arial"/>
                <w:b/>
                <w:bCs/>
                <w:color w:val="0000CC"/>
                <w:sz w:val="24"/>
                <w:szCs w:val="24"/>
                <w:u w:val="single"/>
              </w:rPr>
              <w:t xml:space="preserve"> 82</w:t>
            </w:r>
          </w:p>
        </w:tc>
        <w:tc>
          <w:tcPr>
            <w:tcW w:w="1080" w:type="dxa"/>
          </w:tcPr>
          <w:p w14:paraId="4A9C9B68" w14:textId="2216C6BB" w:rsidR="001E3EF2" w:rsidRPr="007C7A1D" w:rsidRDefault="000F7D6A"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2</w:t>
            </w:r>
            <w:r w:rsidR="001E3EF2">
              <w:rPr>
                <w:rFonts w:ascii="Arial" w:hAnsi="Arial" w:cs="Arial"/>
                <w:b/>
                <w:bCs/>
                <w:color w:val="0000CC"/>
                <w:sz w:val="24"/>
                <w:szCs w:val="24"/>
                <w:u w:val="single"/>
              </w:rPr>
              <w:t>50</w:t>
            </w:r>
          </w:p>
        </w:tc>
        <w:tc>
          <w:tcPr>
            <w:tcW w:w="990" w:type="dxa"/>
          </w:tcPr>
          <w:p w14:paraId="7502C73C" w14:textId="747231D4"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06A23C91" w14:textId="224D44B1" w:rsidR="001E3EF2" w:rsidRPr="007C7A1D" w:rsidRDefault="00B60A8D" w:rsidP="00B60A8D">
            <w:pPr>
              <w:spacing w:before="40" w:after="40"/>
              <w:jc w:val="center"/>
              <w:rPr>
                <w:rFonts w:ascii="Arial" w:hAnsi="Arial" w:cs="Arial"/>
                <w:b/>
                <w:bCs/>
                <w:color w:val="0000CC"/>
                <w:sz w:val="24"/>
                <w:szCs w:val="24"/>
                <w:u w:val="single"/>
              </w:rPr>
            </w:pPr>
            <w:r w:rsidRPr="00B60A8D">
              <w:rPr>
                <w:rFonts w:ascii="Arial" w:hAnsi="Arial" w:cs="Arial"/>
                <w:b/>
                <w:bCs/>
                <w:color w:val="0000CC"/>
                <w:sz w:val="24"/>
                <w:szCs w:val="24"/>
                <w:u w:val="single"/>
              </w:rPr>
              <w:t>Runoff/leaching from natural deposits; seawater influence</w:t>
            </w:r>
          </w:p>
        </w:tc>
      </w:tr>
      <w:tr w:rsidR="001E3EF2" w:rsidRPr="005F082E" w14:paraId="35F12C98" w14:textId="77777777" w:rsidTr="00BB063E">
        <w:trPr>
          <w:trHeight w:val="432"/>
        </w:trPr>
        <w:tc>
          <w:tcPr>
            <w:tcW w:w="1795" w:type="dxa"/>
          </w:tcPr>
          <w:p w14:paraId="491DDD4D" w14:textId="77777777" w:rsidR="001E3EF2"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Foaming Agents</w:t>
            </w:r>
          </w:p>
          <w:p w14:paraId="63D8A6E0" w14:textId="5B0F8B1B"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[MBAS]</w:t>
            </w:r>
            <w:r w:rsidR="000E460A">
              <w:rPr>
                <w:rFonts w:ascii="Arial" w:hAnsi="Arial" w:cs="Arial"/>
                <w:b/>
                <w:bCs/>
                <w:color w:val="0000CC"/>
                <w:sz w:val="24"/>
                <w:szCs w:val="24"/>
                <w:u w:val="single"/>
              </w:rPr>
              <w:t xml:space="preserve"> </w:t>
            </w:r>
            <w:r w:rsidRPr="007C7A1D">
              <w:rPr>
                <w:rFonts w:ascii="Arial" w:hAnsi="Arial" w:cs="Arial"/>
                <w:b/>
                <w:bCs/>
                <w:color w:val="0000CC"/>
                <w:sz w:val="24"/>
                <w:szCs w:val="24"/>
                <w:u w:val="single"/>
              </w:rPr>
              <w:t>(ppb)</w:t>
            </w:r>
          </w:p>
        </w:tc>
        <w:tc>
          <w:tcPr>
            <w:tcW w:w="1170" w:type="dxa"/>
          </w:tcPr>
          <w:p w14:paraId="0986BE2A" w14:textId="7D63EA65" w:rsidR="001E3EF2" w:rsidRPr="007C7A1D" w:rsidRDefault="001E3EF2" w:rsidP="001E3EF2">
            <w:pPr>
              <w:spacing w:before="40" w:after="40"/>
              <w:jc w:val="center"/>
              <w:rPr>
                <w:rFonts w:ascii="Arial" w:hAnsi="Arial" w:cs="Arial"/>
                <w:b/>
                <w:bCs/>
                <w:color w:val="0000CC"/>
                <w:sz w:val="24"/>
                <w:szCs w:val="24"/>
                <w:u w:val="single"/>
              </w:rPr>
            </w:pPr>
            <w:r w:rsidRPr="000A6D25">
              <w:rPr>
                <w:rFonts w:ascii="Arial" w:hAnsi="Arial" w:cs="Arial"/>
                <w:b/>
                <w:bCs/>
                <w:color w:val="0000CC"/>
                <w:sz w:val="24"/>
                <w:szCs w:val="24"/>
                <w:u w:val="single"/>
              </w:rPr>
              <w:t>20</w:t>
            </w:r>
            <w:r w:rsidR="00C5313B">
              <w:rPr>
                <w:rFonts w:ascii="Arial" w:hAnsi="Arial" w:cs="Arial"/>
                <w:b/>
                <w:bCs/>
                <w:color w:val="0000CC"/>
                <w:sz w:val="24"/>
                <w:szCs w:val="24"/>
                <w:u w:val="single"/>
              </w:rPr>
              <w:t>20</w:t>
            </w:r>
          </w:p>
        </w:tc>
        <w:tc>
          <w:tcPr>
            <w:tcW w:w="1260" w:type="dxa"/>
          </w:tcPr>
          <w:p w14:paraId="1139FC1F" w14:textId="56556C1D"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&lt;0.1</w:t>
            </w:r>
          </w:p>
        </w:tc>
        <w:tc>
          <w:tcPr>
            <w:tcW w:w="1440" w:type="dxa"/>
          </w:tcPr>
          <w:p w14:paraId="7889E0D7" w14:textId="26C6C631"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w:t>
            </w:r>
          </w:p>
        </w:tc>
        <w:tc>
          <w:tcPr>
            <w:tcW w:w="1080" w:type="dxa"/>
          </w:tcPr>
          <w:p w14:paraId="5C837F0E" w14:textId="0B504625"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0.5</w:t>
            </w:r>
          </w:p>
        </w:tc>
        <w:tc>
          <w:tcPr>
            <w:tcW w:w="990" w:type="dxa"/>
          </w:tcPr>
          <w:p w14:paraId="3BAE2C1B" w14:textId="5BEE77FE"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23DED07E" w14:textId="663854F8" w:rsidR="001E3EF2" w:rsidRPr="007C7A1D" w:rsidRDefault="00B60A8D" w:rsidP="00B60A8D">
            <w:pPr>
              <w:spacing w:before="40" w:after="40"/>
              <w:jc w:val="center"/>
              <w:rPr>
                <w:rFonts w:ascii="Arial" w:hAnsi="Arial" w:cs="Arial"/>
                <w:b/>
                <w:bCs/>
                <w:color w:val="0000CC"/>
                <w:sz w:val="24"/>
                <w:szCs w:val="24"/>
                <w:u w:val="single"/>
              </w:rPr>
            </w:pPr>
            <w:r w:rsidRPr="00B60A8D">
              <w:rPr>
                <w:rFonts w:ascii="Arial" w:hAnsi="Arial" w:cs="Arial"/>
                <w:b/>
                <w:bCs/>
                <w:color w:val="0000CC"/>
                <w:sz w:val="24"/>
                <w:szCs w:val="24"/>
                <w:u w:val="single"/>
              </w:rPr>
              <w:t>Municipal and industrial waste discharges</w:t>
            </w:r>
          </w:p>
        </w:tc>
      </w:tr>
      <w:tr w:rsidR="001E3EF2" w:rsidRPr="005F082E" w14:paraId="2E81CCEC" w14:textId="77777777" w:rsidTr="00BB063E">
        <w:trPr>
          <w:trHeight w:val="432"/>
        </w:trPr>
        <w:tc>
          <w:tcPr>
            <w:tcW w:w="1795" w:type="dxa"/>
          </w:tcPr>
          <w:p w14:paraId="55052901" w14:textId="51E32F76"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Iron (ppb)</w:t>
            </w:r>
          </w:p>
        </w:tc>
        <w:tc>
          <w:tcPr>
            <w:tcW w:w="1170" w:type="dxa"/>
          </w:tcPr>
          <w:p w14:paraId="4202F5FD" w14:textId="55727FD0" w:rsidR="001E3EF2" w:rsidRPr="007C7A1D" w:rsidRDefault="001E3EF2" w:rsidP="001E3EF2">
            <w:pPr>
              <w:spacing w:before="40" w:after="40"/>
              <w:jc w:val="center"/>
              <w:rPr>
                <w:rFonts w:ascii="Arial" w:hAnsi="Arial" w:cs="Arial"/>
                <w:b/>
                <w:bCs/>
                <w:color w:val="0000CC"/>
                <w:sz w:val="24"/>
                <w:szCs w:val="24"/>
                <w:u w:val="single"/>
              </w:rPr>
            </w:pPr>
            <w:r w:rsidRPr="000A6D25">
              <w:rPr>
                <w:rFonts w:ascii="Arial" w:hAnsi="Arial" w:cs="Arial"/>
                <w:b/>
                <w:bCs/>
                <w:color w:val="0000CC"/>
                <w:sz w:val="24"/>
                <w:szCs w:val="24"/>
                <w:u w:val="single"/>
              </w:rPr>
              <w:t>20</w:t>
            </w:r>
            <w:r w:rsidR="005C4399">
              <w:rPr>
                <w:rFonts w:ascii="Arial" w:hAnsi="Arial" w:cs="Arial"/>
                <w:b/>
                <w:bCs/>
                <w:color w:val="0000CC"/>
                <w:sz w:val="24"/>
                <w:szCs w:val="24"/>
                <w:u w:val="single"/>
              </w:rPr>
              <w:t>20</w:t>
            </w:r>
          </w:p>
        </w:tc>
        <w:tc>
          <w:tcPr>
            <w:tcW w:w="1260" w:type="dxa"/>
          </w:tcPr>
          <w:p w14:paraId="06A3B099" w14:textId="4D5A05E9"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&lt;50</w:t>
            </w:r>
          </w:p>
        </w:tc>
        <w:tc>
          <w:tcPr>
            <w:tcW w:w="1440" w:type="dxa"/>
          </w:tcPr>
          <w:p w14:paraId="50BA8E36" w14:textId="49AA4E9B"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w:t>
            </w:r>
            <w:r w:rsidR="005C4399">
              <w:rPr>
                <w:rFonts w:ascii="Arial" w:hAnsi="Arial" w:cs="Arial"/>
                <w:b/>
                <w:bCs/>
                <w:color w:val="0000CC"/>
                <w:sz w:val="24"/>
                <w:szCs w:val="24"/>
                <w:u w:val="single"/>
              </w:rPr>
              <w:t xml:space="preserve"> </w:t>
            </w:r>
            <w:r>
              <w:rPr>
                <w:rFonts w:ascii="Arial" w:hAnsi="Arial" w:cs="Arial"/>
                <w:b/>
                <w:bCs/>
                <w:color w:val="0000CC"/>
                <w:sz w:val="24"/>
                <w:szCs w:val="24"/>
                <w:u w:val="single"/>
              </w:rPr>
              <w:t>-</w:t>
            </w:r>
            <w:r w:rsidR="005C4399">
              <w:rPr>
                <w:rFonts w:ascii="Arial" w:hAnsi="Arial" w:cs="Arial"/>
                <w:b/>
                <w:bCs/>
                <w:color w:val="0000CC"/>
                <w:sz w:val="24"/>
                <w:szCs w:val="24"/>
                <w:u w:val="single"/>
              </w:rPr>
              <w:t xml:space="preserve"> &lt;</w:t>
            </w:r>
            <w:r>
              <w:rPr>
                <w:rFonts w:ascii="Arial" w:hAnsi="Arial" w:cs="Arial"/>
                <w:b/>
                <w:bCs/>
                <w:color w:val="0000CC"/>
                <w:sz w:val="24"/>
                <w:szCs w:val="24"/>
                <w:u w:val="single"/>
              </w:rPr>
              <w:t>50</w:t>
            </w:r>
          </w:p>
        </w:tc>
        <w:tc>
          <w:tcPr>
            <w:tcW w:w="1080" w:type="dxa"/>
          </w:tcPr>
          <w:p w14:paraId="1FEE830A" w14:textId="5898FA43"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300</w:t>
            </w:r>
          </w:p>
        </w:tc>
        <w:tc>
          <w:tcPr>
            <w:tcW w:w="990" w:type="dxa"/>
          </w:tcPr>
          <w:p w14:paraId="1C25CCCF" w14:textId="667E2D5A"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712EE12F" w14:textId="4F650596" w:rsidR="001E3EF2" w:rsidRPr="007C7A1D" w:rsidRDefault="00B60A8D" w:rsidP="00B60A8D">
            <w:pPr>
              <w:spacing w:before="40" w:after="40"/>
              <w:jc w:val="center"/>
              <w:rPr>
                <w:rFonts w:ascii="Arial" w:hAnsi="Arial" w:cs="Arial"/>
                <w:b/>
                <w:bCs/>
                <w:color w:val="0000CC"/>
                <w:sz w:val="24"/>
                <w:szCs w:val="24"/>
                <w:u w:val="single"/>
              </w:rPr>
            </w:pPr>
            <w:r w:rsidRPr="00B60A8D">
              <w:rPr>
                <w:rFonts w:ascii="Arial" w:hAnsi="Arial" w:cs="Arial"/>
                <w:b/>
                <w:bCs/>
                <w:color w:val="0000CC"/>
                <w:sz w:val="24"/>
                <w:szCs w:val="24"/>
                <w:u w:val="single"/>
              </w:rPr>
              <w:t>Leaching from natural deposits; industrial wastes</w:t>
            </w:r>
          </w:p>
        </w:tc>
      </w:tr>
      <w:tr w:rsidR="001E3EF2" w:rsidRPr="005F082E" w14:paraId="4F0D197F" w14:textId="77777777" w:rsidTr="00BB063E">
        <w:trPr>
          <w:trHeight w:val="432"/>
        </w:trPr>
        <w:tc>
          <w:tcPr>
            <w:tcW w:w="1795" w:type="dxa"/>
          </w:tcPr>
          <w:p w14:paraId="19E3F578" w14:textId="4B59B3AC"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Magnesium (ppb)</w:t>
            </w:r>
          </w:p>
        </w:tc>
        <w:tc>
          <w:tcPr>
            <w:tcW w:w="1170" w:type="dxa"/>
          </w:tcPr>
          <w:p w14:paraId="594CB29E" w14:textId="4C2AE01C" w:rsidR="001E3EF2" w:rsidRPr="007C7A1D" w:rsidRDefault="001E3EF2" w:rsidP="001E3EF2">
            <w:pPr>
              <w:spacing w:before="40" w:after="40"/>
              <w:jc w:val="center"/>
              <w:rPr>
                <w:rFonts w:ascii="Arial" w:hAnsi="Arial" w:cs="Arial"/>
                <w:b/>
                <w:bCs/>
                <w:color w:val="0000CC"/>
                <w:sz w:val="24"/>
                <w:szCs w:val="24"/>
                <w:u w:val="single"/>
              </w:rPr>
            </w:pPr>
            <w:r w:rsidRPr="000A6D25">
              <w:rPr>
                <w:rFonts w:ascii="Arial" w:hAnsi="Arial" w:cs="Arial"/>
                <w:b/>
                <w:bCs/>
                <w:color w:val="0000CC"/>
                <w:sz w:val="24"/>
                <w:szCs w:val="24"/>
                <w:u w:val="single"/>
              </w:rPr>
              <w:t>20</w:t>
            </w:r>
            <w:r w:rsidR="0015200C">
              <w:rPr>
                <w:rFonts w:ascii="Arial" w:hAnsi="Arial" w:cs="Arial"/>
                <w:b/>
                <w:bCs/>
                <w:color w:val="0000CC"/>
                <w:sz w:val="24"/>
                <w:szCs w:val="24"/>
                <w:u w:val="single"/>
              </w:rPr>
              <w:t>20</w:t>
            </w:r>
          </w:p>
        </w:tc>
        <w:tc>
          <w:tcPr>
            <w:tcW w:w="1260" w:type="dxa"/>
          </w:tcPr>
          <w:p w14:paraId="6E6D2FD0" w14:textId="4E6D2C88" w:rsidR="001E3EF2" w:rsidRPr="007C7A1D" w:rsidRDefault="0015200C"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8.4</w:t>
            </w:r>
          </w:p>
        </w:tc>
        <w:tc>
          <w:tcPr>
            <w:tcW w:w="1440" w:type="dxa"/>
          </w:tcPr>
          <w:p w14:paraId="6DD02549" w14:textId="044E34D4" w:rsidR="001E3EF2" w:rsidRPr="007C7A1D" w:rsidRDefault="0015200C"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5</w:t>
            </w:r>
            <w:r w:rsidR="001E3EF2">
              <w:rPr>
                <w:rFonts w:ascii="Arial" w:hAnsi="Arial" w:cs="Arial"/>
                <w:b/>
                <w:bCs/>
                <w:color w:val="0000CC"/>
                <w:sz w:val="24"/>
                <w:szCs w:val="24"/>
                <w:u w:val="single"/>
              </w:rPr>
              <w:t>.4</w:t>
            </w:r>
            <w:r>
              <w:rPr>
                <w:rFonts w:ascii="Arial" w:hAnsi="Arial" w:cs="Arial"/>
                <w:b/>
                <w:bCs/>
                <w:color w:val="0000CC"/>
                <w:sz w:val="24"/>
                <w:szCs w:val="24"/>
                <w:u w:val="single"/>
              </w:rPr>
              <w:t xml:space="preserve"> </w:t>
            </w:r>
            <w:r w:rsidR="001E3EF2">
              <w:rPr>
                <w:rFonts w:ascii="Arial" w:hAnsi="Arial" w:cs="Arial"/>
                <w:b/>
                <w:bCs/>
                <w:color w:val="0000CC"/>
                <w:sz w:val="24"/>
                <w:szCs w:val="24"/>
                <w:u w:val="single"/>
              </w:rPr>
              <w:t>-</w:t>
            </w:r>
            <w:r>
              <w:rPr>
                <w:rFonts w:ascii="Arial" w:hAnsi="Arial" w:cs="Arial"/>
                <w:b/>
                <w:bCs/>
                <w:color w:val="0000CC"/>
                <w:sz w:val="24"/>
                <w:szCs w:val="24"/>
                <w:u w:val="single"/>
              </w:rPr>
              <w:t xml:space="preserve"> </w:t>
            </w:r>
            <w:r w:rsidR="001E3EF2">
              <w:rPr>
                <w:rFonts w:ascii="Arial" w:hAnsi="Arial" w:cs="Arial"/>
                <w:b/>
                <w:bCs/>
                <w:color w:val="0000CC"/>
                <w:sz w:val="24"/>
                <w:szCs w:val="24"/>
                <w:u w:val="single"/>
              </w:rPr>
              <w:t>1</w:t>
            </w:r>
            <w:r>
              <w:rPr>
                <w:rFonts w:ascii="Arial" w:hAnsi="Arial" w:cs="Arial"/>
                <w:b/>
                <w:bCs/>
                <w:color w:val="0000CC"/>
                <w:sz w:val="24"/>
                <w:szCs w:val="24"/>
                <w:u w:val="single"/>
              </w:rPr>
              <w:t>1</w:t>
            </w:r>
          </w:p>
        </w:tc>
        <w:tc>
          <w:tcPr>
            <w:tcW w:w="1080" w:type="dxa"/>
          </w:tcPr>
          <w:p w14:paraId="653362EB" w14:textId="4A444166"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N/A</w:t>
            </w:r>
          </w:p>
        </w:tc>
        <w:tc>
          <w:tcPr>
            <w:tcW w:w="990" w:type="dxa"/>
          </w:tcPr>
          <w:p w14:paraId="7F66C5E2" w14:textId="119ECCFC"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24C25A40" w14:textId="2BFBAED6" w:rsidR="001E3EF2" w:rsidRPr="007C7A1D" w:rsidRDefault="00B60A8D" w:rsidP="00B60A8D">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r>
      <w:tr w:rsidR="001E3EF2" w:rsidRPr="005F082E" w14:paraId="7ED76335" w14:textId="77777777" w:rsidTr="00BB063E">
        <w:trPr>
          <w:trHeight w:val="432"/>
        </w:trPr>
        <w:tc>
          <w:tcPr>
            <w:tcW w:w="1795" w:type="dxa"/>
          </w:tcPr>
          <w:p w14:paraId="0BC1A7F9" w14:textId="74726AD7"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Manganese (ppb)</w:t>
            </w:r>
          </w:p>
        </w:tc>
        <w:tc>
          <w:tcPr>
            <w:tcW w:w="1170" w:type="dxa"/>
          </w:tcPr>
          <w:p w14:paraId="1F55B96D" w14:textId="54AA3D24" w:rsidR="001E3EF2" w:rsidRPr="007C7A1D" w:rsidRDefault="001E3EF2" w:rsidP="001E3EF2">
            <w:pPr>
              <w:spacing w:before="40" w:after="40"/>
              <w:jc w:val="center"/>
              <w:rPr>
                <w:rFonts w:ascii="Arial" w:hAnsi="Arial" w:cs="Arial"/>
                <w:b/>
                <w:bCs/>
                <w:color w:val="0000CC"/>
                <w:sz w:val="24"/>
                <w:szCs w:val="24"/>
                <w:u w:val="single"/>
              </w:rPr>
            </w:pPr>
            <w:r w:rsidRPr="007E2C75">
              <w:rPr>
                <w:rFonts w:ascii="Arial" w:hAnsi="Arial" w:cs="Arial"/>
                <w:b/>
                <w:bCs/>
                <w:color w:val="0000CC"/>
                <w:sz w:val="24"/>
                <w:szCs w:val="24"/>
                <w:u w:val="single"/>
              </w:rPr>
              <w:t>20</w:t>
            </w:r>
            <w:r w:rsidR="006423BA">
              <w:rPr>
                <w:rFonts w:ascii="Arial" w:hAnsi="Arial" w:cs="Arial"/>
                <w:b/>
                <w:bCs/>
                <w:color w:val="0000CC"/>
                <w:sz w:val="24"/>
                <w:szCs w:val="24"/>
                <w:u w:val="single"/>
              </w:rPr>
              <w:t>20</w:t>
            </w:r>
          </w:p>
        </w:tc>
        <w:tc>
          <w:tcPr>
            <w:tcW w:w="1260" w:type="dxa"/>
          </w:tcPr>
          <w:p w14:paraId="36B74664" w14:textId="21AF69C8" w:rsidR="001E3EF2" w:rsidRPr="007C7A1D" w:rsidRDefault="006423BA"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&lt;10</w:t>
            </w:r>
          </w:p>
        </w:tc>
        <w:tc>
          <w:tcPr>
            <w:tcW w:w="1440" w:type="dxa"/>
          </w:tcPr>
          <w:p w14:paraId="30144238" w14:textId="1B76372B"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w:t>
            </w:r>
            <w:r w:rsidR="006423BA">
              <w:rPr>
                <w:rFonts w:ascii="Arial" w:hAnsi="Arial" w:cs="Arial"/>
                <w:b/>
                <w:bCs/>
                <w:color w:val="0000CC"/>
                <w:sz w:val="24"/>
                <w:szCs w:val="24"/>
                <w:u w:val="single"/>
              </w:rPr>
              <w:t xml:space="preserve"> </w:t>
            </w:r>
            <w:r>
              <w:rPr>
                <w:rFonts w:ascii="Arial" w:hAnsi="Arial" w:cs="Arial"/>
                <w:b/>
                <w:bCs/>
                <w:color w:val="0000CC"/>
                <w:sz w:val="24"/>
                <w:szCs w:val="24"/>
                <w:u w:val="single"/>
              </w:rPr>
              <w:t>-</w:t>
            </w:r>
            <w:r w:rsidR="006423BA">
              <w:rPr>
                <w:rFonts w:ascii="Arial" w:hAnsi="Arial" w:cs="Arial"/>
                <w:b/>
                <w:bCs/>
                <w:color w:val="0000CC"/>
                <w:sz w:val="24"/>
                <w:szCs w:val="24"/>
                <w:u w:val="single"/>
              </w:rPr>
              <w:t xml:space="preserve"> &lt;10</w:t>
            </w:r>
          </w:p>
        </w:tc>
        <w:tc>
          <w:tcPr>
            <w:tcW w:w="1080" w:type="dxa"/>
          </w:tcPr>
          <w:p w14:paraId="143D3AA9" w14:textId="549A1F44"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50</w:t>
            </w:r>
          </w:p>
        </w:tc>
        <w:tc>
          <w:tcPr>
            <w:tcW w:w="990" w:type="dxa"/>
          </w:tcPr>
          <w:p w14:paraId="0C00107B" w14:textId="142A999F"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7985032A" w14:textId="0508EF6F" w:rsidR="001E3EF2" w:rsidRPr="007C7A1D" w:rsidRDefault="00B60A8D" w:rsidP="00B60A8D">
            <w:pPr>
              <w:spacing w:before="40" w:after="40"/>
              <w:jc w:val="center"/>
              <w:rPr>
                <w:rFonts w:ascii="Arial" w:hAnsi="Arial" w:cs="Arial"/>
                <w:b/>
                <w:bCs/>
                <w:color w:val="0000CC"/>
                <w:sz w:val="24"/>
                <w:szCs w:val="24"/>
                <w:u w:val="single"/>
              </w:rPr>
            </w:pPr>
            <w:r w:rsidRPr="00B60A8D">
              <w:rPr>
                <w:rFonts w:ascii="Arial" w:hAnsi="Arial" w:cs="Arial"/>
                <w:b/>
                <w:bCs/>
                <w:color w:val="0000CC"/>
                <w:sz w:val="24"/>
                <w:szCs w:val="24"/>
                <w:u w:val="single"/>
              </w:rPr>
              <w:t>Leaching from natural deposits</w:t>
            </w:r>
          </w:p>
        </w:tc>
      </w:tr>
      <w:tr w:rsidR="001E3EF2" w:rsidRPr="005F082E" w14:paraId="3F2957A1" w14:textId="77777777" w:rsidTr="00BB063E">
        <w:trPr>
          <w:trHeight w:val="432"/>
        </w:trPr>
        <w:tc>
          <w:tcPr>
            <w:tcW w:w="1795" w:type="dxa"/>
          </w:tcPr>
          <w:p w14:paraId="2D5EA7B1" w14:textId="4058C3D0"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PH (pH Unit)</w:t>
            </w:r>
          </w:p>
        </w:tc>
        <w:tc>
          <w:tcPr>
            <w:tcW w:w="1170" w:type="dxa"/>
          </w:tcPr>
          <w:p w14:paraId="235407C5" w14:textId="04988FA5" w:rsidR="001E3EF2" w:rsidRPr="007C7A1D" w:rsidRDefault="001E3EF2" w:rsidP="001E3EF2">
            <w:pPr>
              <w:spacing w:before="40" w:after="40"/>
              <w:jc w:val="center"/>
              <w:rPr>
                <w:rFonts w:ascii="Arial" w:hAnsi="Arial" w:cs="Arial"/>
                <w:b/>
                <w:bCs/>
                <w:color w:val="0000CC"/>
                <w:sz w:val="24"/>
                <w:szCs w:val="24"/>
                <w:u w:val="single"/>
              </w:rPr>
            </w:pPr>
            <w:r w:rsidRPr="007E2C75">
              <w:rPr>
                <w:rFonts w:ascii="Arial" w:hAnsi="Arial" w:cs="Arial"/>
                <w:b/>
                <w:bCs/>
                <w:color w:val="0000CC"/>
                <w:sz w:val="24"/>
                <w:szCs w:val="24"/>
                <w:u w:val="single"/>
              </w:rPr>
              <w:t>20</w:t>
            </w:r>
            <w:r w:rsidR="003351D6">
              <w:rPr>
                <w:rFonts w:ascii="Arial" w:hAnsi="Arial" w:cs="Arial"/>
                <w:b/>
                <w:bCs/>
                <w:color w:val="0000CC"/>
                <w:sz w:val="24"/>
                <w:szCs w:val="24"/>
                <w:u w:val="single"/>
              </w:rPr>
              <w:t>20</w:t>
            </w:r>
          </w:p>
        </w:tc>
        <w:tc>
          <w:tcPr>
            <w:tcW w:w="1260" w:type="dxa"/>
          </w:tcPr>
          <w:p w14:paraId="69BADB91" w14:textId="58903CE5"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7.8</w:t>
            </w:r>
          </w:p>
        </w:tc>
        <w:tc>
          <w:tcPr>
            <w:tcW w:w="1440" w:type="dxa"/>
          </w:tcPr>
          <w:p w14:paraId="4086430F" w14:textId="7BD63D2B" w:rsidR="001E3EF2" w:rsidRPr="007C7A1D" w:rsidRDefault="003351D6"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7</w:t>
            </w:r>
            <w:r w:rsidR="001E3EF2">
              <w:rPr>
                <w:rFonts w:ascii="Arial" w:hAnsi="Arial" w:cs="Arial"/>
                <w:b/>
                <w:bCs/>
                <w:color w:val="0000CC"/>
                <w:sz w:val="24"/>
                <w:szCs w:val="24"/>
                <w:u w:val="single"/>
              </w:rPr>
              <w:t>.</w:t>
            </w:r>
            <w:r>
              <w:rPr>
                <w:rFonts w:ascii="Arial" w:hAnsi="Arial" w:cs="Arial"/>
                <w:b/>
                <w:bCs/>
                <w:color w:val="0000CC"/>
                <w:sz w:val="24"/>
                <w:szCs w:val="24"/>
                <w:u w:val="single"/>
              </w:rPr>
              <w:t xml:space="preserve">6 </w:t>
            </w:r>
            <w:r w:rsidR="001E3EF2">
              <w:rPr>
                <w:rFonts w:ascii="Arial" w:hAnsi="Arial" w:cs="Arial"/>
                <w:b/>
                <w:bCs/>
                <w:color w:val="0000CC"/>
                <w:sz w:val="24"/>
                <w:szCs w:val="24"/>
                <w:u w:val="single"/>
              </w:rPr>
              <w:t>-</w:t>
            </w:r>
            <w:r>
              <w:rPr>
                <w:rFonts w:ascii="Arial" w:hAnsi="Arial" w:cs="Arial"/>
                <w:b/>
                <w:bCs/>
                <w:color w:val="0000CC"/>
                <w:sz w:val="24"/>
                <w:szCs w:val="24"/>
                <w:u w:val="single"/>
              </w:rPr>
              <w:t xml:space="preserve"> </w:t>
            </w:r>
            <w:r w:rsidR="001E3EF2">
              <w:rPr>
                <w:rFonts w:ascii="Arial" w:hAnsi="Arial" w:cs="Arial"/>
                <w:b/>
                <w:bCs/>
                <w:color w:val="0000CC"/>
                <w:sz w:val="24"/>
                <w:szCs w:val="24"/>
                <w:u w:val="single"/>
              </w:rPr>
              <w:t>8.</w:t>
            </w:r>
            <w:r>
              <w:rPr>
                <w:rFonts w:ascii="Arial" w:hAnsi="Arial" w:cs="Arial"/>
                <w:b/>
                <w:bCs/>
                <w:color w:val="0000CC"/>
                <w:sz w:val="24"/>
                <w:szCs w:val="24"/>
                <w:u w:val="single"/>
              </w:rPr>
              <w:t>3</w:t>
            </w:r>
          </w:p>
        </w:tc>
        <w:tc>
          <w:tcPr>
            <w:tcW w:w="1080" w:type="dxa"/>
          </w:tcPr>
          <w:p w14:paraId="79C77A2D" w14:textId="37AE6119"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N/A</w:t>
            </w:r>
          </w:p>
        </w:tc>
        <w:tc>
          <w:tcPr>
            <w:tcW w:w="990" w:type="dxa"/>
          </w:tcPr>
          <w:p w14:paraId="74A7077B" w14:textId="41541379"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46D6F2B1" w14:textId="716F17FD" w:rsidR="001E3EF2" w:rsidRPr="007C7A1D" w:rsidRDefault="00B60A8D" w:rsidP="00B60A8D">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r>
      <w:tr w:rsidR="001E3EF2" w:rsidRPr="005F082E" w14:paraId="39FF1DB0" w14:textId="77777777" w:rsidTr="00BB063E">
        <w:trPr>
          <w:trHeight w:val="432"/>
        </w:trPr>
        <w:tc>
          <w:tcPr>
            <w:tcW w:w="1795" w:type="dxa"/>
          </w:tcPr>
          <w:p w14:paraId="44B2A8E0" w14:textId="3C314B78"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Sulfate (ppm)</w:t>
            </w:r>
          </w:p>
        </w:tc>
        <w:tc>
          <w:tcPr>
            <w:tcW w:w="1170" w:type="dxa"/>
          </w:tcPr>
          <w:p w14:paraId="15058533" w14:textId="55B56D18" w:rsidR="001E3EF2" w:rsidRPr="007C7A1D" w:rsidRDefault="001E3EF2" w:rsidP="001E3EF2">
            <w:pPr>
              <w:spacing w:before="40" w:after="40"/>
              <w:jc w:val="center"/>
              <w:rPr>
                <w:rFonts w:ascii="Arial" w:hAnsi="Arial" w:cs="Arial"/>
                <w:b/>
                <w:bCs/>
                <w:color w:val="0000CC"/>
                <w:sz w:val="24"/>
                <w:szCs w:val="24"/>
                <w:u w:val="single"/>
              </w:rPr>
            </w:pPr>
            <w:r w:rsidRPr="007E2C75">
              <w:rPr>
                <w:rFonts w:ascii="Arial" w:hAnsi="Arial" w:cs="Arial"/>
                <w:b/>
                <w:bCs/>
                <w:color w:val="0000CC"/>
                <w:sz w:val="24"/>
                <w:szCs w:val="24"/>
                <w:u w:val="single"/>
              </w:rPr>
              <w:t>20</w:t>
            </w:r>
            <w:r w:rsidR="003351D6">
              <w:rPr>
                <w:rFonts w:ascii="Arial" w:hAnsi="Arial" w:cs="Arial"/>
                <w:b/>
                <w:bCs/>
                <w:color w:val="0000CC"/>
                <w:sz w:val="24"/>
                <w:szCs w:val="24"/>
                <w:u w:val="single"/>
              </w:rPr>
              <w:t>20</w:t>
            </w:r>
          </w:p>
        </w:tc>
        <w:tc>
          <w:tcPr>
            <w:tcW w:w="1260" w:type="dxa"/>
          </w:tcPr>
          <w:p w14:paraId="0FD3B79E" w14:textId="42C2CADA" w:rsidR="001E3EF2" w:rsidRPr="007C7A1D" w:rsidRDefault="003351D6"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196</w:t>
            </w:r>
          </w:p>
        </w:tc>
        <w:tc>
          <w:tcPr>
            <w:tcW w:w="1440" w:type="dxa"/>
          </w:tcPr>
          <w:p w14:paraId="4837E3D1" w14:textId="02C739BF"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w:t>
            </w:r>
            <w:r w:rsidR="003351D6">
              <w:rPr>
                <w:rFonts w:ascii="Arial" w:hAnsi="Arial" w:cs="Arial"/>
                <w:b/>
                <w:bCs/>
                <w:color w:val="0000CC"/>
                <w:sz w:val="24"/>
                <w:szCs w:val="24"/>
                <w:u w:val="single"/>
              </w:rPr>
              <w:t xml:space="preserve"> </w:t>
            </w:r>
            <w:r>
              <w:rPr>
                <w:rFonts w:ascii="Arial" w:hAnsi="Arial" w:cs="Arial"/>
                <w:b/>
                <w:bCs/>
                <w:color w:val="0000CC"/>
                <w:sz w:val="24"/>
                <w:szCs w:val="24"/>
                <w:u w:val="single"/>
              </w:rPr>
              <w:t>-</w:t>
            </w:r>
            <w:r w:rsidR="003351D6">
              <w:rPr>
                <w:rFonts w:ascii="Arial" w:hAnsi="Arial" w:cs="Arial"/>
                <w:b/>
                <w:bCs/>
                <w:color w:val="0000CC"/>
                <w:sz w:val="24"/>
                <w:szCs w:val="24"/>
                <w:u w:val="single"/>
              </w:rPr>
              <w:t xml:space="preserve"> </w:t>
            </w:r>
            <w:r>
              <w:rPr>
                <w:rFonts w:ascii="Arial" w:hAnsi="Arial" w:cs="Arial"/>
                <w:b/>
                <w:bCs/>
                <w:color w:val="0000CC"/>
                <w:sz w:val="24"/>
                <w:szCs w:val="24"/>
                <w:u w:val="single"/>
              </w:rPr>
              <w:t>1</w:t>
            </w:r>
            <w:r w:rsidR="003351D6">
              <w:rPr>
                <w:rFonts w:ascii="Arial" w:hAnsi="Arial" w:cs="Arial"/>
                <w:b/>
                <w:bCs/>
                <w:color w:val="0000CC"/>
                <w:sz w:val="24"/>
                <w:szCs w:val="24"/>
                <w:u w:val="single"/>
              </w:rPr>
              <w:t>96</w:t>
            </w:r>
          </w:p>
        </w:tc>
        <w:tc>
          <w:tcPr>
            <w:tcW w:w="1080" w:type="dxa"/>
          </w:tcPr>
          <w:p w14:paraId="232BA457" w14:textId="23867581" w:rsidR="001E3EF2" w:rsidRPr="007C7A1D" w:rsidRDefault="003351D6"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500</w:t>
            </w:r>
          </w:p>
        </w:tc>
        <w:tc>
          <w:tcPr>
            <w:tcW w:w="990" w:type="dxa"/>
          </w:tcPr>
          <w:p w14:paraId="5C4C6828" w14:textId="517BD0F6"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7A44BC77" w14:textId="1A209A5E" w:rsidR="001E3EF2" w:rsidRPr="007C7A1D" w:rsidRDefault="00B60A8D" w:rsidP="00B60A8D">
            <w:pPr>
              <w:spacing w:before="40" w:after="40"/>
              <w:jc w:val="center"/>
              <w:rPr>
                <w:rFonts w:ascii="Arial" w:hAnsi="Arial" w:cs="Arial"/>
                <w:b/>
                <w:bCs/>
                <w:color w:val="0000CC"/>
                <w:sz w:val="24"/>
                <w:szCs w:val="24"/>
                <w:u w:val="single"/>
              </w:rPr>
            </w:pPr>
            <w:r w:rsidRPr="00B60A8D">
              <w:rPr>
                <w:rFonts w:ascii="Arial" w:hAnsi="Arial" w:cs="Arial"/>
                <w:b/>
                <w:bCs/>
                <w:color w:val="0000CC"/>
                <w:sz w:val="24"/>
                <w:szCs w:val="24"/>
                <w:u w:val="single"/>
              </w:rPr>
              <w:t>Runoff/leaching from natural deposits; industrial wastes</w:t>
            </w:r>
          </w:p>
        </w:tc>
      </w:tr>
      <w:tr w:rsidR="001E3EF2" w:rsidRPr="005F082E" w14:paraId="2B5E7C53" w14:textId="77777777" w:rsidTr="00BB063E">
        <w:trPr>
          <w:trHeight w:val="432"/>
        </w:trPr>
        <w:tc>
          <w:tcPr>
            <w:tcW w:w="1795" w:type="dxa"/>
          </w:tcPr>
          <w:p w14:paraId="45363E44" w14:textId="519A9C21"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Total Dissolved Solids [TDS] (ppm)</w:t>
            </w:r>
          </w:p>
        </w:tc>
        <w:tc>
          <w:tcPr>
            <w:tcW w:w="1170" w:type="dxa"/>
          </w:tcPr>
          <w:p w14:paraId="4CFF85E7" w14:textId="0E7E8E89" w:rsidR="001E3EF2" w:rsidRPr="007C7A1D" w:rsidRDefault="001E3EF2" w:rsidP="001E3EF2">
            <w:pPr>
              <w:spacing w:before="40" w:after="40"/>
              <w:jc w:val="center"/>
              <w:rPr>
                <w:rFonts w:ascii="Arial" w:hAnsi="Arial" w:cs="Arial"/>
                <w:b/>
                <w:bCs/>
                <w:color w:val="0000CC"/>
                <w:sz w:val="24"/>
                <w:szCs w:val="24"/>
                <w:u w:val="single"/>
              </w:rPr>
            </w:pPr>
            <w:r w:rsidRPr="007E2C75">
              <w:rPr>
                <w:rFonts w:ascii="Arial" w:hAnsi="Arial" w:cs="Arial"/>
                <w:b/>
                <w:bCs/>
                <w:color w:val="0000CC"/>
                <w:sz w:val="24"/>
                <w:szCs w:val="24"/>
                <w:u w:val="single"/>
              </w:rPr>
              <w:t>20</w:t>
            </w:r>
            <w:r w:rsidR="003351D6">
              <w:rPr>
                <w:rFonts w:ascii="Arial" w:hAnsi="Arial" w:cs="Arial"/>
                <w:b/>
                <w:bCs/>
                <w:color w:val="0000CC"/>
                <w:sz w:val="24"/>
                <w:szCs w:val="24"/>
                <w:u w:val="single"/>
              </w:rPr>
              <w:t>20</w:t>
            </w:r>
          </w:p>
        </w:tc>
        <w:tc>
          <w:tcPr>
            <w:tcW w:w="1260" w:type="dxa"/>
          </w:tcPr>
          <w:p w14:paraId="01C0C889" w14:textId="4FE718B7"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6</w:t>
            </w:r>
            <w:r w:rsidR="00C435C7">
              <w:rPr>
                <w:rFonts w:ascii="Arial" w:hAnsi="Arial" w:cs="Arial"/>
                <w:b/>
                <w:bCs/>
                <w:color w:val="0000CC"/>
                <w:sz w:val="24"/>
                <w:szCs w:val="24"/>
                <w:u w:val="single"/>
              </w:rPr>
              <w:t>45</w:t>
            </w:r>
          </w:p>
        </w:tc>
        <w:tc>
          <w:tcPr>
            <w:tcW w:w="1440" w:type="dxa"/>
          </w:tcPr>
          <w:p w14:paraId="5BD9EC89" w14:textId="2A964A7C"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w:t>
            </w:r>
            <w:r w:rsidR="00C435C7">
              <w:rPr>
                <w:rFonts w:ascii="Arial" w:hAnsi="Arial" w:cs="Arial"/>
                <w:b/>
                <w:bCs/>
                <w:color w:val="0000CC"/>
                <w:sz w:val="24"/>
                <w:szCs w:val="24"/>
                <w:u w:val="single"/>
              </w:rPr>
              <w:t xml:space="preserve"> </w:t>
            </w:r>
            <w:r>
              <w:rPr>
                <w:rFonts w:ascii="Arial" w:hAnsi="Arial" w:cs="Arial"/>
                <w:b/>
                <w:bCs/>
                <w:color w:val="0000CC"/>
                <w:sz w:val="24"/>
                <w:szCs w:val="24"/>
                <w:u w:val="single"/>
              </w:rPr>
              <w:t>-</w:t>
            </w:r>
            <w:r w:rsidR="00C435C7">
              <w:rPr>
                <w:rFonts w:ascii="Arial" w:hAnsi="Arial" w:cs="Arial"/>
                <w:b/>
                <w:bCs/>
                <w:color w:val="0000CC"/>
                <w:sz w:val="24"/>
                <w:szCs w:val="24"/>
                <w:u w:val="single"/>
              </w:rPr>
              <w:t xml:space="preserve"> </w:t>
            </w:r>
            <w:r>
              <w:rPr>
                <w:rFonts w:ascii="Arial" w:hAnsi="Arial" w:cs="Arial"/>
                <w:b/>
                <w:bCs/>
                <w:color w:val="0000CC"/>
                <w:sz w:val="24"/>
                <w:szCs w:val="24"/>
                <w:u w:val="single"/>
              </w:rPr>
              <w:t>6</w:t>
            </w:r>
            <w:r w:rsidR="00C435C7">
              <w:rPr>
                <w:rFonts w:ascii="Arial" w:hAnsi="Arial" w:cs="Arial"/>
                <w:b/>
                <w:bCs/>
                <w:color w:val="0000CC"/>
                <w:sz w:val="24"/>
                <w:szCs w:val="24"/>
                <w:u w:val="single"/>
              </w:rPr>
              <w:t>45</w:t>
            </w:r>
          </w:p>
        </w:tc>
        <w:tc>
          <w:tcPr>
            <w:tcW w:w="1080" w:type="dxa"/>
          </w:tcPr>
          <w:p w14:paraId="52542986" w14:textId="136683F8"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1,000</w:t>
            </w:r>
          </w:p>
        </w:tc>
        <w:tc>
          <w:tcPr>
            <w:tcW w:w="990" w:type="dxa"/>
          </w:tcPr>
          <w:p w14:paraId="01C9DDCA" w14:textId="160C5C90"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384E3545" w14:textId="66C49E30" w:rsidR="001E3EF2" w:rsidRPr="007C7A1D" w:rsidRDefault="00B60A8D" w:rsidP="00B60A8D">
            <w:pPr>
              <w:spacing w:before="40" w:after="40"/>
              <w:jc w:val="center"/>
              <w:rPr>
                <w:rFonts w:ascii="Arial" w:hAnsi="Arial" w:cs="Arial"/>
                <w:b/>
                <w:bCs/>
                <w:color w:val="0000CC"/>
                <w:sz w:val="24"/>
                <w:szCs w:val="24"/>
                <w:u w:val="single"/>
              </w:rPr>
            </w:pPr>
            <w:r w:rsidRPr="00B60A8D">
              <w:rPr>
                <w:rFonts w:ascii="Arial" w:hAnsi="Arial" w:cs="Arial"/>
                <w:b/>
                <w:bCs/>
                <w:color w:val="0000CC"/>
                <w:sz w:val="24"/>
                <w:szCs w:val="24"/>
                <w:u w:val="single"/>
              </w:rPr>
              <w:t>Runoff/leaching from natural deposits</w:t>
            </w:r>
          </w:p>
        </w:tc>
      </w:tr>
      <w:tr w:rsidR="001E3EF2" w:rsidRPr="005F082E" w14:paraId="03C5D8D1" w14:textId="77777777" w:rsidTr="00BB063E">
        <w:trPr>
          <w:trHeight w:val="432"/>
        </w:trPr>
        <w:tc>
          <w:tcPr>
            <w:tcW w:w="1795" w:type="dxa"/>
          </w:tcPr>
          <w:p w14:paraId="54742C7E" w14:textId="18A3924F"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Turbidity (NTU)</w:t>
            </w:r>
          </w:p>
        </w:tc>
        <w:tc>
          <w:tcPr>
            <w:tcW w:w="1170" w:type="dxa"/>
          </w:tcPr>
          <w:p w14:paraId="07DBB6DE" w14:textId="0DCB5223" w:rsidR="001E3EF2" w:rsidRPr="007C7A1D" w:rsidRDefault="001E3EF2" w:rsidP="001E3EF2">
            <w:pPr>
              <w:spacing w:before="40" w:after="40"/>
              <w:jc w:val="center"/>
              <w:rPr>
                <w:rFonts w:ascii="Arial" w:hAnsi="Arial" w:cs="Arial"/>
                <w:b/>
                <w:bCs/>
                <w:color w:val="0000CC"/>
                <w:sz w:val="24"/>
                <w:szCs w:val="24"/>
                <w:u w:val="single"/>
              </w:rPr>
            </w:pPr>
            <w:r w:rsidRPr="007E2C75">
              <w:rPr>
                <w:rFonts w:ascii="Arial" w:hAnsi="Arial" w:cs="Arial"/>
                <w:b/>
                <w:bCs/>
                <w:color w:val="0000CC"/>
                <w:sz w:val="24"/>
                <w:szCs w:val="24"/>
                <w:u w:val="single"/>
              </w:rPr>
              <w:t>20</w:t>
            </w:r>
            <w:r w:rsidR="00C435C7">
              <w:rPr>
                <w:rFonts w:ascii="Arial" w:hAnsi="Arial" w:cs="Arial"/>
                <w:b/>
                <w:bCs/>
                <w:color w:val="0000CC"/>
                <w:sz w:val="24"/>
                <w:szCs w:val="24"/>
                <w:u w:val="single"/>
              </w:rPr>
              <w:t>20</w:t>
            </w:r>
          </w:p>
        </w:tc>
        <w:tc>
          <w:tcPr>
            <w:tcW w:w="1260" w:type="dxa"/>
          </w:tcPr>
          <w:p w14:paraId="13031501" w14:textId="5E38AA2E" w:rsidR="001E3EF2" w:rsidRPr="007C7A1D" w:rsidRDefault="00C435C7"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w:t>
            </w:r>
            <w:r w:rsidR="001E3EF2">
              <w:rPr>
                <w:rFonts w:ascii="Arial" w:hAnsi="Arial" w:cs="Arial"/>
                <w:b/>
                <w:bCs/>
                <w:color w:val="0000CC"/>
                <w:sz w:val="24"/>
                <w:szCs w:val="24"/>
                <w:u w:val="single"/>
              </w:rPr>
              <w:t>.</w:t>
            </w:r>
            <w:r w:rsidR="00020511">
              <w:rPr>
                <w:rFonts w:ascii="Arial" w:hAnsi="Arial" w:cs="Arial"/>
                <w:b/>
                <w:bCs/>
                <w:color w:val="0000CC"/>
                <w:sz w:val="24"/>
                <w:szCs w:val="24"/>
                <w:u w:val="single"/>
              </w:rPr>
              <w:t>42</w:t>
            </w:r>
          </w:p>
        </w:tc>
        <w:tc>
          <w:tcPr>
            <w:tcW w:w="1440" w:type="dxa"/>
          </w:tcPr>
          <w:p w14:paraId="7947DDED" w14:textId="77777777" w:rsidR="001E3EF2" w:rsidRDefault="00C435C7"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 xml:space="preserve">0.1 – </w:t>
            </w:r>
            <w:r w:rsidR="001E3EF2">
              <w:rPr>
                <w:rFonts w:ascii="Arial" w:hAnsi="Arial" w:cs="Arial"/>
                <w:b/>
                <w:bCs/>
                <w:color w:val="0000CC"/>
                <w:sz w:val="24"/>
                <w:szCs w:val="24"/>
                <w:u w:val="single"/>
              </w:rPr>
              <w:t>0</w:t>
            </w:r>
            <w:r>
              <w:rPr>
                <w:rFonts w:ascii="Arial" w:hAnsi="Arial" w:cs="Arial"/>
                <w:b/>
                <w:bCs/>
                <w:color w:val="0000CC"/>
                <w:sz w:val="24"/>
                <w:szCs w:val="24"/>
                <w:u w:val="single"/>
              </w:rPr>
              <w:t>.</w:t>
            </w:r>
            <w:r w:rsidR="00020511">
              <w:rPr>
                <w:rFonts w:ascii="Arial" w:hAnsi="Arial" w:cs="Arial"/>
                <w:b/>
                <w:bCs/>
                <w:color w:val="0000CC"/>
                <w:sz w:val="24"/>
                <w:szCs w:val="24"/>
                <w:u w:val="single"/>
              </w:rPr>
              <w:t>42</w:t>
            </w:r>
          </w:p>
          <w:p w14:paraId="78497D3C" w14:textId="2FAC1FAC" w:rsidR="00020511" w:rsidRPr="007C7A1D" w:rsidRDefault="00020511" w:rsidP="001E3EF2">
            <w:pPr>
              <w:spacing w:before="40" w:after="40"/>
              <w:jc w:val="center"/>
              <w:rPr>
                <w:rFonts w:ascii="Arial" w:hAnsi="Arial" w:cs="Arial"/>
                <w:b/>
                <w:bCs/>
                <w:color w:val="0000CC"/>
                <w:sz w:val="24"/>
                <w:szCs w:val="24"/>
                <w:u w:val="single"/>
              </w:rPr>
            </w:pPr>
          </w:p>
        </w:tc>
        <w:tc>
          <w:tcPr>
            <w:tcW w:w="1080" w:type="dxa"/>
          </w:tcPr>
          <w:p w14:paraId="365657A4" w14:textId="0C3E9FD3"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TT</w:t>
            </w:r>
          </w:p>
        </w:tc>
        <w:tc>
          <w:tcPr>
            <w:tcW w:w="990" w:type="dxa"/>
          </w:tcPr>
          <w:p w14:paraId="296CF756" w14:textId="7347C911"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54596007" w14:textId="3300613E" w:rsidR="001E3EF2" w:rsidRPr="007C7A1D" w:rsidRDefault="00B60A8D" w:rsidP="00B60A8D">
            <w:pPr>
              <w:spacing w:before="40" w:after="40"/>
              <w:jc w:val="center"/>
              <w:rPr>
                <w:rFonts w:ascii="Arial" w:hAnsi="Arial" w:cs="Arial"/>
                <w:b/>
                <w:bCs/>
                <w:color w:val="0000CC"/>
                <w:sz w:val="24"/>
                <w:szCs w:val="24"/>
                <w:u w:val="single"/>
              </w:rPr>
            </w:pPr>
            <w:r w:rsidRPr="00B60A8D">
              <w:rPr>
                <w:rFonts w:ascii="Arial" w:hAnsi="Arial" w:cs="Arial"/>
                <w:b/>
                <w:bCs/>
                <w:color w:val="0000CC"/>
                <w:sz w:val="24"/>
                <w:szCs w:val="24"/>
                <w:u w:val="single"/>
              </w:rPr>
              <w:t>Soil runoff</w:t>
            </w:r>
          </w:p>
        </w:tc>
      </w:tr>
      <w:tr w:rsidR="001E3EF2" w:rsidRPr="005F082E" w14:paraId="080B1A43" w14:textId="77777777" w:rsidTr="00BB063E">
        <w:trPr>
          <w:trHeight w:val="432"/>
        </w:trPr>
        <w:tc>
          <w:tcPr>
            <w:tcW w:w="1795" w:type="dxa"/>
          </w:tcPr>
          <w:p w14:paraId="6C260A52" w14:textId="176B2D6D"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lastRenderedPageBreak/>
              <w:t>Potassium (ppm)</w:t>
            </w:r>
          </w:p>
        </w:tc>
        <w:tc>
          <w:tcPr>
            <w:tcW w:w="1170" w:type="dxa"/>
          </w:tcPr>
          <w:p w14:paraId="0A66DF7B" w14:textId="4B15DC63" w:rsidR="001E3EF2" w:rsidRPr="007C7A1D" w:rsidRDefault="001E3EF2" w:rsidP="001E3EF2">
            <w:pPr>
              <w:spacing w:before="40" w:after="40"/>
              <w:jc w:val="center"/>
              <w:rPr>
                <w:rFonts w:ascii="Arial" w:hAnsi="Arial" w:cs="Arial"/>
                <w:b/>
                <w:bCs/>
                <w:color w:val="0000CC"/>
                <w:sz w:val="24"/>
                <w:szCs w:val="24"/>
                <w:u w:val="single"/>
              </w:rPr>
            </w:pPr>
            <w:r w:rsidRPr="007E2C75">
              <w:rPr>
                <w:rFonts w:ascii="Arial" w:hAnsi="Arial" w:cs="Arial"/>
                <w:b/>
                <w:bCs/>
                <w:color w:val="0000CC"/>
                <w:sz w:val="24"/>
                <w:szCs w:val="24"/>
                <w:u w:val="single"/>
              </w:rPr>
              <w:t>20</w:t>
            </w:r>
            <w:r w:rsidR="00C435C7">
              <w:rPr>
                <w:rFonts w:ascii="Arial" w:hAnsi="Arial" w:cs="Arial"/>
                <w:b/>
                <w:bCs/>
                <w:color w:val="0000CC"/>
                <w:sz w:val="24"/>
                <w:szCs w:val="24"/>
                <w:u w:val="single"/>
              </w:rPr>
              <w:t>20</w:t>
            </w:r>
          </w:p>
        </w:tc>
        <w:tc>
          <w:tcPr>
            <w:tcW w:w="1260" w:type="dxa"/>
          </w:tcPr>
          <w:p w14:paraId="2798368B" w14:textId="52F7F0FB" w:rsidR="001E3EF2" w:rsidRPr="007C7A1D" w:rsidRDefault="00C435C7"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2.2</w:t>
            </w:r>
          </w:p>
        </w:tc>
        <w:tc>
          <w:tcPr>
            <w:tcW w:w="1440" w:type="dxa"/>
          </w:tcPr>
          <w:p w14:paraId="15714991" w14:textId="32BA233D" w:rsidR="001E3EF2" w:rsidRPr="007C7A1D" w:rsidRDefault="00C435C7"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 – 2.2</w:t>
            </w:r>
          </w:p>
        </w:tc>
        <w:tc>
          <w:tcPr>
            <w:tcW w:w="1080" w:type="dxa"/>
          </w:tcPr>
          <w:p w14:paraId="361FF5B3" w14:textId="6CC02034"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N/A</w:t>
            </w:r>
          </w:p>
        </w:tc>
        <w:tc>
          <w:tcPr>
            <w:tcW w:w="990" w:type="dxa"/>
          </w:tcPr>
          <w:p w14:paraId="0321AC72" w14:textId="23F97954"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3DE151C7" w14:textId="28126EFB" w:rsidR="001E3EF2" w:rsidRPr="007C7A1D" w:rsidRDefault="00B60A8D" w:rsidP="00B60A8D">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r>
      <w:tr w:rsidR="001E3EF2" w:rsidRPr="005F082E" w14:paraId="0A7FC541" w14:textId="77777777" w:rsidTr="00BB063E">
        <w:trPr>
          <w:trHeight w:val="432"/>
        </w:trPr>
        <w:tc>
          <w:tcPr>
            <w:tcW w:w="1795" w:type="dxa"/>
          </w:tcPr>
          <w:p w14:paraId="264A192B" w14:textId="2EC02C21" w:rsidR="001E3EF2" w:rsidRPr="007C7A1D" w:rsidRDefault="001E3EF2" w:rsidP="001E3EF2">
            <w:pPr>
              <w:spacing w:before="40" w:after="40"/>
              <w:ind w:left="187"/>
              <w:rPr>
                <w:rFonts w:ascii="Arial" w:hAnsi="Arial" w:cs="Arial"/>
                <w:b/>
                <w:bCs/>
                <w:color w:val="0000CC"/>
                <w:sz w:val="24"/>
                <w:szCs w:val="24"/>
                <w:u w:val="single"/>
              </w:rPr>
            </w:pPr>
            <w:r w:rsidRPr="007C7A1D">
              <w:rPr>
                <w:rFonts w:ascii="Arial" w:hAnsi="Arial" w:cs="Arial"/>
                <w:b/>
                <w:bCs/>
                <w:color w:val="0000CC"/>
                <w:sz w:val="24"/>
                <w:szCs w:val="24"/>
                <w:u w:val="single"/>
              </w:rPr>
              <w:t>Zinc (ppm)</w:t>
            </w:r>
          </w:p>
        </w:tc>
        <w:tc>
          <w:tcPr>
            <w:tcW w:w="1170" w:type="dxa"/>
          </w:tcPr>
          <w:p w14:paraId="03B4596C" w14:textId="39C9DF4F" w:rsidR="001E3EF2" w:rsidRPr="007C7A1D" w:rsidRDefault="001E3EF2" w:rsidP="001E3EF2">
            <w:pPr>
              <w:spacing w:before="40" w:after="40"/>
              <w:jc w:val="center"/>
              <w:rPr>
                <w:rFonts w:ascii="Arial" w:hAnsi="Arial" w:cs="Arial"/>
                <w:b/>
                <w:bCs/>
                <w:color w:val="0000CC"/>
                <w:sz w:val="24"/>
                <w:szCs w:val="24"/>
                <w:u w:val="single"/>
              </w:rPr>
            </w:pPr>
            <w:r w:rsidRPr="007E2C75">
              <w:rPr>
                <w:rFonts w:ascii="Arial" w:hAnsi="Arial" w:cs="Arial"/>
                <w:b/>
                <w:bCs/>
                <w:color w:val="0000CC"/>
                <w:sz w:val="24"/>
                <w:szCs w:val="24"/>
                <w:u w:val="single"/>
              </w:rPr>
              <w:t>20</w:t>
            </w:r>
            <w:r w:rsidR="00C435C7">
              <w:rPr>
                <w:rFonts w:ascii="Arial" w:hAnsi="Arial" w:cs="Arial"/>
                <w:b/>
                <w:bCs/>
                <w:color w:val="0000CC"/>
                <w:sz w:val="24"/>
                <w:szCs w:val="24"/>
                <w:u w:val="single"/>
              </w:rPr>
              <w:t>20</w:t>
            </w:r>
          </w:p>
        </w:tc>
        <w:tc>
          <w:tcPr>
            <w:tcW w:w="1260" w:type="dxa"/>
          </w:tcPr>
          <w:p w14:paraId="38D72CB2" w14:textId="56EAC880"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&lt;50</w:t>
            </w:r>
          </w:p>
        </w:tc>
        <w:tc>
          <w:tcPr>
            <w:tcW w:w="1440" w:type="dxa"/>
          </w:tcPr>
          <w:p w14:paraId="31DA85CD" w14:textId="2F1A2BFD"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0</w:t>
            </w:r>
            <w:r w:rsidR="00C435C7">
              <w:rPr>
                <w:rFonts w:ascii="Arial" w:hAnsi="Arial" w:cs="Arial"/>
                <w:b/>
                <w:bCs/>
                <w:color w:val="0000CC"/>
                <w:sz w:val="24"/>
                <w:szCs w:val="24"/>
                <w:u w:val="single"/>
              </w:rPr>
              <w:t xml:space="preserve"> </w:t>
            </w:r>
            <w:r>
              <w:rPr>
                <w:rFonts w:ascii="Arial" w:hAnsi="Arial" w:cs="Arial"/>
                <w:b/>
                <w:bCs/>
                <w:color w:val="0000CC"/>
                <w:sz w:val="24"/>
                <w:szCs w:val="24"/>
                <w:u w:val="single"/>
              </w:rPr>
              <w:t>-</w:t>
            </w:r>
            <w:r w:rsidR="00C435C7">
              <w:rPr>
                <w:rFonts w:ascii="Arial" w:hAnsi="Arial" w:cs="Arial"/>
                <w:b/>
                <w:bCs/>
                <w:color w:val="0000CC"/>
                <w:sz w:val="24"/>
                <w:szCs w:val="24"/>
                <w:u w:val="single"/>
              </w:rPr>
              <w:t xml:space="preserve"> </w:t>
            </w:r>
            <w:r w:rsidR="00020511">
              <w:rPr>
                <w:rFonts w:ascii="Arial" w:hAnsi="Arial" w:cs="Arial"/>
                <w:b/>
                <w:bCs/>
                <w:color w:val="0000CC"/>
                <w:sz w:val="24"/>
                <w:szCs w:val="24"/>
                <w:u w:val="single"/>
              </w:rPr>
              <w:t>&lt;50</w:t>
            </w:r>
          </w:p>
        </w:tc>
        <w:tc>
          <w:tcPr>
            <w:tcW w:w="1080" w:type="dxa"/>
          </w:tcPr>
          <w:p w14:paraId="274BDAD9" w14:textId="4F73905A" w:rsidR="001E3EF2" w:rsidRPr="007C7A1D" w:rsidRDefault="001E3EF2" w:rsidP="001E3EF2">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5000</w:t>
            </w:r>
          </w:p>
        </w:tc>
        <w:tc>
          <w:tcPr>
            <w:tcW w:w="990" w:type="dxa"/>
          </w:tcPr>
          <w:p w14:paraId="2417745A" w14:textId="34B05193" w:rsidR="001E3EF2" w:rsidRPr="007C7A1D" w:rsidRDefault="001E3EF2" w:rsidP="001E3EF2">
            <w:pPr>
              <w:spacing w:before="40" w:after="40"/>
              <w:jc w:val="center"/>
              <w:rPr>
                <w:rFonts w:ascii="Arial" w:hAnsi="Arial" w:cs="Arial"/>
                <w:b/>
                <w:bCs/>
                <w:color w:val="0000CC"/>
                <w:sz w:val="24"/>
                <w:szCs w:val="24"/>
                <w:u w:val="single"/>
              </w:rPr>
            </w:pPr>
            <w:r w:rsidRPr="0009756E">
              <w:rPr>
                <w:rFonts w:ascii="Arial" w:hAnsi="Arial" w:cs="Arial"/>
                <w:b/>
                <w:bCs/>
                <w:color w:val="0000CC"/>
                <w:sz w:val="24"/>
                <w:szCs w:val="24"/>
                <w:u w:val="single"/>
              </w:rPr>
              <w:t>N/A</w:t>
            </w:r>
          </w:p>
        </w:tc>
        <w:tc>
          <w:tcPr>
            <w:tcW w:w="3101" w:type="dxa"/>
          </w:tcPr>
          <w:p w14:paraId="32D7590B" w14:textId="6FCECDAE" w:rsidR="001E3EF2" w:rsidRPr="007C7A1D" w:rsidRDefault="00B60A8D" w:rsidP="00B60A8D">
            <w:pPr>
              <w:spacing w:before="40" w:after="40"/>
              <w:jc w:val="center"/>
              <w:rPr>
                <w:rFonts w:ascii="Arial" w:hAnsi="Arial" w:cs="Arial"/>
                <w:b/>
                <w:bCs/>
                <w:color w:val="0000CC"/>
                <w:sz w:val="24"/>
                <w:szCs w:val="24"/>
                <w:u w:val="single"/>
              </w:rPr>
            </w:pPr>
            <w:r w:rsidRPr="00B60A8D">
              <w:rPr>
                <w:rFonts w:ascii="Arial" w:hAnsi="Arial" w:cs="Arial"/>
                <w:b/>
                <w:bCs/>
                <w:color w:val="0000CC"/>
                <w:sz w:val="24"/>
                <w:szCs w:val="24"/>
                <w:u w:val="single"/>
              </w:rPr>
              <w:t>Runoff/leaching from natural deposits; industrial wastes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1885"/>
        <w:gridCol w:w="1080"/>
        <w:gridCol w:w="1260"/>
        <w:gridCol w:w="1530"/>
        <w:gridCol w:w="1620"/>
        <w:gridCol w:w="3461"/>
      </w:tblGrid>
      <w:tr w:rsidR="007A473C" w:rsidRPr="005F082E" w14:paraId="4516D550" w14:textId="77777777" w:rsidTr="00020511">
        <w:trPr>
          <w:trHeight w:val="440"/>
        </w:trPr>
        <w:tc>
          <w:tcPr>
            <w:tcW w:w="188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08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346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020511">
        <w:trPr>
          <w:trHeight w:val="432"/>
        </w:trPr>
        <w:tc>
          <w:tcPr>
            <w:tcW w:w="1885" w:type="dxa"/>
          </w:tcPr>
          <w:p w14:paraId="18023788" w14:textId="3D777E7F" w:rsidR="00DA4F32" w:rsidRPr="00947BD9" w:rsidRDefault="00237C8D" w:rsidP="00DA4F32">
            <w:pPr>
              <w:spacing w:before="40" w:after="40"/>
              <w:rPr>
                <w:rFonts w:ascii="Arial" w:hAnsi="Arial" w:cs="Arial"/>
                <w:b/>
                <w:bCs/>
                <w:color w:val="0000CC"/>
                <w:sz w:val="24"/>
                <w:szCs w:val="24"/>
                <w:u w:val="single"/>
              </w:rPr>
            </w:pPr>
            <w:r>
              <w:rPr>
                <w:rFonts w:ascii="Arial" w:hAnsi="Arial" w:cs="Arial"/>
                <w:b/>
                <w:bCs/>
                <w:color w:val="0000CC"/>
                <w:sz w:val="24"/>
                <w:szCs w:val="24"/>
                <w:u w:val="single"/>
              </w:rPr>
              <w:t xml:space="preserve">Total </w:t>
            </w:r>
            <w:r w:rsidR="00947BD9" w:rsidRPr="00947BD9">
              <w:rPr>
                <w:rFonts w:ascii="Arial" w:hAnsi="Arial" w:cs="Arial"/>
                <w:b/>
                <w:bCs/>
                <w:color w:val="0000CC"/>
                <w:sz w:val="24"/>
                <w:szCs w:val="24"/>
                <w:u w:val="single"/>
              </w:rPr>
              <w:t>Chromium (p</w:t>
            </w:r>
            <w:r w:rsidR="00D731DD">
              <w:rPr>
                <w:rFonts w:ascii="Arial" w:hAnsi="Arial" w:cs="Arial"/>
                <w:b/>
                <w:bCs/>
                <w:color w:val="0000CC"/>
                <w:sz w:val="24"/>
                <w:szCs w:val="24"/>
                <w:u w:val="single"/>
              </w:rPr>
              <w:t>pb</w:t>
            </w:r>
            <w:r w:rsidR="00947BD9" w:rsidRPr="00947BD9">
              <w:rPr>
                <w:rFonts w:ascii="Arial" w:hAnsi="Arial" w:cs="Arial"/>
                <w:b/>
                <w:bCs/>
                <w:color w:val="0000CC"/>
                <w:sz w:val="24"/>
                <w:szCs w:val="24"/>
                <w:u w:val="single"/>
              </w:rPr>
              <w:t>)</w:t>
            </w:r>
          </w:p>
        </w:tc>
        <w:tc>
          <w:tcPr>
            <w:tcW w:w="1080" w:type="dxa"/>
          </w:tcPr>
          <w:p w14:paraId="28190B3D" w14:textId="163E0D63" w:rsidR="00DA4F32" w:rsidRPr="00F74F1B" w:rsidRDefault="00F74F1B" w:rsidP="00DA4F32">
            <w:pPr>
              <w:spacing w:before="40" w:after="40"/>
              <w:jc w:val="center"/>
              <w:rPr>
                <w:rFonts w:ascii="Arial" w:hAnsi="Arial" w:cs="Arial"/>
                <w:b/>
                <w:bCs/>
                <w:color w:val="0000CC"/>
                <w:sz w:val="24"/>
                <w:szCs w:val="24"/>
                <w:u w:val="single"/>
              </w:rPr>
            </w:pPr>
            <w:r w:rsidRPr="00F74F1B">
              <w:rPr>
                <w:rFonts w:ascii="Arial" w:hAnsi="Arial" w:cs="Arial"/>
                <w:b/>
                <w:bCs/>
                <w:color w:val="0000CC"/>
                <w:sz w:val="24"/>
                <w:szCs w:val="24"/>
                <w:u w:val="single"/>
              </w:rPr>
              <w:t>20</w:t>
            </w:r>
            <w:r w:rsidR="00F17CED">
              <w:rPr>
                <w:rFonts w:ascii="Arial" w:hAnsi="Arial" w:cs="Arial"/>
                <w:b/>
                <w:bCs/>
                <w:color w:val="0000CC"/>
                <w:sz w:val="24"/>
                <w:szCs w:val="24"/>
                <w:u w:val="single"/>
              </w:rPr>
              <w:t>20</w:t>
            </w:r>
          </w:p>
        </w:tc>
        <w:tc>
          <w:tcPr>
            <w:tcW w:w="1260" w:type="dxa"/>
          </w:tcPr>
          <w:p w14:paraId="63D0EACA" w14:textId="6BCE4AA2" w:rsidR="00DA4F32" w:rsidRPr="00E62F58" w:rsidRDefault="00E62F58" w:rsidP="00E62F58">
            <w:pPr>
              <w:spacing w:before="40" w:after="40"/>
              <w:jc w:val="center"/>
              <w:rPr>
                <w:rFonts w:ascii="Arial" w:hAnsi="Arial" w:cs="Arial"/>
                <w:b/>
                <w:bCs/>
                <w:color w:val="0000CC"/>
                <w:sz w:val="24"/>
                <w:szCs w:val="24"/>
                <w:u w:val="single"/>
              </w:rPr>
            </w:pPr>
            <w:r w:rsidRPr="00E62F58">
              <w:rPr>
                <w:rFonts w:ascii="Arial" w:hAnsi="Arial" w:cs="Arial"/>
                <w:b/>
                <w:bCs/>
                <w:color w:val="0000CC"/>
                <w:sz w:val="24"/>
                <w:szCs w:val="24"/>
                <w:u w:val="single"/>
              </w:rPr>
              <w:t>&lt;1</w:t>
            </w:r>
            <w:r w:rsidR="00A26E55">
              <w:rPr>
                <w:rFonts w:ascii="Arial" w:hAnsi="Arial" w:cs="Arial"/>
                <w:b/>
                <w:bCs/>
                <w:color w:val="0000CC"/>
                <w:sz w:val="24"/>
                <w:szCs w:val="24"/>
                <w:u w:val="single"/>
              </w:rPr>
              <w:t>6</w:t>
            </w:r>
          </w:p>
        </w:tc>
        <w:tc>
          <w:tcPr>
            <w:tcW w:w="1530" w:type="dxa"/>
          </w:tcPr>
          <w:p w14:paraId="60CC3A19" w14:textId="650B0E8B" w:rsidR="00DA4F32" w:rsidRPr="005F082E" w:rsidRDefault="00A26E55" w:rsidP="00DA4F32">
            <w:pPr>
              <w:spacing w:before="40" w:after="40"/>
              <w:jc w:val="center"/>
              <w:rPr>
                <w:rFonts w:ascii="Arial" w:hAnsi="Arial" w:cs="Arial"/>
                <w:color w:val="FFFFFF" w:themeColor="background1"/>
                <w:sz w:val="24"/>
                <w:szCs w:val="24"/>
              </w:rPr>
            </w:pPr>
            <w:r>
              <w:rPr>
                <w:rFonts w:ascii="Arial" w:hAnsi="Arial" w:cs="Arial"/>
                <w:b/>
                <w:bCs/>
                <w:color w:val="0000CC"/>
                <w:sz w:val="24"/>
                <w:szCs w:val="24"/>
                <w:u w:val="single"/>
              </w:rPr>
              <w:t>1</w:t>
            </w:r>
            <w:r w:rsidR="003D574E">
              <w:rPr>
                <w:rFonts w:ascii="Arial" w:hAnsi="Arial" w:cs="Arial"/>
                <w:b/>
                <w:bCs/>
                <w:color w:val="0000CC"/>
                <w:sz w:val="24"/>
                <w:szCs w:val="24"/>
                <w:u w:val="single"/>
              </w:rPr>
              <w:t>0</w:t>
            </w:r>
            <w:r w:rsidR="00F17CED">
              <w:rPr>
                <w:rFonts w:ascii="Arial" w:hAnsi="Arial" w:cs="Arial"/>
                <w:b/>
                <w:bCs/>
                <w:color w:val="0000CC"/>
                <w:sz w:val="24"/>
                <w:szCs w:val="24"/>
                <w:u w:val="single"/>
              </w:rPr>
              <w:t xml:space="preserve"> </w:t>
            </w:r>
            <w:r w:rsidR="003D574E">
              <w:rPr>
                <w:rFonts w:ascii="Arial" w:hAnsi="Arial" w:cs="Arial"/>
                <w:b/>
                <w:bCs/>
                <w:color w:val="0000CC"/>
                <w:sz w:val="24"/>
                <w:szCs w:val="24"/>
                <w:u w:val="single"/>
              </w:rPr>
              <w:t>-</w:t>
            </w:r>
            <w:r w:rsidR="00F17CED">
              <w:rPr>
                <w:rFonts w:ascii="Arial" w:hAnsi="Arial" w:cs="Arial"/>
                <w:b/>
                <w:bCs/>
                <w:color w:val="0000CC"/>
                <w:sz w:val="24"/>
                <w:szCs w:val="24"/>
                <w:u w:val="single"/>
              </w:rPr>
              <w:t xml:space="preserve"> </w:t>
            </w:r>
            <w:r w:rsidR="003D574E">
              <w:rPr>
                <w:rFonts w:ascii="Arial" w:hAnsi="Arial" w:cs="Arial"/>
                <w:b/>
                <w:bCs/>
                <w:color w:val="0000CC"/>
                <w:sz w:val="24"/>
                <w:szCs w:val="24"/>
                <w:u w:val="single"/>
              </w:rPr>
              <w:t>1</w:t>
            </w:r>
            <w:r>
              <w:rPr>
                <w:rFonts w:ascii="Arial" w:hAnsi="Arial" w:cs="Arial"/>
                <w:b/>
                <w:bCs/>
                <w:color w:val="0000CC"/>
                <w:sz w:val="24"/>
                <w:szCs w:val="24"/>
                <w:u w:val="single"/>
              </w:rPr>
              <w:t>6</w:t>
            </w:r>
          </w:p>
        </w:tc>
        <w:tc>
          <w:tcPr>
            <w:tcW w:w="1620" w:type="dxa"/>
          </w:tcPr>
          <w:p w14:paraId="15DDAE72" w14:textId="57A18BF2" w:rsidR="00DA4F32" w:rsidRPr="00B04DFF" w:rsidRDefault="00B04DFF" w:rsidP="00DA4F32">
            <w:pPr>
              <w:spacing w:before="40" w:after="40"/>
              <w:jc w:val="center"/>
              <w:rPr>
                <w:rFonts w:ascii="Arial" w:hAnsi="Arial" w:cs="Arial"/>
                <w:b/>
                <w:bCs/>
                <w:color w:val="0000CC"/>
                <w:sz w:val="24"/>
                <w:szCs w:val="24"/>
                <w:u w:val="single"/>
              </w:rPr>
            </w:pPr>
            <w:r w:rsidRPr="00B04DFF">
              <w:rPr>
                <w:rFonts w:ascii="Arial" w:hAnsi="Arial" w:cs="Arial"/>
                <w:b/>
                <w:bCs/>
                <w:color w:val="0000CC"/>
                <w:sz w:val="24"/>
                <w:szCs w:val="24"/>
                <w:u w:val="single"/>
              </w:rPr>
              <w:t>50</w:t>
            </w:r>
          </w:p>
        </w:tc>
        <w:tc>
          <w:tcPr>
            <w:tcW w:w="3461" w:type="dxa"/>
          </w:tcPr>
          <w:p w14:paraId="747A0B53" w14:textId="742CA20E" w:rsidR="00DA4F32" w:rsidRPr="00F31478" w:rsidRDefault="00F31478" w:rsidP="00F31478">
            <w:pPr>
              <w:spacing w:before="40" w:after="40"/>
              <w:jc w:val="center"/>
              <w:rPr>
                <w:rFonts w:ascii="Arial" w:hAnsi="Arial" w:cs="Arial"/>
                <w:b/>
                <w:bCs/>
                <w:color w:val="0000CC"/>
                <w:sz w:val="24"/>
                <w:szCs w:val="24"/>
                <w:u w:val="single"/>
              </w:rPr>
            </w:pPr>
            <w:r w:rsidRPr="00F31478">
              <w:rPr>
                <w:rFonts w:ascii="Arial" w:hAnsi="Arial" w:cs="Arial"/>
                <w:b/>
                <w:bCs/>
                <w:color w:val="0000CC"/>
                <w:sz w:val="24"/>
                <w:szCs w:val="24"/>
                <w:u w:val="single"/>
              </w:rPr>
              <w:t>Some people who use water containing chromium in excess of MCL over many years may experience allergic dermatitis</w:t>
            </w:r>
          </w:p>
        </w:tc>
      </w:tr>
      <w:tr w:rsidR="00DA4F32" w:rsidRPr="005F082E" w14:paraId="3DC1EC0D" w14:textId="77777777" w:rsidTr="00020511">
        <w:trPr>
          <w:trHeight w:val="432"/>
        </w:trPr>
        <w:tc>
          <w:tcPr>
            <w:tcW w:w="1885" w:type="dxa"/>
          </w:tcPr>
          <w:p w14:paraId="301C4362" w14:textId="3E40D048" w:rsidR="00DA4F32" w:rsidRPr="00947BD9" w:rsidRDefault="00947BD9" w:rsidP="00DA4F32">
            <w:pPr>
              <w:spacing w:before="40" w:after="40"/>
              <w:rPr>
                <w:rFonts w:ascii="Arial" w:hAnsi="Arial" w:cs="Arial"/>
                <w:b/>
                <w:bCs/>
                <w:color w:val="0000CC"/>
                <w:sz w:val="24"/>
                <w:szCs w:val="24"/>
                <w:u w:val="single"/>
              </w:rPr>
            </w:pPr>
            <w:r w:rsidRPr="00947BD9">
              <w:rPr>
                <w:rFonts w:ascii="Arial" w:hAnsi="Arial" w:cs="Arial"/>
                <w:b/>
                <w:bCs/>
                <w:color w:val="0000CC"/>
                <w:sz w:val="24"/>
                <w:szCs w:val="24"/>
                <w:u w:val="single"/>
              </w:rPr>
              <w:t>Strontium</w:t>
            </w:r>
            <w:r w:rsidR="00A26E55">
              <w:rPr>
                <w:rFonts w:ascii="Arial" w:hAnsi="Arial" w:cs="Arial"/>
                <w:b/>
                <w:bCs/>
                <w:color w:val="0000CC"/>
                <w:sz w:val="24"/>
                <w:szCs w:val="24"/>
                <w:u w:val="single"/>
              </w:rPr>
              <w:t xml:space="preserve"> 90</w:t>
            </w:r>
            <w:r w:rsidRPr="00947BD9">
              <w:rPr>
                <w:rFonts w:ascii="Arial" w:hAnsi="Arial" w:cs="Arial"/>
                <w:b/>
                <w:bCs/>
                <w:color w:val="0000CC"/>
                <w:sz w:val="24"/>
                <w:szCs w:val="24"/>
                <w:u w:val="single"/>
              </w:rPr>
              <w:t xml:space="preserve"> (</w:t>
            </w:r>
            <w:proofErr w:type="spellStart"/>
            <w:r w:rsidR="00D731DD" w:rsidRPr="00947BD9">
              <w:rPr>
                <w:rFonts w:ascii="Arial" w:hAnsi="Arial" w:cs="Arial"/>
                <w:b/>
                <w:bCs/>
                <w:color w:val="0000CC"/>
                <w:sz w:val="24"/>
                <w:szCs w:val="24"/>
                <w:u w:val="single"/>
              </w:rPr>
              <w:t>p</w:t>
            </w:r>
            <w:r w:rsidR="00D731DD">
              <w:rPr>
                <w:rFonts w:ascii="Arial" w:hAnsi="Arial" w:cs="Arial"/>
                <w:b/>
                <w:bCs/>
                <w:color w:val="0000CC"/>
                <w:sz w:val="24"/>
                <w:szCs w:val="24"/>
                <w:u w:val="single"/>
              </w:rPr>
              <w:t>Ci</w:t>
            </w:r>
            <w:proofErr w:type="spellEnd"/>
            <w:r w:rsidR="00D731DD">
              <w:rPr>
                <w:rFonts w:ascii="Arial" w:hAnsi="Arial" w:cs="Arial"/>
                <w:b/>
                <w:bCs/>
                <w:color w:val="0000CC"/>
                <w:sz w:val="24"/>
                <w:szCs w:val="24"/>
                <w:u w:val="single"/>
              </w:rPr>
              <w:t>/L</w:t>
            </w:r>
            <w:r w:rsidRPr="00947BD9">
              <w:rPr>
                <w:rFonts w:ascii="Arial" w:hAnsi="Arial" w:cs="Arial"/>
                <w:b/>
                <w:bCs/>
                <w:color w:val="0000CC"/>
                <w:sz w:val="24"/>
                <w:szCs w:val="24"/>
                <w:u w:val="single"/>
              </w:rPr>
              <w:t>)</w:t>
            </w:r>
          </w:p>
        </w:tc>
        <w:tc>
          <w:tcPr>
            <w:tcW w:w="1080" w:type="dxa"/>
          </w:tcPr>
          <w:p w14:paraId="4751C8FD" w14:textId="31547E4D" w:rsidR="00DA4F32" w:rsidRPr="00F74F1B" w:rsidRDefault="00F74F1B" w:rsidP="00DA4F32">
            <w:pPr>
              <w:spacing w:before="40" w:after="40"/>
              <w:jc w:val="center"/>
              <w:rPr>
                <w:rFonts w:ascii="Arial" w:hAnsi="Arial" w:cs="Arial"/>
                <w:b/>
                <w:bCs/>
                <w:color w:val="0000CC"/>
                <w:sz w:val="24"/>
                <w:szCs w:val="24"/>
                <w:u w:val="single"/>
              </w:rPr>
            </w:pPr>
            <w:r w:rsidRPr="00F74F1B">
              <w:rPr>
                <w:rFonts w:ascii="Arial" w:hAnsi="Arial" w:cs="Arial"/>
                <w:b/>
                <w:bCs/>
                <w:color w:val="0000CC"/>
                <w:sz w:val="24"/>
                <w:szCs w:val="24"/>
                <w:u w:val="single"/>
              </w:rPr>
              <w:t>20</w:t>
            </w:r>
            <w:r w:rsidR="00BA7231">
              <w:rPr>
                <w:rFonts w:ascii="Arial" w:hAnsi="Arial" w:cs="Arial"/>
                <w:b/>
                <w:bCs/>
                <w:color w:val="0000CC"/>
                <w:sz w:val="24"/>
                <w:szCs w:val="24"/>
                <w:u w:val="single"/>
              </w:rPr>
              <w:t>20</w:t>
            </w:r>
          </w:p>
        </w:tc>
        <w:tc>
          <w:tcPr>
            <w:tcW w:w="1260" w:type="dxa"/>
          </w:tcPr>
          <w:p w14:paraId="27986934" w14:textId="4792F6FC" w:rsidR="00DA4F32" w:rsidRPr="00E62F58" w:rsidRDefault="00BA7231" w:rsidP="00E62F58">
            <w:pPr>
              <w:spacing w:before="40" w:after="40"/>
              <w:jc w:val="center"/>
              <w:rPr>
                <w:rFonts w:ascii="Arial" w:hAnsi="Arial" w:cs="Arial"/>
                <w:b/>
                <w:bCs/>
                <w:color w:val="0000CC"/>
                <w:sz w:val="24"/>
                <w:szCs w:val="24"/>
                <w:u w:val="single"/>
              </w:rPr>
            </w:pPr>
            <w:r>
              <w:rPr>
                <w:rFonts w:ascii="Arial" w:hAnsi="Arial" w:cs="Arial"/>
                <w:b/>
                <w:bCs/>
                <w:color w:val="0000CC"/>
                <w:sz w:val="24"/>
                <w:szCs w:val="24"/>
                <w:u w:val="single"/>
              </w:rPr>
              <w:t>&lt;3</w:t>
            </w:r>
          </w:p>
        </w:tc>
        <w:tc>
          <w:tcPr>
            <w:tcW w:w="1530" w:type="dxa"/>
          </w:tcPr>
          <w:p w14:paraId="1D08BAD2" w14:textId="2B6A85B5" w:rsidR="00DA4F32" w:rsidRPr="005F082E" w:rsidRDefault="003D574E" w:rsidP="00DA4F32">
            <w:pPr>
              <w:spacing w:before="40" w:after="40"/>
              <w:jc w:val="center"/>
              <w:rPr>
                <w:rFonts w:ascii="Arial" w:hAnsi="Arial" w:cs="Arial"/>
                <w:color w:val="FFFFFF" w:themeColor="background1"/>
                <w:sz w:val="24"/>
                <w:szCs w:val="24"/>
              </w:rPr>
            </w:pPr>
            <w:r>
              <w:rPr>
                <w:rFonts w:ascii="Arial" w:hAnsi="Arial" w:cs="Arial"/>
                <w:b/>
                <w:bCs/>
                <w:color w:val="0000CC"/>
                <w:sz w:val="24"/>
                <w:szCs w:val="24"/>
                <w:u w:val="single"/>
              </w:rPr>
              <w:t>0</w:t>
            </w:r>
            <w:r w:rsidR="00BA7231">
              <w:rPr>
                <w:rFonts w:ascii="Arial" w:hAnsi="Arial" w:cs="Arial"/>
                <w:b/>
                <w:bCs/>
                <w:color w:val="0000CC"/>
                <w:sz w:val="24"/>
                <w:szCs w:val="24"/>
                <w:u w:val="single"/>
              </w:rPr>
              <w:t xml:space="preserve"> </w:t>
            </w:r>
            <w:r>
              <w:rPr>
                <w:rFonts w:ascii="Arial" w:hAnsi="Arial" w:cs="Arial"/>
                <w:b/>
                <w:bCs/>
                <w:color w:val="0000CC"/>
                <w:sz w:val="24"/>
                <w:szCs w:val="24"/>
                <w:u w:val="single"/>
              </w:rPr>
              <w:t>-</w:t>
            </w:r>
            <w:r w:rsidR="00BA7231">
              <w:rPr>
                <w:rFonts w:ascii="Arial" w:hAnsi="Arial" w:cs="Arial"/>
                <w:b/>
                <w:bCs/>
                <w:color w:val="0000CC"/>
                <w:sz w:val="24"/>
                <w:szCs w:val="24"/>
                <w:u w:val="single"/>
              </w:rPr>
              <w:t xml:space="preserve"> &lt;3 </w:t>
            </w:r>
          </w:p>
        </w:tc>
        <w:tc>
          <w:tcPr>
            <w:tcW w:w="1620" w:type="dxa"/>
          </w:tcPr>
          <w:p w14:paraId="72F3D657" w14:textId="101FE31F" w:rsidR="00DA4F32" w:rsidRPr="00B04DFF" w:rsidRDefault="00B04DFF" w:rsidP="00DA4F32">
            <w:pPr>
              <w:spacing w:before="40" w:after="40"/>
              <w:jc w:val="center"/>
              <w:rPr>
                <w:rFonts w:ascii="Arial" w:hAnsi="Arial" w:cs="Arial"/>
                <w:b/>
                <w:bCs/>
                <w:color w:val="0000CC"/>
                <w:sz w:val="24"/>
                <w:szCs w:val="24"/>
                <w:u w:val="single"/>
              </w:rPr>
            </w:pPr>
            <w:r w:rsidRPr="00B04DFF">
              <w:rPr>
                <w:rFonts w:ascii="Arial" w:hAnsi="Arial" w:cs="Arial"/>
                <w:b/>
                <w:bCs/>
                <w:color w:val="0000CC"/>
                <w:sz w:val="24"/>
                <w:szCs w:val="24"/>
                <w:u w:val="single"/>
              </w:rPr>
              <w:t>8</w:t>
            </w:r>
          </w:p>
        </w:tc>
        <w:tc>
          <w:tcPr>
            <w:tcW w:w="3461" w:type="dxa"/>
          </w:tcPr>
          <w:p w14:paraId="0F72AF76" w14:textId="284E80A4" w:rsidR="00DA4F32" w:rsidRPr="00F31478" w:rsidRDefault="00357E8A" w:rsidP="00F31478">
            <w:pPr>
              <w:spacing w:before="40" w:after="40"/>
              <w:jc w:val="center"/>
              <w:rPr>
                <w:rFonts w:ascii="Arial" w:hAnsi="Arial" w:cs="Arial"/>
                <w:b/>
                <w:bCs/>
                <w:color w:val="0000CC"/>
                <w:sz w:val="24"/>
                <w:szCs w:val="24"/>
                <w:u w:val="single"/>
              </w:rPr>
            </w:pPr>
            <w:r w:rsidRPr="00357E8A">
              <w:rPr>
                <w:rFonts w:ascii="Arial" w:hAnsi="Arial" w:cs="Arial"/>
                <w:b/>
                <w:bCs/>
                <w:color w:val="0000CC"/>
                <w:sz w:val="24"/>
                <w:szCs w:val="24"/>
                <w:u w:val="single"/>
              </w:rPr>
              <w:t>Once in the body, Sr-90 acts like calcium and is readily incorporated into bones and teeth, where it can cause cancers of the bone, bone marrow, and soft tissues around the bone.</w:t>
            </w:r>
          </w:p>
        </w:tc>
      </w:tr>
      <w:tr w:rsidR="00DA4F32" w:rsidRPr="005F082E" w14:paraId="55C3320E" w14:textId="77777777" w:rsidTr="00020511">
        <w:trPr>
          <w:trHeight w:val="432"/>
        </w:trPr>
        <w:tc>
          <w:tcPr>
            <w:tcW w:w="1885" w:type="dxa"/>
          </w:tcPr>
          <w:p w14:paraId="7A16F9AE" w14:textId="6DC419AC" w:rsidR="00DA4F32" w:rsidRPr="00947BD9" w:rsidRDefault="00947BD9" w:rsidP="00DA4F32">
            <w:pPr>
              <w:spacing w:before="40" w:after="40"/>
              <w:rPr>
                <w:rFonts w:ascii="Arial" w:hAnsi="Arial" w:cs="Arial"/>
                <w:b/>
                <w:bCs/>
                <w:color w:val="FFFFFF" w:themeColor="background1"/>
                <w:sz w:val="24"/>
                <w:szCs w:val="24"/>
                <w:u w:val="single"/>
              </w:rPr>
            </w:pPr>
            <w:r w:rsidRPr="00947BD9">
              <w:rPr>
                <w:rFonts w:ascii="Arial" w:hAnsi="Arial" w:cs="Arial"/>
                <w:b/>
                <w:bCs/>
                <w:color w:val="0000CC"/>
                <w:sz w:val="24"/>
                <w:szCs w:val="24"/>
                <w:u w:val="single"/>
              </w:rPr>
              <w:t>Hexavalent Chromium (ppb)</w:t>
            </w:r>
          </w:p>
        </w:tc>
        <w:tc>
          <w:tcPr>
            <w:tcW w:w="1080" w:type="dxa"/>
          </w:tcPr>
          <w:p w14:paraId="5E75790D" w14:textId="01238235" w:rsidR="00DA4F32" w:rsidRPr="00F74F1B" w:rsidRDefault="00F74F1B" w:rsidP="00DA4F32">
            <w:pPr>
              <w:spacing w:before="40" w:after="40"/>
              <w:jc w:val="center"/>
              <w:rPr>
                <w:rFonts w:ascii="Arial" w:hAnsi="Arial" w:cs="Arial"/>
                <w:b/>
                <w:bCs/>
                <w:color w:val="0000CC"/>
                <w:sz w:val="24"/>
                <w:szCs w:val="24"/>
                <w:u w:val="single"/>
              </w:rPr>
            </w:pPr>
            <w:r w:rsidRPr="00F74F1B">
              <w:rPr>
                <w:rFonts w:ascii="Arial" w:hAnsi="Arial" w:cs="Arial"/>
                <w:b/>
                <w:bCs/>
                <w:color w:val="0000CC"/>
                <w:sz w:val="24"/>
                <w:szCs w:val="24"/>
                <w:u w:val="single"/>
              </w:rPr>
              <w:t>20</w:t>
            </w:r>
            <w:r w:rsidR="00A26E55">
              <w:rPr>
                <w:rFonts w:ascii="Arial" w:hAnsi="Arial" w:cs="Arial"/>
                <w:b/>
                <w:bCs/>
                <w:color w:val="0000CC"/>
                <w:sz w:val="24"/>
                <w:szCs w:val="24"/>
                <w:u w:val="single"/>
              </w:rPr>
              <w:t>20</w:t>
            </w:r>
          </w:p>
        </w:tc>
        <w:tc>
          <w:tcPr>
            <w:tcW w:w="1260" w:type="dxa"/>
          </w:tcPr>
          <w:p w14:paraId="5BB1D6D7" w14:textId="6D7E210D" w:rsidR="00DA4F32" w:rsidRPr="00E62F58" w:rsidRDefault="00E62F58" w:rsidP="00E62F58">
            <w:pPr>
              <w:spacing w:before="40" w:after="40"/>
              <w:jc w:val="center"/>
              <w:rPr>
                <w:rFonts w:ascii="Arial" w:hAnsi="Arial" w:cs="Arial"/>
                <w:b/>
                <w:bCs/>
                <w:color w:val="0000CC"/>
                <w:sz w:val="24"/>
                <w:szCs w:val="24"/>
                <w:u w:val="single"/>
              </w:rPr>
            </w:pPr>
            <w:r w:rsidRPr="00E62F58">
              <w:rPr>
                <w:rFonts w:ascii="Arial" w:hAnsi="Arial" w:cs="Arial"/>
                <w:b/>
                <w:bCs/>
                <w:color w:val="0000CC"/>
                <w:sz w:val="24"/>
                <w:szCs w:val="24"/>
                <w:u w:val="single"/>
              </w:rPr>
              <w:t>3.4</w:t>
            </w:r>
          </w:p>
        </w:tc>
        <w:tc>
          <w:tcPr>
            <w:tcW w:w="1530" w:type="dxa"/>
          </w:tcPr>
          <w:p w14:paraId="508BDE41" w14:textId="42E3391A" w:rsidR="00DA4F32" w:rsidRPr="005F082E" w:rsidRDefault="003D574E" w:rsidP="00DA4F32">
            <w:pPr>
              <w:spacing w:before="40" w:after="40"/>
              <w:jc w:val="center"/>
              <w:rPr>
                <w:rFonts w:ascii="Arial" w:hAnsi="Arial" w:cs="Arial"/>
                <w:color w:val="FFFFFF" w:themeColor="background1"/>
                <w:sz w:val="24"/>
                <w:szCs w:val="24"/>
              </w:rPr>
            </w:pPr>
            <w:r>
              <w:rPr>
                <w:rFonts w:ascii="Arial" w:hAnsi="Arial" w:cs="Arial"/>
                <w:b/>
                <w:bCs/>
                <w:color w:val="0000CC"/>
                <w:sz w:val="24"/>
                <w:szCs w:val="24"/>
                <w:u w:val="single"/>
              </w:rPr>
              <w:t>2.5-11</w:t>
            </w:r>
          </w:p>
        </w:tc>
        <w:tc>
          <w:tcPr>
            <w:tcW w:w="1620" w:type="dxa"/>
          </w:tcPr>
          <w:p w14:paraId="20DA4FE3" w14:textId="6F4F44E8" w:rsidR="00DA4F32" w:rsidRPr="00B04DFF" w:rsidRDefault="00B04DFF" w:rsidP="00DA4F32">
            <w:pPr>
              <w:spacing w:before="40" w:after="40"/>
              <w:jc w:val="center"/>
              <w:rPr>
                <w:rFonts w:ascii="Arial" w:hAnsi="Arial" w:cs="Arial"/>
                <w:b/>
                <w:bCs/>
                <w:color w:val="0000CC"/>
                <w:sz w:val="24"/>
                <w:szCs w:val="24"/>
                <w:u w:val="single"/>
              </w:rPr>
            </w:pPr>
            <w:r w:rsidRPr="00B04DFF">
              <w:rPr>
                <w:rFonts w:ascii="Arial" w:hAnsi="Arial" w:cs="Arial"/>
                <w:b/>
                <w:bCs/>
                <w:color w:val="0000CC"/>
                <w:sz w:val="24"/>
                <w:szCs w:val="24"/>
                <w:u w:val="single"/>
              </w:rPr>
              <w:t>N/A</w:t>
            </w:r>
          </w:p>
        </w:tc>
        <w:tc>
          <w:tcPr>
            <w:tcW w:w="3461" w:type="dxa"/>
          </w:tcPr>
          <w:p w14:paraId="72377CFF" w14:textId="387FF861" w:rsidR="00DA4F32" w:rsidRPr="00F31478" w:rsidRDefault="00F31478" w:rsidP="00F31478">
            <w:pPr>
              <w:spacing w:before="40" w:after="40"/>
              <w:jc w:val="center"/>
              <w:rPr>
                <w:rFonts w:ascii="Arial" w:hAnsi="Arial" w:cs="Arial"/>
                <w:b/>
                <w:bCs/>
                <w:color w:val="0000CC"/>
                <w:sz w:val="24"/>
                <w:szCs w:val="24"/>
                <w:u w:val="single"/>
              </w:rPr>
            </w:pPr>
            <w:r w:rsidRPr="00F31478">
              <w:rPr>
                <w:rFonts w:ascii="Arial" w:hAnsi="Arial" w:cs="Arial"/>
                <w:b/>
                <w:bCs/>
                <w:color w:val="0000CC"/>
                <w:sz w:val="24"/>
                <w:szCs w:val="24"/>
                <w:u w:val="single"/>
              </w:rPr>
              <w:t>Some people who drink water containing hexavalent chromium in excess of the MCL over many years may have an increased risk of getting cancer</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954211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F082E">
        <w:rPr>
          <w:rFonts w:ascii="Arial" w:hAnsi="Arial" w:cs="Arial"/>
          <w:bCs/>
          <w:sz w:val="24"/>
          <w:szCs w:val="24"/>
        </w:rPr>
        <w:lastRenderedPageBreak/>
        <w:t xml:space="preserve">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r w:rsidR="00280E31"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EE14E6" w:rsidRPr="005F082E" w14:paraId="4DAE6475" w14:textId="77777777" w:rsidTr="007C0BEA">
        <w:trPr>
          <w:trHeight w:val="449"/>
        </w:trPr>
        <w:tc>
          <w:tcPr>
            <w:tcW w:w="1975" w:type="dxa"/>
            <w:tcMar>
              <w:left w:w="58" w:type="dxa"/>
              <w:right w:w="58" w:type="dxa"/>
            </w:tcMar>
          </w:tcPr>
          <w:p w14:paraId="47CCBF74" w14:textId="0C290117" w:rsidR="00EE14E6" w:rsidRPr="00EE14E6" w:rsidRDefault="00EE14E6" w:rsidP="00EE14E6">
            <w:pPr>
              <w:spacing w:before="40" w:after="40"/>
              <w:rPr>
                <w:rFonts w:ascii="Arial" w:hAnsi="Arial" w:cs="Arial"/>
                <w:b/>
                <w:bCs/>
                <w:color w:val="0000CC"/>
                <w:sz w:val="24"/>
                <w:szCs w:val="24"/>
                <w:u w:val="single"/>
              </w:rPr>
            </w:pPr>
            <w:r w:rsidRPr="00EE14E6">
              <w:rPr>
                <w:rFonts w:ascii="Arial" w:hAnsi="Arial" w:cs="Arial"/>
                <w:b/>
                <w:bCs/>
                <w:color w:val="0000CC"/>
                <w:sz w:val="24"/>
                <w:szCs w:val="24"/>
                <w:u w:val="single"/>
              </w:rPr>
              <w:t>None</w:t>
            </w:r>
          </w:p>
        </w:tc>
        <w:tc>
          <w:tcPr>
            <w:tcW w:w="2250" w:type="dxa"/>
            <w:tcMar>
              <w:left w:w="58" w:type="dxa"/>
              <w:right w:w="58" w:type="dxa"/>
            </w:tcMar>
          </w:tcPr>
          <w:p w14:paraId="14D9A9B3" w14:textId="31EFE46C" w:rsidR="00EE14E6" w:rsidRPr="00EE14E6" w:rsidRDefault="00EE14E6" w:rsidP="00EE14E6">
            <w:pPr>
              <w:spacing w:before="40" w:after="40"/>
              <w:jc w:val="center"/>
              <w:rPr>
                <w:rFonts w:ascii="Arial" w:hAnsi="Arial" w:cs="Arial"/>
                <w:b/>
                <w:bCs/>
                <w:color w:val="0000CC"/>
                <w:sz w:val="24"/>
                <w:szCs w:val="24"/>
                <w:u w:val="single"/>
              </w:rPr>
            </w:pPr>
            <w:r w:rsidRPr="00EE14E6">
              <w:rPr>
                <w:rFonts w:ascii="Arial" w:hAnsi="Arial" w:cs="Arial"/>
                <w:b/>
                <w:bCs/>
                <w:color w:val="0000CC"/>
                <w:sz w:val="24"/>
                <w:szCs w:val="24"/>
                <w:u w:val="single"/>
              </w:rPr>
              <w:t>N/A</w:t>
            </w:r>
          </w:p>
        </w:tc>
        <w:tc>
          <w:tcPr>
            <w:tcW w:w="1890" w:type="dxa"/>
            <w:tcMar>
              <w:left w:w="58" w:type="dxa"/>
              <w:right w:w="58" w:type="dxa"/>
            </w:tcMar>
          </w:tcPr>
          <w:p w14:paraId="7D4FE25C" w14:textId="6B14B173" w:rsidR="00EE14E6" w:rsidRPr="00EE14E6" w:rsidRDefault="00EE14E6" w:rsidP="00EE14E6">
            <w:pPr>
              <w:spacing w:before="40" w:after="40"/>
              <w:jc w:val="center"/>
              <w:rPr>
                <w:rFonts w:ascii="Arial" w:hAnsi="Arial" w:cs="Arial"/>
                <w:b/>
                <w:bCs/>
                <w:color w:val="0000CC"/>
                <w:sz w:val="24"/>
                <w:szCs w:val="24"/>
                <w:u w:val="single"/>
              </w:rPr>
            </w:pPr>
            <w:r w:rsidRPr="004371EB">
              <w:rPr>
                <w:rFonts w:ascii="Arial" w:hAnsi="Arial" w:cs="Arial"/>
                <w:b/>
                <w:bCs/>
                <w:color w:val="0000CC"/>
                <w:sz w:val="24"/>
                <w:szCs w:val="24"/>
                <w:u w:val="single"/>
              </w:rPr>
              <w:t>N/A</w:t>
            </w:r>
          </w:p>
        </w:tc>
        <w:tc>
          <w:tcPr>
            <w:tcW w:w="2160" w:type="dxa"/>
            <w:tcMar>
              <w:left w:w="58" w:type="dxa"/>
              <w:right w:w="58" w:type="dxa"/>
            </w:tcMar>
          </w:tcPr>
          <w:p w14:paraId="7CABD54F" w14:textId="3EC8E204" w:rsidR="00EE14E6" w:rsidRPr="00EE14E6" w:rsidRDefault="00EE14E6" w:rsidP="00EE14E6">
            <w:pPr>
              <w:spacing w:before="40" w:after="40"/>
              <w:jc w:val="center"/>
              <w:rPr>
                <w:rFonts w:ascii="Arial" w:hAnsi="Arial" w:cs="Arial"/>
                <w:b/>
                <w:bCs/>
                <w:color w:val="0000CC"/>
                <w:sz w:val="24"/>
                <w:szCs w:val="24"/>
                <w:u w:val="single"/>
              </w:rPr>
            </w:pPr>
            <w:r w:rsidRPr="004371EB">
              <w:rPr>
                <w:rFonts w:ascii="Arial" w:hAnsi="Arial" w:cs="Arial"/>
                <w:b/>
                <w:bCs/>
                <w:color w:val="0000CC"/>
                <w:sz w:val="24"/>
                <w:szCs w:val="24"/>
                <w:u w:val="single"/>
              </w:rPr>
              <w:t>N/A</w:t>
            </w:r>
          </w:p>
        </w:tc>
        <w:tc>
          <w:tcPr>
            <w:tcW w:w="2367" w:type="dxa"/>
            <w:tcMar>
              <w:left w:w="58" w:type="dxa"/>
              <w:right w:w="58" w:type="dxa"/>
            </w:tcMar>
          </w:tcPr>
          <w:p w14:paraId="67233B7F" w14:textId="5AE58780" w:rsidR="00EE14E6" w:rsidRPr="00EE14E6" w:rsidRDefault="00EE14E6" w:rsidP="00EE14E6">
            <w:pPr>
              <w:spacing w:before="40" w:after="40"/>
              <w:jc w:val="center"/>
              <w:rPr>
                <w:rFonts w:ascii="Arial" w:hAnsi="Arial" w:cs="Arial"/>
                <w:b/>
                <w:bCs/>
                <w:color w:val="0000CC"/>
                <w:sz w:val="24"/>
                <w:szCs w:val="24"/>
                <w:u w:val="single"/>
              </w:rPr>
            </w:pPr>
            <w:r w:rsidRPr="004371EB">
              <w:rPr>
                <w:rFonts w:ascii="Arial" w:hAnsi="Arial" w:cs="Arial"/>
                <w:b/>
                <w:bCs/>
                <w:color w:val="0000CC"/>
                <w:sz w:val="24"/>
                <w:szCs w:val="24"/>
                <w:u w:val="single"/>
              </w:rPr>
              <w:t>N/A</w:t>
            </w:r>
          </w:p>
        </w:tc>
      </w:tr>
      <w:tr w:rsidR="00EE14E6" w:rsidRPr="005F082E" w14:paraId="2E9938F8" w14:textId="77777777" w:rsidTr="007C0BEA">
        <w:trPr>
          <w:trHeight w:val="449"/>
        </w:trPr>
        <w:tc>
          <w:tcPr>
            <w:tcW w:w="1975" w:type="dxa"/>
            <w:tcMar>
              <w:left w:w="58" w:type="dxa"/>
              <w:right w:w="58" w:type="dxa"/>
            </w:tcMar>
          </w:tcPr>
          <w:p w14:paraId="3650B6DE" w14:textId="2AF6272B" w:rsidR="00EE14E6" w:rsidRPr="00EE14E6" w:rsidRDefault="00EE14E6" w:rsidP="00EE14E6">
            <w:pPr>
              <w:spacing w:before="40" w:after="40"/>
              <w:rPr>
                <w:rFonts w:ascii="Arial" w:hAnsi="Arial" w:cs="Arial"/>
                <w:b/>
                <w:bCs/>
                <w:color w:val="0000CC"/>
                <w:sz w:val="24"/>
                <w:szCs w:val="24"/>
                <w:u w:val="single"/>
              </w:rPr>
            </w:pPr>
            <w:r w:rsidRPr="00EE14E6">
              <w:rPr>
                <w:rFonts w:ascii="Arial" w:hAnsi="Arial" w:cs="Arial"/>
                <w:b/>
                <w:bCs/>
                <w:color w:val="0000CC"/>
                <w:sz w:val="24"/>
                <w:szCs w:val="24"/>
                <w:u w:val="single"/>
              </w:rPr>
              <w:t>None</w:t>
            </w:r>
          </w:p>
        </w:tc>
        <w:tc>
          <w:tcPr>
            <w:tcW w:w="2250" w:type="dxa"/>
            <w:tcMar>
              <w:left w:w="58" w:type="dxa"/>
              <w:right w:w="58" w:type="dxa"/>
            </w:tcMar>
          </w:tcPr>
          <w:p w14:paraId="51843EBC" w14:textId="2EAF80C2" w:rsidR="00EE14E6" w:rsidRPr="00EE14E6" w:rsidRDefault="00EE14E6" w:rsidP="00EE14E6">
            <w:pPr>
              <w:spacing w:before="40" w:after="40"/>
              <w:jc w:val="center"/>
              <w:rPr>
                <w:rFonts w:ascii="Arial" w:hAnsi="Arial" w:cs="Arial"/>
                <w:b/>
                <w:bCs/>
                <w:color w:val="0000CC"/>
                <w:sz w:val="24"/>
                <w:szCs w:val="24"/>
                <w:u w:val="single"/>
              </w:rPr>
            </w:pPr>
            <w:r w:rsidRPr="00EE14E6">
              <w:rPr>
                <w:rFonts w:ascii="Arial" w:hAnsi="Arial" w:cs="Arial"/>
                <w:b/>
                <w:bCs/>
                <w:color w:val="0000CC"/>
                <w:sz w:val="24"/>
                <w:szCs w:val="24"/>
                <w:u w:val="single"/>
              </w:rPr>
              <w:t>N/A</w:t>
            </w:r>
          </w:p>
        </w:tc>
        <w:tc>
          <w:tcPr>
            <w:tcW w:w="1890" w:type="dxa"/>
            <w:tcMar>
              <w:left w:w="58" w:type="dxa"/>
              <w:right w:w="58" w:type="dxa"/>
            </w:tcMar>
          </w:tcPr>
          <w:p w14:paraId="59679533" w14:textId="58F60CDC" w:rsidR="00EE14E6" w:rsidRPr="00EE14E6" w:rsidRDefault="00EE14E6" w:rsidP="00EE14E6">
            <w:pPr>
              <w:spacing w:before="40" w:after="40"/>
              <w:jc w:val="center"/>
              <w:rPr>
                <w:rFonts w:ascii="Arial" w:hAnsi="Arial" w:cs="Arial"/>
                <w:b/>
                <w:bCs/>
                <w:color w:val="0000CC"/>
                <w:sz w:val="24"/>
                <w:szCs w:val="24"/>
                <w:u w:val="single"/>
              </w:rPr>
            </w:pPr>
            <w:r w:rsidRPr="004371EB">
              <w:rPr>
                <w:rFonts w:ascii="Arial" w:hAnsi="Arial" w:cs="Arial"/>
                <w:b/>
                <w:bCs/>
                <w:color w:val="0000CC"/>
                <w:sz w:val="24"/>
                <w:szCs w:val="24"/>
                <w:u w:val="single"/>
              </w:rPr>
              <w:t>N/A</w:t>
            </w:r>
          </w:p>
        </w:tc>
        <w:tc>
          <w:tcPr>
            <w:tcW w:w="2160" w:type="dxa"/>
            <w:tcMar>
              <w:left w:w="58" w:type="dxa"/>
              <w:right w:w="58" w:type="dxa"/>
            </w:tcMar>
          </w:tcPr>
          <w:p w14:paraId="75D3BCBC" w14:textId="27977CCC" w:rsidR="00EE14E6" w:rsidRPr="00EE14E6" w:rsidRDefault="00EE14E6" w:rsidP="00EE14E6">
            <w:pPr>
              <w:spacing w:before="40" w:after="40"/>
              <w:jc w:val="center"/>
              <w:rPr>
                <w:rFonts w:ascii="Arial" w:hAnsi="Arial" w:cs="Arial"/>
                <w:b/>
                <w:bCs/>
                <w:color w:val="0000CC"/>
                <w:sz w:val="24"/>
                <w:szCs w:val="24"/>
                <w:u w:val="single"/>
              </w:rPr>
            </w:pPr>
            <w:r w:rsidRPr="004371EB">
              <w:rPr>
                <w:rFonts w:ascii="Arial" w:hAnsi="Arial" w:cs="Arial"/>
                <w:b/>
                <w:bCs/>
                <w:color w:val="0000CC"/>
                <w:sz w:val="24"/>
                <w:szCs w:val="24"/>
                <w:u w:val="single"/>
              </w:rPr>
              <w:t>N/A</w:t>
            </w:r>
          </w:p>
        </w:tc>
        <w:tc>
          <w:tcPr>
            <w:tcW w:w="2367" w:type="dxa"/>
            <w:tcMar>
              <w:left w:w="58" w:type="dxa"/>
              <w:right w:w="58" w:type="dxa"/>
            </w:tcMar>
          </w:tcPr>
          <w:p w14:paraId="56FC7820" w14:textId="47131122" w:rsidR="00EE14E6" w:rsidRPr="00EE14E6" w:rsidRDefault="00EE14E6" w:rsidP="00EE14E6">
            <w:pPr>
              <w:spacing w:before="40" w:after="40"/>
              <w:jc w:val="center"/>
              <w:rPr>
                <w:rFonts w:ascii="Arial" w:hAnsi="Arial" w:cs="Arial"/>
                <w:b/>
                <w:bCs/>
                <w:color w:val="0000CC"/>
                <w:sz w:val="24"/>
                <w:szCs w:val="24"/>
                <w:u w:val="single"/>
              </w:rPr>
            </w:pPr>
            <w:r w:rsidRPr="004371EB">
              <w:rPr>
                <w:rFonts w:ascii="Arial" w:hAnsi="Arial" w:cs="Arial"/>
                <w:b/>
                <w:bCs/>
                <w:color w:val="0000CC"/>
                <w:sz w:val="24"/>
                <w:szCs w:val="24"/>
                <w:u w:val="single"/>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2B3C1FA" w:rsidR="001F503E" w:rsidRPr="008C6748" w:rsidRDefault="008C6748" w:rsidP="0087640F">
            <w:pPr>
              <w:spacing w:before="40" w:after="40"/>
              <w:jc w:val="center"/>
              <w:rPr>
                <w:rFonts w:ascii="Arial" w:hAnsi="Arial" w:cs="Arial"/>
                <w:b/>
                <w:bCs/>
                <w:sz w:val="24"/>
                <w:szCs w:val="24"/>
                <w:u w:val="single"/>
              </w:rPr>
            </w:pPr>
            <w:r w:rsidRPr="008C6748">
              <w:rPr>
                <w:rFonts w:ascii="Arial" w:hAnsi="Arial" w:cs="Arial"/>
                <w:b/>
                <w:bCs/>
                <w:color w:val="0000CC"/>
                <w:sz w:val="24"/>
                <w:szCs w:val="24"/>
                <w:u w:val="single"/>
              </w:rPr>
              <w:t>0</w:t>
            </w:r>
          </w:p>
        </w:tc>
        <w:tc>
          <w:tcPr>
            <w:tcW w:w="1440" w:type="dxa"/>
            <w:tcMar>
              <w:left w:w="58" w:type="dxa"/>
              <w:right w:w="58" w:type="dxa"/>
            </w:tcMar>
          </w:tcPr>
          <w:p w14:paraId="63C1391F" w14:textId="6B4828E2" w:rsidR="00E80EE7" w:rsidRPr="008C6748" w:rsidRDefault="008C6748" w:rsidP="0087640F">
            <w:pPr>
              <w:spacing w:before="40" w:after="40"/>
              <w:jc w:val="center"/>
              <w:rPr>
                <w:rFonts w:ascii="Arial" w:hAnsi="Arial" w:cs="Arial"/>
                <w:b/>
                <w:bCs/>
                <w:color w:val="0000CC"/>
                <w:sz w:val="24"/>
                <w:szCs w:val="24"/>
                <w:u w:val="single"/>
              </w:rPr>
            </w:pPr>
            <w:r w:rsidRPr="008C6748">
              <w:rPr>
                <w:rFonts w:ascii="Arial" w:hAnsi="Arial" w:cs="Arial"/>
                <w:b/>
                <w:bCs/>
                <w:color w:val="0000CC"/>
                <w:sz w:val="24"/>
                <w:szCs w:val="24"/>
                <w:u w:val="single"/>
              </w:rPr>
              <w:t>20</w:t>
            </w:r>
            <w:r w:rsidR="00BA7231">
              <w:rPr>
                <w:rFonts w:ascii="Arial" w:hAnsi="Arial" w:cs="Arial"/>
                <w:b/>
                <w:bCs/>
                <w:color w:val="0000CC"/>
                <w:sz w:val="24"/>
                <w:szCs w:val="24"/>
                <w:u w:val="single"/>
              </w:rPr>
              <w:t>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55F89491" w:rsidR="001F503E" w:rsidRPr="008C6748" w:rsidRDefault="008C6748" w:rsidP="0087640F">
            <w:pPr>
              <w:spacing w:before="40" w:after="40"/>
              <w:jc w:val="center"/>
              <w:rPr>
                <w:rFonts w:ascii="Arial" w:hAnsi="Arial" w:cs="Arial"/>
                <w:b/>
                <w:bCs/>
                <w:sz w:val="24"/>
                <w:szCs w:val="24"/>
                <w:u w:val="single"/>
              </w:rPr>
            </w:pPr>
            <w:r w:rsidRPr="008C6748">
              <w:rPr>
                <w:rFonts w:ascii="Arial" w:hAnsi="Arial" w:cs="Arial"/>
                <w:b/>
                <w:bCs/>
                <w:color w:val="0000CC"/>
                <w:sz w:val="24"/>
                <w:szCs w:val="24"/>
                <w:u w:val="single"/>
              </w:rPr>
              <w:t>0</w:t>
            </w:r>
          </w:p>
        </w:tc>
        <w:tc>
          <w:tcPr>
            <w:tcW w:w="1440" w:type="dxa"/>
            <w:tcMar>
              <w:left w:w="58" w:type="dxa"/>
              <w:right w:w="58" w:type="dxa"/>
            </w:tcMar>
          </w:tcPr>
          <w:p w14:paraId="184CB2D0" w14:textId="49B0E450" w:rsidR="001F7181" w:rsidRPr="008C6748" w:rsidRDefault="008C6748" w:rsidP="0087640F">
            <w:pPr>
              <w:spacing w:before="40" w:after="40"/>
              <w:jc w:val="center"/>
              <w:rPr>
                <w:rFonts w:ascii="Arial" w:hAnsi="Arial" w:cs="Arial"/>
                <w:b/>
                <w:bCs/>
                <w:color w:val="0000CC"/>
                <w:sz w:val="24"/>
                <w:szCs w:val="24"/>
                <w:u w:val="single"/>
              </w:rPr>
            </w:pPr>
            <w:r w:rsidRPr="008C6748">
              <w:rPr>
                <w:rFonts w:ascii="Arial" w:hAnsi="Arial" w:cs="Arial"/>
                <w:b/>
                <w:bCs/>
                <w:color w:val="0000CC"/>
                <w:sz w:val="24"/>
                <w:szCs w:val="24"/>
                <w:u w:val="single"/>
              </w:rPr>
              <w:t>20</w:t>
            </w:r>
            <w:r w:rsidR="00BA7231">
              <w:rPr>
                <w:rFonts w:ascii="Arial" w:hAnsi="Arial" w:cs="Arial"/>
                <w:b/>
                <w:bCs/>
                <w:color w:val="0000CC"/>
                <w:sz w:val="24"/>
                <w:szCs w:val="24"/>
                <w:u w:val="single"/>
              </w:rPr>
              <w:t>20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E00E49F" w:rsidR="001F503E" w:rsidRPr="008C6748" w:rsidRDefault="008C6748" w:rsidP="0087640F">
            <w:pPr>
              <w:spacing w:before="40" w:after="40"/>
              <w:jc w:val="center"/>
              <w:rPr>
                <w:rFonts w:ascii="Arial" w:hAnsi="Arial" w:cs="Arial"/>
                <w:b/>
                <w:bCs/>
                <w:sz w:val="24"/>
                <w:szCs w:val="24"/>
                <w:u w:val="single"/>
              </w:rPr>
            </w:pPr>
            <w:r w:rsidRPr="008C6748">
              <w:rPr>
                <w:rFonts w:ascii="Arial" w:hAnsi="Arial" w:cs="Arial"/>
                <w:b/>
                <w:bCs/>
                <w:color w:val="0000CC"/>
                <w:sz w:val="24"/>
                <w:szCs w:val="24"/>
                <w:u w:val="single"/>
              </w:rPr>
              <w:t>0</w:t>
            </w:r>
          </w:p>
        </w:tc>
        <w:tc>
          <w:tcPr>
            <w:tcW w:w="1440" w:type="dxa"/>
            <w:tcMar>
              <w:left w:w="58" w:type="dxa"/>
              <w:right w:w="58" w:type="dxa"/>
            </w:tcMar>
          </w:tcPr>
          <w:p w14:paraId="0CA8CA65" w14:textId="3B398C90" w:rsidR="001F7181" w:rsidRPr="008C6748" w:rsidRDefault="008C6748" w:rsidP="0087640F">
            <w:pPr>
              <w:spacing w:before="40" w:after="40"/>
              <w:jc w:val="center"/>
              <w:rPr>
                <w:rFonts w:ascii="Arial" w:hAnsi="Arial" w:cs="Arial"/>
                <w:b/>
                <w:bCs/>
                <w:color w:val="0000CC"/>
                <w:sz w:val="24"/>
                <w:szCs w:val="24"/>
                <w:u w:val="single"/>
              </w:rPr>
            </w:pPr>
            <w:r w:rsidRPr="008C6748">
              <w:rPr>
                <w:rFonts w:ascii="Arial" w:hAnsi="Arial" w:cs="Arial"/>
                <w:b/>
                <w:bCs/>
                <w:color w:val="0000CC"/>
                <w:sz w:val="24"/>
                <w:szCs w:val="24"/>
                <w:u w:val="single"/>
              </w:rPr>
              <w:t>20</w:t>
            </w:r>
            <w:r w:rsidR="00BA7231">
              <w:rPr>
                <w:rFonts w:ascii="Arial" w:hAnsi="Arial" w:cs="Arial"/>
                <w:b/>
                <w:bCs/>
                <w:color w:val="0000CC"/>
                <w:sz w:val="24"/>
                <w:szCs w:val="24"/>
                <w:u w:val="single"/>
              </w:rPr>
              <w:t>20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627EF5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983C36">
              <w:rPr>
                <w:rFonts w:ascii="Arial" w:hAnsi="Arial" w:cs="Arial"/>
                <w:b/>
                <w:bCs/>
                <w:color w:val="0000CC"/>
                <w:sz w:val="24"/>
                <w:szCs w:val="24"/>
                <w:u w:val="single"/>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40E2C959"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983C36">
              <w:rPr>
                <w:rFonts w:ascii="Arial" w:hAnsi="Arial" w:cs="Arial"/>
                <w:b/>
                <w:bCs/>
                <w:color w:val="0000CC"/>
                <w:sz w:val="24"/>
                <w:szCs w:val="24"/>
                <w:u w:val="single"/>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3306BC" w:rsidRPr="005F082E" w14:paraId="2BBCF7AD" w14:textId="77777777" w:rsidTr="00BD70F3">
        <w:trPr>
          <w:trHeight w:val="449"/>
        </w:trPr>
        <w:tc>
          <w:tcPr>
            <w:tcW w:w="1975" w:type="dxa"/>
            <w:tcMar>
              <w:left w:w="58" w:type="dxa"/>
              <w:right w:w="58" w:type="dxa"/>
            </w:tcMar>
          </w:tcPr>
          <w:p w14:paraId="353E6FC8" w14:textId="321F82F3" w:rsidR="003306BC" w:rsidRPr="005F082E" w:rsidRDefault="003306BC" w:rsidP="003306BC">
            <w:pPr>
              <w:keepNext/>
              <w:spacing w:before="40" w:after="40"/>
              <w:rPr>
                <w:rFonts w:ascii="Arial" w:hAnsi="Arial" w:cs="Arial"/>
                <w:color w:val="FFFFFF" w:themeColor="background1"/>
                <w:sz w:val="24"/>
                <w:szCs w:val="24"/>
              </w:rPr>
            </w:pPr>
            <w:r w:rsidRPr="009C331A">
              <w:rPr>
                <w:rFonts w:ascii="Arial" w:hAnsi="Arial" w:cs="Arial"/>
                <w:b/>
                <w:bCs/>
                <w:color w:val="0000CC"/>
                <w:sz w:val="24"/>
                <w:szCs w:val="24"/>
                <w:u w:val="single"/>
              </w:rPr>
              <w:t>None</w:t>
            </w:r>
          </w:p>
        </w:tc>
        <w:tc>
          <w:tcPr>
            <w:tcW w:w="2250" w:type="dxa"/>
            <w:tcMar>
              <w:left w:w="58" w:type="dxa"/>
              <w:right w:w="58" w:type="dxa"/>
            </w:tcMar>
          </w:tcPr>
          <w:p w14:paraId="37531B9B" w14:textId="2B837EA9" w:rsidR="003306BC" w:rsidRPr="003306BC" w:rsidRDefault="003306BC" w:rsidP="003306BC">
            <w:pPr>
              <w:keepNext/>
              <w:spacing w:before="40" w:after="40"/>
              <w:jc w:val="center"/>
              <w:rPr>
                <w:rFonts w:ascii="Arial" w:hAnsi="Arial" w:cs="Arial"/>
                <w:b/>
                <w:bCs/>
                <w:color w:val="0000CC"/>
                <w:sz w:val="24"/>
                <w:szCs w:val="24"/>
                <w:u w:val="single"/>
              </w:rPr>
            </w:pPr>
            <w:r w:rsidRPr="003306BC">
              <w:rPr>
                <w:rFonts w:ascii="Arial" w:hAnsi="Arial" w:cs="Arial"/>
                <w:b/>
                <w:bCs/>
                <w:color w:val="0000CC"/>
                <w:sz w:val="24"/>
                <w:szCs w:val="24"/>
                <w:u w:val="single"/>
              </w:rPr>
              <w:t>N/A</w:t>
            </w:r>
          </w:p>
        </w:tc>
        <w:tc>
          <w:tcPr>
            <w:tcW w:w="1890" w:type="dxa"/>
            <w:tcMar>
              <w:left w:w="58" w:type="dxa"/>
              <w:right w:w="58" w:type="dxa"/>
            </w:tcMar>
          </w:tcPr>
          <w:p w14:paraId="0A56DBE2" w14:textId="27591532" w:rsidR="003306BC" w:rsidRPr="003306BC" w:rsidRDefault="003306BC" w:rsidP="003306BC">
            <w:pPr>
              <w:keepNext/>
              <w:spacing w:before="40" w:after="40"/>
              <w:jc w:val="center"/>
              <w:rPr>
                <w:rFonts w:ascii="Arial" w:hAnsi="Arial" w:cs="Arial"/>
                <w:b/>
                <w:bCs/>
                <w:color w:val="0000CC"/>
                <w:sz w:val="24"/>
                <w:szCs w:val="24"/>
                <w:u w:val="single"/>
              </w:rPr>
            </w:pPr>
            <w:r w:rsidRPr="009912BB">
              <w:rPr>
                <w:rFonts w:ascii="Arial" w:hAnsi="Arial" w:cs="Arial"/>
                <w:b/>
                <w:bCs/>
                <w:color w:val="0000CC"/>
                <w:sz w:val="24"/>
                <w:szCs w:val="24"/>
                <w:u w:val="single"/>
              </w:rPr>
              <w:t>N/A</w:t>
            </w:r>
          </w:p>
        </w:tc>
        <w:tc>
          <w:tcPr>
            <w:tcW w:w="2160" w:type="dxa"/>
            <w:tcMar>
              <w:left w:w="58" w:type="dxa"/>
              <w:right w:w="58" w:type="dxa"/>
            </w:tcMar>
          </w:tcPr>
          <w:p w14:paraId="413E2705" w14:textId="48612AA7" w:rsidR="003306BC" w:rsidRPr="003306BC" w:rsidRDefault="003306BC" w:rsidP="003306BC">
            <w:pPr>
              <w:keepNext/>
              <w:spacing w:before="40" w:after="40"/>
              <w:jc w:val="center"/>
              <w:rPr>
                <w:rFonts w:ascii="Arial" w:hAnsi="Arial" w:cs="Arial"/>
                <w:b/>
                <w:bCs/>
                <w:color w:val="0000CC"/>
                <w:sz w:val="24"/>
                <w:szCs w:val="24"/>
                <w:u w:val="single"/>
              </w:rPr>
            </w:pPr>
            <w:r w:rsidRPr="009912BB">
              <w:rPr>
                <w:rFonts w:ascii="Arial" w:hAnsi="Arial" w:cs="Arial"/>
                <w:b/>
                <w:bCs/>
                <w:color w:val="0000CC"/>
                <w:sz w:val="24"/>
                <w:szCs w:val="24"/>
                <w:u w:val="single"/>
              </w:rPr>
              <w:t>N/A</w:t>
            </w:r>
          </w:p>
        </w:tc>
        <w:tc>
          <w:tcPr>
            <w:tcW w:w="2367" w:type="dxa"/>
            <w:tcMar>
              <w:left w:w="58" w:type="dxa"/>
              <w:right w:w="58" w:type="dxa"/>
            </w:tcMar>
          </w:tcPr>
          <w:p w14:paraId="086BD452" w14:textId="7B10222F" w:rsidR="003306BC" w:rsidRPr="003306BC" w:rsidRDefault="003306BC" w:rsidP="003306BC">
            <w:pPr>
              <w:keepNext/>
              <w:spacing w:before="40" w:after="40"/>
              <w:jc w:val="center"/>
              <w:rPr>
                <w:rFonts w:ascii="Arial" w:hAnsi="Arial" w:cs="Arial"/>
                <w:b/>
                <w:bCs/>
                <w:color w:val="0000CC"/>
                <w:sz w:val="24"/>
                <w:szCs w:val="24"/>
                <w:u w:val="single"/>
              </w:rPr>
            </w:pPr>
            <w:r w:rsidRPr="009912BB">
              <w:rPr>
                <w:rFonts w:ascii="Arial" w:hAnsi="Arial" w:cs="Arial"/>
                <w:b/>
                <w:bCs/>
                <w:color w:val="0000CC"/>
                <w:sz w:val="24"/>
                <w:szCs w:val="24"/>
                <w:u w:val="single"/>
              </w:rPr>
              <w:t>N/A</w:t>
            </w:r>
          </w:p>
        </w:tc>
      </w:tr>
      <w:tr w:rsidR="003306BC" w:rsidRPr="005F082E" w14:paraId="504633FC" w14:textId="77777777" w:rsidTr="00BD70F3">
        <w:trPr>
          <w:trHeight w:val="449"/>
        </w:trPr>
        <w:tc>
          <w:tcPr>
            <w:tcW w:w="1975" w:type="dxa"/>
            <w:tcMar>
              <w:left w:w="58" w:type="dxa"/>
              <w:right w:w="58" w:type="dxa"/>
            </w:tcMar>
          </w:tcPr>
          <w:p w14:paraId="0B766FEF" w14:textId="55B453D8" w:rsidR="003306BC" w:rsidRPr="005F082E" w:rsidRDefault="003306BC" w:rsidP="003306BC">
            <w:pPr>
              <w:spacing w:before="40" w:after="40"/>
              <w:rPr>
                <w:rFonts w:ascii="Arial" w:hAnsi="Arial" w:cs="Arial"/>
                <w:color w:val="FFFFFF" w:themeColor="background1"/>
                <w:sz w:val="24"/>
                <w:szCs w:val="24"/>
              </w:rPr>
            </w:pPr>
            <w:r w:rsidRPr="009C331A">
              <w:rPr>
                <w:rFonts w:ascii="Arial" w:hAnsi="Arial" w:cs="Arial"/>
                <w:b/>
                <w:bCs/>
                <w:color w:val="0000CC"/>
                <w:sz w:val="24"/>
                <w:szCs w:val="24"/>
                <w:u w:val="single"/>
              </w:rPr>
              <w:t>None</w:t>
            </w:r>
          </w:p>
        </w:tc>
        <w:tc>
          <w:tcPr>
            <w:tcW w:w="2250" w:type="dxa"/>
            <w:tcMar>
              <w:left w:w="58" w:type="dxa"/>
              <w:right w:w="58" w:type="dxa"/>
            </w:tcMar>
          </w:tcPr>
          <w:p w14:paraId="59B0CD42" w14:textId="00117B8D" w:rsidR="003306BC" w:rsidRPr="003306BC" w:rsidRDefault="003306BC" w:rsidP="003306BC">
            <w:pPr>
              <w:spacing w:before="40" w:after="40"/>
              <w:jc w:val="center"/>
              <w:rPr>
                <w:rFonts w:ascii="Arial" w:hAnsi="Arial" w:cs="Arial"/>
                <w:b/>
                <w:bCs/>
                <w:color w:val="0000CC"/>
                <w:sz w:val="24"/>
                <w:szCs w:val="24"/>
                <w:u w:val="single"/>
              </w:rPr>
            </w:pPr>
            <w:r w:rsidRPr="00B43A0E">
              <w:rPr>
                <w:rFonts w:ascii="Arial" w:hAnsi="Arial" w:cs="Arial"/>
                <w:b/>
                <w:bCs/>
                <w:color w:val="0000CC"/>
                <w:sz w:val="24"/>
                <w:szCs w:val="24"/>
                <w:u w:val="single"/>
              </w:rPr>
              <w:t>N/A</w:t>
            </w:r>
          </w:p>
        </w:tc>
        <w:tc>
          <w:tcPr>
            <w:tcW w:w="1890" w:type="dxa"/>
            <w:tcMar>
              <w:left w:w="58" w:type="dxa"/>
              <w:right w:w="58" w:type="dxa"/>
            </w:tcMar>
          </w:tcPr>
          <w:p w14:paraId="6EBF47F9" w14:textId="33C33A9C" w:rsidR="003306BC" w:rsidRPr="003306BC" w:rsidRDefault="003306BC" w:rsidP="003306BC">
            <w:pPr>
              <w:spacing w:before="40" w:after="40"/>
              <w:jc w:val="center"/>
              <w:rPr>
                <w:rFonts w:ascii="Arial" w:hAnsi="Arial" w:cs="Arial"/>
                <w:b/>
                <w:bCs/>
                <w:color w:val="0000CC"/>
                <w:sz w:val="24"/>
                <w:szCs w:val="24"/>
                <w:u w:val="single"/>
              </w:rPr>
            </w:pPr>
            <w:r w:rsidRPr="00B43A0E">
              <w:rPr>
                <w:rFonts w:ascii="Arial" w:hAnsi="Arial" w:cs="Arial"/>
                <w:b/>
                <w:bCs/>
                <w:color w:val="0000CC"/>
                <w:sz w:val="24"/>
                <w:szCs w:val="24"/>
                <w:u w:val="single"/>
              </w:rPr>
              <w:t>N/A</w:t>
            </w:r>
          </w:p>
        </w:tc>
        <w:tc>
          <w:tcPr>
            <w:tcW w:w="2160" w:type="dxa"/>
            <w:tcMar>
              <w:left w:w="58" w:type="dxa"/>
              <w:right w:w="58" w:type="dxa"/>
            </w:tcMar>
          </w:tcPr>
          <w:p w14:paraId="3B3903FC" w14:textId="6419EE19" w:rsidR="003306BC" w:rsidRPr="003306BC" w:rsidRDefault="003306BC" w:rsidP="003306BC">
            <w:pPr>
              <w:spacing w:before="40" w:after="40"/>
              <w:jc w:val="center"/>
              <w:rPr>
                <w:rFonts w:ascii="Arial" w:hAnsi="Arial" w:cs="Arial"/>
                <w:b/>
                <w:bCs/>
                <w:color w:val="0000CC"/>
                <w:sz w:val="24"/>
                <w:szCs w:val="24"/>
                <w:u w:val="single"/>
              </w:rPr>
            </w:pPr>
            <w:r w:rsidRPr="00B43A0E">
              <w:rPr>
                <w:rFonts w:ascii="Arial" w:hAnsi="Arial" w:cs="Arial"/>
                <w:b/>
                <w:bCs/>
                <w:color w:val="0000CC"/>
                <w:sz w:val="24"/>
                <w:szCs w:val="24"/>
                <w:u w:val="single"/>
              </w:rPr>
              <w:t>N/A</w:t>
            </w:r>
          </w:p>
        </w:tc>
        <w:tc>
          <w:tcPr>
            <w:tcW w:w="2367" w:type="dxa"/>
            <w:tcMar>
              <w:left w:w="58" w:type="dxa"/>
              <w:right w:w="58" w:type="dxa"/>
            </w:tcMar>
          </w:tcPr>
          <w:p w14:paraId="155A9D03" w14:textId="35F8E3FC" w:rsidR="003306BC" w:rsidRPr="003306BC" w:rsidRDefault="003306BC" w:rsidP="003306BC">
            <w:pPr>
              <w:spacing w:before="40" w:after="40"/>
              <w:jc w:val="center"/>
              <w:rPr>
                <w:rFonts w:ascii="Arial" w:hAnsi="Arial" w:cs="Arial"/>
                <w:b/>
                <w:bCs/>
                <w:color w:val="0000CC"/>
                <w:sz w:val="24"/>
                <w:szCs w:val="24"/>
                <w:u w:val="single"/>
              </w:rPr>
            </w:pPr>
            <w:r w:rsidRPr="00B43A0E">
              <w:rPr>
                <w:rFonts w:ascii="Arial" w:hAnsi="Arial" w:cs="Arial"/>
                <w:b/>
                <w:bCs/>
                <w:color w:val="0000CC"/>
                <w:sz w:val="24"/>
                <w:szCs w:val="24"/>
                <w:u w:val="single"/>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1273A28E" w:rsidR="00E80EE7" w:rsidRPr="00770533" w:rsidRDefault="00770533" w:rsidP="001B4F20">
            <w:pPr>
              <w:pStyle w:val="BodyText"/>
              <w:keepNext/>
              <w:spacing w:before="40" w:after="40"/>
              <w:jc w:val="left"/>
              <w:rPr>
                <w:rFonts w:ascii="Arial" w:hAnsi="Arial" w:cs="Arial"/>
                <w:b/>
                <w:bCs/>
                <w:color w:val="0000CC"/>
                <w:sz w:val="24"/>
                <w:szCs w:val="24"/>
                <w:u w:val="single"/>
              </w:rPr>
            </w:pPr>
            <w:r w:rsidRPr="00770533">
              <w:rPr>
                <w:rFonts w:ascii="Arial" w:hAnsi="Arial" w:cs="Arial"/>
                <w:b/>
                <w:bCs/>
                <w:color w:val="0000CC"/>
                <w:sz w:val="24"/>
                <w:szCs w:val="24"/>
                <w:u w:val="single"/>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6D6A7E9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367563">
              <w:rPr>
                <w:rFonts w:ascii="Arial" w:hAnsi="Arial" w:cs="Arial"/>
                <w:b/>
                <w:bCs/>
                <w:color w:val="0000CC"/>
                <w:sz w:val="24"/>
                <w:szCs w:val="24"/>
                <w:u w:val="single"/>
              </w:rPr>
              <w:t>N/A</w:t>
            </w:r>
            <w:r w:rsidRPr="005F082E">
              <w:rPr>
                <w:rFonts w:ascii="Arial" w:hAnsi="Arial" w:cs="Arial"/>
                <w:bCs/>
                <w:sz w:val="24"/>
                <w:szCs w:val="24"/>
              </w:rPr>
              <w:t xml:space="preserve"> NTU in 95% of measurements in a month.</w:t>
            </w:r>
          </w:p>
          <w:p w14:paraId="69FD9228" w14:textId="23BBD93C"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367563">
              <w:rPr>
                <w:rFonts w:ascii="Arial" w:hAnsi="Arial" w:cs="Arial"/>
                <w:b/>
                <w:bCs/>
                <w:color w:val="0000CC"/>
                <w:sz w:val="24"/>
                <w:szCs w:val="24"/>
                <w:u w:val="single"/>
              </w:rPr>
              <w:t>N/A</w:t>
            </w:r>
            <w:r w:rsidR="00367563" w:rsidRPr="005F082E">
              <w:rPr>
                <w:rFonts w:ascii="Arial" w:hAnsi="Arial" w:cs="Arial"/>
                <w:bCs/>
                <w:sz w:val="24"/>
                <w:szCs w:val="24"/>
              </w:rPr>
              <w:t xml:space="preserve"> </w:t>
            </w:r>
            <w:r w:rsidRPr="005F082E">
              <w:rPr>
                <w:rFonts w:ascii="Arial" w:hAnsi="Arial" w:cs="Arial"/>
                <w:bCs/>
                <w:sz w:val="24"/>
                <w:szCs w:val="24"/>
              </w:rPr>
              <w:t>NTU for more than eight consecutive hours.</w:t>
            </w:r>
          </w:p>
          <w:p w14:paraId="3FDD0942" w14:textId="6A71C2A0"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367563">
              <w:rPr>
                <w:rFonts w:ascii="Arial" w:hAnsi="Arial" w:cs="Arial"/>
                <w:b/>
                <w:bCs/>
                <w:color w:val="0000CC"/>
                <w:sz w:val="24"/>
                <w:szCs w:val="24"/>
                <w:u w:val="single"/>
              </w:rPr>
              <w:t>N/A</w:t>
            </w:r>
            <w:r w:rsidR="00367563" w:rsidRPr="005F082E">
              <w:rPr>
                <w:rFonts w:ascii="Arial" w:hAnsi="Arial" w:cs="Arial"/>
                <w:bCs/>
                <w:sz w:val="24"/>
                <w:szCs w:val="24"/>
              </w:rPr>
              <w:t xml:space="preserve"> </w:t>
            </w:r>
            <w:r w:rsidRPr="005F082E">
              <w:rPr>
                <w:rFonts w:ascii="Arial" w:hAnsi="Arial" w:cs="Arial"/>
                <w:bCs/>
                <w:sz w:val="24"/>
                <w:szCs w:val="24"/>
              </w:rPr>
              <w:t>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06361BD0" w:rsidR="00E80EE7" w:rsidRPr="005F082E" w:rsidRDefault="003942FA" w:rsidP="00E80EE7">
            <w:pPr>
              <w:pStyle w:val="BodyText"/>
              <w:spacing w:before="40" w:after="40"/>
              <w:jc w:val="left"/>
              <w:rPr>
                <w:rFonts w:ascii="Arial" w:hAnsi="Arial" w:cs="Arial"/>
                <w:bCs/>
                <w:color w:val="FFFFFF" w:themeColor="background1"/>
                <w:sz w:val="24"/>
                <w:szCs w:val="24"/>
              </w:rPr>
            </w:pPr>
            <w:r>
              <w:rPr>
                <w:rFonts w:ascii="Arial" w:hAnsi="Arial" w:cs="Arial"/>
                <w:b/>
                <w:bCs/>
                <w:color w:val="0000CC"/>
                <w:sz w:val="24"/>
                <w:szCs w:val="24"/>
                <w:u w:val="single"/>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C52BE34" w:rsidR="00E80EE7" w:rsidRPr="005F082E" w:rsidRDefault="003942FA" w:rsidP="00E80EE7">
            <w:pPr>
              <w:pStyle w:val="BodyText"/>
              <w:spacing w:before="40" w:after="40"/>
              <w:jc w:val="left"/>
              <w:rPr>
                <w:rFonts w:ascii="Arial" w:hAnsi="Arial" w:cs="Arial"/>
                <w:bCs/>
                <w:color w:val="FFFFFF" w:themeColor="background1"/>
                <w:sz w:val="24"/>
                <w:szCs w:val="24"/>
              </w:rPr>
            </w:pPr>
            <w:r>
              <w:rPr>
                <w:rFonts w:ascii="Arial" w:hAnsi="Arial" w:cs="Arial"/>
                <w:b/>
                <w:bCs/>
                <w:color w:val="0000CC"/>
                <w:sz w:val="24"/>
                <w:szCs w:val="24"/>
                <w:u w:val="single"/>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C99796B" w:rsidR="00E80EE7" w:rsidRPr="005F082E" w:rsidRDefault="003942FA" w:rsidP="00E80EE7">
            <w:pPr>
              <w:pStyle w:val="BodyText"/>
              <w:spacing w:before="40" w:after="40"/>
              <w:jc w:val="left"/>
              <w:rPr>
                <w:rFonts w:ascii="Arial" w:hAnsi="Arial" w:cs="Arial"/>
                <w:bCs/>
                <w:color w:val="FFFFFF" w:themeColor="background1"/>
                <w:sz w:val="24"/>
                <w:szCs w:val="24"/>
              </w:rPr>
            </w:pPr>
            <w:r>
              <w:rPr>
                <w:rFonts w:ascii="Arial" w:hAnsi="Arial" w:cs="Arial"/>
                <w:b/>
                <w:bCs/>
                <w:color w:val="0000CC"/>
                <w:sz w:val="24"/>
                <w:szCs w:val="24"/>
                <w:u w:val="single"/>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C0829" w:rsidRPr="005F082E" w14:paraId="6AF804E8" w14:textId="77777777" w:rsidTr="00496939">
        <w:trPr>
          <w:trHeight w:val="449"/>
        </w:trPr>
        <w:tc>
          <w:tcPr>
            <w:tcW w:w="1975" w:type="dxa"/>
            <w:tcMar>
              <w:left w:w="58" w:type="dxa"/>
              <w:right w:w="58" w:type="dxa"/>
            </w:tcMar>
          </w:tcPr>
          <w:p w14:paraId="1DD7E857" w14:textId="5BEBECCB" w:rsidR="001C0829" w:rsidRPr="005F082E" w:rsidRDefault="001C0829" w:rsidP="001C0829">
            <w:pPr>
              <w:spacing w:before="40" w:after="40"/>
              <w:rPr>
                <w:rFonts w:ascii="Arial" w:hAnsi="Arial" w:cs="Arial"/>
                <w:color w:val="FFFFFF" w:themeColor="background1"/>
                <w:sz w:val="24"/>
                <w:szCs w:val="24"/>
              </w:rPr>
            </w:pPr>
            <w:r>
              <w:rPr>
                <w:rFonts w:ascii="Arial" w:hAnsi="Arial" w:cs="Arial"/>
                <w:b/>
                <w:bCs/>
                <w:color w:val="0000CC"/>
                <w:sz w:val="24"/>
                <w:szCs w:val="24"/>
                <w:u w:val="single"/>
              </w:rPr>
              <w:t>None</w:t>
            </w:r>
          </w:p>
        </w:tc>
        <w:tc>
          <w:tcPr>
            <w:tcW w:w="2250" w:type="dxa"/>
            <w:tcMar>
              <w:left w:w="58" w:type="dxa"/>
              <w:right w:w="58" w:type="dxa"/>
            </w:tcMar>
          </w:tcPr>
          <w:p w14:paraId="7EF907C6" w14:textId="438ABF0B" w:rsidR="001C0829" w:rsidRPr="001C0829" w:rsidRDefault="001C0829" w:rsidP="001C0829">
            <w:pPr>
              <w:spacing w:before="40" w:after="40"/>
              <w:jc w:val="center"/>
              <w:rPr>
                <w:rFonts w:ascii="Arial" w:hAnsi="Arial" w:cs="Arial"/>
                <w:b/>
                <w:bCs/>
                <w:color w:val="0000CC"/>
                <w:sz w:val="24"/>
                <w:szCs w:val="24"/>
                <w:u w:val="single"/>
              </w:rPr>
            </w:pPr>
            <w:r w:rsidRPr="008109BF">
              <w:rPr>
                <w:rFonts w:ascii="Arial" w:hAnsi="Arial" w:cs="Arial"/>
                <w:b/>
                <w:bCs/>
                <w:color w:val="0000CC"/>
                <w:sz w:val="24"/>
                <w:szCs w:val="24"/>
                <w:u w:val="single"/>
              </w:rPr>
              <w:t>N/A</w:t>
            </w:r>
          </w:p>
        </w:tc>
        <w:tc>
          <w:tcPr>
            <w:tcW w:w="1890" w:type="dxa"/>
            <w:tcMar>
              <w:left w:w="58" w:type="dxa"/>
              <w:right w:w="58" w:type="dxa"/>
            </w:tcMar>
          </w:tcPr>
          <w:p w14:paraId="32AC43A5" w14:textId="0FD90AEC" w:rsidR="001C0829" w:rsidRPr="001C0829" w:rsidRDefault="001C0829" w:rsidP="001C0829">
            <w:pPr>
              <w:spacing w:before="40" w:after="40"/>
              <w:jc w:val="center"/>
              <w:rPr>
                <w:rFonts w:ascii="Arial" w:hAnsi="Arial" w:cs="Arial"/>
                <w:b/>
                <w:bCs/>
                <w:color w:val="0000CC"/>
                <w:sz w:val="24"/>
                <w:szCs w:val="24"/>
                <w:u w:val="single"/>
              </w:rPr>
            </w:pPr>
            <w:r w:rsidRPr="008109BF">
              <w:rPr>
                <w:rFonts w:ascii="Arial" w:hAnsi="Arial" w:cs="Arial"/>
                <w:b/>
                <w:bCs/>
                <w:color w:val="0000CC"/>
                <w:sz w:val="24"/>
                <w:szCs w:val="24"/>
                <w:u w:val="single"/>
              </w:rPr>
              <w:t>N/A</w:t>
            </w:r>
          </w:p>
        </w:tc>
        <w:tc>
          <w:tcPr>
            <w:tcW w:w="2160" w:type="dxa"/>
            <w:tcMar>
              <w:left w:w="58" w:type="dxa"/>
              <w:right w:w="58" w:type="dxa"/>
            </w:tcMar>
          </w:tcPr>
          <w:p w14:paraId="15ABEF94" w14:textId="4576A6C7" w:rsidR="001C0829" w:rsidRPr="001C0829" w:rsidRDefault="001C0829" w:rsidP="001C0829">
            <w:pPr>
              <w:spacing w:before="40" w:after="40"/>
              <w:jc w:val="center"/>
              <w:rPr>
                <w:rFonts w:ascii="Arial" w:hAnsi="Arial" w:cs="Arial"/>
                <w:b/>
                <w:bCs/>
                <w:color w:val="0000CC"/>
                <w:sz w:val="24"/>
                <w:szCs w:val="24"/>
                <w:u w:val="single"/>
              </w:rPr>
            </w:pPr>
            <w:r w:rsidRPr="008109BF">
              <w:rPr>
                <w:rFonts w:ascii="Arial" w:hAnsi="Arial" w:cs="Arial"/>
                <w:b/>
                <w:bCs/>
                <w:color w:val="0000CC"/>
                <w:sz w:val="24"/>
                <w:szCs w:val="24"/>
                <w:u w:val="single"/>
              </w:rPr>
              <w:t>N/A</w:t>
            </w:r>
          </w:p>
        </w:tc>
        <w:tc>
          <w:tcPr>
            <w:tcW w:w="2367" w:type="dxa"/>
            <w:tcMar>
              <w:left w:w="58" w:type="dxa"/>
              <w:right w:w="58" w:type="dxa"/>
            </w:tcMar>
          </w:tcPr>
          <w:p w14:paraId="0012C40E" w14:textId="48F97CBE" w:rsidR="001C0829" w:rsidRPr="001C0829" w:rsidRDefault="001C0829" w:rsidP="001C0829">
            <w:pPr>
              <w:spacing w:before="40" w:after="40"/>
              <w:jc w:val="center"/>
              <w:rPr>
                <w:rFonts w:ascii="Arial" w:hAnsi="Arial" w:cs="Arial"/>
                <w:b/>
                <w:bCs/>
                <w:color w:val="0000CC"/>
                <w:sz w:val="24"/>
                <w:szCs w:val="24"/>
                <w:u w:val="single"/>
              </w:rPr>
            </w:pPr>
            <w:r w:rsidRPr="008109BF">
              <w:rPr>
                <w:rFonts w:ascii="Arial" w:hAnsi="Arial" w:cs="Arial"/>
                <w:b/>
                <w:bCs/>
                <w:color w:val="0000CC"/>
                <w:sz w:val="24"/>
                <w:szCs w:val="24"/>
                <w:u w:val="single"/>
              </w:rPr>
              <w:t>N/A</w:t>
            </w:r>
          </w:p>
        </w:tc>
      </w:tr>
      <w:tr w:rsidR="001C0829" w:rsidRPr="005F082E" w14:paraId="4F9E6B29" w14:textId="77777777" w:rsidTr="00496939">
        <w:trPr>
          <w:trHeight w:val="449"/>
        </w:trPr>
        <w:tc>
          <w:tcPr>
            <w:tcW w:w="1975" w:type="dxa"/>
            <w:tcMar>
              <w:left w:w="58" w:type="dxa"/>
              <w:right w:w="58" w:type="dxa"/>
            </w:tcMar>
          </w:tcPr>
          <w:p w14:paraId="47E11E7C" w14:textId="1AD353FE" w:rsidR="001C0829" w:rsidRPr="005F082E" w:rsidRDefault="001C0829" w:rsidP="001C0829">
            <w:pPr>
              <w:spacing w:before="40" w:after="40"/>
              <w:rPr>
                <w:rFonts w:ascii="Arial" w:hAnsi="Arial" w:cs="Arial"/>
                <w:color w:val="FFFFFF" w:themeColor="background1"/>
                <w:sz w:val="24"/>
                <w:szCs w:val="24"/>
              </w:rPr>
            </w:pPr>
            <w:r>
              <w:rPr>
                <w:rFonts w:ascii="Arial" w:hAnsi="Arial" w:cs="Arial"/>
                <w:b/>
                <w:bCs/>
                <w:color w:val="0000CC"/>
                <w:sz w:val="24"/>
                <w:szCs w:val="24"/>
                <w:u w:val="single"/>
              </w:rPr>
              <w:t>None</w:t>
            </w:r>
          </w:p>
        </w:tc>
        <w:tc>
          <w:tcPr>
            <w:tcW w:w="2250" w:type="dxa"/>
            <w:tcMar>
              <w:left w:w="58" w:type="dxa"/>
              <w:right w:w="58" w:type="dxa"/>
            </w:tcMar>
          </w:tcPr>
          <w:p w14:paraId="225B5962" w14:textId="07CDC019" w:rsidR="001C0829" w:rsidRPr="001C0829" w:rsidRDefault="001C0829" w:rsidP="001C0829">
            <w:pPr>
              <w:spacing w:before="40" w:after="40"/>
              <w:jc w:val="center"/>
              <w:rPr>
                <w:rFonts w:ascii="Arial" w:hAnsi="Arial" w:cs="Arial"/>
                <w:b/>
                <w:bCs/>
                <w:color w:val="0000CC"/>
                <w:sz w:val="24"/>
                <w:szCs w:val="24"/>
                <w:u w:val="single"/>
              </w:rPr>
            </w:pPr>
            <w:r w:rsidRPr="00BC5F13">
              <w:rPr>
                <w:rFonts w:ascii="Arial" w:hAnsi="Arial" w:cs="Arial"/>
                <w:b/>
                <w:bCs/>
                <w:color w:val="0000CC"/>
                <w:sz w:val="24"/>
                <w:szCs w:val="24"/>
                <w:u w:val="single"/>
              </w:rPr>
              <w:t>N/A</w:t>
            </w:r>
          </w:p>
        </w:tc>
        <w:tc>
          <w:tcPr>
            <w:tcW w:w="1890" w:type="dxa"/>
            <w:tcMar>
              <w:left w:w="58" w:type="dxa"/>
              <w:right w:w="58" w:type="dxa"/>
            </w:tcMar>
          </w:tcPr>
          <w:p w14:paraId="2580D261" w14:textId="26A9FCC3" w:rsidR="001C0829" w:rsidRPr="001C0829" w:rsidRDefault="001C0829" w:rsidP="001C0829">
            <w:pPr>
              <w:spacing w:before="40" w:after="40"/>
              <w:jc w:val="center"/>
              <w:rPr>
                <w:rFonts w:ascii="Arial" w:hAnsi="Arial" w:cs="Arial"/>
                <w:b/>
                <w:bCs/>
                <w:color w:val="0000CC"/>
                <w:sz w:val="24"/>
                <w:szCs w:val="24"/>
                <w:u w:val="single"/>
              </w:rPr>
            </w:pPr>
            <w:r w:rsidRPr="00BC5F13">
              <w:rPr>
                <w:rFonts w:ascii="Arial" w:hAnsi="Arial" w:cs="Arial"/>
                <w:b/>
                <w:bCs/>
                <w:color w:val="0000CC"/>
                <w:sz w:val="24"/>
                <w:szCs w:val="24"/>
                <w:u w:val="single"/>
              </w:rPr>
              <w:t>N/A</w:t>
            </w:r>
          </w:p>
        </w:tc>
        <w:tc>
          <w:tcPr>
            <w:tcW w:w="2160" w:type="dxa"/>
            <w:tcMar>
              <w:left w:w="58" w:type="dxa"/>
              <w:right w:w="58" w:type="dxa"/>
            </w:tcMar>
          </w:tcPr>
          <w:p w14:paraId="5A139B8B" w14:textId="15FD5221" w:rsidR="001C0829" w:rsidRPr="001C0829" w:rsidRDefault="001C0829" w:rsidP="001C0829">
            <w:pPr>
              <w:spacing w:before="40" w:after="40"/>
              <w:jc w:val="center"/>
              <w:rPr>
                <w:rFonts w:ascii="Arial" w:hAnsi="Arial" w:cs="Arial"/>
                <w:b/>
                <w:bCs/>
                <w:color w:val="0000CC"/>
                <w:sz w:val="24"/>
                <w:szCs w:val="24"/>
                <w:u w:val="single"/>
              </w:rPr>
            </w:pPr>
            <w:r w:rsidRPr="00BC5F13">
              <w:rPr>
                <w:rFonts w:ascii="Arial" w:hAnsi="Arial" w:cs="Arial"/>
                <w:b/>
                <w:bCs/>
                <w:color w:val="0000CC"/>
                <w:sz w:val="24"/>
                <w:szCs w:val="24"/>
                <w:u w:val="single"/>
              </w:rPr>
              <w:t>N/A</w:t>
            </w:r>
          </w:p>
        </w:tc>
        <w:tc>
          <w:tcPr>
            <w:tcW w:w="2367" w:type="dxa"/>
            <w:tcMar>
              <w:left w:w="58" w:type="dxa"/>
              <w:right w:w="58" w:type="dxa"/>
            </w:tcMar>
          </w:tcPr>
          <w:p w14:paraId="3D430833" w14:textId="067AB9A6" w:rsidR="001C0829" w:rsidRPr="001C0829" w:rsidRDefault="001C0829" w:rsidP="001C0829">
            <w:pPr>
              <w:spacing w:before="40" w:after="40"/>
              <w:jc w:val="center"/>
              <w:rPr>
                <w:rFonts w:ascii="Arial" w:hAnsi="Arial" w:cs="Arial"/>
                <w:b/>
                <w:bCs/>
                <w:color w:val="0000CC"/>
                <w:sz w:val="24"/>
                <w:szCs w:val="24"/>
                <w:u w:val="single"/>
              </w:rPr>
            </w:pPr>
            <w:r w:rsidRPr="00BC5F13">
              <w:rPr>
                <w:rFonts w:ascii="Arial" w:hAnsi="Arial" w:cs="Arial"/>
                <w:b/>
                <w:bCs/>
                <w:color w:val="0000CC"/>
                <w:sz w:val="24"/>
                <w:szCs w:val="24"/>
                <w:u w:val="single"/>
              </w:rPr>
              <w:t>N/A</w:t>
            </w:r>
          </w:p>
        </w:tc>
      </w:tr>
    </w:tbl>
    <w:p w14:paraId="68A341F9" w14:textId="77777777" w:rsidR="00365D5C" w:rsidRDefault="00365D5C" w:rsidP="00365D5C">
      <w:pPr>
        <w:pStyle w:val="Heading4"/>
      </w:pPr>
    </w:p>
    <w:p w14:paraId="500DBD3C" w14:textId="501C4C2D" w:rsidR="00365D5C" w:rsidRPr="005F082E" w:rsidRDefault="00365D5C" w:rsidP="00365D5C">
      <w:pPr>
        <w:pStyle w:val="Heading4"/>
      </w:pPr>
      <w:r w:rsidRPr="005F082E">
        <w:t xml:space="preserve">Level 1 Assessment Requirement not Due to an </w:t>
      </w:r>
      <w:r w:rsidRPr="005F082E">
        <w:rPr>
          <w:i/>
        </w:rPr>
        <w:t>E. coli</w:t>
      </w:r>
      <w:r w:rsidRPr="005F082E">
        <w:t xml:space="preserve"> MCL Violation</w:t>
      </w:r>
    </w:p>
    <w:p w14:paraId="3A217FD0" w14:textId="77777777" w:rsidR="00365D5C" w:rsidRPr="005F082E" w:rsidRDefault="00365D5C" w:rsidP="00365D5C">
      <w:pPr>
        <w:spacing w:before="100" w:beforeAutospacing="1" w:after="240"/>
        <w:rPr>
          <w:rFonts w:ascii="Arial" w:hAnsi="Arial" w:cs="Arial"/>
          <w:sz w:val="24"/>
          <w:szCs w:val="24"/>
        </w:rPr>
      </w:pPr>
      <w:r w:rsidRPr="005F082E">
        <w:rPr>
          <w:rFonts w:ascii="Arial" w:hAnsi="Arial" w:cs="Arial"/>
          <w:sz w:val="24"/>
          <w:szCs w:val="24"/>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r>
        <w:rPr>
          <w:rFonts w:ascii="Arial" w:hAnsi="Arial" w:cs="Arial"/>
          <w:sz w:val="24"/>
          <w:szCs w:val="24"/>
        </w:rPr>
        <w:t xml:space="preserve">an </w:t>
      </w:r>
      <w:r w:rsidRPr="005F082E">
        <w:rPr>
          <w:rFonts w:ascii="Arial" w:hAnsi="Arial" w:cs="Arial"/>
          <w:sz w:val="24"/>
          <w:szCs w:val="24"/>
        </w:rPr>
        <w:t>assessment to identify problems and to correct any problems that were found during these assessments.</w:t>
      </w:r>
    </w:p>
    <w:p w14:paraId="3231204F" w14:textId="77777777" w:rsidR="00365D5C" w:rsidRPr="005F082E" w:rsidRDefault="00365D5C" w:rsidP="00365D5C">
      <w:pPr>
        <w:spacing w:after="240"/>
        <w:rPr>
          <w:rFonts w:ascii="Arial" w:hAnsi="Arial" w:cs="Arial"/>
          <w:sz w:val="24"/>
          <w:szCs w:val="24"/>
        </w:rPr>
      </w:pPr>
      <w:r w:rsidRPr="005F082E">
        <w:rPr>
          <w:rFonts w:ascii="Arial" w:hAnsi="Arial" w:cs="Arial"/>
          <w:sz w:val="24"/>
          <w:szCs w:val="24"/>
        </w:rPr>
        <w:t>During the past year we were required to conduct</w:t>
      </w:r>
      <w:r>
        <w:rPr>
          <w:rFonts w:ascii="Arial" w:hAnsi="Arial" w:cs="Arial"/>
          <w:sz w:val="24"/>
          <w:szCs w:val="24"/>
        </w:rPr>
        <w:t xml:space="preserve"> one</w:t>
      </w:r>
      <w:r w:rsidRPr="005F082E">
        <w:rPr>
          <w:rFonts w:ascii="Arial" w:hAnsi="Arial" w:cs="Arial"/>
          <w:sz w:val="24"/>
          <w:szCs w:val="24"/>
        </w:rPr>
        <w:t xml:space="preserve"> Level 1 Assessments.  </w:t>
      </w:r>
      <w:r>
        <w:rPr>
          <w:rFonts w:ascii="Arial" w:hAnsi="Arial" w:cs="Arial"/>
          <w:sz w:val="24"/>
          <w:szCs w:val="24"/>
        </w:rPr>
        <w:t>One Level 1</w:t>
      </w:r>
      <w:r w:rsidRPr="005F082E">
        <w:rPr>
          <w:rFonts w:ascii="Arial" w:hAnsi="Arial" w:cs="Arial"/>
          <w:sz w:val="24"/>
          <w:szCs w:val="24"/>
        </w:rPr>
        <w:t xml:space="preserve"> assessment w</w:t>
      </w:r>
      <w:r>
        <w:rPr>
          <w:rFonts w:ascii="Arial" w:hAnsi="Arial" w:cs="Arial"/>
          <w:sz w:val="24"/>
          <w:szCs w:val="24"/>
        </w:rPr>
        <w:t>as</w:t>
      </w:r>
      <w:r w:rsidRPr="005F082E">
        <w:rPr>
          <w:rFonts w:ascii="Arial" w:hAnsi="Arial" w:cs="Arial"/>
          <w:sz w:val="24"/>
          <w:szCs w:val="24"/>
        </w:rPr>
        <w:t xml:space="preserve"> completed.  </w:t>
      </w:r>
      <w:r>
        <w:rPr>
          <w:rFonts w:ascii="Arial" w:hAnsi="Arial" w:cs="Arial"/>
          <w:sz w:val="24"/>
          <w:szCs w:val="24"/>
        </w:rPr>
        <w:t xml:space="preserve">We took additional samples as required and those samples were returned clean and negative for </w:t>
      </w:r>
      <w:r w:rsidRPr="007D1EAB">
        <w:rPr>
          <w:rFonts w:ascii="Arial" w:hAnsi="Arial" w:cs="Arial"/>
          <w:sz w:val="24"/>
          <w:szCs w:val="24"/>
        </w:rPr>
        <w:t>Total Coliform</w:t>
      </w:r>
      <w:r>
        <w:rPr>
          <w:rFonts w:ascii="Arial" w:hAnsi="Arial" w:cs="Arial"/>
          <w:sz w:val="24"/>
          <w:szCs w:val="24"/>
        </w:rPr>
        <w:t>.</w:t>
      </w:r>
    </w:p>
    <w:p w14:paraId="055132C5" w14:textId="7FCA4D0E"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p w14:paraId="487CF409" w14:textId="77777777" w:rsidR="00CE3EA1" w:rsidRDefault="00CE3EA1" w:rsidP="008E66E2">
      <w:pPr>
        <w:pStyle w:val="Heading3"/>
        <w:keepNext/>
      </w:pPr>
      <w:bookmarkStart w:id="16" w:name="_Hlk74830245"/>
      <w:bookmarkStart w:id="17" w:name="_Toc58336726"/>
      <w:bookmarkEnd w:id="15"/>
      <w:r>
        <w:rPr>
          <w:color w:val="0000CC"/>
          <w:u w:val="single"/>
        </w:rPr>
        <w:t>N/A</w:t>
      </w:r>
      <w:r w:rsidRPr="005F082E">
        <w:t xml:space="preserve"> </w:t>
      </w:r>
    </w:p>
    <w:bookmarkEnd w:id="16"/>
    <w:p w14:paraId="60F5762F" w14:textId="212CAA7C" w:rsidR="00E25265" w:rsidRDefault="00E25265" w:rsidP="008E66E2">
      <w:pPr>
        <w:pStyle w:val="Heading3"/>
        <w:keepNext/>
      </w:pPr>
      <w:r w:rsidRPr="005F082E">
        <w:t>Summary Information for Federal Revised Total Coliform Rule</w:t>
      </w:r>
      <w:r w:rsidR="003131EE" w:rsidRPr="005F082E">
        <w:t xml:space="preserve"> </w:t>
      </w:r>
      <w:r w:rsidRPr="005F082E">
        <w:t>Level 1 and Level 2 Assessment Requirements</w:t>
      </w:r>
      <w:bookmarkEnd w:id="17"/>
    </w:p>
    <w:p w14:paraId="6B11BD4B" w14:textId="77777777" w:rsidR="00280E31" w:rsidRDefault="00280E31" w:rsidP="00280E31">
      <w:pPr>
        <w:pStyle w:val="Heading3"/>
        <w:keepNext/>
      </w:pPr>
      <w:r>
        <w:rPr>
          <w:color w:val="0000CC"/>
          <w:u w:val="single"/>
        </w:rPr>
        <w:t>N/A</w:t>
      </w:r>
      <w:r w:rsidRPr="005F082E">
        <w:t xml:space="preserve"> </w:t>
      </w:r>
    </w:p>
    <w:sectPr w:rsidR="00280E31"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0632" w14:textId="77777777" w:rsidR="00287A17" w:rsidRDefault="00287A17">
      <w:r>
        <w:separator/>
      </w:r>
    </w:p>
    <w:p w14:paraId="59CD9A9C" w14:textId="77777777" w:rsidR="00287A17" w:rsidRDefault="00287A17"/>
  </w:endnote>
  <w:endnote w:type="continuationSeparator" w:id="0">
    <w:p w14:paraId="0CF6B8E4" w14:textId="77777777" w:rsidR="00287A17" w:rsidRDefault="00287A17">
      <w:r>
        <w:continuationSeparator/>
      </w:r>
    </w:p>
    <w:p w14:paraId="701FC5D0" w14:textId="77777777" w:rsidR="00287A17" w:rsidRDefault="00287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61C1" w14:textId="77777777" w:rsidR="00287A17" w:rsidRDefault="00287A17">
      <w:r>
        <w:separator/>
      </w:r>
    </w:p>
    <w:p w14:paraId="121FE030" w14:textId="77777777" w:rsidR="00287A17" w:rsidRDefault="00287A17"/>
  </w:footnote>
  <w:footnote w:type="continuationSeparator" w:id="0">
    <w:p w14:paraId="4B91152F" w14:textId="77777777" w:rsidR="00287A17" w:rsidRDefault="00287A17">
      <w:r>
        <w:continuationSeparator/>
      </w:r>
    </w:p>
    <w:p w14:paraId="17E68C5C" w14:textId="77777777" w:rsidR="00287A17" w:rsidRDefault="00287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1B13162A"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B8005C">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B8005C">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c3MTM0NDUzMDNQ0lEKTi0uzszPAykwrAUAAF8O6CwAAAA="/>
  </w:docVars>
  <w:rsids>
    <w:rsidRoot w:val="00CF1A7D"/>
    <w:rsid w:val="00003909"/>
    <w:rsid w:val="00005E6E"/>
    <w:rsid w:val="00015EBE"/>
    <w:rsid w:val="00016106"/>
    <w:rsid w:val="00017F8F"/>
    <w:rsid w:val="00020511"/>
    <w:rsid w:val="00020F0D"/>
    <w:rsid w:val="00022705"/>
    <w:rsid w:val="00024D43"/>
    <w:rsid w:val="000360D3"/>
    <w:rsid w:val="000370BE"/>
    <w:rsid w:val="00044344"/>
    <w:rsid w:val="000450D8"/>
    <w:rsid w:val="0004748A"/>
    <w:rsid w:val="00052743"/>
    <w:rsid w:val="00053BC0"/>
    <w:rsid w:val="000551F9"/>
    <w:rsid w:val="0006212E"/>
    <w:rsid w:val="00064805"/>
    <w:rsid w:val="00065561"/>
    <w:rsid w:val="00066D3A"/>
    <w:rsid w:val="00070C22"/>
    <w:rsid w:val="00073BE0"/>
    <w:rsid w:val="00074CBB"/>
    <w:rsid w:val="000759BB"/>
    <w:rsid w:val="00085A69"/>
    <w:rsid w:val="00086BEB"/>
    <w:rsid w:val="00090908"/>
    <w:rsid w:val="00091FB0"/>
    <w:rsid w:val="00092955"/>
    <w:rsid w:val="000943DA"/>
    <w:rsid w:val="00094751"/>
    <w:rsid w:val="00094F69"/>
    <w:rsid w:val="0009578C"/>
    <w:rsid w:val="00095AAC"/>
    <w:rsid w:val="000A08B0"/>
    <w:rsid w:val="000A0BCF"/>
    <w:rsid w:val="000A6FE0"/>
    <w:rsid w:val="000B01EA"/>
    <w:rsid w:val="000B0206"/>
    <w:rsid w:val="000B13CB"/>
    <w:rsid w:val="000B13FC"/>
    <w:rsid w:val="000B60F2"/>
    <w:rsid w:val="000B74BB"/>
    <w:rsid w:val="000C116D"/>
    <w:rsid w:val="000C16DD"/>
    <w:rsid w:val="000C1A52"/>
    <w:rsid w:val="000C6837"/>
    <w:rsid w:val="000D2943"/>
    <w:rsid w:val="000D4AC7"/>
    <w:rsid w:val="000D4BB8"/>
    <w:rsid w:val="000E460A"/>
    <w:rsid w:val="000F3C1E"/>
    <w:rsid w:val="000F6367"/>
    <w:rsid w:val="000F7D6A"/>
    <w:rsid w:val="00100750"/>
    <w:rsid w:val="00101107"/>
    <w:rsid w:val="00115004"/>
    <w:rsid w:val="001151D3"/>
    <w:rsid w:val="00115AD5"/>
    <w:rsid w:val="0012764D"/>
    <w:rsid w:val="00127B6D"/>
    <w:rsid w:val="001331D3"/>
    <w:rsid w:val="0014624C"/>
    <w:rsid w:val="001476E6"/>
    <w:rsid w:val="0015200C"/>
    <w:rsid w:val="00153D70"/>
    <w:rsid w:val="00154C45"/>
    <w:rsid w:val="00161D5A"/>
    <w:rsid w:val="00167979"/>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0829"/>
    <w:rsid w:val="001C333B"/>
    <w:rsid w:val="001C5948"/>
    <w:rsid w:val="001C7816"/>
    <w:rsid w:val="001D19CB"/>
    <w:rsid w:val="001D31D6"/>
    <w:rsid w:val="001D50D9"/>
    <w:rsid w:val="001D70E6"/>
    <w:rsid w:val="001D7D91"/>
    <w:rsid w:val="001E01E9"/>
    <w:rsid w:val="001E0454"/>
    <w:rsid w:val="001E0B86"/>
    <w:rsid w:val="001E13D1"/>
    <w:rsid w:val="001E3EF2"/>
    <w:rsid w:val="001E521B"/>
    <w:rsid w:val="001E5F9F"/>
    <w:rsid w:val="001E7F17"/>
    <w:rsid w:val="001F155B"/>
    <w:rsid w:val="001F3468"/>
    <w:rsid w:val="001F503E"/>
    <w:rsid w:val="001F7181"/>
    <w:rsid w:val="00200ED0"/>
    <w:rsid w:val="002010C1"/>
    <w:rsid w:val="0020216E"/>
    <w:rsid w:val="002030B0"/>
    <w:rsid w:val="00212811"/>
    <w:rsid w:val="00214D2C"/>
    <w:rsid w:val="002166FF"/>
    <w:rsid w:val="00220240"/>
    <w:rsid w:val="00226E0C"/>
    <w:rsid w:val="00231E89"/>
    <w:rsid w:val="0023302C"/>
    <w:rsid w:val="00234EBB"/>
    <w:rsid w:val="00236DF1"/>
    <w:rsid w:val="00237C8D"/>
    <w:rsid w:val="0024082C"/>
    <w:rsid w:val="00243361"/>
    <w:rsid w:val="002436C8"/>
    <w:rsid w:val="00244938"/>
    <w:rsid w:val="00246D6E"/>
    <w:rsid w:val="0025510E"/>
    <w:rsid w:val="0025569C"/>
    <w:rsid w:val="00256496"/>
    <w:rsid w:val="00264941"/>
    <w:rsid w:val="00273001"/>
    <w:rsid w:val="00275C1C"/>
    <w:rsid w:val="00280E31"/>
    <w:rsid w:val="0028271A"/>
    <w:rsid w:val="002856B8"/>
    <w:rsid w:val="00287A17"/>
    <w:rsid w:val="002921FB"/>
    <w:rsid w:val="00294205"/>
    <w:rsid w:val="002A20BB"/>
    <w:rsid w:val="002A21EA"/>
    <w:rsid w:val="002A3636"/>
    <w:rsid w:val="002A4E09"/>
    <w:rsid w:val="002A5101"/>
    <w:rsid w:val="002A5C9F"/>
    <w:rsid w:val="002A717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06BC"/>
    <w:rsid w:val="00332A75"/>
    <w:rsid w:val="003351D6"/>
    <w:rsid w:val="00335461"/>
    <w:rsid w:val="00340568"/>
    <w:rsid w:val="00341671"/>
    <w:rsid w:val="00342536"/>
    <w:rsid w:val="0034785D"/>
    <w:rsid w:val="00357E8A"/>
    <w:rsid w:val="00357F0C"/>
    <w:rsid w:val="00365C7B"/>
    <w:rsid w:val="00365D5C"/>
    <w:rsid w:val="00367563"/>
    <w:rsid w:val="00374766"/>
    <w:rsid w:val="00377086"/>
    <w:rsid w:val="00383730"/>
    <w:rsid w:val="00390A3E"/>
    <w:rsid w:val="00391089"/>
    <w:rsid w:val="00391E62"/>
    <w:rsid w:val="003942FA"/>
    <w:rsid w:val="00397893"/>
    <w:rsid w:val="003A4CAA"/>
    <w:rsid w:val="003A5EB5"/>
    <w:rsid w:val="003B0772"/>
    <w:rsid w:val="003B1F6B"/>
    <w:rsid w:val="003B3381"/>
    <w:rsid w:val="003C0F5E"/>
    <w:rsid w:val="003C2FCC"/>
    <w:rsid w:val="003C597D"/>
    <w:rsid w:val="003C60EB"/>
    <w:rsid w:val="003C7E02"/>
    <w:rsid w:val="003D574E"/>
    <w:rsid w:val="003E27AB"/>
    <w:rsid w:val="003E7032"/>
    <w:rsid w:val="003F23AC"/>
    <w:rsid w:val="003F3A38"/>
    <w:rsid w:val="003F3F4C"/>
    <w:rsid w:val="003F5E00"/>
    <w:rsid w:val="00401832"/>
    <w:rsid w:val="004053E9"/>
    <w:rsid w:val="00405967"/>
    <w:rsid w:val="00412B2F"/>
    <w:rsid w:val="00413C58"/>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05E1"/>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26807"/>
    <w:rsid w:val="00534BB7"/>
    <w:rsid w:val="00535F64"/>
    <w:rsid w:val="00535F8B"/>
    <w:rsid w:val="00537240"/>
    <w:rsid w:val="00537BEA"/>
    <w:rsid w:val="0054057D"/>
    <w:rsid w:val="00541730"/>
    <w:rsid w:val="00546A68"/>
    <w:rsid w:val="00546FDB"/>
    <w:rsid w:val="00551BEA"/>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74A4"/>
    <w:rsid w:val="005B6169"/>
    <w:rsid w:val="005C04C1"/>
    <w:rsid w:val="005C4399"/>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1D8F"/>
    <w:rsid w:val="00623849"/>
    <w:rsid w:val="00624516"/>
    <w:rsid w:val="00630AE6"/>
    <w:rsid w:val="00633A17"/>
    <w:rsid w:val="00640676"/>
    <w:rsid w:val="00640D92"/>
    <w:rsid w:val="0064205A"/>
    <w:rsid w:val="006423B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24B6"/>
    <w:rsid w:val="006F46E1"/>
    <w:rsid w:val="007003D1"/>
    <w:rsid w:val="007017A9"/>
    <w:rsid w:val="00701C81"/>
    <w:rsid w:val="00703567"/>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0533"/>
    <w:rsid w:val="00775871"/>
    <w:rsid w:val="00783F5A"/>
    <w:rsid w:val="00784E3A"/>
    <w:rsid w:val="00796405"/>
    <w:rsid w:val="00796E52"/>
    <w:rsid w:val="007A473C"/>
    <w:rsid w:val="007B0ABB"/>
    <w:rsid w:val="007B0B24"/>
    <w:rsid w:val="007B2BC6"/>
    <w:rsid w:val="007B643A"/>
    <w:rsid w:val="007C0BEA"/>
    <w:rsid w:val="007C116A"/>
    <w:rsid w:val="007C18C6"/>
    <w:rsid w:val="007C4416"/>
    <w:rsid w:val="007C4CCF"/>
    <w:rsid w:val="007C7545"/>
    <w:rsid w:val="007C7A1D"/>
    <w:rsid w:val="007D1761"/>
    <w:rsid w:val="007D21BB"/>
    <w:rsid w:val="007E0A43"/>
    <w:rsid w:val="007E736D"/>
    <w:rsid w:val="007F457C"/>
    <w:rsid w:val="007F584E"/>
    <w:rsid w:val="00801E7B"/>
    <w:rsid w:val="008035BF"/>
    <w:rsid w:val="00803861"/>
    <w:rsid w:val="00803DFB"/>
    <w:rsid w:val="0080460B"/>
    <w:rsid w:val="0081445C"/>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0C3"/>
    <w:rsid w:val="008C0889"/>
    <w:rsid w:val="008C42F2"/>
    <w:rsid w:val="008C6748"/>
    <w:rsid w:val="008C791A"/>
    <w:rsid w:val="008D12A8"/>
    <w:rsid w:val="008D246B"/>
    <w:rsid w:val="008D6F4A"/>
    <w:rsid w:val="008E4080"/>
    <w:rsid w:val="008E4834"/>
    <w:rsid w:val="008E4C3F"/>
    <w:rsid w:val="008E66E2"/>
    <w:rsid w:val="008F19DE"/>
    <w:rsid w:val="008F2378"/>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47BD9"/>
    <w:rsid w:val="00956F3C"/>
    <w:rsid w:val="00960466"/>
    <w:rsid w:val="00964EC2"/>
    <w:rsid w:val="00966F18"/>
    <w:rsid w:val="00970BCF"/>
    <w:rsid w:val="00973F02"/>
    <w:rsid w:val="00974495"/>
    <w:rsid w:val="009746A3"/>
    <w:rsid w:val="00974728"/>
    <w:rsid w:val="00975448"/>
    <w:rsid w:val="00975A98"/>
    <w:rsid w:val="00980FF1"/>
    <w:rsid w:val="009810AE"/>
    <w:rsid w:val="00983590"/>
    <w:rsid w:val="00983C36"/>
    <w:rsid w:val="00985F2C"/>
    <w:rsid w:val="009901AD"/>
    <w:rsid w:val="00990849"/>
    <w:rsid w:val="0099313E"/>
    <w:rsid w:val="009946D2"/>
    <w:rsid w:val="00994871"/>
    <w:rsid w:val="00995293"/>
    <w:rsid w:val="009B1047"/>
    <w:rsid w:val="009B337D"/>
    <w:rsid w:val="009C0E21"/>
    <w:rsid w:val="009C1882"/>
    <w:rsid w:val="009C3F08"/>
    <w:rsid w:val="009C4A4B"/>
    <w:rsid w:val="009C5E7F"/>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26E55"/>
    <w:rsid w:val="00A32EB0"/>
    <w:rsid w:val="00A3305E"/>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4DFF"/>
    <w:rsid w:val="00B0620C"/>
    <w:rsid w:val="00B1359F"/>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0A8D"/>
    <w:rsid w:val="00B646BC"/>
    <w:rsid w:val="00B67C49"/>
    <w:rsid w:val="00B704C3"/>
    <w:rsid w:val="00B76677"/>
    <w:rsid w:val="00B772E6"/>
    <w:rsid w:val="00B8005C"/>
    <w:rsid w:val="00B85CDA"/>
    <w:rsid w:val="00B87C5D"/>
    <w:rsid w:val="00B917F2"/>
    <w:rsid w:val="00B96EC8"/>
    <w:rsid w:val="00BA159C"/>
    <w:rsid w:val="00BA6254"/>
    <w:rsid w:val="00BA7231"/>
    <w:rsid w:val="00BB063E"/>
    <w:rsid w:val="00BB3E43"/>
    <w:rsid w:val="00BB412C"/>
    <w:rsid w:val="00BC198A"/>
    <w:rsid w:val="00BC2F95"/>
    <w:rsid w:val="00BC4EA7"/>
    <w:rsid w:val="00BC6327"/>
    <w:rsid w:val="00BD48BD"/>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35C7"/>
    <w:rsid w:val="00C45B4E"/>
    <w:rsid w:val="00C51D70"/>
    <w:rsid w:val="00C5313B"/>
    <w:rsid w:val="00C55FC5"/>
    <w:rsid w:val="00C57A38"/>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E3EA1"/>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45A"/>
    <w:rsid w:val="00D37E1F"/>
    <w:rsid w:val="00D47015"/>
    <w:rsid w:val="00D47092"/>
    <w:rsid w:val="00D5320E"/>
    <w:rsid w:val="00D60888"/>
    <w:rsid w:val="00D61A0E"/>
    <w:rsid w:val="00D62607"/>
    <w:rsid w:val="00D64AE5"/>
    <w:rsid w:val="00D67F19"/>
    <w:rsid w:val="00D72212"/>
    <w:rsid w:val="00D731DD"/>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2F58"/>
    <w:rsid w:val="00E64AD6"/>
    <w:rsid w:val="00E6542D"/>
    <w:rsid w:val="00E67C01"/>
    <w:rsid w:val="00E80B80"/>
    <w:rsid w:val="00E80EE7"/>
    <w:rsid w:val="00E8528D"/>
    <w:rsid w:val="00E870EB"/>
    <w:rsid w:val="00E90B89"/>
    <w:rsid w:val="00E91D0B"/>
    <w:rsid w:val="00E92E9C"/>
    <w:rsid w:val="00E93D03"/>
    <w:rsid w:val="00E94AD3"/>
    <w:rsid w:val="00EA30AB"/>
    <w:rsid w:val="00EA3504"/>
    <w:rsid w:val="00EA4EF3"/>
    <w:rsid w:val="00EA66F0"/>
    <w:rsid w:val="00EB0127"/>
    <w:rsid w:val="00EB2EBD"/>
    <w:rsid w:val="00EB3BEC"/>
    <w:rsid w:val="00EB6CF4"/>
    <w:rsid w:val="00EB73F5"/>
    <w:rsid w:val="00ED2935"/>
    <w:rsid w:val="00ED6A23"/>
    <w:rsid w:val="00ED7919"/>
    <w:rsid w:val="00EE14E6"/>
    <w:rsid w:val="00EE7E33"/>
    <w:rsid w:val="00EF0F4D"/>
    <w:rsid w:val="00EF7091"/>
    <w:rsid w:val="00EF7F82"/>
    <w:rsid w:val="00F01B42"/>
    <w:rsid w:val="00F07AC1"/>
    <w:rsid w:val="00F111C2"/>
    <w:rsid w:val="00F1148C"/>
    <w:rsid w:val="00F17CED"/>
    <w:rsid w:val="00F20D47"/>
    <w:rsid w:val="00F2399F"/>
    <w:rsid w:val="00F27D20"/>
    <w:rsid w:val="00F31478"/>
    <w:rsid w:val="00F41F91"/>
    <w:rsid w:val="00F467B0"/>
    <w:rsid w:val="00F51B61"/>
    <w:rsid w:val="00F56F85"/>
    <w:rsid w:val="00F61DCB"/>
    <w:rsid w:val="00F67AFB"/>
    <w:rsid w:val="00F67D55"/>
    <w:rsid w:val="00F74F1B"/>
    <w:rsid w:val="00F75012"/>
    <w:rsid w:val="00F75418"/>
    <w:rsid w:val="00F82FE4"/>
    <w:rsid w:val="00F87E2C"/>
    <w:rsid w:val="00F91354"/>
    <w:rsid w:val="00F925AF"/>
    <w:rsid w:val="00F943FC"/>
    <w:rsid w:val="00F96FCF"/>
    <w:rsid w:val="00FA0CE9"/>
    <w:rsid w:val="00FB5ACE"/>
    <w:rsid w:val="00FB67EC"/>
    <w:rsid w:val="00FC01B5"/>
    <w:rsid w:val="00FC32C2"/>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C086D-C102-49C0-A5AB-344B76A1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 Barragan</cp:lastModifiedBy>
  <cp:revision>3</cp:revision>
  <cp:lastPrinted>2021-02-24T23:35:00Z</cp:lastPrinted>
  <dcterms:created xsi:type="dcterms:W3CDTF">2021-06-21T17:01:00Z</dcterms:created>
  <dcterms:modified xsi:type="dcterms:W3CDTF">2021-06-21T17:02:00Z</dcterms:modified>
</cp:coreProperties>
</file>