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74B995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212">
        <w:rPr>
          <w:sz w:val="32"/>
          <w:u w:val="none"/>
        </w:rPr>
        <w:t>20</w:t>
      </w:r>
      <w:r w:rsidR="00EF121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30FAA82" w:rsidR="00BC6327" w:rsidRPr="00412B2F" w:rsidRDefault="009B009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Fuller Acre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37A418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B0092">
              <w:rPr>
                <w:sz w:val="21"/>
                <w:szCs w:val="21"/>
              </w:rPr>
              <w:t>3</w:t>
            </w:r>
            <w:r>
              <w:rPr>
                <w:sz w:val="21"/>
                <w:szCs w:val="21"/>
              </w:rPr>
              <w:t>0, 202</w:t>
            </w:r>
            <w:r w:rsidR="00EF1212">
              <w:rPr>
                <w:sz w:val="21"/>
                <w:szCs w:val="21"/>
              </w:rPr>
              <w:t>1</w:t>
            </w:r>
          </w:p>
        </w:tc>
      </w:tr>
    </w:tbl>
    <w:p w14:paraId="14AA4D8D" w14:textId="42AF58B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212">
        <w:rPr>
          <w:i/>
          <w:sz w:val="21"/>
          <w:szCs w:val="21"/>
        </w:rPr>
        <w:t>20</w:t>
      </w:r>
      <w:r w:rsidR="00EF1212">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FD9F4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B0092">
        <w:rPr>
          <w:b/>
          <w:bCs/>
          <w:i/>
          <w:sz w:val="21"/>
          <w:szCs w:val="21"/>
          <w:u w:val="single"/>
          <w:lang w:val="es-MX"/>
        </w:rPr>
        <w:t>Fuller Acre Mutual Water Co.</w:t>
      </w:r>
      <w:r w:rsidRPr="00442D66">
        <w:rPr>
          <w:b/>
          <w:bCs/>
          <w:sz w:val="21"/>
          <w:szCs w:val="21"/>
          <w:lang w:val="es-MX"/>
        </w:rPr>
        <w:t xml:space="preserve"> a </w:t>
      </w:r>
      <w:r w:rsidR="009B0092">
        <w:rPr>
          <w:b/>
          <w:bCs/>
          <w:i/>
          <w:sz w:val="21"/>
          <w:szCs w:val="21"/>
          <w:u w:val="single"/>
          <w:lang w:val="es-MX"/>
        </w:rPr>
        <w:t>661-201-6265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3245CF" w:rsidR="00BC6327" w:rsidRPr="00412B2F" w:rsidRDefault="00F670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343151">
              <w:rPr>
                <w:i/>
                <w:sz w:val="22"/>
              </w:rPr>
              <w:t>Ground Water Wells - Treated</w:t>
            </w:r>
          </w:p>
        </w:tc>
      </w:tr>
      <w:tr w:rsidR="00F67040" w:rsidRPr="00412B2F" w14:paraId="50C1FDBC" w14:textId="77777777" w:rsidTr="008A5B6C">
        <w:trPr>
          <w:cantSplit/>
        </w:trPr>
        <w:tc>
          <w:tcPr>
            <w:tcW w:w="3600" w:type="dxa"/>
            <w:gridSpan w:val="3"/>
          </w:tcPr>
          <w:p w14:paraId="4A7FB83F"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BB9D8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Well # 1, Well # 2 – both well are located adjacent to 6119 Cope Lane</w:t>
            </w:r>
          </w:p>
        </w:tc>
      </w:tr>
      <w:tr w:rsidR="00F67040" w:rsidRPr="00412B2F" w14:paraId="07255395" w14:textId="77777777" w:rsidTr="008A5B6C">
        <w:tc>
          <w:tcPr>
            <w:tcW w:w="10800" w:type="dxa"/>
            <w:gridSpan w:val="8"/>
            <w:tcBorders>
              <w:bottom w:val="single" w:sz="4" w:space="0" w:color="auto"/>
            </w:tcBorders>
          </w:tcPr>
          <w:p w14:paraId="795D30C8" w14:textId="76849321"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Bakersfield, CA 93307</w:t>
            </w:r>
          </w:p>
        </w:tc>
      </w:tr>
      <w:tr w:rsidR="00F67040" w:rsidRPr="00412B2F" w14:paraId="36C59834" w14:textId="77777777" w:rsidTr="008A5B6C">
        <w:tc>
          <w:tcPr>
            <w:tcW w:w="4500" w:type="dxa"/>
            <w:gridSpan w:val="4"/>
          </w:tcPr>
          <w:p w14:paraId="3E043666"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D5BDDE"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 Source Water Assessment was conducted in June 2001.These not;</w:t>
            </w:r>
          </w:p>
        </w:tc>
      </w:tr>
      <w:tr w:rsidR="00F67040" w:rsidRPr="00412B2F" w14:paraId="4AB6369E" w14:textId="77777777" w:rsidTr="008A5B6C">
        <w:tc>
          <w:tcPr>
            <w:tcW w:w="10800" w:type="dxa"/>
            <w:gridSpan w:val="8"/>
            <w:tcBorders>
              <w:bottom w:val="single" w:sz="4" w:space="0" w:color="auto"/>
            </w:tcBorders>
          </w:tcPr>
          <w:p w14:paraId="556CD1B7" w14:textId="16B3F6BD"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sources are considered most vulnerable to the following activities associated with any detected contaminants: Septic systems – high density [&gt;1/acre]. In addition, these sources are also considered to be vulnerable to the following activities: Sewer collection systems, housing – high – density, transportation corridors – roads/streets.</w:t>
            </w:r>
          </w:p>
        </w:tc>
      </w:tr>
      <w:tr w:rsidR="00F67040" w:rsidRPr="00412B2F" w14:paraId="5988151F" w14:textId="77777777" w:rsidTr="008A5B6C">
        <w:tc>
          <w:tcPr>
            <w:tcW w:w="7110" w:type="dxa"/>
            <w:gridSpan w:val="5"/>
          </w:tcPr>
          <w:p w14:paraId="4B5A1CC5"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0779BB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 xml:space="preserve">Annually in June @ the </w:t>
            </w:r>
            <w:r w:rsidR="00530478">
              <w:rPr>
                <w:i/>
                <w:sz w:val="22"/>
              </w:rPr>
              <w:t>Well Yard</w:t>
            </w:r>
          </w:p>
        </w:tc>
      </w:tr>
      <w:tr w:rsidR="00F67040" w:rsidRPr="00412B2F" w14:paraId="7B092FCC" w14:textId="77777777" w:rsidTr="008A5B6C">
        <w:tc>
          <w:tcPr>
            <w:tcW w:w="10800" w:type="dxa"/>
            <w:gridSpan w:val="8"/>
            <w:tcBorders>
              <w:bottom w:val="single" w:sz="4" w:space="0" w:color="auto"/>
            </w:tcBorders>
          </w:tcPr>
          <w:p w14:paraId="549F36E1" w14:textId="68C1D84D" w:rsidR="00F67040" w:rsidRPr="00530478" w:rsidRDefault="00530478" w:rsidP="00F6704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530478">
              <w:rPr>
                <w:i/>
                <w:iCs/>
                <w:sz w:val="21"/>
                <w:szCs w:val="21"/>
              </w:rPr>
              <w:t>See address above</w:t>
            </w:r>
          </w:p>
        </w:tc>
      </w:tr>
      <w:tr w:rsidR="00F67040" w:rsidRPr="00412B2F" w14:paraId="4AE4C9F1" w14:textId="77777777" w:rsidTr="00896E02">
        <w:trPr>
          <w:cantSplit/>
        </w:trPr>
        <w:tc>
          <w:tcPr>
            <w:tcW w:w="2880" w:type="dxa"/>
          </w:tcPr>
          <w:p w14:paraId="2A7BB20D"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DD913A0"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4768D">
              <w:rPr>
                <w:sz w:val="22"/>
              </w:rPr>
              <w:t>Francis Alcorn</w:t>
            </w:r>
          </w:p>
        </w:tc>
        <w:tc>
          <w:tcPr>
            <w:tcW w:w="810" w:type="dxa"/>
          </w:tcPr>
          <w:p w14:paraId="1B6A99F9" w14:textId="73EBB1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AAFC134"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E4768D">
              <w:rPr>
                <w:sz w:val="22"/>
              </w:rPr>
              <w:t>661.201.6265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AEAC13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79DE073" w:rsidR="00907B62" w:rsidRPr="00F41F91" w:rsidRDefault="00907B6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096D428" w:rsidR="00BC6327" w:rsidRPr="00F41F91" w:rsidRDefault="00907B6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EF1212">
              <w:rPr>
                <w:sz w:val="18"/>
                <w:szCs w:val="18"/>
              </w:rPr>
              <w:t>sample</w:t>
            </w:r>
            <w:r w:rsidR="00945B59" w:rsidRPr="00EF1212">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4B736F8" w14:textId="77777777" w:rsidR="008F7660" w:rsidRDefault="005540D9" w:rsidP="00383730">
            <w:pPr>
              <w:jc w:val="center"/>
              <w:rPr>
                <w:sz w:val="18"/>
                <w:szCs w:val="18"/>
              </w:rPr>
            </w:pPr>
            <w:r w:rsidRPr="00F41F91">
              <w:rPr>
                <w:sz w:val="18"/>
                <w:szCs w:val="18"/>
              </w:rPr>
              <w:t>(In the year)</w:t>
            </w:r>
          </w:p>
          <w:p w14:paraId="0F22EBDD" w14:textId="73C497AA" w:rsidR="00907B62" w:rsidRPr="00F41F91" w:rsidRDefault="00907B6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555E549" w:rsidR="008F7660" w:rsidRPr="00F41F91" w:rsidRDefault="00907B6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F67799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FB0115D" w:rsidR="00907B62" w:rsidRPr="00F41F91" w:rsidRDefault="00907B6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B4A0ACA" w:rsidR="005540D9" w:rsidRPr="00F41F91" w:rsidRDefault="00907B6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EF1212">
              <w:rPr>
                <w:sz w:val="18"/>
                <w:szCs w:val="18"/>
              </w:rPr>
              <w:t>(</w:t>
            </w:r>
            <w:r w:rsidR="00945B59" w:rsidRPr="00EF1212">
              <w:rPr>
                <w:sz w:val="18"/>
                <w:szCs w:val="18"/>
              </w:rPr>
              <w:t>b</w:t>
            </w:r>
            <w:r w:rsidRPr="00EF1212">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F1212" w:rsidRDefault="00945B59" w:rsidP="00D057C3">
            <w:pPr>
              <w:rPr>
                <w:sz w:val="16"/>
                <w:szCs w:val="16"/>
              </w:rPr>
            </w:pPr>
            <w:r w:rsidRPr="00EF1212">
              <w:rPr>
                <w:sz w:val="16"/>
                <w:szCs w:val="16"/>
              </w:rPr>
              <w:t xml:space="preserve">(a) Two or more positive monthly samples is a violation of </w:t>
            </w:r>
            <w:r w:rsidR="00EA3504" w:rsidRPr="00EF1212">
              <w:rPr>
                <w:sz w:val="16"/>
                <w:szCs w:val="16"/>
              </w:rPr>
              <w:t xml:space="preserve">the </w:t>
            </w:r>
            <w:r w:rsidRPr="00EF1212">
              <w:rPr>
                <w:sz w:val="16"/>
                <w:szCs w:val="16"/>
              </w:rPr>
              <w:t>MCL</w:t>
            </w:r>
          </w:p>
          <w:p w14:paraId="33985B1D" w14:textId="627D9181" w:rsidR="00172215" w:rsidRPr="00F41F91" w:rsidRDefault="00172215" w:rsidP="00D057C3">
            <w:pPr>
              <w:rPr>
                <w:sz w:val="16"/>
                <w:szCs w:val="16"/>
              </w:rPr>
            </w:pPr>
            <w:r w:rsidRPr="00EF1212">
              <w:rPr>
                <w:sz w:val="16"/>
                <w:szCs w:val="16"/>
              </w:rPr>
              <w:t>(</w:t>
            </w:r>
            <w:r w:rsidR="00945B59" w:rsidRPr="00EF1212">
              <w:rPr>
                <w:sz w:val="16"/>
                <w:szCs w:val="16"/>
              </w:rPr>
              <w:t>b</w:t>
            </w:r>
            <w:r w:rsidRPr="00EF1212">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B88D0B7" w:rsidR="00B44817" w:rsidRPr="00F41F91" w:rsidRDefault="00907B62" w:rsidP="00D057C3">
            <w:pPr>
              <w:jc w:val="center"/>
              <w:rPr>
                <w:sz w:val="18"/>
              </w:rPr>
            </w:pPr>
            <w:r>
              <w:rPr>
                <w:sz w:val="18"/>
              </w:rPr>
              <w:t>9/27/19</w:t>
            </w:r>
          </w:p>
        </w:tc>
        <w:tc>
          <w:tcPr>
            <w:tcW w:w="991" w:type="dxa"/>
            <w:gridSpan w:val="2"/>
            <w:tcBorders>
              <w:top w:val="nil"/>
            </w:tcBorders>
          </w:tcPr>
          <w:p w14:paraId="2EB76238" w14:textId="13135471" w:rsidR="00B44817" w:rsidRPr="00F41F91" w:rsidRDefault="00907B62" w:rsidP="00D057C3">
            <w:pPr>
              <w:jc w:val="center"/>
              <w:rPr>
                <w:sz w:val="18"/>
              </w:rPr>
            </w:pPr>
            <w:r>
              <w:rPr>
                <w:sz w:val="18"/>
              </w:rPr>
              <w:t>5</w:t>
            </w:r>
          </w:p>
        </w:tc>
        <w:tc>
          <w:tcPr>
            <w:tcW w:w="990" w:type="dxa"/>
            <w:gridSpan w:val="2"/>
            <w:tcBorders>
              <w:top w:val="nil"/>
              <w:bottom w:val="nil"/>
            </w:tcBorders>
          </w:tcPr>
          <w:p w14:paraId="4C3FDB54" w14:textId="46B09890" w:rsidR="00B44817" w:rsidRPr="00F41F91" w:rsidRDefault="00907B62" w:rsidP="00D057C3">
            <w:pPr>
              <w:jc w:val="center"/>
              <w:rPr>
                <w:sz w:val="18"/>
              </w:rPr>
            </w:pPr>
            <w:r>
              <w:rPr>
                <w:sz w:val="18"/>
              </w:rPr>
              <w:t>0.005</w:t>
            </w:r>
          </w:p>
        </w:tc>
        <w:tc>
          <w:tcPr>
            <w:tcW w:w="1080" w:type="dxa"/>
            <w:tcBorders>
              <w:top w:val="nil"/>
              <w:bottom w:val="nil"/>
            </w:tcBorders>
          </w:tcPr>
          <w:p w14:paraId="48CE0F50" w14:textId="7547B67C" w:rsidR="00B44817" w:rsidRPr="00F41F91" w:rsidRDefault="00907B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8CEF87" w:rsidR="00B44817" w:rsidRPr="00F41F91" w:rsidRDefault="00907B6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A18C391" w:rsidR="00B44817" w:rsidRPr="00F41F91" w:rsidRDefault="00907B62" w:rsidP="00D057C3">
            <w:pPr>
              <w:jc w:val="center"/>
              <w:rPr>
                <w:sz w:val="18"/>
              </w:rPr>
            </w:pPr>
            <w:r>
              <w:rPr>
                <w:sz w:val="18"/>
              </w:rPr>
              <w:t>9/27/19</w:t>
            </w:r>
          </w:p>
        </w:tc>
        <w:tc>
          <w:tcPr>
            <w:tcW w:w="991" w:type="dxa"/>
            <w:gridSpan w:val="2"/>
            <w:tcBorders>
              <w:bottom w:val="single" w:sz="18" w:space="0" w:color="auto"/>
            </w:tcBorders>
          </w:tcPr>
          <w:p w14:paraId="18011756" w14:textId="679B2075" w:rsidR="00B44817" w:rsidRPr="00F41F91" w:rsidRDefault="00907B62" w:rsidP="00D057C3">
            <w:pPr>
              <w:jc w:val="center"/>
              <w:rPr>
                <w:sz w:val="18"/>
              </w:rPr>
            </w:pPr>
            <w:r>
              <w:rPr>
                <w:sz w:val="18"/>
              </w:rPr>
              <w:t>5</w:t>
            </w:r>
          </w:p>
        </w:tc>
        <w:tc>
          <w:tcPr>
            <w:tcW w:w="990" w:type="dxa"/>
            <w:gridSpan w:val="2"/>
            <w:tcBorders>
              <w:bottom w:val="single" w:sz="18" w:space="0" w:color="auto"/>
            </w:tcBorders>
          </w:tcPr>
          <w:p w14:paraId="7CE90126" w14:textId="73E8598D" w:rsidR="00B44817" w:rsidRPr="00F41F91" w:rsidRDefault="00907B62" w:rsidP="00D057C3">
            <w:pPr>
              <w:jc w:val="center"/>
              <w:rPr>
                <w:sz w:val="18"/>
              </w:rPr>
            </w:pPr>
            <w:r>
              <w:rPr>
                <w:sz w:val="18"/>
              </w:rPr>
              <w:t>0.135</w:t>
            </w:r>
          </w:p>
        </w:tc>
        <w:tc>
          <w:tcPr>
            <w:tcW w:w="1080" w:type="dxa"/>
            <w:tcBorders>
              <w:bottom w:val="single" w:sz="18" w:space="0" w:color="auto"/>
            </w:tcBorders>
          </w:tcPr>
          <w:p w14:paraId="11DE16E1" w14:textId="33C059F4" w:rsidR="00B44817" w:rsidRPr="00F41F91" w:rsidRDefault="00907B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B63F64A" w:rsidR="00B3023D" w:rsidRPr="00F41F91" w:rsidRDefault="0047240B" w:rsidP="009C6436">
            <w:pPr>
              <w:jc w:val="center"/>
              <w:rPr>
                <w:sz w:val="18"/>
              </w:rPr>
            </w:pPr>
            <w:r>
              <w:rPr>
                <w:sz w:val="18"/>
              </w:rPr>
              <w:t>2019</w:t>
            </w:r>
          </w:p>
        </w:tc>
        <w:tc>
          <w:tcPr>
            <w:tcW w:w="1350" w:type="dxa"/>
            <w:tcBorders>
              <w:top w:val="nil"/>
              <w:bottom w:val="single" w:sz="4" w:space="0" w:color="auto"/>
            </w:tcBorders>
          </w:tcPr>
          <w:p w14:paraId="690B0D1C" w14:textId="65C14170" w:rsidR="00B3023D" w:rsidRPr="00F41F91" w:rsidRDefault="00697B88" w:rsidP="009C6436">
            <w:pPr>
              <w:jc w:val="center"/>
              <w:rPr>
                <w:sz w:val="18"/>
              </w:rPr>
            </w:pPr>
            <w:r>
              <w:rPr>
                <w:sz w:val="18"/>
              </w:rPr>
              <w:t>51.5</w:t>
            </w:r>
          </w:p>
        </w:tc>
        <w:tc>
          <w:tcPr>
            <w:tcW w:w="1440" w:type="dxa"/>
            <w:tcBorders>
              <w:top w:val="nil"/>
              <w:bottom w:val="single" w:sz="4" w:space="0" w:color="auto"/>
            </w:tcBorders>
          </w:tcPr>
          <w:p w14:paraId="6802CC34" w14:textId="7FA4F330" w:rsidR="00B3023D" w:rsidRPr="00F41F91" w:rsidRDefault="00697B88" w:rsidP="009C6436">
            <w:pPr>
              <w:jc w:val="center"/>
              <w:rPr>
                <w:sz w:val="18"/>
              </w:rPr>
            </w:pPr>
            <w:r>
              <w:rPr>
                <w:sz w:val="18"/>
              </w:rPr>
              <w:t>49 - 54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0AD922D" w:rsidR="00B3023D" w:rsidRPr="00F41F91" w:rsidRDefault="0047240B" w:rsidP="009C6436">
            <w:pPr>
              <w:jc w:val="center"/>
              <w:rPr>
                <w:sz w:val="18"/>
              </w:rPr>
            </w:pPr>
            <w:r>
              <w:rPr>
                <w:sz w:val="18"/>
              </w:rPr>
              <w:t>2019</w:t>
            </w:r>
          </w:p>
        </w:tc>
        <w:tc>
          <w:tcPr>
            <w:tcW w:w="1350" w:type="dxa"/>
            <w:tcBorders>
              <w:bottom w:val="single" w:sz="18" w:space="0" w:color="auto"/>
            </w:tcBorders>
          </w:tcPr>
          <w:p w14:paraId="5F571C45" w14:textId="388EA4AA" w:rsidR="00B3023D" w:rsidRPr="00F41F91" w:rsidRDefault="00697B88" w:rsidP="009C6436">
            <w:pPr>
              <w:jc w:val="center"/>
              <w:rPr>
                <w:sz w:val="18"/>
              </w:rPr>
            </w:pPr>
            <w:r>
              <w:rPr>
                <w:sz w:val="18"/>
              </w:rPr>
              <w:t>245</w:t>
            </w:r>
          </w:p>
        </w:tc>
        <w:tc>
          <w:tcPr>
            <w:tcW w:w="1440" w:type="dxa"/>
            <w:tcBorders>
              <w:bottom w:val="single" w:sz="18" w:space="0" w:color="auto"/>
            </w:tcBorders>
          </w:tcPr>
          <w:p w14:paraId="2BE476FB" w14:textId="5E3418F7" w:rsidR="00B3023D" w:rsidRPr="00F41F91" w:rsidRDefault="00697B88" w:rsidP="009C6436">
            <w:pPr>
              <w:jc w:val="center"/>
              <w:rPr>
                <w:sz w:val="18"/>
              </w:rPr>
            </w:pPr>
            <w:r>
              <w:rPr>
                <w:sz w:val="18"/>
              </w:rPr>
              <w:t>230 - 260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FF69146" w:rsidR="00227914" w:rsidRPr="00F41F91" w:rsidRDefault="00227914" w:rsidP="00227914">
            <w:pPr>
              <w:ind w:left="180"/>
              <w:rPr>
                <w:sz w:val="18"/>
              </w:rPr>
            </w:pPr>
            <w:r>
              <w:rPr>
                <w:sz w:val="18"/>
              </w:rPr>
              <w:t>Nitrate</w:t>
            </w:r>
            <w:r w:rsidR="0047240B">
              <w:rPr>
                <w:sz w:val="18"/>
              </w:rPr>
              <w:t xml:space="preserve"> (mg/L)</w:t>
            </w:r>
          </w:p>
        </w:tc>
        <w:tc>
          <w:tcPr>
            <w:tcW w:w="990" w:type="dxa"/>
            <w:tcBorders>
              <w:top w:val="nil"/>
            </w:tcBorders>
          </w:tcPr>
          <w:p w14:paraId="5D776A03" w14:textId="4E3DA9B4" w:rsidR="00227914" w:rsidRPr="00F41F91" w:rsidRDefault="00907B62" w:rsidP="00227914">
            <w:pPr>
              <w:jc w:val="center"/>
              <w:rPr>
                <w:sz w:val="18"/>
              </w:rPr>
            </w:pPr>
            <w:r>
              <w:rPr>
                <w:sz w:val="18"/>
              </w:rPr>
              <w:t>20</w:t>
            </w:r>
            <w:r w:rsidR="00EF1212">
              <w:rPr>
                <w:sz w:val="18"/>
              </w:rPr>
              <w:t>20</w:t>
            </w:r>
          </w:p>
        </w:tc>
        <w:tc>
          <w:tcPr>
            <w:tcW w:w="1350" w:type="dxa"/>
            <w:tcBorders>
              <w:top w:val="nil"/>
            </w:tcBorders>
          </w:tcPr>
          <w:p w14:paraId="492AEBB3" w14:textId="62D4A06F" w:rsidR="00227914" w:rsidRPr="00F41F91" w:rsidRDefault="00EA7311" w:rsidP="00227914">
            <w:pPr>
              <w:jc w:val="center"/>
              <w:rPr>
                <w:sz w:val="18"/>
              </w:rPr>
            </w:pPr>
            <w:r>
              <w:rPr>
                <w:sz w:val="18"/>
              </w:rPr>
              <w:t>2.</w:t>
            </w:r>
            <w:r w:rsidR="00EF1212">
              <w:rPr>
                <w:sz w:val="18"/>
              </w:rPr>
              <w:t>7</w:t>
            </w:r>
          </w:p>
        </w:tc>
        <w:tc>
          <w:tcPr>
            <w:tcW w:w="1440" w:type="dxa"/>
            <w:tcBorders>
              <w:top w:val="nil"/>
            </w:tcBorders>
          </w:tcPr>
          <w:p w14:paraId="0EA1207A" w14:textId="4E9A6AE0" w:rsidR="00227914" w:rsidRPr="00F41F91" w:rsidRDefault="00EF1212" w:rsidP="00227914">
            <w:pPr>
              <w:jc w:val="center"/>
              <w:rPr>
                <w:sz w:val="18"/>
              </w:rPr>
            </w:pPr>
            <w:r>
              <w:rPr>
                <w:sz w:val="18"/>
              </w:rPr>
              <w:t>2.5</w:t>
            </w:r>
            <w:r w:rsidR="00EA7311">
              <w:rPr>
                <w:sz w:val="18"/>
              </w:rPr>
              <w:t xml:space="preserve"> – </w:t>
            </w:r>
            <w:r>
              <w:rPr>
                <w:sz w:val="18"/>
              </w:rPr>
              <w:t>2.9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C35EA52" w:rsidR="00227914" w:rsidRPr="00F41F91" w:rsidRDefault="00EA7311" w:rsidP="00227914">
            <w:pPr>
              <w:ind w:left="180"/>
              <w:rPr>
                <w:sz w:val="18"/>
              </w:rPr>
            </w:pPr>
            <w:r>
              <w:rPr>
                <w:sz w:val="18"/>
              </w:rPr>
              <w:t>*</w:t>
            </w:r>
            <w:r w:rsidR="00227914">
              <w:rPr>
                <w:sz w:val="18"/>
              </w:rPr>
              <w:t>Arsenic</w:t>
            </w:r>
            <w:r w:rsidR="0047240B">
              <w:rPr>
                <w:sz w:val="18"/>
              </w:rPr>
              <w:t xml:space="preserve"> (µg/L)</w:t>
            </w:r>
          </w:p>
        </w:tc>
        <w:tc>
          <w:tcPr>
            <w:tcW w:w="990" w:type="dxa"/>
            <w:tcBorders>
              <w:top w:val="nil"/>
            </w:tcBorders>
          </w:tcPr>
          <w:p w14:paraId="650AA279" w14:textId="4A24B413" w:rsidR="00227914" w:rsidRPr="00F41F91" w:rsidRDefault="00EA7311" w:rsidP="00227914">
            <w:pPr>
              <w:jc w:val="center"/>
              <w:rPr>
                <w:sz w:val="18"/>
              </w:rPr>
            </w:pPr>
            <w:r>
              <w:rPr>
                <w:sz w:val="18"/>
              </w:rPr>
              <w:t>20</w:t>
            </w:r>
            <w:r w:rsidR="00EF1212">
              <w:rPr>
                <w:sz w:val="18"/>
              </w:rPr>
              <w:t>20</w:t>
            </w:r>
          </w:p>
        </w:tc>
        <w:tc>
          <w:tcPr>
            <w:tcW w:w="1350" w:type="dxa"/>
            <w:tcBorders>
              <w:top w:val="nil"/>
            </w:tcBorders>
          </w:tcPr>
          <w:p w14:paraId="6407ED2C" w14:textId="68359983" w:rsidR="00227914" w:rsidRPr="00F41F91" w:rsidRDefault="00EA7311" w:rsidP="00227914">
            <w:pPr>
              <w:jc w:val="center"/>
              <w:rPr>
                <w:sz w:val="18"/>
              </w:rPr>
            </w:pPr>
            <w:r>
              <w:rPr>
                <w:sz w:val="18"/>
              </w:rPr>
              <w:t>9.</w:t>
            </w:r>
            <w:r w:rsidR="00EF1212">
              <w:rPr>
                <w:sz w:val="18"/>
              </w:rPr>
              <w:t>07</w:t>
            </w:r>
          </w:p>
        </w:tc>
        <w:tc>
          <w:tcPr>
            <w:tcW w:w="1440" w:type="dxa"/>
            <w:tcBorders>
              <w:top w:val="nil"/>
            </w:tcBorders>
          </w:tcPr>
          <w:p w14:paraId="1F229C6F" w14:textId="0EDDE570" w:rsidR="00227914" w:rsidRPr="00F41F91" w:rsidRDefault="00EF1212" w:rsidP="00227914">
            <w:pPr>
              <w:jc w:val="center"/>
              <w:rPr>
                <w:sz w:val="18"/>
              </w:rPr>
            </w:pPr>
            <w:r>
              <w:rPr>
                <w:sz w:val="18"/>
              </w:rPr>
              <w:t>6.6 - 13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07F5C62C" w:rsidR="00227914" w:rsidRPr="00F41F91" w:rsidRDefault="00227914" w:rsidP="00227914">
            <w:pPr>
              <w:ind w:left="180"/>
              <w:rPr>
                <w:sz w:val="18"/>
              </w:rPr>
            </w:pPr>
            <w:r>
              <w:rPr>
                <w:sz w:val="18"/>
              </w:rPr>
              <w:t>Barium</w:t>
            </w:r>
            <w:r w:rsidR="0047240B">
              <w:rPr>
                <w:sz w:val="18"/>
              </w:rPr>
              <w:t xml:space="preserve"> (mg/L)</w:t>
            </w:r>
          </w:p>
        </w:tc>
        <w:tc>
          <w:tcPr>
            <w:tcW w:w="990" w:type="dxa"/>
            <w:tcBorders>
              <w:top w:val="nil"/>
            </w:tcBorders>
          </w:tcPr>
          <w:p w14:paraId="3EBC825C" w14:textId="71C2B57D" w:rsidR="00227914" w:rsidRPr="00F41F91" w:rsidRDefault="00697B88" w:rsidP="00227914">
            <w:pPr>
              <w:jc w:val="center"/>
              <w:rPr>
                <w:sz w:val="18"/>
              </w:rPr>
            </w:pPr>
            <w:r>
              <w:rPr>
                <w:sz w:val="18"/>
              </w:rPr>
              <w:t>2019</w:t>
            </w:r>
          </w:p>
        </w:tc>
        <w:tc>
          <w:tcPr>
            <w:tcW w:w="1350" w:type="dxa"/>
            <w:tcBorders>
              <w:top w:val="nil"/>
            </w:tcBorders>
          </w:tcPr>
          <w:p w14:paraId="60E1D7F0" w14:textId="53086961" w:rsidR="00227914" w:rsidRPr="00F41F91" w:rsidRDefault="00697B88" w:rsidP="00227914">
            <w:pPr>
              <w:jc w:val="center"/>
              <w:rPr>
                <w:sz w:val="18"/>
              </w:rPr>
            </w:pPr>
            <w:r>
              <w:rPr>
                <w:sz w:val="18"/>
              </w:rPr>
              <w:t>.160</w:t>
            </w:r>
          </w:p>
        </w:tc>
        <w:tc>
          <w:tcPr>
            <w:tcW w:w="1440" w:type="dxa"/>
            <w:tcBorders>
              <w:top w:val="nil"/>
            </w:tcBorders>
          </w:tcPr>
          <w:p w14:paraId="53260E31" w14:textId="146292E0" w:rsidR="00227914" w:rsidRPr="00F41F91" w:rsidRDefault="00697B88" w:rsidP="00227914">
            <w:pPr>
              <w:jc w:val="center"/>
              <w:rPr>
                <w:sz w:val="18"/>
              </w:rPr>
            </w:pPr>
            <w:r>
              <w:rPr>
                <w:sz w:val="18"/>
              </w:rPr>
              <w:t>.140 - .180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627377E9" w:rsidR="00227914" w:rsidRPr="00F41F91" w:rsidRDefault="00227914" w:rsidP="00227914">
            <w:pPr>
              <w:ind w:left="180"/>
              <w:rPr>
                <w:sz w:val="18"/>
              </w:rPr>
            </w:pPr>
            <w:r>
              <w:rPr>
                <w:sz w:val="18"/>
              </w:rPr>
              <w:t>Fluoride</w:t>
            </w:r>
            <w:r w:rsidR="0047240B">
              <w:rPr>
                <w:sz w:val="18"/>
              </w:rPr>
              <w:t xml:space="preserve"> (mg/L)</w:t>
            </w:r>
          </w:p>
        </w:tc>
        <w:tc>
          <w:tcPr>
            <w:tcW w:w="990" w:type="dxa"/>
            <w:tcBorders>
              <w:top w:val="nil"/>
            </w:tcBorders>
          </w:tcPr>
          <w:p w14:paraId="27C6966F" w14:textId="5D33688C" w:rsidR="00227914" w:rsidRPr="00F41F91" w:rsidRDefault="00697B88" w:rsidP="00227914">
            <w:pPr>
              <w:jc w:val="center"/>
              <w:rPr>
                <w:sz w:val="18"/>
              </w:rPr>
            </w:pPr>
            <w:r>
              <w:rPr>
                <w:sz w:val="18"/>
              </w:rPr>
              <w:t>2019</w:t>
            </w:r>
          </w:p>
        </w:tc>
        <w:tc>
          <w:tcPr>
            <w:tcW w:w="1350" w:type="dxa"/>
            <w:tcBorders>
              <w:top w:val="nil"/>
            </w:tcBorders>
          </w:tcPr>
          <w:p w14:paraId="0885F200" w14:textId="158CDAAF" w:rsidR="00227914" w:rsidRPr="00F41F91" w:rsidRDefault="00697B88" w:rsidP="00227914">
            <w:pPr>
              <w:jc w:val="center"/>
              <w:rPr>
                <w:sz w:val="18"/>
              </w:rPr>
            </w:pPr>
            <w:r>
              <w:rPr>
                <w:sz w:val="18"/>
              </w:rPr>
              <w:t>0.25</w:t>
            </w:r>
          </w:p>
        </w:tc>
        <w:tc>
          <w:tcPr>
            <w:tcW w:w="1440" w:type="dxa"/>
            <w:tcBorders>
              <w:top w:val="nil"/>
            </w:tcBorders>
          </w:tcPr>
          <w:p w14:paraId="15A19D07" w14:textId="5B67AF6B" w:rsidR="00227914" w:rsidRPr="00F41F91" w:rsidRDefault="00697B88" w:rsidP="00227914">
            <w:pPr>
              <w:jc w:val="center"/>
              <w:rPr>
                <w:sz w:val="18"/>
              </w:rPr>
            </w:pPr>
            <w:r>
              <w:rPr>
                <w:sz w:val="18"/>
              </w:rPr>
              <w:t>0.23 – 0.27</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9B0092">
        <w:trPr>
          <w:trHeight w:val="251"/>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754ACA" w:rsidR="00227914" w:rsidRPr="00F41F91" w:rsidRDefault="00697B88" w:rsidP="00227914">
            <w:pPr>
              <w:jc w:val="center"/>
              <w:rPr>
                <w:sz w:val="18"/>
              </w:rPr>
            </w:pPr>
            <w:r>
              <w:rPr>
                <w:sz w:val="18"/>
              </w:rPr>
              <w:t>2019</w:t>
            </w:r>
          </w:p>
        </w:tc>
        <w:tc>
          <w:tcPr>
            <w:tcW w:w="1350" w:type="dxa"/>
            <w:tcBorders>
              <w:top w:val="nil"/>
            </w:tcBorders>
          </w:tcPr>
          <w:p w14:paraId="05A2419E" w14:textId="3DBFF169" w:rsidR="00227914" w:rsidRPr="00F41F91" w:rsidRDefault="00697B88" w:rsidP="00227914">
            <w:pPr>
              <w:jc w:val="center"/>
              <w:rPr>
                <w:sz w:val="18"/>
              </w:rPr>
            </w:pPr>
            <w:r>
              <w:rPr>
                <w:sz w:val="18"/>
              </w:rPr>
              <w:t>4.28</w:t>
            </w:r>
          </w:p>
        </w:tc>
        <w:tc>
          <w:tcPr>
            <w:tcW w:w="1440" w:type="dxa"/>
            <w:tcBorders>
              <w:top w:val="nil"/>
            </w:tcBorders>
          </w:tcPr>
          <w:p w14:paraId="3CBC0F2F" w14:textId="61FB9D76" w:rsidR="00227914" w:rsidRPr="00F41F91" w:rsidRDefault="00697B88" w:rsidP="00227914">
            <w:pPr>
              <w:jc w:val="center"/>
              <w:rPr>
                <w:sz w:val="18"/>
              </w:rPr>
            </w:pPr>
            <w:r>
              <w:rPr>
                <w:sz w:val="18"/>
              </w:rPr>
              <w:t>3.02 – 5.54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0CB8" w:rsidRPr="001F3468" w14:paraId="3A3711BA" w14:textId="77777777" w:rsidTr="002F1DD3">
        <w:trPr>
          <w:trHeight w:val="432"/>
          <w:jc w:val="center"/>
        </w:trPr>
        <w:tc>
          <w:tcPr>
            <w:tcW w:w="2268" w:type="dxa"/>
            <w:gridSpan w:val="2"/>
            <w:tcBorders>
              <w:top w:val="nil"/>
              <w:left w:val="single" w:sz="6" w:space="0" w:color="auto"/>
            </w:tcBorders>
          </w:tcPr>
          <w:p w14:paraId="2AE0D29A" w14:textId="3FF28BE0" w:rsidR="008F0CB8" w:rsidRPr="00F41F91" w:rsidRDefault="008F0CB8" w:rsidP="008F0CB8">
            <w:pPr>
              <w:ind w:left="180"/>
              <w:rPr>
                <w:sz w:val="18"/>
              </w:rPr>
            </w:pPr>
            <w:r>
              <w:rPr>
                <w:sz w:val="18"/>
              </w:rPr>
              <w:t>1,2,3-Trichloropropane (ng/L)</w:t>
            </w:r>
          </w:p>
        </w:tc>
        <w:tc>
          <w:tcPr>
            <w:tcW w:w="990" w:type="dxa"/>
            <w:tcBorders>
              <w:top w:val="nil"/>
            </w:tcBorders>
          </w:tcPr>
          <w:p w14:paraId="56ECE2DF" w14:textId="74443800" w:rsidR="008F0CB8" w:rsidRDefault="008F0CB8" w:rsidP="008F0CB8">
            <w:pPr>
              <w:jc w:val="center"/>
              <w:rPr>
                <w:sz w:val="18"/>
              </w:rPr>
            </w:pPr>
            <w:r>
              <w:rPr>
                <w:sz w:val="18"/>
              </w:rPr>
              <w:t>2</w:t>
            </w:r>
            <w:r w:rsidR="00EF1212">
              <w:rPr>
                <w:sz w:val="18"/>
              </w:rPr>
              <w:t>020</w:t>
            </w:r>
          </w:p>
          <w:p w14:paraId="0DFC1C10" w14:textId="4EE90357" w:rsidR="008F0CB8" w:rsidRPr="00F41F91" w:rsidRDefault="008F0CB8" w:rsidP="008F0CB8">
            <w:pPr>
              <w:jc w:val="center"/>
              <w:rPr>
                <w:sz w:val="18"/>
              </w:rPr>
            </w:pPr>
            <w:r>
              <w:rPr>
                <w:sz w:val="18"/>
              </w:rPr>
              <w:t>(W1 &amp; 2)</w:t>
            </w:r>
          </w:p>
        </w:tc>
        <w:tc>
          <w:tcPr>
            <w:tcW w:w="1350" w:type="dxa"/>
            <w:tcBorders>
              <w:top w:val="nil"/>
            </w:tcBorders>
          </w:tcPr>
          <w:p w14:paraId="1BCD5B8B" w14:textId="340C43E7" w:rsidR="008F0CB8" w:rsidRPr="00F41F91" w:rsidRDefault="008F0CB8" w:rsidP="008F0CB8">
            <w:pPr>
              <w:jc w:val="center"/>
              <w:rPr>
                <w:sz w:val="18"/>
              </w:rPr>
            </w:pPr>
            <w:r>
              <w:rPr>
                <w:sz w:val="18"/>
              </w:rPr>
              <w:t>0.</w:t>
            </w:r>
            <w:r w:rsidR="00EF1212">
              <w:rPr>
                <w:sz w:val="18"/>
              </w:rPr>
              <w:t>015</w:t>
            </w:r>
          </w:p>
        </w:tc>
        <w:tc>
          <w:tcPr>
            <w:tcW w:w="1440" w:type="dxa"/>
            <w:tcBorders>
              <w:top w:val="nil"/>
            </w:tcBorders>
          </w:tcPr>
          <w:p w14:paraId="303DB325" w14:textId="286E4CA1" w:rsidR="008F0CB8" w:rsidRPr="00F41F91" w:rsidRDefault="008F0CB8" w:rsidP="008F0CB8">
            <w:pPr>
              <w:jc w:val="center"/>
              <w:rPr>
                <w:sz w:val="18"/>
              </w:rPr>
            </w:pPr>
            <w:r>
              <w:rPr>
                <w:sz w:val="18"/>
              </w:rPr>
              <w:t>0.01</w:t>
            </w:r>
            <w:r w:rsidR="00EF1212">
              <w:rPr>
                <w:sz w:val="18"/>
              </w:rPr>
              <w:t>2</w:t>
            </w:r>
            <w:r>
              <w:rPr>
                <w:sz w:val="18"/>
              </w:rPr>
              <w:t xml:space="preserve"> – 0.02</w:t>
            </w:r>
            <w:r w:rsidR="00EF1212">
              <w:rPr>
                <w:sz w:val="18"/>
              </w:rPr>
              <w:t>9</w:t>
            </w:r>
          </w:p>
        </w:tc>
        <w:tc>
          <w:tcPr>
            <w:tcW w:w="900" w:type="dxa"/>
            <w:tcBorders>
              <w:top w:val="nil"/>
            </w:tcBorders>
          </w:tcPr>
          <w:p w14:paraId="4A0E6F81" w14:textId="5F4D62B0" w:rsidR="008F0CB8" w:rsidRPr="00F41F91" w:rsidRDefault="008F0CB8" w:rsidP="008F0CB8">
            <w:pPr>
              <w:jc w:val="center"/>
              <w:rPr>
                <w:sz w:val="18"/>
              </w:rPr>
            </w:pPr>
            <w:r>
              <w:rPr>
                <w:sz w:val="18"/>
              </w:rPr>
              <w:t>0.0050</w:t>
            </w:r>
          </w:p>
        </w:tc>
        <w:tc>
          <w:tcPr>
            <w:tcW w:w="1080" w:type="dxa"/>
            <w:tcBorders>
              <w:top w:val="nil"/>
            </w:tcBorders>
          </w:tcPr>
          <w:p w14:paraId="26D87245" w14:textId="36CFD760" w:rsidR="008F0CB8" w:rsidRPr="00F41F91" w:rsidRDefault="008F0CB8" w:rsidP="008F0CB8">
            <w:pPr>
              <w:jc w:val="center"/>
              <w:rPr>
                <w:sz w:val="18"/>
              </w:rPr>
            </w:pPr>
            <w:r>
              <w:rPr>
                <w:sz w:val="18"/>
              </w:rPr>
              <w:t>0.7</w:t>
            </w:r>
          </w:p>
        </w:tc>
        <w:tc>
          <w:tcPr>
            <w:tcW w:w="2808" w:type="dxa"/>
            <w:tcBorders>
              <w:top w:val="nil"/>
              <w:right w:val="single" w:sz="6" w:space="0" w:color="auto"/>
            </w:tcBorders>
          </w:tcPr>
          <w:p w14:paraId="58A482B4" w14:textId="5E8644C1" w:rsidR="008F0CB8" w:rsidRPr="00F41F91" w:rsidRDefault="008F0CB8" w:rsidP="008F0CB8">
            <w:pPr>
              <w:rPr>
                <w:sz w:val="18"/>
              </w:rPr>
            </w:pPr>
            <w:r>
              <w:rPr>
                <w:sz w:val="18"/>
              </w:rPr>
              <w:t>Discharge from industrial and agricultural chemical factories; leaching form hazardous waste sites; used as cleaning and maintenance solvent, paint and varnish remover, and cleaning and degreasing agent; byproduct during the production of other compounds and pesticides.</w:t>
            </w:r>
          </w:p>
        </w:tc>
      </w:tr>
      <w:tr w:rsidR="00697B88" w:rsidRPr="001F3468" w14:paraId="794AE0EE" w14:textId="77777777" w:rsidTr="002F1DD3">
        <w:trPr>
          <w:trHeight w:val="432"/>
          <w:jc w:val="center"/>
        </w:trPr>
        <w:tc>
          <w:tcPr>
            <w:tcW w:w="2268" w:type="dxa"/>
            <w:gridSpan w:val="2"/>
            <w:tcBorders>
              <w:top w:val="nil"/>
              <w:left w:val="single" w:sz="6" w:space="0" w:color="auto"/>
            </w:tcBorders>
          </w:tcPr>
          <w:p w14:paraId="1E7B1C8F" w14:textId="194D99B6" w:rsidR="00697B88" w:rsidRPr="00F41F91" w:rsidRDefault="00697B88" w:rsidP="00697B88">
            <w:pPr>
              <w:ind w:left="180"/>
              <w:rPr>
                <w:sz w:val="18"/>
              </w:rPr>
            </w:pPr>
            <w:r>
              <w:rPr>
                <w:sz w:val="18"/>
              </w:rPr>
              <w:t>Selenium</w:t>
            </w:r>
            <w:r w:rsidR="0047240B">
              <w:rPr>
                <w:sz w:val="18"/>
              </w:rPr>
              <w:t xml:space="preserve"> (µg/L)</w:t>
            </w:r>
          </w:p>
        </w:tc>
        <w:tc>
          <w:tcPr>
            <w:tcW w:w="990" w:type="dxa"/>
            <w:tcBorders>
              <w:top w:val="nil"/>
            </w:tcBorders>
          </w:tcPr>
          <w:p w14:paraId="0821CC7F" w14:textId="77B85D10" w:rsidR="00697B88" w:rsidRDefault="00697B88" w:rsidP="00697B88">
            <w:pPr>
              <w:jc w:val="center"/>
              <w:rPr>
                <w:sz w:val="18"/>
              </w:rPr>
            </w:pPr>
            <w:r>
              <w:rPr>
                <w:sz w:val="18"/>
              </w:rPr>
              <w:t>5/10/19 (W2)</w:t>
            </w:r>
          </w:p>
          <w:p w14:paraId="74034CD3" w14:textId="2EF796B9" w:rsidR="00697B88" w:rsidRPr="00F41F91" w:rsidRDefault="00697B88" w:rsidP="00697B88">
            <w:pPr>
              <w:jc w:val="center"/>
              <w:rPr>
                <w:sz w:val="18"/>
              </w:rPr>
            </w:pPr>
            <w:r>
              <w:rPr>
                <w:sz w:val="18"/>
              </w:rPr>
              <w:t>11/1/18(W1)</w:t>
            </w:r>
          </w:p>
        </w:tc>
        <w:tc>
          <w:tcPr>
            <w:tcW w:w="1350" w:type="dxa"/>
            <w:tcBorders>
              <w:top w:val="nil"/>
            </w:tcBorders>
          </w:tcPr>
          <w:p w14:paraId="3357AF64" w14:textId="32234111" w:rsidR="00697B88" w:rsidRDefault="00697B88" w:rsidP="00697B88">
            <w:pPr>
              <w:jc w:val="center"/>
              <w:rPr>
                <w:sz w:val="18"/>
              </w:rPr>
            </w:pPr>
            <w:r>
              <w:rPr>
                <w:sz w:val="18"/>
              </w:rPr>
              <w:t>2.1</w:t>
            </w:r>
          </w:p>
          <w:p w14:paraId="3DA7214E" w14:textId="45F06C38" w:rsidR="00697B88" w:rsidRPr="00F41F91" w:rsidRDefault="00697B88" w:rsidP="00697B88">
            <w:pPr>
              <w:jc w:val="center"/>
              <w:rPr>
                <w:sz w:val="18"/>
              </w:rPr>
            </w:pPr>
            <w:r>
              <w:rPr>
                <w:sz w:val="18"/>
              </w:rPr>
              <w:t>2.0</w:t>
            </w:r>
          </w:p>
        </w:tc>
        <w:tc>
          <w:tcPr>
            <w:tcW w:w="1440" w:type="dxa"/>
            <w:tcBorders>
              <w:top w:val="nil"/>
            </w:tcBorders>
          </w:tcPr>
          <w:p w14:paraId="33748B0B" w14:textId="2354BE71" w:rsidR="00697B88" w:rsidRDefault="00697B88" w:rsidP="00697B88">
            <w:pPr>
              <w:jc w:val="center"/>
              <w:rPr>
                <w:sz w:val="18"/>
              </w:rPr>
            </w:pPr>
            <w:r>
              <w:rPr>
                <w:sz w:val="18"/>
              </w:rPr>
              <w:t>2.1</w:t>
            </w:r>
          </w:p>
          <w:p w14:paraId="4FB5817B" w14:textId="1906F1A7" w:rsidR="00697B88" w:rsidRPr="00F41F91" w:rsidRDefault="00697B88" w:rsidP="00697B88">
            <w:pPr>
              <w:jc w:val="center"/>
              <w:rPr>
                <w:sz w:val="18"/>
              </w:rPr>
            </w:pPr>
            <w:r>
              <w:rPr>
                <w:sz w:val="18"/>
              </w:rPr>
              <w:t>2.0</w:t>
            </w:r>
          </w:p>
        </w:tc>
        <w:tc>
          <w:tcPr>
            <w:tcW w:w="900" w:type="dxa"/>
            <w:tcBorders>
              <w:top w:val="nil"/>
            </w:tcBorders>
          </w:tcPr>
          <w:p w14:paraId="013524DA" w14:textId="3A71402D" w:rsidR="00697B88" w:rsidRPr="00F41F91" w:rsidRDefault="00697B88" w:rsidP="00697B88">
            <w:pPr>
              <w:jc w:val="center"/>
              <w:rPr>
                <w:sz w:val="18"/>
              </w:rPr>
            </w:pPr>
            <w:r>
              <w:rPr>
                <w:sz w:val="18"/>
              </w:rPr>
              <w:t>50</w:t>
            </w:r>
          </w:p>
        </w:tc>
        <w:tc>
          <w:tcPr>
            <w:tcW w:w="1080" w:type="dxa"/>
            <w:tcBorders>
              <w:top w:val="nil"/>
            </w:tcBorders>
          </w:tcPr>
          <w:p w14:paraId="6ED37883" w14:textId="25B7D424" w:rsidR="00697B88" w:rsidRPr="00F41F91" w:rsidRDefault="00697B88" w:rsidP="00697B88">
            <w:pPr>
              <w:jc w:val="center"/>
              <w:rPr>
                <w:sz w:val="18"/>
              </w:rPr>
            </w:pPr>
            <w:r>
              <w:rPr>
                <w:sz w:val="18"/>
              </w:rPr>
              <w:t>30</w:t>
            </w:r>
          </w:p>
        </w:tc>
        <w:tc>
          <w:tcPr>
            <w:tcW w:w="2808" w:type="dxa"/>
            <w:tcBorders>
              <w:top w:val="nil"/>
              <w:right w:val="single" w:sz="6" w:space="0" w:color="auto"/>
            </w:tcBorders>
          </w:tcPr>
          <w:p w14:paraId="41C33812" w14:textId="29EFF1C8" w:rsidR="00697B88" w:rsidRPr="00F41F91" w:rsidRDefault="00697B88" w:rsidP="00697B88">
            <w:pPr>
              <w:rPr>
                <w:sz w:val="18"/>
              </w:rPr>
            </w:pPr>
            <w:r>
              <w:rPr>
                <w:sz w:val="18"/>
              </w:rPr>
              <w:t>Discharge from petroleum, glass, and metal refineries; erosion of natural deposits; discharge from mines and chemical manufacturers; runoff from livestock lots (feed additive)</w:t>
            </w:r>
          </w:p>
        </w:tc>
      </w:tr>
      <w:tr w:rsidR="00697B8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97B88" w:rsidRPr="00F41F91" w:rsidRDefault="00697B88" w:rsidP="00697B88">
            <w:pPr>
              <w:ind w:left="180"/>
              <w:rPr>
                <w:sz w:val="18"/>
              </w:rPr>
            </w:pPr>
            <w:r>
              <w:rPr>
                <w:sz w:val="18"/>
              </w:rPr>
              <w:t>Chlorine (ppm)</w:t>
            </w:r>
          </w:p>
        </w:tc>
        <w:tc>
          <w:tcPr>
            <w:tcW w:w="990" w:type="dxa"/>
            <w:tcBorders>
              <w:bottom w:val="single" w:sz="18" w:space="0" w:color="auto"/>
            </w:tcBorders>
          </w:tcPr>
          <w:p w14:paraId="3CD1FB67" w14:textId="0FC60CC2" w:rsidR="00697B88" w:rsidRPr="00F41F91" w:rsidRDefault="0047240B" w:rsidP="00697B88">
            <w:pPr>
              <w:jc w:val="center"/>
              <w:rPr>
                <w:sz w:val="18"/>
              </w:rPr>
            </w:pPr>
            <w:r>
              <w:rPr>
                <w:sz w:val="18"/>
              </w:rPr>
              <w:t>20</w:t>
            </w:r>
            <w:r w:rsidR="00EF1212">
              <w:rPr>
                <w:sz w:val="18"/>
              </w:rPr>
              <w:t>20</w:t>
            </w:r>
          </w:p>
        </w:tc>
        <w:tc>
          <w:tcPr>
            <w:tcW w:w="1350" w:type="dxa"/>
            <w:tcBorders>
              <w:bottom w:val="single" w:sz="18" w:space="0" w:color="auto"/>
            </w:tcBorders>
          </w:tcPr>
          <w:p w14:paraId="5EA66A78" w14:textId="7553810B" w:rsidR="00697B88" w:rsidRPr="00F41F91" w:rsidRDefault="00EF1212" w:rsidP="00697B88">
            <w:pPr>
              <w:jc w:val="center"/>
              <w:rPr>
                <w:sz w:val="18"/>
              </w:rPr>
            </w:pPr>
            <w:r>
              <w:rPr>
                <w:sz w:val="18"/>
              </w:rPr>
              <w:t>1.29</w:t>
            </w:r>
          </w:p>
        </w:tc>
        <w:tc>
          <w:tcPr>
            <w:tcW w:w="1440" w:type="dxa"/>
            <w:tcBorders>
              <w:bottom w:val="single" w:sz="18" w:space="0" w:color="auto"/>
            </w:tcBorders>
          </w:tcPr>
          <w:p w14:paraId="314F6572" w14:textId="1E36CB3F" w:rsidR="00697B88" w:rsidRPr="00F41F91" w:rsidRDefault="00EF1212" w:rsidP="00697B88">
            <w:pPr>
              <w:jc w:val="center"/>
              <w:rPr>
                <w:sz w:val="18"/>
              </w:rPr>
            </w:pPr>
            <w:r>
              <w:rPr>
                <w:sz w:val="18"/>
              </w:rPr>
              <w:t xml:space="preserve">0.70 </w:t>
            </w:r>
            <w:r w:rsidR="00530478">
              <w:rPr>
                <w:sz w:val="18"/>
              </w:rPr>
              <w:t>–</w:t>
            </w:r>
            <w:r>
              <w:rPr>
                <w:sz w:val="18"/>
              </w:rPr>
              <w:t xml:space="preserve"> </w:t>
            </w:r>
            <w:r w:rsidR="00530478">
              <w:rPr>
                <w:sz w:val="18"/>
              </w:rPr>
              <w:t>1.90</w:t>
            </w:r>
          </w:p>
        </w:tc>
        <w:tc>
          <w:tcPr>
            <w:tcW w:w="900" w:type="dxa"/>
            <w:tcBorders>
              <w:bottom w:val="single" w:sz="18" w:space="0" w:color="auto"/>
            </w:tcBorders>
          </w:tcPr>
          <w:p w14:paraId="33164458" w14:textId="77777777" w:rsidR="00697B88" w:rsidRDefault="00697B88" w:rsidP="00697B88">
            <w:pPr>
              <w:jc w:val="center"/>
              <w:rPr>
                <w:sz w:val="18"/>
              </w:rPr>
            </w:pPr>
            <w:r>
              <w:rPr>
                <w:sz w:val="18"/>
              </w:rPr>
              <w:t>[MRDL = 4.0</w:t>
            </w:r>
          </w:p>
          <w:p w14:paraId="4DF396D0" w14:textId="7848B1D1" w:rsidR="00697B88" w:rsidRPr="00F41F91" w:rsidRDefault="00697B88" w:rsidP="00697B88">
            <w:pPr>
              <w:jc w:val="center"/>
              <w:rPr>
                <w:sz w:val="18"/>
              </w:rPr>
            </w:pPr>
            <w:r>
              <w:rPr>
                <w:sz w:val="18"/>
              </w:rPr>
              <w:t>(as Cl)</w:t>
            </w:r>
          </w:p>
        </w:tc>
        <w:tc>
          <w:tcPr>
            <w:tcW w:w="1080" w:type="dxa"/>
            <w:tcBorders>
              <w:bottom w:val="single" w:sz="18" w:space="0" w:color="auto"/>
            </w:tcBorders>
          </w:tcPr>
          <w:p w14:paraId="14ED7F95" w14:textId="17DA9491" w:rsidR="00697B88" w:rsidRPr="00F41F91" w:rsidRDefault="00697B88" w:rsidP="00697B8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97B88" w:rsidRPr="00F41F91" w:rsidRDefault="00697B88" w:rsidP="00697B88">
            <w:pPr>
              <w:rPr>
                <w:sz w:val="18"/>
              </w:rPr>
            </w:pPr>
            <w:r>
              <w:rPr>
                <w:sz w:val="18"/>
              </w:rPr>
              <w:t>Drinking water disinfectant added for treatment</w:t>
            </w:r>
          </w:p>
        </w:tc>
      </w:tr>
      <w:tr w:rsidR="00697B8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97B88" w:rsidRPr="00F41F91" w:rsidRDefault="00697B88" w:rsidP="00697B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97B8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97B88" w:rsidRPr="00F41F91" w:rsidRDefault="00697B88" w:rsidP="00697B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97B88" w:rsidRPr="00F41F91" w:rsidRDefault="00697B88" w:rsidP="00697B8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97B88" w:rsidRPr="00F41F91" w:rsidRDefault="00697B88" w:rsidP="00697B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97B88" w:rsidRPr="00F41F91" w:rsidRDefault="00697B88" w:rsidP="00697B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97B88" w:rsidRPr="00F41F91" w:rsidRDefault="00697B88" w:rsidP="00697B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97B88" w:rsidRPr="00F41F91" w:rsidRDefault="00697B88" w:rsidP="00697B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97B88" w:rsidRPr="00F41F91" w:rsidRDefault="00697B88" w:rsidP="00697B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F20E2" w:rsidRPr="001F3468" w14:paraId="51CC94F2" w14:textId="77777777" w:rsidTr="002F1DD3">
        <w:trPr>
          <w:trHeight w:val="432"/>
          <w:jc w:val="center"/>
        </w:trPr>
        <w:tc>
          <w:tcPr>
            <w:tcW w:w="2268" w:type="dxa"/>
            <w:gridSpan w:val="2"/>
            <w:tcBorders>
              <w:left w:val="single" w:sz="6" w:space="0" w:color="auto"/>
            </w:tcBorders>
          </w:tcPr>
          <w:p w14:paraId="3DAB9A83" w14:textId="264B4853" w:rsidR="003F20E2" w:rsidRPr="00F41F91" w:rsidRDefault="003F20E2" w:rsidP="003F20E2">
            <w:pPr>
              <w:ind w:left="187"/>
              <w:rPr>
                <w:sz w:val="18"/>
              </w:rPr>
            </w:pPr>
            <w:r>
              <w:rPr>
                <w:sz w:val="18"/>
              </w:rPr>
              <w:t>Chloride (ppm)</w:t>
            </w:r>
          </w:p>
        </w:tc>
        <w:tc>
          <w:tcPr>
            <w:tcW w:w="990" w:type="dxa"/>
          </w:tcPr>
          <w:p w14:paraId="0FAF6FB2" w14:textId="29D0EE03" w:rsidR="0047240B" w:rsidRDefault="0047240B" w:rsidP="003F20E2">
            <w:pPr>
              <w:jc w:val="center"/>
              <w:rPr>
                <w:sz w:val="18"/>
              </w:rPr>
            </w:pPr>
            <w:r>
              <w:rPr>
                <w:sz w:val="18"/>
              </w:rPr>
              <w:t>5/10/19</w:t>
            </w:r>
          </w:p>
          <w:p w14:paraId="7B53609D" w14:textId="146F5F80" w:rsidR="003F20E2" w:rsidRPr="00F41F91" w:rsidRDefault="003F20E2" w:rsidP="003F20E2">
            <w:pPr>
              <w:jc w:val="center"/>
              <w:rPr>
                <w:sz w:val="18"/>
              </w:rPr>
            </w:pPr>
            <w:r>
              <w:rPr>
                <w:sz w:val="18"/>
              </w:rPr>
              <w:t>11/1/18</w:t>
            </w:r>
          </w:p>
        </w:tc>
        <w:tc>
          <w:tcPr>
            <w:tcW w:w="1350" w:type="dxa"/>
          </w:tcPr>
          <w:p w14:paraId="0DC36502" w14:textId="7BA7F15A" w:rsidR="0047240B" w:rsidRDefault="0047240B" w:rsidP="003F20E2">
            <w:pPr>
              <w:jc w:val="center"/>
              <w:rPr>
                <w:sz w:val="18"/>
              </w:rPr>
            </w:pPr>
            <w:r>
              <w:rPr>
                <w:sz w:val="18"/>
              </w:rPr>
              <w:t>79 (W2)</w:t>
            </w:r>
          </w:p>
          <w:p w14:paraId="48AE5CBF" w14:textId="7BB71CA1" w:rsidR="003F20E2" w:rsidRPr="00F41F91" w:rsidRDefault="003F20E2" w:rsidP="003F20E2">
            <w:pPr>
              <w:jc w:val="center"/>
              <w:rPr>
                <w:sz w:val="18"/>
              </w:rPr>
            </w:pPr>
            <w:r>
              <w:rPr>
                <w:sz w:val="18"/>
              </w:rPr>
              <w:t>110</w:t>
            </w:r>
            <w:r w:rsidR="0047240B">
              <w:rPr>
                <w:sz w:val="18"/>
              </w:rPr>
              <w:t xml:space="preserve"> (W1)</w:t>
            </w:r>
          </w:p>
        </w:tc>
        <w:tc>
          <w:tcPr>
            <w:tcW w:w="1440" w:type="dxa"/>
          </w:tcPr>
          <w:p w14:paraId="6428F303" w14:textId="0BD53707" w:rsidR="003F20E2" w:rsidRPr="00F41F91" w:rsidRDefault="0047240B" w:rsidP="003F20E2">
            <w:pPr>
              <w:jc w:val="center"/>
              <w:rPr>
                <w:sz w:val="18"/>
              </w:rPr>
            </w:pPr>
            <w:r>
              <w:rPr>
                <w:sz w:val="18"/>
              </w:rPr>
              <w:t>79 - 110</w:t>
            </w:r>
          </w:p>
        </w:tc>
        <w:tc>
          <w:tcPr>
            <w:tcW w:w="900" w:type="dxa"/>
          </w:tcPr>
          <w:p w14:paraId="11FF9BF3" w14:textId="31226495" w:rsidR="003F20E2" w:rsidRPr="00F41F91" w:rsidRDefault="003F20E2" w:rsidP="003F20E2">
            <w:pPr>
              <w:jc w:val="center"/>
              <w:rPr>
                <w:sz w:val="18"/>
              </w:rPr>
            </w:pPr>
            <w:r>
              <w:t>500</w:t>
            </w:r>
          </w:p>
        </w:tc>
        <w:tc>
          <w:tcPr>
            <w:tcW w:w="1080" w:type="dxa"/>
          </w:tcPr>
          <w:p w14:paraId="160E754C" w14:textId="0F796619" w:rsidR="003F20E2" w:rsidRPr="00F41F91" w:rsidRDefault="003F20E2" w:rsidP="003F20E2">
            <w:pPr>
              <w:jc w:val="center"/>
              <w:rPr>
                <w:sz w:val="18"/>
              </w:rPr>
            </w:pPr>
            <w:r>
              <w:t>None</w:t>
            </w:r>
          </w:p>
        </w:tc>
        <w:tc>
          <w:tcPr>
            <w:tcW w:w="2808" w:type="dxa"/>
            <w:tcBorders>
              <w:right w:val="single" w:sz="6" w:space="0" w:color="auto"/>
            </w:tcBorders>
          </w:tcPr>
          <w:p w14:paraId="43B6AB0B" w14:textId="3F4E88E0" w:rsidR="003F20E2" w:rsidRPr="00F41F91" w:rsidRDefault="003F20E2" w:rsidP="003F20E2">
            <w:pPr>
              <w:rPr>
                <w:sz w:val="18"/>
              </w:rPr>
            </w:pPr>
            <w:r>
              <w:rPr>
                <w:sz w:val="18"/>
              </w:rPr>
              <w:t>Runoff/leaching from natural deposits; seawater influence</w:t>
            </w:r>
          </w:p>
        </w:tc>
      </w:tr>
      <w:tr w:rsidR="003F20E2" w:rsidRPr="001F3468" w14:paraId="4B18ECC9" w14:textId="77777777" w:rsidTr="002F1DD3">
        <w:trPr>
          <w:trHeight w:val="432"/>
          <w:jc w:val="center"/>
        </w:trPr>
        <w:tc>
          <w:tcPr>
            <w:tcW w:w="2268" w:type="dxa"/>
            <w:gridSpan w:val="2"/>
            <w:tcBorders>
              <w:left w:val="single" w:sz="6" w:space="0" w:color="auto"/>
            </w:tcBorders>
          </w:tcPr>
          <w:p w14:paraId="3A82FD4E" w14:textId="42E5D144" w:rsidR="003F20E2" w:rsidRPr="00F41F91" w:rsidRDefault="003F20E2" w:rsidP="003F20E2">
            <w:pPr>
              <w:ind w:left="187"/>
              <w:rPr>
                <w:sz w:val="18"/>
              </w:rPr>
            </w:pPr>
            <w:r>
              <w:rPr>
                <w:sz w:val="18"/>
              </w:rPr>
              <w:t>Sulfate (ppm)</w:t>
            </w:r>
          </w:p>
        </w:tc>
        <w:tc>
          <w:tcPr>
            <w:tcW w:w="990" w:type="dxa"/>
          </w:tcPr>
          <w:p w14:paraId="6A47F7C8" w14:textId="3A7B971B" w:rsidR="0047240B" w:rsidRDefault="0047240B" w:rsidP="003F20E2">
            <w:pPr>
              <w:jc w:val="center"/>
              <w:rPr>
                <w:sz w:val="18"/>
              </w:rPr>
            </w:pPr>
            <w:r>
              <w:rPr>
                <w:sz w:val="18"/>
              </w:rPr>
              <w:t>5/10/19</w:t>
            </w:r>
          </w:p>
          <w:p w14:paraId="4E3C7F2A" w14:textId="5F6CC17E" w:rsidR="003F20E2" w:rsidRPr="00F41F91" w:rsidRDefault="003F20E2" w:rsidP="003F20E2">
            <w:pPr>
              <w:jc w:val="center"/>
              <w:rPr>
                <w:sz w:val="18"/>
              </w:rPr>
            </w:pPr>
            <w:r w:rsidRPr="00062C6A">
              <w:rPr>
                <w:sz w:val="18"/>
              </w:rPr>
              <w:t>11/1/18</w:t>
            </w:r>
          </w:p>
        </w:tc>
        <w:tc>
          <w:tcPr>
            <w:tcW w:w="1350" w:type="dxa"/>
          </w:tcPr>
          <w:p w14:paraId="33B89BA9" w14:textId="0A6DF2BA" w:rsidR="0047240B" w:rsidRDefault="0047240B" w:rsidP="003F20E2">
            <w:pPr>
              <w:jc w:val="center"/>
              <w:rPr>
                <w:sz w:val="18"/>
              </w:rPr>
            </w:pPr>
            <w:r>
              <w:rPr>
                <w:sz w:val="18"/>
              </w:rPr>
              <w:t>55 (W2)</w:t>
            </w:r>
          </w:p>
          <w:p w14:paraId="01E74255" w14:textId="11C0E042" w:rsidR="003F20E2" w:rsidRPr="00F41F91" w:rsidRDefault="003F20E2" w:rsidP="003F20E2">
            <w:pPr>
              <w:jc w:val="center"/>
              <w:rPr>
                <w:sz w:val="18"/>
              </w:rPr>
            </w:pPr>
            <w:r>
              <w:rPr>
                <w:sz w:val="18"/>
              </w:rPr>
              <w:t>68</w:t>
            </w:r>
            <w:r w:rsidR="0047240B">
              <w:rPr>
                <w:sz w:val="18"/>
              </w:rPr>
              <w:t xml:space="preserve"> (W1)</w:t>
            </w:r>
          </w:p>
        </w:tc>
        <w:tc>
          <w:tcPr>
            <w:tcW w:w="1440" w:type="dxa"/>
          </w:tcPr>
          <w:p w14:paraId="1FE862B7" w14:textId="099E6FA8" w:rsidR="003F20E2" w:rsidRPr="00F41F91" w:rsidRDefault="0047240B" w:rsidP="003F20E2">
            <w:pPr>
              <w:jc w:val="center"/>
              <w:rPr>
                <w:sz w:val="18"/>
              </w:rPr>
            </w:pPr>
            <w:r>
              <w:rPr>
                <w:sz w:val="18"/>
              </w:rPr>
              <w:t>55 - 68</w:t>
            </w:r>
          </w:p>
        </w:tc>
        <w:tc>
          <w:tcPr>
            <w:tcW w:w="900" w:type="dxa"/>
          </w:tcPr>
          <w:p w14:paraId="311FC3ED" w14:textId="0599FA05" w:rsidR="003F20E2" w:rsidRPr="00F41F91" w:rsidRDefault="003F20E2" w:rsidP="003F20E2">
            <w:pPr>
              <w:jc w:val="center"/>
              <w:rPr>
                <w:sz w:val="18"/>
              </w:rPr>
            </w:pPr>
            <w:r>
              <w:t>500</w:t>
            </w:r>
          </w:p>
        </w:tc>
        <w:tc>
          <w:tcPr>
            <w:tcW w:w="1080" w:type="dxa"/>
          </w:tcPr>
          <w:p w14:paraId="2AAC237B" w14:textId="7F193CE6" w:rsidR="003F20E2" w:rsidRPr="00F41F91" w:rsidRDefault="003F20E2" w:rsidP="003F20E2">
            <w:pPr>
              <w:jc w:val="center"/>
              <w:rPr>
                <w:sz w:val="18"/>
              </w:rPr>
            </w:pPr>
            <w:r>
              <w:t>None</w:t>
            </w:r>
          </w:p>
        </w:tc>
        <w:tc>
          <w:tcPr>
            <w:tcW w:w="2808" w:type="dxa"/>
            <w:tcBorders>
              <w:right w:val="single" w:sz="6" w:space="0" w:color="auto"/>
            </w:tcBorders>
          </w:tcPr>
          <w:p w14:paraId="28D9EAFE" w14:textId="06422E68" w:rsidR="003F20E2" w:rsidRPr="00F41F91" w:rsidRDefault="003F20E2" w:rsidP="003F20E2">
            <w:pPr>
              <w:rPr>
                <w:sz w:val="18"/>
              </w:rPr>
            </w:pPr>
            <w:r>
              <w:rPr>
                <w:sz w:val="18"/>
              </w:rPr>
              <w:t>Runoff/leaching from natural deposits; industrial wastes</w:t>
            </w:r>
          </w:p>
        </w:tc>
      </w:tr>
      <w:tr w:rsidR="003F20E2" w:rsidRPr="001F3468" w14:paraId="21EDC580" w14:textId="77777777" w:rsidTr="002F1DD3">
        <w:trPr>
          <w:trHeight w:val="432"/>
          <w:jc w:val="center"/>
        </w:trPr>
        <w:tc>
          <w:tcPr>
            <w:tcW w:w="2268" w:type="dxa"/>
            <w:gridSpan w:val="2"/>
            <w:tcBorders>
              <w:left w:val="single" w:sz="6" w:space="0" w:color="auto"/>
            </w:tcBorders>
          </w:tcPr>
          <w:p w14:paraId="128F38BD" w14:textId="33FB0028" w:rsidR="003F20E2" w:rsidRPr="00F41F91" w:rsidRDefault="003F20E2" w:rsidP="003F20E2">
            <w:pPr>
              <w:ind w:left="187"/>
              <w:rPr>
                <w:sz w:val="18"/>
              </w:rPr>
            </w:pPr>
            <w:r>
              <w:rPr>
                <w:sz w:val="18"/>
              </w:rPr>
              <w:t>Total Dissolved Solids (TDS)</w:t>
            </w:r>
          </w:p>
        </w:tc>
        <w:tc>
          <w:tcPr>
            <w:tcW w:w="990" w:type="dxa"/>
          </w:tcPr>
          <w:p w14:paraId="5DBC7E0A" w14:textId="40911700" w:rsidR="0047240B" w:rsidRDefault="0047240B" w:rsidP="003F20E2">
            <w:pPr>
              <w:jc w:val="center"/>
              <w:rPr>
                <w:sz w:val="18"/>
              </w:rPr>
            </w:pPr>
            <w:r>
              <w:rPr>
                <w:sz w:val="18"/>
              </w:rPr>
              <w:t>5/10/19</w:t>
            </w:r>
          </w:p>
          <w:p w14:paraId="1B805752" w14:textId="7684BFBC" w:rsidR="003F20E2" w:rsidRPr="00F41F91" w:rsidRDefault="003F20E2" w:rsidP="003F20E2">
            <w:pPr>
              <w:jc w:val="center"/>
              <w:rPr>
                <w:sz w:val="18"/>
              </w:rPr>
            </w:pPr>
            <w:r w:rsidRPr="00062C6A">
              <w:rPr>
                <w:sz w:val="18"/>
              </w:rPr>
              <w:t>11/1/18</w:t>
            </w:r>
          </w:p>
        </w:tc>
        <w:tc>
          <w:tcPr>
            <w:tcW w:w="1350" w:type="dxa"/>
          </w:tcPr>
          <w:p w14:paraId="57421797" w14:textId="40B3BEC7" w:rsidR="0047240B" w:rsidRDefault="0047240B" w:rsidP="003F20E2">
            <w:pPr>
              <w:jc w:val="center"/>
              <w:rPr>
                <w:sz w:val="18"/>
              </w:rPr>
            </w:pPr>
            <w:r>
              <w:rPr>
                <w:sz w:val="18"/>
              </w:rPr>
              <w:t>440 (W2)</w:t>
            </w:r>
          </w:p>
          <w:p w14:paraId="25A2A228" w14:textId="006FCB2F" w:rsidR="003F20E2" w:rsidRPr="00F41F91" w:rsidRDefault="003F20E2" w:rsidP="003F20E2">
            <w:pPr>
              <w:jc w:val="center"/>
              <w:rPr>
                <w:sz w:val="18"/>
              </w:rPr>
            </w:pPr>
            <w:r>
              <w:rPr>
                <w:sz w:val="18"/>
              </w:rPr>
              <w:t>480</w:t>
            </w:r>
            <w:r w:rsidR="0047240B">
              <w:rPr>
                <w:sz w:val="18"/>
              </w:rPr>
              <w:t xml:space="preserve"> (W1)</w:t>
            </w:r>
          </w:p>
        </w:tc>
        <w:tc>
          <w:tcPr>
            <w:tcW w:w="1440" w:type="dxa"/>
          </w:tcPr>
          <w:p w14:paraId="6B33A94D" w14:textId="0BB222C3" w:rsidR="003F20E2" w:rsidRPr="00F41F91" w:rsidRDefault="0047240B" w:rsidP="003F20E2">
            <w:pPr>
              <w:jc w:val="center"/>
              <w:rPr>
                <w:sz w:val="18"/>
              </w:rPr>
            </w:pPr>
            <w:r>
              <w:rPr>
                <w:sz w:val="18"/>
              </w:rPr>
              <w:t>440 - 480</w:t>
            </w:r>
          </w:p>
        </w:tc>
        <w:tc>
          <w:tcPr>
            <w:tcW w:w="900" w:type="dxa"/>
          </w:tcPr>
          <w:p w14:paraId="37F2E7D5" w14:textId="3F41D719" w:rsidR="003F20E2" w:rsidRPr="00F41F91" w:rsidRDefault="003F20E2" w:rsidP="003F20E2">
            <w:pPr>
              <w:jc w:val="center"/>
              <w:rPr>
                <w:sz w:val="18"/>
              </w:rPr>
            </w:pPr>
            <w:r>
              <w:t>1000</w:t>
            </w:r>
          </w:p>
        </w:tc>
        <w:tc>
          <w:tcPr>
            <w:tcW w:w="1080" w:type="dxa"/>
          </w:tcPr>
          <w:p w14:paraId="7CB4AFC4" w14:textId="5BE5A861" w:rsidR="003F20E2" w:rsidRPr="00F41F91" w:rsidRDefault="003F20E2" w:rsidP="003F20E2">
            <w:pPr>
              <w:jc w:val="center"/>
              <w:rPr>
                <w:sz w:val="18"/>
              </w:rPr>
            </w:pPr>
            <w:r>
              <w:t>None</w:t>
            </w:r>
          </w:p>
        </w:tc>
        <w:tc>
          <w:tcPr>
            <w:tcW w:w="2808" w:type="dxa"/>
            <w:tcBorders>
              <w:right w:val="single" w:sz="6" w:space="0" w:color="auto"/>
            </w:tcBorders>
          </w:tcPr>
          <w:p w14:paraId="3AC7E6CB" w14:textId="14798A53" w:rsidR="003F20E2" w:rsidRPr="00F41F91" w:rsidRDefault="003F20E2" w:rsidP="003F20E2">
            <w:pPr>
              <w:rPr>
                <w:sz w:val="18"/>
              </w:rPr>
            </w:pPr>
            <w:r>
              <w:rPr>
                <w:sz w:val="18"/>
              </w:rPr>
              <w:t>Runoff/leaching from natural deposits</w:t>
            </w:r>
          </w:p>
        </w:tc>
      </w:tr>
      <w:tr w:rsidR="003F20E2" w:rsidRPr="001F3468" w14:paraId="686A64D8" w14:textId="77777777" w:rsidTr="002F1DD3">
        <w:trPr>
          <w:trHeight w:val="432"/>
          <w:jc w:val="center"/>
        </w:trPr>
        <w:tc>
          <w:tcPr>
            <w:tcW w:w="2268" w:type="dxa"/>
            <w:gridSpan w:val="2"/>
            <w:tcBorders>
              <w:left w:val="single" w:sz="6" w:space="0" w:color="auto"/>
            </w:tcBorders>
          </w:tcPr>
          <w:p w14:paraId="209D778D" w14:textId="15BC5A03" w:rsidR="003F20E2" w:rsidRPr="00F41F91" w:rsidRDefault="003F20E2" w:rsidP="003F20E2">
            <w:pPr>
              <w:ind w:left="187"/>
              <w:rPr>
                <w:sz w:val="18"/>
              </w:rPr>
            </w:pPr>
            <w:r>
              <w:rPr>
                <w:sz w:val="18"/>
              </w:rPr>
              <w:t>Turbidity (Units)</w:t>
            </w:r>
          </w:p>
        </w:tc>
        <w:tc>
          <w:tcPr>
            <w:tcW w:w="990" w:type="dxa"/>
          </w:tcPr>
          <w:p w14:paraId="160CCAA9" w14:textId="64686B5F" w:rsidR="003F20E2" w:rsidRDefault="003F20E2" w:rsidP="003F20E2">
            <w:pPr>
              <w:jc w:val="center"/>
              <w:rPr>
                <w:sz w:val="18"/>
              </w:rPr>
            </w:pPr>
            <w:r>
              <w:rPr>
                <w:sz w:val="18"/>
              </w:rPr>
              <w:t>5/10/19</w:t>
            </w:r>
          </w:p>
          <w:p w14:paraId="54002BF2" w14:textId="676B2F91" w:rsidR="003F20E2" w:rsidRPr="00F41F91" w:rsidRDefault="003F20E2" w:rsidP="003F20E2">
            <w:pPr>
              <w:jc w:val="center"/>
              <w:rPr>
                <w:sz w:val="18"/>
              </w:rPr>
            </w:pPr>
            <w:r w:rsidRPr="00062C6A">
              <w:rPr>
                <w:sz w:val="18"/>
              </w:rPr>
              <w:t>11/1/18</w:t>
            </w:r>
          </w:p>
        </w:tc>
        <w:tc>
          <w:tcPr>
            <w:tcW w:w="1350" w:type="dxa"/>
          </w:tcPr>
          <w:p w14:paraId="7D271B5A" w14:textId="4F2FDDCA" w:rsidR="003F20E2" w:rsidRDefault="003F20E2" w:rsidP="003F20E2">
            <w:pPr>
              <w:jc w:val="center"/>
              <w:rPr>
                <w:sz w:val="18"/>
              </w:rPr>
            </w:pPr>
            <w:r>
              <w:rPr>
                <w:sz w:val="18"/>
              </w:rPr>
              <w:t>0.43 (W2)</w:t>
            </w:r>
          </w:p>
          <w:p w14:paraId="25A2C6F2" w14:textId="42EA03F5" w:rsidR="003F20E2" w:rsidRPr="00F41F91" w:rsidRDefault="003F20E2" w:rsidP="003F20E2">
            <w:pPr>
              <w:jc w:val="center"/>
              <w:rPr>
                <w:sz w:val="18"/>
              </w:rPr>
            </w:pPr>
            <w:r>
              <w:rPr>
                <w:sz w:val="18"/>
              </w:rPr>
              <w:t>0.69 (W1)</w:t>
            </w:r>
          </w:p>
        </w:tc>
        <w:tc>
          <w:tcPr>
            <w:tcW w:w="1440" w:type="dxa"/>
          </w:tcPr>
          <w:p w14:paraId="70B6F832" w14:textId="7F6B2E9F" w:rsidR="003F20E2" w:rsidRPr="00F41F91" w:rsidRDefault="0047240B" w:rsidP="003F20E2">
            <w:pPr>
              <w:jc w:val="center"/>
              <w:rPr>
                <w:sz w:val="18"/>
              </w:rPr>
            </w:pPr>
            <w:r>
              <w:rPr>
                <w:sz w:val="18"/>
              </w:rPr>
              <w:t>0.43 – 0.69</w:t>
            </w:r>
          </w:p>
        </w:tc>
        <w:tc>
          <w:tcPr>
            <w:tcW w:w="900" w:type="dxa"/>
          </w:tcPr>
          <w:p w14:paraId="365C7E8A" w14:textId="75D5DFFB" w:rsidR="003F20E2" w:rsidRPr="00F41F91" w:rsidRDefault="003F20E2" w:rsidP="003F20E2">
            <w:pPr>
              <w:jc w:val="center"/>
              <w:rPr>
                <w:sz w:val="18"/>
              </w:rPr>
            </w:pPr>
            <w:r>
              <w:t>5</w:t>
            </w:r>
          </w:p>
        </w:tc>
        <w:tc>
          <w:tcPr>
            <w:tcW w:w="1080" w:type="dxa"/>
          </w:tcPr>
          <w:p w14:paraId="156F4F06" w14:textId="28FE978C" w:rsidR="003F20E2" w:rsidRPr="00F41F91" w:rsidRDefault="003F20E2" w:rsidP="003F20E2">
            <w:pPr>
              <w:jc w:val="center"/>
              <w:rPr>
                <w:sz w:val="18"/>
              </w:rPr>
            </w:pPr>
            <w:r>
              <w:t>None</w:t>
            </w:r>
          </w:p>
        </w:tc>
        <w:tc>
          <w:tcPr>
            <w:tcW w:w="2808" w:type="dxa"/>
            <w:tcBorders>
              <w:right w:val="single" w:sz="6" w:space="0" w:color="auto"/>
            </w:tcBorders>
          </w:tcPr>
          <w:p w14:paraId="6A375951" w14:textId="4A0896F9" w:rsidR="003F20E2" w:rsidRPr="00F41F91" w:rsidRDefault="003F20E2" w:rsidP="003F20E2">
            <w:pPr>
              <w:rPr>
                <w:sz w:val="18"/>
              </w:rPr>
            </w:pPr>
            <w:r>
              <w:rPr>
                <w:sz w:val="18"/>
              </w:rPr>
              <w:t>Soil runoff</w:t>
            </w:r>
          </w:p>
        </w:tc>
      </w:tr>
      <w:tr w:rsidR="003F20E2" w:rsidRPr="001F3468" w14:paraId="65A37FCB" w14:textId="77777777" w:rsidTr="002F1DD3">
        <w:trPr>
          <w:trHeight w:val="432"/>
          <w:jc w:val="center"/>
        </w:trPr>
        <w:tc>
          <w:tcPr>
            <w:tcW w:w="2268" w:type="dxa"/>
            <w:gridSpan w:val="2"/>
            <w:tcBorders>
              <w:left w:val="single" w:sz="6" w:space="0" w:color="auto"/>
            </w:tcBorders>
          </w:tcPr>
          <w:p w14:paraId="3DF75EEC" w14:textId="6E4A9835" w:rsidR="003F20E2" w:rsidRPr="00F41F91" w:rsidRDefault="003F20E2" w:rsidP="003F20E2">
            <w:pPr>
              <w:ind w:left="187"/>
              <w:rPr>
                <w:sz w:val="18"/>
              </w:rPr>
            </w:pPr>
            <w:r>
              <w:t>Color (Units)</w:t>
            </w:r>
          </w:p>
        </w:tc>
        <w:tc>
          <w:tcPr>
            <w:tcW w:w="990" w:type="dxa"/>
          </w:tcPr>
          <w:p w14:paraId="51B2D453" w14:textId="42B91F0D" w:rsidR="003F20E2" w:rsidRDefault="003F20E2" w:rsidP="003F20E2">
            <w:pPr>
              <w:jc w:val="center"/>
              <w:rPr>
                <w:sz w:val="18"/>
              </w:rPr>
            </w:pPr>
            <w:r>
              <w:rPr>
                <w:sz w:val="18"/>
              </w:rPr>
              <w:t>5/10/19</w:t>
            </w:r>
          </w:p>
          <w:p w14:paraId="56015FAC" w14:textId="0E89A605" w:rsidR="003F20E2" w:rsidRPr="00F41F91" w:rsidRDefault="003F20E2" w:rsidP="003F20E2">
            <w:pPr>
              <w:jc w:val="center"/>
              <w:rPr>
                <w:sz w:val="18"/>
              </w:rPr>
            </w:pPr>
            <w:r w:rsidRPr="00062C6A">
              <w:rPr>
                <w:sz w:val="18"/>
              </w:rPr>
              <w:t>11/1/18</w:t>
            </w:r>
          </w:p>
        </w:tc>
        <w:tc>
          <w:tcPr>
            <w:tcW w:w="1350" w:type="dxa"/>
          </w:tcPr>
          <w:p w14:paraId="0BB4BFFE" w14:textId="7DCC5099" w:rsidR="003F20E2" w:rsidRDefault="003F20E2" w:rsidP="003F20E2">
            <w:pPr>
              <w:jc w:val="center"/>
              <w:rPr>
                <w:sz w:val="18"/>
              </w:rPr>
            </w:pPr>
            <w:r>
              <w:rPr>
                <w:sz w:val="18"/>
              </w:rPr>
              <w:t>1.0 (W2)</w:t>
            </w:r>
          </w:p>
          <w:p w14:paraId="0DC01E75" w14:textId="4742E129" w:rsidR="003F20E2" w:rsidRPr="00F41F91" w:rsidRDefault="003F20E2" w:rsidP="003F20E2">
            <w:pPr>
              <w:jc w:val="center"/>
              <w:rPr>
                <w:sz w:val="18"/>
              </w:rPr>
            </w:pPr>
            <w:r>
              <w:rPr>
                <w:sz w:val="18"/>
              </w:rPr>
              <w:t>1.0 (W1)</w:t>
            </w:r>
          </w:p>
        </w:tc>
        <w:tc>
          <w:tcPr>
            <w:tcW w:w="1440" w:type="dxa"/>
          </w:tcPr>
          <w:p w14:paraId="1E5D213C" w14:textId="1728652D" w:rsidR="003F20E2" w:rsidRPr="00F41F91" w:rsidRDefault="0047240B" w:rsidP="003F20E2">
            <w:pPr>
              <w:jc w:val="center"/>
              <w:rPr>
                <w:sz w:val="18"/>
              </w:rPr>
            </w:pPr>
            <w:r>
              <w:rPr>
                <w:sz w:val="18"/>
              </w:rPr>
              <w:t>1.0</w:t>
            </w:r>
          </w:p>
        </w:tc>
        <w:tc>
          <w:tcPr>
            <w:tcW w:w="900" w:type="dxa"/>
          </w:tcPr>
          <w:p w14:paraId="75D0AD25" w14:textId="4F26277F" w:rsidR="003F20E2" w:rsidRPr="00F41F91" w:rsidRDefault="003F20E2" w:rsidP="003F20E2">
            <w:pPr>
              <w:jc w:val="center"/>
              <w:rPr>
                <w:sz w:val="18"/>
              </w:rPr>
            </w:pPr>
            <w:r>
              <w:t>15</w:t>
            </w:r>
          </w:p>
        </w:tc>
        <w:tc>
          <w:tcPr>
            <w:tcW w:w="1080" w:type="dxa"/>
          </w:tcPr>
          <w:p w14:paraId="618F670A" w14:textId="05C61F30" w:rsidR="003F20E2" w:rsidRPr="00F41F91" w:rsidRDefault="003F20E2" w:rsidP="003F20E2">
            <w:pPr>
              <w:jc w:val="center"/>
              <w:rPr>
                <w:sz w:val="18"/>
              </w:rPr>
            </w:pPr>
            <w:r>
              <w:t>None</w:t>
            </w:r>
          </w:p>
        </w:tc>
        <w:tc>
          <w:tcPr>
            <w:tcW w:w="2808" w:type="dxa"/>
            <w:tcBorders>
              <w:right w:val="single" w:sz="6" w:space="0" w:color="auto"/>
            </w:tcBorders>
          </w:tcPr>
          <w:p w14:paraId="5570DB8C" w14:textId="1CA72512" w:rsidR="003F20E2" w:rsidRPr="00F41F91" w:rsidRDefault="003F20E2" w:rsidP="003F20E2">
            <w:pPr>
              <w:rPr>
                <w:sz w:val="18"/>
              </w:rPr>
            </w:pPr>
            <w:r>
              <w:t>Naturally-occurring materials.</w:t>
            </w:r>
          </w:p>
        </w:tc>
      </w:tr>
      <w:tr w:rsidR="003F20E2" w:rsidRPr="001F3468" w14:paraId="68688661" w14:textId="77777777" w:rsidTr="002F1DD3">
        <w:trPr>
          <w:trHeight w:val="432"/>
          <w:jc w:val="center"/>
        </w:trPr>
        <w:tc>
          <w:tcPr>
            <w:tcW w:w="2268" w:type="dxa"/>
            <w:gridSpan w:val="2"/>
            <w:tcBorders>
              <w:left w:val="single" w:sz="6" w:space="0" w:color="auto"/>
            </w:tcBorders>
          </w:tcPr>
          <w:p w14:paraId="3C3B1E2F" w14:textId="5345D298" w:rsidR="003F20E2" w:rsidRPr="00F41F91" w:rsidRDefault="003F20E2" w:rsidP="003F20E2">
            <w:pPr>
              <w:ind w:left="187"/>
              <w:rPr>
                <w:sz w:val="18"/>
              </w:rPr>
            </w:pPr>
            <w:r>
              <w:t>Specific Conductance (µS/cm)</w:t>
            </w:r>
          </w:p>
        </w:tc>
        <w:tc>
          <w:tcPr>
            <w:tcW w:w="990" w:type="dxa"/>
          </w:tcPr>
          <w:p w14:paraId="523C9E8C" w14:textId="420C326F" w:rsidR="003F20E2" w:rsidRDefault="003F20E2" w:rsidP="003F20E2">
            <w:pPr>
              <w:jc w:val="center"/>
              <w:rPr>
                <w:sz w:val="18"/>
              </w:rPr>
            </w:pPr>
            <w:r>
              <w:rPr>
                <w:sz w:val="18"/>
              </w:rPr>
              <w:t>5/10/19</w:t>
            </w:r>
          </w:p>
          <w:p w14:paraId="4301D15B" w14:textId="07A7FA5E" w:rsidR="003F20E2" w:rsidRPr="00F41F91" w:rsidRDefault="003F20E2" w:rsidP="003F20E2">
            <w:pPr>
              <w:jc w:val="center"/>
              <w:rPr>
                <w:sz w:val="18"/>
              </w:rPr>
            </w:pPr>
            <w:r w:rsidRPr="00062C6A">
              <w:rPr>
                <w:sz w:val="18"/>
              </w:rPr>
              <w:t>11/1/18</w:t>
            </w:r>
          </w:p>
        </w:tc>
        <w:tc>
          <w:tcPr>
            <w:tcW w:w="1350" w:type="dxa"/>
          </w:tcPr>
          <w:p w14:paraId="2F69FF3C" w14:textId="60832FF5" w:rsidR="003F20E2" w:rsidRDefault="003F20E2" w:rsidP="003F20E2">
            <w:pPr>
              <w:jc w:val="center"/>
              <w:rPr>
                <w:sz w:val="18"/>
              </w:rPr>
            </w:pPr>
            <w:r>
              <w:rPr>
                <w:sz w:val="18"/>
              </w:rPr>
              <w:t>674 (W2)</w:t>
            </w:r>
          </w:p>
          <w:p w14:paraId="37C9798F" w14:textId="11759894" w:rsidR="003F20E2" w:rsidRPr="00F41F91" w:rsidRDefault="003F20E2" w:rsidP="003F20E2">
            <w:pPr>
              <w:jc w:val="center"/>
              <w:rPr>
                <w:sz w:val="18"/>
              </w:rPr>
            </w:pPr>
            <w:r>
              <w:rPr>
                <w:sz w:val="18"/>
              </w:rPr>
              <w:t>794 (W1)</w:t>
            </w:r>
          </w:p>
        </w:tc>
        <w:tc>
          <w:tcPr>
            <w:tcW w:w="1440" w:type="dxa"/>
          </w:tcPr>
          <w:p w14:paraId="47493333" w14:textId="34D622FA" w:rsidR="003F20E2" w:rsidRPr="00F41F91" w:rsidRDefault="0047240B" w:rsidP="003F20E2">
            <w:pPr>
              <w:jc w:val="center"/>
              <w:rPr>
                <w:sz w:val="18"/>
              </w:rPr>
            </w:pPr>
            <w:r>
              <w:rPr>
                <w:sz w:val="18"/>
              </w:rPr>
              <w:t>674 - 794</w:t>
            </w:r>
          </w:p>
        </w:tc>
        <w:tc>
          <w:tcPr>
            <w:tcW w:w="900" w:type="dxa"/>
          </w:tcPr>
          <w:p w14:paraId="5E3DF39B" w14:textId="38ACEDC2" w:rsidR="003F20E2" w:rsidRPr="00F41F91" w:rsidRDefault="003F20E2" w:rsidP="003F20E2">
            <w:pPr>
              <w:jc w:val="center"/>
              <w:rPr>
                <w:sz w:val="18"/>
              </w:rPr>
            </w:pPr>
            <w:r>
              <w:t>1600</w:t>
            </w:r>
          </w:p>
        </w:tc>
        <w:tc>
          <w:tcPr>
            <w:tcW w:w="1080" w:type="dxa"/>
          </w:tcPr>
          <w:p w14:paraId="09B77779" w14:textId="5D29EB77" w:rsidR="003F20E2" w:rsidRPr="00F41F91" w:rsidRDefault="003F20E2" w:rsidP="003F20E2">
            <w:pPr>
              <w:jc w:val="center"/>
              <w:rPr>
                <w:sz w:val="18"/>
              </w:rPr>
            </w:pPr>
            <w:r>
              <w:t>None</w:t>
            </w:r>
          </w:p>
        </w:tc>
        <w:tc>
          <w:tcPr>
            <w:tcW w:w="2808" w:type="dxa"/>
            <w:tcBorders>
              <w:right w:val="single" w:sz="6" w:space="0" w:color="auto"/>
            </w:tcBorders>
          </w:tcPr>
          <w:p w14:paraId="5E6F2197" w14:textId="2C3B12B7" w:rsidR="003F20E2" w:rsidRPr="00F41F91" w:rsidRDefault="003F20E2" w:rsidP="003F20E2">
            <w:pPr>
              <w:rPr>
                <w:sz w:val="18"/>
              </w:rPr>
            </w:pPr>
            <w:r>
              <w:t>Substances that form ions when in water; seawater influence.</w:t>
            </w:r>
          </w:p>
        </w:tc>
      </w:tr>
      <w:tr w:rsidR="00697B88" w:rsidRPr="001F3468" w14:paraId="063EE706" w14:textId="77777777" w:rsidTr="002F1DD3">
        <w:trPr>
          <w:trHeight w:val="432"/>
          <w:jc w:val="center"/>
        </w:trPr>
        <w:tc>
          <w:tcPr>
            <w:tcW w:w="2268" w:type="dxa"/>
            <w:gridSpan w:val="2"/>
            <w:tcBorders>
              <w:left w:val="single" w:sz="6" w:space="0" w:color="auto"/>
            </w:tcBorders>
          </w:tcPr>
          <w:p w14:paraId="6B4AFF86" w14:textId="510EA3CC" w:rsidR="00697B88" w:rsidRPr="00F41F91" w:rsidRDefault="0047240B" w:rsidP="00697B88">
            <w:pPr>
              <w:ind w:left="187"/>
              <w:rPr>
                <w:sz w:val="18"/>
              </w:rPr>
            </w:pPr>
            <w:r>
              <w:rPr>
                <w:sz w:val="18"/>
              </w:rPr>
              <w:lastRenderedPageBreak/>
              <w:t xml:space="preserve">Iron </w:t>
            </w:r>
            <w:r w:rsidR="00697B88">
              <w:rPr>
                <w:sz w:val="18"/>
              </w:rPr>
              <w:t>(</w:t>
            </w:r>
            <w:r>
              <w:rPr>
                <w:sz w:val="18"/>
              </w:rPr>
              <w:t>µg/L</w:t>
            </w:r>
            <w:r w:rsidR="00697B88">
              <w:rPr>
                <w:sz w:val="18"/>
              </w:rPr>
              <w:t>)</w:t>
            </w:r>
          </w:p>
        </w:tc>
        <w:tc>
          <w:tcPr>
            <w:tcW w:w="990" w:type="dxa"/>
          </w:tcPr>
          <w:p w14:paraId="3739BB2E" w14:textId="7417244E" w:rsidR="00697B88" w:rsidRPr="00F41F91" w:rsidRDefault="0047240B" w:rsidP="00697B88">
            <w:pPr>
              <w:jc w:val="center"/>
              <w:rPr>
                <w:sz w:val="18"/>
              </w:rPr>
            </w:pPr>
            <w:r>
              <w:rPr>
                <w:sz w:val="18"/>
              </w:rPr>
              <w:t>5/10/19</w:t>
            </w:r>
          </w:p>
        </w:tc>
        <w:tc>
          <w:tcPr>
            <w:tcW w:w="1350" w:type="dxa"/>
          </w:tcPr>
          <w:p w14:paraId="3CCEA529" w14:textId="6877D486" w:rsidR="00697B88" w:rsidRPr="00F41F91" w:rsidRDefault="0047240B" w:rsidP="00697B88">
            <w:pPr>
              <w:jc w:val="center"/>
              <w:rPr>
                <w:sz w:val="18"/>
              </w:rPr>
            </w:pPr>
            <w:r>
              <w:rPr>
                <w:sz w:val="18"/>
              </w:rPr>
              <w:t>120 (W2)</w:t>
            </w:r>
          </w:p>
        </w:tc>
        <w:tc>
          <w:tcPr>
            <w:tcW w:w="1440" w:type="dxa"/>
          </w:tcPr>
          <w:p w14:paraId="5EA2DA61" w14:textId="0F6DA1A6" w:rsidR="00697B88" w:rsidRPr="00F41F91" w:rsidRDefault="0047240B" w:rsidP="00697B88">
            <w:pPr>
              <w:jc w:val="center"/>
              <w:rPr>
                <w:sz w:val="18"/>
              </w:rPr>
            </w:pPr>
            <w:r>
              <w:rPr>
                <w:sz w:val="18"/>
              </w:rPr>
              <w:t xml:space="preserve">ND - 120 </w:t>
            </w:r>
          </w:p>
        </w:tc>
        <w:tc>
          <w:tcPr>
            <w:tcW w:w="900" w:type="dxa"/>
          </w:tcPr>
          <w:p w14:paraId="28A095D4" w14:textId="1E329171" w:rsidR="00697B88" w:rsidRPr="00F41F91" w:rsidRDefault="0047240B" w:rsidP="00697B88">
            <w:pPr>
              <w:jc w:val="center"/>
              <w:rPr>
                <w:sz w:val="18"/>
              </w:rPr>
            </w:pPr>
            <w:r>
              <w:rPr>
                <w:sz w:val="18"/>
              </w:rPr>
              <w:t>300</w:t>
            </w:r>
          </w:p>
        </w:tc>
        <w:tc>
          <w:tcPr>
            <w:tcW w:w="1080" w:type="dxa"/>
          </w:tcPr>
          <w:p w14:paraId="33A0B0A5" w14:textId="13A3FE9A" w:rsidR="00697B88" w:rsidRPr="00F41F91" w:rsidRDefault="00697B88" w:rsidP="00697B88">
            <w:pPr>
              <w:jc w:val="center"/>
              <w:rPr>
                <w:sz w:val="18"/>
              </w:rPr>
            </w:pPr>
            <w:r>
              <w:rPr>
                <w:sz w:val="18"/>
              </w:rPr>
              <w:t>None</w:t>
            </w:r>
          </w:p>
        </w:tc>
        <w:tc>
          <w:tcPr>
            <w:tcW w:w="2808" w:type="dxa"/>
            <w:tcBorders>
              <w:right w:val="single" w:sz="6" w:space="0" w:color="auto"/>
            </w:tcBorders>
          </w:tcPr>
          <w:p w14:paraId="36A5807C" w14:textId="0085BCB0" w:rsidR="00697B88" w:rsidRPr="00F41F91" w:rsidRDefault="00697B88" w:rsidP="00697B88">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90785B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311">
        <w:rPr>
          <w:rFonts w:ascii="Times New Roman" w:hAnsi="Times New Roman"/>
          <w:b/>
          <w:i/>
          <w:u w:val="single"/>
        </w:rPr>
        <w:t>Fuller Acre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087BB3B2" w14:textId="0B0F0015" w:rsidR="002B3B52" w:rsidRPr="001F3468" w:rsidRDefault="00EA7311">
            <w:pPr>
              <w:pStyle w:val="BodyText"/>
              <w:spacing w:before="0"/>
              <w:jc w:val="left"/>
              <w:rPr>
                <w:rFonts w:ascii="Times New Roman" w:hAnsi="Times New Roman"/>
              </w:rPr>
            </w:pPr>
            <w:r>
              <w:rPr>
                <w:rFonts w:ascii="Times New Roman" w:hAnsi="Times New Roman"/>
              </w:rPr>
              <w:t>*</w:t>
            </w:r>
            <w:r w:rsidRPr="00EA73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A731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4AFCB4C"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Arsenic MCL violation</w:t>
            </w:r>
          </w:p>
        </w:tc>
        <w:tc>
          <w:tcPr>
            <w:tcW w:w="2203" w:type="dxa"/>
            <w:tcBorders>
              <w:top w:val="double" w:sz="6" w:space="0" w:color="auto"/>
              <w:bottom w:val="single" w:sz="4" w:space="0" w:color="auto"/>
            </w:tcBorders>
            <w:shd w:val="clear" w:color="auto" w:fill="auto"/>
          </w:tcPr>
          <w:p w14:paraId="0C6FD2A3" w14:textId="47171E9E"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Well #1, is higher in Arsenic than well # 2</w:t>
            </w:r>
          </w:p>
        </w:tc>
        <w:tc>
          <w:tcPr>
            <w:tcW w:w="2203" w:type="dxa"/>
            <w:tcBorders>
              <w:top w:val="double" w:sz="6" w:space="0" w:color="auto"/>
              <w:bottom w:val="single" w:sz="4" w:space="0" w:color="auto"/>
            </w:tcBorders>
            <w:shd w:val="clear" w:color="auto" w:fill="auto"/>
          </w:tcPr>
          <w:p w14:paraId="38F06260" w14:textId="5CFE5E7A" w:rsidR="00EA7311" w:rsidRPr="00F41F91" w:rsidRDefault="00EA7311" w:rsidP="0047240B">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single" w:sz="4" w:space="0" w:color="auto"/>
            </w:tcBorders>
            <w:shd w:val="clear" w:color="auto" w:fill="auto"/>
          </w:tcPr>
          <w:p w14:paraId="78FAC853" w14:textId="257B48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Blend wells in tank, blended water is below the MCL</w:t>
            </w:r>
          </w:p>
        </w:tc>
        <w:tc>
          <w:tcPr>
            <w:tcW w:w="2096" w:type="dxa"/>
            <w:tcBorders>
              <w:top w:val="double" w:sz="6" w:space="0" w:color="auto"/>
              <w:bottom w:val="single" w:sz="4" w:space="0" w:color="auto"/>
            </w:tcBorders>
            <w:shd w:val="clear" w:color="auto" w:fill="auto"/>
          </w:tcPr>
          <w:p w14:paraId="47E414FC" w14:textId="0591DE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See above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ECD79C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0E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40B"/>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0478"/>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7B88"/>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CB8"/>
    <w:rsid w:val="008F7660"/>
    <w:rsid w:val="00900CB8"/>
    <w:rsid w:val="00901274"/>
    <w:rsid w:val="00901C69"/>
    <w:rsid w:val="00904288"/>
    <w:rsid w:val="00907B62"/>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009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1911"/>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7311"/>
    <w:rsid w:val="00EB0127"/>
    <w:rsid w:val="00EB2EBD"/>
    <w:rsid w:val="00EB3BEC"/>
    <w:rsid w:val="00EB6CF4"/>
    <w:rsid w:val="00EB73F5"/>
    <w:rsid w:val="00ED2935"/>
    <w:rsid w:val="00EE7E33"/>
    <w:rsid w:val="00EF0F4D"/>
    <w:rsid w:val="00EF1212"/>
    <w:rsid w:val="00EF7091"/>
    <w:rsid w:val="00EF7F82"/>
    <w:rsid w:val="00F01B42"/>
    <w:rsid w:val="00F07AC1"/>
    <w:rsid w:val="00F1148C"/>
    <w:rsid w:val="00F27D20"/>
    <w:rsid w:val="00F41F91"/>
    <w:rsid w:val="00F51B61"/>
    <w:rsid w:val="00F61DCB"/>
    <w:rsid w:val="00F67040"/>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2166</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2021-07-07T18:09:00Z</dcterms:created>
  <dcterms:modified xsi:type="dcterms:W3CDTF">2021-07-07T18:09:00Z</dcterms:modified>
</cp:coreProperties>
</file>