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w:t>
      </w:r>
      <w:proofErr w:type="gramStart"/>
      <w:r w:rsidRPr="000A759E">
        <w:t xml:space="preserve">:  </w:t>
      </w:r>
      <w:proofErr w:type="spellStart"/>
      <w:r w:rsidRPr="000A759E">
        <w:t>eCCR</w:t>
      </w:r>
      <w:proofErr w:type="spellEnd"/>
      <w:proofErr w:type="gram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856AF7A" w:rsidR="005879C4" w:rsidRPr="000A759E" w:rsidRDefault="007B64FC" w:rsidP="005D5750">
            <w:pPr>
              <w:spacing w:before="40" w:after="40"/>
              <w:jc w:val="both"/>
              <w:rPr>
                <w:rFonts w:ascii="Arial" w:hAnsi="Arial" w:cs="Arial"/>
                <w:sz w:val="24"/>
                <w:szCs w:val="24"/>
              </w:rPr>
            </w:pPr>
            <w:r>
              <w:rPr>
                <w:rFonts w:ascii="Arial" w:hAnsi="Arial" w:cs="Arial"/>
                <w:sz w:val="24"/>
                <w:szCs w:val="24"/>
              </w:rPr>
              <w:t>Aspendell Mutual Water Company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B53F0E5" w:rsidR="005879C4" w:rsidRPr="000A759E" w:rsidRDefault="007B64FC" w:rsidP="005D5750">
            <w:pPr>
              <w:spacing w:before="40" w:after="40"/>
              <w:jc w:val="both"/>
              <w:rPr>
                <w:rFonts w:ascii="Arial" w:hAnsi="Arial" w:cs="Arial"/>
                <w:sz w:val="24"/>
                <w:szCs w:val="24"/>
              </w:rPr>
            </w:pPr>
            <w:r>
              <w:rPr>
                <w:rFonts w:ascii="Arial" w:hAnsi="Arial" w:cs="Arial"/>
                <w:sz w:val="24"/>
                <w:szCs w:val="24"/>
              </w:rPr>
              <w:t>1400066</w:t>
            </w:r>
          </w:p>
        </w:tc>
      </w:tr>
    </w:tbl>
    <w:p w14:paraId="3C51C8E2" w14:textId="436BEFF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w:t>
      </w:r>
      <w:r w:rsidR="008B5468">
        <w:rPr>
          <w:rFonts w:ascii="Arial" w:hAnsi="Arial" w:cs="Arial"/>
          <w:sz w:val="24"/>
          <w:szCs w:val="24"/>
          <w:u w:val="single"/>
        </w:rPr>
        <w:t>6</w:t>
      </w:r>
      <w:r w:rsidR="007B64FC">
        <w:rPr>
          <w:rFonts w:ascii="Arial" w:hAnsi="Arial" w:cs="Arial"/>
          <w:sz w:val="24"/>
          <w:szCs w:val="24"/>
          <w:u w:val="single"/>
        </w:rPr>
        <w:t>/10</w:t>
      </w:r>
      <w:r w:rsidR="007B4FF7" w:rsidRPr="007B4FF7">
        <w:rPr>
          <w:rFonts w:ascii="Arial" w:hAnsi="Arial" w:cs="Arial"/>
          <w:sz w:val="24"/>
          <w:szCs w:val="24"/>
          <w:u w:val="single"/>
        </w:rPr>
        <w:t>/202</w:t>
      </w:r>
      <w:r w:rsidR="006016FC">
        <w:rPr>
          <w:rFonts w:ascii="Arial" w:hAnsi="Arial" w:cs="Arial"/>
          <w:sz w:val="24"/>
          <w:szCs w:val="24"/>
          <w:u w:val="single"/>
        </w:rPr>
        <w:t>5</w:t>
      </w:r>
      <w:r w:rsidR="007B4FF7">
        <w:rPr>
          <w:rFonts w:ascii="Arial" w:hAnsi="Arial" w:cs="Arial"/>
          <w:sz w:val="24"/>
          <w:szCs w:val="24"/>
        </w:rPr>
        <w:t>____</w:t>
      </w:r>
      <w:r w:rsidRPr="000A759E">
        <w:rPr>
          <w:rFonts w:ascii="Arial" w:hAnsi="Arial" w:cs="Arial"/>
          <w:sz w:val="24"/>
          <w:szCs w:val="24"/>
        </w:rPr>
        <w:t>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3A3F5E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7B64FC">
              <w:rPr>
                <w:rFonts w:ascii="Arial" w:hAnsi="Arial" w:cs="Arial"/>
                <w:sz w:val="24"/>
                <w:szCs w:val="24"/>
              </w:rPr>
              <w:t>David Tanksley</w:t>
            </w:r>
          </w:p>
        </w:tc>
        <w:tc>
          <w:tcPr>
            <w:tcW w:w="4755" w:type="dxa"/>
            <w:vAlign w:val="center"/>
          </w:tcPr>
          <w:p w14:paraId="7AB34DF1" w14:textId="0663D53B"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7B64FC">
              <w:rPr>
                <w:rFonts w:ascii="Arial" w:hAnsi="Arial" w:cs="Arial"/>
                <w:sz w:val="24"/>
                <w:szCs w:val="24"/>
              </w:rPr>
              <w:t xml:space="preserve"> Operator</w:t>
            </w:r>
          </w:p>
        </w:tc>
      </w:tr>
      <w:tr w:rsidR="000A759E" w14:paraId="459EA55B" w14:textId="77777777" w:rsidTr="000A759E">
        <w:trPr>
          <w:trHeight w:val="455"/>
        </w:trPr>
        <w:tc>
          <w:tcPr>
            <w:tcW w:w="4575" w:type="dxa"/>
            <w:vAlign w:val="center"/>
          </w:tcPr>
          <w:p w14:paraId="71B3077A" w14:textId="6FFC4CAC" w:rsidR="000A759E" w:rsidRPr="007B64FC" w:rsidRDefault="000A759E" w:rsidP="000A759E">
            <w:pPr>
              <w:pStyle w:val="BodyText"/>
              <w:spacing w:before="0"/>
              <w:jc w:val="left"/>
              <w:rPr>
                <w:rFonts w:ascii="AR BERKLEY" w:hAnsi="AR BERKLEY" w:cs="Arial"/>
                <w:sz w:val="24"/>
                <w:szCs w:val="24"/>
              </w:rPr>
            </w:pPr>
            <w:r>
              <w:rPr>
                <w:rFonts w:ascii="Arial" w:hAnsi="Arial" w:cs="Arial"/>
                <w:sz w:val="24"/>
                <w:szCs w:val="24"/>
              </w:rPr>
              <w:t xml:space="preserve">Signature: </w:t>
            </w:r>
            <w:r w:rsidR="007B64FC">
              <w:rPr>
                <w:rFonts w:ascii="AR BERKLEY" w:hAnsi="AR BERKLEY" w:cs="Arial"/>
                <w:sz w:val="24"/>
                <w:szCs w:val="24"/>
              </w:rPr>
              <w:t>David Tanksley</w:t>
            </w:r>
          </w:p>
        </w:tc>
        <w:tc>
          <w:tcPr>
            <w:tcW w:w="4755" w:type="dxa"/>
            <w:vAlign w:val="center"/>
          </w:tcPr>
          <w:p w14:paraId="7C32D83D" w14:textId="687E2E0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7B64FC">
              <w:rPr>
                <w:rFonts w:ascii="Arial" w:hAnsi="Arial" w:cs="Arial"/>
                <w:sz w:val="24"/>
                <w:szCs w:val="24"/>
              </w:rPr>
              <w:t xml:space="preserve"> 6/</w:t>
            </w:r>
            <w:r w:rsidR="003611FF">
              <w:rPr>
                <w:rFonts w:ascii="Arial" w:hAnsi="Arial" w:cs="Arial"/>
                <w:sz w:val="24"/>
                <w:szCs w:val="24"/>
              </w:rPr>
              <w:t>1</w:t>
            </w:r>
            <w:r w:rsidR="002811CF">
              <w:rPr>
                <w:rFonts w:ascii="Arial" w:hAnsi="Arial" w:cs="Arial"/>
                <w:sz w:val="24"/>
                <w:szCs w:val="24"/>
              </w:rPr>
              <w:t>2</w:t>
            </w:r>
            <w:r w:rsidR="007B64FC">
              <w:rPr>
                <w:rFonts w:ascii="Arial" w:hAnsi="Arial" w:cs="Arial"/>
                <w:sz w:val="24"/>
                <w:szCs w:val="24"/>
              </w:rPr>
              <w:t>/202</w:t>
            </w:r>
            <w:r w:rsidR="006016FC">
              <w:rPr>
                <w:rFonts w:ascii="Arial" w:hAnsi="Arial" w:cs="Arial"/>
                <w:sz w:val="24"/>
                <w:szCs w:val="24"/>
              </w:rPr>
              <w:t>5</w:t>
            </w:r>
          </w:p>
        </w:tc>
      </w:tr>
      <w:tr w:rsidR="000A759E" w14:paraId="5321F3CA" w14:textId="77777777" w:rsidTr="000A759E">
        <w:trPr>
          <w:trHeight w:val="394"/>
        </w:trPr>
        <w:tc>
          <w:tcPr>
            <w:tcW w:w="4575" w:type="dxa"/>
            <w:vAlign w:val="center"/>
          </w:tcPr>
          <w:p w14:paraId="723A5E03" w14:textId="1AC71A73"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7B64FC">
              <w:rPr>
                <w:rFonts w:ascii="Arial" w:hAnsi="Arial" w:cs="Arial"/>
                <w:sz w:val="24"/>
                <w:szCs w:val="24"/>
              </w:rPr>
              <w:t>760 937</w:t>
            </w:r>
            <w:proofErr w:type="gramEnd"/>
            <w:r w:rsidR="007B64FC">
              <w:rPr>
                <w:rFonts w:ascii="Arial" w:hAnsi="Arial" w:cs="Arial"/>
                <w:sz w:val="24"/>
                <w:szCs w:val="24"/>
              </w:rPr>
              <w:t>-0761</w:t>
            </w:r>
            <w:r>
              <w:rPr>
                <w:rFonts w:ascii="Arial" w:hAnsi="Arial" w:cs="Arial"/>
                <w:sz w:val="24"/>
                <w:szCs w:val="24"/>
              </w:rPr>
              <w:t xml:space="preserve"> </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w:t>
      </w:r>
      <w:proofErr w:type="gramStart"/>
      <w:r w:rsidR="00E968EB" w:rsidRPr="000A759E">
        <w:rPr>
          <w:rFonts w:ascii="Arial" w:hAnsi="Arial" w:cs="Arial"/>
          <w:sz w:val="24"/>
          <w:szCs w:val="24"/>
        </w:rPr>
        <w:t>report</w:t>
      </w:r>
      <w:proofErr w:type="gramEnd"/>
      <w:r w:rsidR="00E968EB" w:rsidRPr="000A759E">
        <w:rPr>
          <w:rFonts w:ascii="Arial" w:hAnsi="Arial" w:cs="Arial"/>
          <w:sz w:val="24"/>
          <w:szCs w:val="24"/>
        </w:rPr>
        <w:t xml:space="preserve">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BA51169" w:rsidR="005879C4" w:rsidRPr="000A759E" w:rsidRDefault="007B64FC"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74BF83" w:rsidR="006C7ED4" w:rsidRPr="000A759E" w:rsidRDefault="008E6EC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5DFB7896" w:rsidR="00CC766C" w:rsidRPr="000A759E" w:rsidRDefault="007B64FC"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w:t>
      </w:r>
      <w:proofErr w:type="gramStart"/>
      <w:r w:rsidRPr="000A759E">
        <w:rPr>
          <w:rFonts w:ascii="Arial" w:hAnsi="Arial" w:cs="Arial"/>
          <w:sz w:val="24"/>
          <w:szCs w:val="24"/>
        </w:rPr>
        <w:t>meets</w:t>
      </w:r>
      <w:proofErr w:type="gramEnd"/>
      <w:r w:rsidRPr="000A759E">
        <w:rPr>
          <w:rFonts w:ascii="Arial" w:hAnsi="Arial" w:cs="Arial"/>
          <w:sz w:val="24"/>
          <w:szCs w:val="24"/>
        </w:rPr>
        <w:t xml:space="preserve">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5EA76F58" w:rsidR="008820F1" w:rsidRPr="000A759E" w:rsidRDefault="007B64FC"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Emailed as pdf attachment to customers that requested. Mailed by regular mail to </w:t>
            </w:r>
            <w:r w:rsidR="00C2732E">
              <w:rPr>
                <w:rFonts w:ascii="Arial" w:hAnsi="Arial" w:cs="Arial"/>
                <w:i w:val="0"/>
                <w:sz w:val="24"/>
                <w:szCs w:val="24"/>
              </w:rPr>
              <w:t>20</w:t>
            </w:r>
            <w:r>
              <w:rPr>
                <w:rFonts w:ascii="Arial" w:hAnsi="Arial" w:cs="Arial"/>
                <w:i w:val="0"/>
                <w:sz w:val="24"/>
                <w:szCs w:val="24"/>
              </w:rPr>
              <w:t xml:space="preserve"> customers that didn’t request email version.</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9F5CD" w14:textId="77777777" w:rsidR="00BB41E5" w:rsidRDefault="00BB41E5">
      <w:r>
        <w:separator/>
      </w:r>
    </w:p>
  </w:endnote>
  <w:endnote w:type="continuationSeparator" w:id="0">
    <w:p w14:paraId="78D7992B" w14:textId="77777777" w:rsidR="00BB41E5" w:rsidRDefault="00BB4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ERKLEY">
    <w:altName w:val="Brush Script MT"/>
    <w:charset w:val="00"/>
    <w:family w:val="auto"/>
    <w:pitch w:val="variable"/>
    <w:sig w:usb0="8000002F" w:usb1="0000000A"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7B64FC">
      <w:rPr>
        <w:rFonts w:ascii="Arial" w:hAnsi="Arial" w:cs="Arial"/>
        <w:iCs/>
        <w:noProof/>
        <w:sz w:val="24"/>
        <w:szCs w:val="24"/>
      </w:rPr>
      <w:t>2</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7B64FC">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5225D" w14:textId="77777777" w:rsidR="00BB41E5" w:rsidRDefault="00BB41E5">
      <w:r>
        <w:separator/>
      </w:r>
    </w:p>
  </w:footnote>
  <w:footnote w:type="continuationSeparator" w:id="0">
    <w:p w14:paraId="4864520F" w14:textId="77777777" w:rsidR="00BB41E5" w:rsidRDefault="00BB4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E1D62"/>
    <w:rsid w:val="00112E26"/>
    <w:rsid w:val="00120AE1"/>
    <w:rsid w:val="00156593"/>
    <w:rsid w:val="00160AE4"/>
    <w:rsid w:val="00180210"/>
    <w:rsid w:val="001A1FAF"/>
    <w:rsid w:val="001A6B5C"/>
    <w:rsid w:val="001E0392"/>
    <w:rsid w:val="001F44D6"/>
    <w:rsid w:val="001F5C84"/>
    <w:rsid w:val="00211F95"/>
    <w:rsid w:val="002214BA"/>
    <w:rsid w:val="00246329"/>
    <w:rsid w:val="002811CF"/>
    <w:rsid w:val="00285EF6"/>
    <w:rsid w:val="002F3297"/>
    <w:rsid w:val="0030525B"/>
    <w:rsid w:val="00330A26"/>
    <w:rsid w:val="00334369"/>
    <w:rsid w:val="003611FF"/>
    <w:rsid w:val="00361BDB"/>
    <w:rsid w:val="00363A94"/>
    <w:rsid w:val="00365B25"/>
    <w:rsid w:val="00377F2D"/>
    <w:rsid w:val="00383FAA"/>
    <w:rsid w:val="003C1F79"/>
    <w:rsid w:val="00443180"/>
    <w:rsid w:val="00453C34"/>
    <w:rsid w:val="004572E4"/>
    <w:rsid w:val="00457560"/>
    <w:rsid w:val="004A010D"/>
    <w:rsid w:val="004A54FB"/>
    <w:rsid w:val="004C1B40"/>
    <w:rsid w:val="004E6F6F"/>
    <w:rsid w:val="00501728"/>
    <w:rsid w:val="00515766"/>
    <w:rsid w:val="0057568B"/>
    <w:rsid w:val="00585B6F"/>
    <w:rsid w:val="00585D36"/>
    <w:rsid w:val="005879C4"/>
    <w:rsid w:val="005B4933"/>
    <w:rsid w:val="005B6F30"/>
    <w:rsid w:val="005C02F2"/>
    <w:rsid w:val="005D5750"/>
    <w:rsid w:val="005F7D85"/>
    <w:rsid w:val="006016FC"/>
    <w:rsid w:val="0060257E"/>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4FF7"/>
    <w:rsid w:val="007B64FC"/>
    <w:rsid w:val="007B6AE6"/>
    <w:rsid w:val="007C044D"/>
    <w:rsid w:val="007F0706"/>
    <w:rsid w:val="007F3522"/>
    <w:rsid w:val="0081562A"/>
    <w:rsid w:val="00870836"/>
    <w:rsid w:val="008820F1"/>
    <w:rsid w:val="00895595"/>
    <w:rsid w:val="008B5468"/>
    <w:rsid w:val="008E1468"/>
    <w:rsid w:val="008E6AE5"/>
    <w:rsid w:val="008E6EC4"/>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B41E5"/>
    <w:rsid w:val="00BC4716"/>
    <w:rsid w:val="00BF29A9"/>
    <w:rsid w:val="00BF5852"/>
    <w:rsid w:val="00C0687E"/>
    <w:rsid w:val="00C2732E"/>
    <w:rsid w:val="00C72C2F"/>
    <w:rsid w:val="00C84134"/>
    <w:rsid w:val="00C853A5"/>
    <w:rsid w:val="00CA15EF"/>
    <w:rsid w:val="00CC4C8F"/>
    <w:rsid w:val="00CC766C"/>
    <w:rsid w:val="00CD0683"/>
    <w:rsid w:val="00D12D93"/>
    <w:rsid w:val="00D15F63"/>
    <w:rsid w:val="00D3220C"/>
    <w:rsid w:val="00D54C42"/>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0582"/>
    <w:rsid w:val="00F31A99"/>
    <w:rsid w:val="00F63C73"/>
    <w:rsid w:val="00FC0BDA"/>
    <w:rsid w:val="00FC109D"/>
    <w:rsid w:val="00FC6C95"/>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David Tanksley</cp:lastModifiedBy>
  <cp:revision>6</cp:revision>
  <cp:lastPrinted>2021-02-13T22:43:00Z</cp:lastPrinted>
  <dcterms:created xsi:type="dcterms:W3CDTF">2024-06-12T18:33:00Z</dcterms:created>
  <dcterms:modified xsi:type="dcterms:W3CDTF">2025-06-30T20:16:00Z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