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647C073" w:rsidR="00BC6327" w:rsidRPr="00412B2F" w:rsidRDefault="00CC5D6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Palisade Glacier High School and Bernasconi Education Center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9AED731" w:rsidR="00BC6327" w:rsidRPr="00412B2F" w:rsidRDefault="00CC5D6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6/25/2019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5B386A12"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C5D6E">
        <w:rPr>
          <w:b/>
          <w:bCs/>
          <w:sz w:val="21"/>
          <w:szCs w:val="21"/>
          <w:lang w:val="es-MX"/>
        </w:rPr>
        <w:t>Palisade Glacier High School and Bernasconi Eductaion Center</w:t>
      </w:r>
      <w:r w:rsidRPr="00442D66">
        <w:rPr>
          <w:b/>
          <w:bCs/>
          <w:sz w:val="21"/>
          <w:szCs w:val="21"/>
          <w:lang w:val="es-MX"/>
        </w:rPr>
        <w:t xml:space="preserve"> a </w:t>
      </w:r>
      <w:r w:rsidR="00CC5D6E">
        <w:rPr>
          <w:b/>
          <w:bCs/>
          <w:sz w:val="21"/>
          <w:szCs w:val="21"/>
          <w:lang w:val="es-MX"/>
        </w:rPr>
        <w:t>760 938-2001</w:t>
      </w:r>
      <w:r w:rsidRPr="00442D66">
        <w:rPr>
          <w:b/>
          <w:bCs/>
          <w:sz w:val="21"/>
          <w:szCs w:val="21"/>
          <w:lang w:val="es-MX"/>
        </w:rPr>
        <w:t xml:space="preserve"> para asistirlo en español.</w:t>
      </w:r>
      <w:r w:rsidR="00CC5D6E" w:rsidRPr="00412B2F">
        <w:rPr>
          <w:b/>
          <w:bCs/>
          <w:sz w:val="21"/>
          <w:szCs w:val="21"/>
          <w:lang w:val="es-ES"/>
        </w:rPr>
        <w:t xml:space="preserve"> </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91F3971" w:rsidR="00BC6327" w:rsidRPr="00412B2F" w:rsidRDefault="00CC5D6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2 groundwater wells shared between both complexes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BB598C7" w:rsidR="00BC6327" w:rsidRPr="00412B2F" w:rsidRDefault="00CC5D6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w:t>
            </w:r>
            <w:r w:rsidR="00A17D6B">
              <w:rPr>
                <w:sz w:val="21"/>
                <w:szCs w:val="21"/>
              </w:rPr>
              <w:t>l</w:t>
            </w:r>
            <w:r>
              <w:rPr>
                <w:sz w:val="21"/>
                <w:szCs w:val="21"/>
              </w:rPr>
              <w:t xml:space="preserve"> 01 Bernasconi and Well 01 Palisade are located on their respective facility </w:t>
            </w:r>
          </w:p>
        </w:tc>
      </w:tr>
      <w:tr w:rsidR="00BC6327" w:rsidRPr="00412B2F" w14:paraId="07255395" w14:textId="77777777" w:rsidTr="008A5B6C">
        <w:tc>
          <w:tcPr>
            <w:tcW w:w="10800" w:type="dxa"/>
            <w:gridSpan w:val="8"/>
            <w:tcBorders>
              <w:bottom w:val="single" w:sz="4" w:space="0" w:color="auto"/>
            </w:tcBorders>
          </w:tcPr>
          <w:p w14:paraId="795D30C8" w14:textId="5D6D557D" w:rsidR="00BC6327" w:rsidRPr="00412B2F" w:rsidRDefault="00A17D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pro</w:t>
            </w:r>
            <w:r w:rsidR="00CC5D6E">
              <w:rPr>
                <w:sz w:val="21"/>
                <w:szCs w:val="21"/>
              </w:rPr>
              <w:t>perty.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26739B4" w:rsidR="00BC6327" w:rsidRPr="00412B2F" w:rsidRDefault="00CC5D6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 source water assessments were completed in Oct 2002. Copies of </w:t>
            </w:r>
          </w:p>
        </w:tc>
      </w:tr>
      <w:tr w:rsidR="00BC6327" w:rsidRPr="00412B2F" w14:paraId="4AB6369E" w14:textId="77777777" w:rsidTr="008A5B6C">
        <w:tc>
          <w:tcPr>
            <w:tcW w:w="10800" w:type="dxa"/>
            <w:gridSpan w:val="8"/>
            <w:tcBorders>
              <w:bottom w:val="single" w:sz="4" w:space="0" w:color="auto"/>
            </w:tcBorders>
          </w:tcPr>
          <w:p w14:paraId="556CD1B7" w14:textId="0CEFD938" w:rsidR="00BC6327" w:rsidRPr="00412B2F" w:rsidRDefault="00CC5D6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The complete assessments may be viewed at Inyo County Environmental Health Services at 207 W. South St, Bishop</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EB87991" w:rsidR="00BC6327" w:rsidRPr="00412B2F" w:rsidRDefault="004A5D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Not Applicable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61C938E" w:rsidR="00BC6327" w:rsidRPr="00412B2F" w:rsidRDefault="004A5D6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David Tanksley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1E9065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4A5D6C">
              <w:rPr>
                <w:sz w:val="21"/>
                <w:szCs w:val="21"/>
              </w:rPr>
              <w:t>760</w:t>
            </w:r>
            <w:r w:rsidRPr="008E4080">
              <w:rPr>
                <w:sz w:val="21"/>
                <w:szCs w:val="21"/>
              </w:rPr>
              <w:t xml:space="preserve">   )</w:t>
            </w:r>
            <w:r w:rsidR="004A5D6C">
              <w:rPr>
                <w:sz w:val="21"/>
                <w:szCs w:val="21"/>
              </w:rPr>
              <w:t xml:space="preserve"> 873-5456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F426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F426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F4264">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3A56AE9"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C0339AC" w:rsidR="004A5D6C" w:rsidRPr="00F41F91" w:rsidRDefault="004A5D6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C2094CD" w:rsidR="00BC6327" w:rsidRPr="00F41F91" w:rsidRDefault="004A5D6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F4264">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2C84AD5" w14:textId="77777777" w:rsidR="008F7660" w:rsidRDefault="005540D9" w:rsidP="00383730">
            <w:pPr>
              <w:jc w:val="center"/>
              <w:rPr>
                <w:sz w:val="18"/>
                <w:szCs w:val="18"/>
              </w:rPr>
            </w:pPr>
            <w:r w:rsidRPr="00F41F91">
              <w:rPr>
                <w:sz w:val="18"/>
                <w:szCs w:val="18"/>
              </w:rPr>
              <w:t>(In the year)</w:t>
            </w:r>
          </w:p>
          <w:p w14:paraId="0F22EBDD" w14:textId="18EBB4EF" w:rsidR="004A5D6C" w:rsidRPr="00F41F91" w:rsidRDefault="004A5D6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8F94FF1" w:rsidR="008F7660" w:rsidRPr="00F41F91" w:rsidRDefault="004A5D6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F4264">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588E95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06CE1D6" w:rsidR="004A5D6C" w:rsidRPr="00F41F91" w:rsidRDefault="004A5D6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F7CB7BB" w:rsidR="005540D9" w:rsidRPr="00F41F91" w:rsidRDefault="004A5D6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F426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1BF9A8EF" w14:textId="77777777" w:rsidR="00B44817" w:rsidRDefault="00B44817" w:rsidP="00D057C3">
            <w:pPr>
              <w:rPr>
                <w:sz w:val="18"/>
              </w:rPr>
            </w:pPr>
            <w:r w:rsidRPr="00F41F91">
              <w:rPr>
                <w:sz w:val="18"/>
              </w:rPr>
              <w:t>Lead (ppb)</w:t>
            </w:r>
          </w:p>
          <w:p w14:paraId="34921554" w14:textId="77777777" w:rsidR="004A5D6C" w:rsidRDefault="004A5D6C" w:rsidP="004A5D6C">
            <w:pPr>
              <w:spacing w:before="20" w:after="20"/>
              <w:rPr>
                <w:sz w:val="16"/>
              </w:rPr>
            </w:pPr>
            <w:r>
              <w:rPr>
                <w:sz w:val="16"/>
              </w:rPr>
              <w:t>9/28/2016 Palisade</w:t>
            </w:r>
          </w:p>
          <w:p w14:paraId="5F0C451E" w14:textId="63491420" w:rsidR="004A5D6C" w:rsidRPr="00F41F91" w:rsidRDefault="004A5D6C" w:rsidP="004A5D6C">
            <w:pPr>
              <w:rPr>
                <w:sz w:val="18"/>
              </w:rPr>
            </w:pPr>
            <w:r>
              <w:rPr>
                <w:sz w:val="16"/>
              </w:rPr>
              <w:t>9/14/2016 Bernasconi</w:t>
            </w:r>
          </w:p>
        </w:tc>
        <w:tc>
          <w:tcPr>
            <w:tcW w:w="810" w:type="dxa"/>
            <w:gridSpan w:val="2"/>
            <w:tcBorders>
              <w:top w:val="nil"/>
            </w:tcBorders>
          </w:tcPr>
          <w:p w14:paraId="77A8A4EB" w14:textId="77777777" w:rsidR="00B44817" w:rsidRPr="004A5D6C" w:rsidRDefault="00B44817" w:rsidP="00D057C3">
            <w:pPr>
              <w:jc w:val="center"/>
              <w:rPr>
                <w:sz w:val="16"/>
                <w:szCs w:val="16"/>
              </w:rPr>
            </w:pPr>
          </w:p>
          <w:p w14:paraId="7FD9098B" w14:textId="77777777" w:rsidR="004A5D6C" w:rsidRDefault="004A5D6C" w:rsidP="00D057C3">
            <w:pPr>
              <w:jc w:val="center"/>
              <w:rPr>
                <w:sz w:val="16"/>
                <w:szCs w:val="16"/>
              </w:rPr>
            </w:pPr>
            <w:r w:rsidRPr="004A5D6C">
              <w:rPr>
                <w:sz w:val="16"/>
                <w:szCs w:val="16"/>
              </w:rPr>
              <w:t>9/28/2016</w:t>
            </w:r>
          </w:p>
          <w:p w14:paraId="74C46DDB" w14:textId="44501CEC" w:rsidR="004A5D6C" w:rsidRPr="004A5D6C" w:rsidRDefault="004A5D6C" w:rsidP="00D057C3">
            <w:pPr>
              <w:jc w:val="center"/>
              <w:rPr>
                <w:sz w:val="16"/>
                <w:szCs w:val="16"/>
              </w:rPr>
            </w:pPr>
            <w:r>
              <w:rPr>
                <w:sz w:val="16"/>
                <w:szCs w:val="16"/>
              </w:rPr>
              <w:t>9/14/2016</w:t>
            </w:r>
          </w:p>
        </w:tc>
        <w:tc>
          <w:tcPr>
            <w:tcW w:w="991" w:type="dxa"/>
            <w:gridSpan w:val="2"/>
            <w:tcBorders>
              <w:top w:val="nil"/>
            </w:tcBorders>
          </w:tcPr>
          <w:p w14:paraId="4E6185CA" w14:textId="0E566FED" w:rsidR="00B44817" w:rsidRDefault="00B44817" w:rsidP="00D057C3">
            <w:pPr>
              <w:jc w:val="center"/>
              <w:rPr>
                <w:sz w:val="18"/>
              </w:rPr>
            </w:pPr>
          </w:p>
          <w:p w14:paraId="25108CE6" w14:textId="77777777" w:rsidR="004A5D6C" w:rsidRDefault="004A5D6C" w:rsidP="00D057C3">
            <w:pPr>
              <w:jc w:val="center"/>
              <w:rPr>
                <w:sz w:val="18"/>
              </w:rPr>
            </w:pPr>
            <w:r>
              <w:rPr>
                <w:sz w:val="18"/>
              </w:rPr>
              <w:t>5</w:t>
            </w:r>
          </w:p>
          <w:p w14:paraId="06FA1712" w14:textId="7D297EC1" w:rsidR="004A5D6C" w:rsidRDefault="004A5D6C" w:rsidP="00D057C3">
            <w:pPr>
              <w:jc w:val="center"/>
              <w:rPr>
                <w:sz w:val="18"/>
              </w:rPr>
            </w:pPr>
            <w:r>
              <w:rPr>
                <w:sz w:val="18"/>
              </w:rPr>
              <w:t>5</w:t>
            </w:r>
          </w:p>
          <w:p w14:paraId="2EB76238" w14:textId="6B1637A4" w:rsidR="004A5D6C" w:rsidRPr="00F41F91" w:rsidRDefault="004A5D6C" w:rsidP="00D057C3">
            <w:pPr>
              <w:jc w:val="center"/>
              <w:rPr>
                <w:sz w:val="18"/>
              </w:rPr>
            </w:pPr>
          </w:p>
        </w:tc>
        <w:tc>
          <w:tcPr>
            <w:tcW w:w="990" w:type="dxa"/>
            <w:gridSpan w:val="2"/>
            <w:tcBorders>
              <w:top w:val="nil"/>
              <w:bottom w:val="nil"/>
            </w:tcBorders>
          </w:tcPr>
          <w:p w14:paraId="3BF0AA26" w14:textId="77777777" w:rsidR="00B44817" w:rsidRDefault="00B44817" w:rsidP="00D057C3">
            <w:pPr>
              <w:jc w:val="center"/>
              <w:rPr>
                <w:sz w:val="18"/>
              </w:rPr>
            </w:pPr>
          </w:p>
          <w:p w14:paraId="1ABC4D59" w14:textId="278130B4" w:rsidR="004A5D6C" w:rsidRDefault="00FF4264" w:rsidP="00D057C3">
            <w:pPr>
              <w:jc w:val="center"/>
              <w:rPr>
                <w:sz w:val="18"/>
              </w:rPr>
            </w:pPr>
            <w:r>
              <w:rPr>
                <w:sz w:val="18"/>
              </w:rPr>
              <w:t>4.65</w:t>
            </w:r>
          </w:p>
          <w:p w14:paraId="4C3FDB54" w14:textId="4701ACDD" w:rsidR="004A5D6C" w:rsidRPr="00F41F91" w:rsidRDefault="004A5D6C" w:rsidP="00D057C3">
            <w:pPr>
              <w:jc w:val="center"/>
              <w:rPr>
                <w:sz w:val="18"/>
              </w:rPr>
            </w:pPr>
            <w:r>
              <w:rPr>
                <w:sz w:val="18"/>
              </w:rPr>
              <w:t>ND</w:t>
            </w:r>
          </w:p>
        </w:tc>
        <w:tc>
          <w:tcPr>
            <w:tcW w:w="1080" w:type="dxa"/>
            <w:tcBorders>
              <w:top w:val="nil"/>
              <w:bottom w:val="nil"/>
            </w:tcBorders>
          </w:tcPr>
          <w:p w14:paraId="26516703" w14:textId="77777777" w:rsidR="00B44817" w:rsidRDefault="00B44817" w:rsidP="00D057C3">
            <w:pPr>
              <w:jc w:val="center"/>
              <w:rPr>
                <w:sz w:val="18"/>
              </w:rPr>
            </w:pPr>
          </w:p>
          <w:p w14:paraId="1BE9B7EE" w14:textId="77777777" w:rsidR="004A5D6C" w:rsidRDefault="004A5D6C" w:rsidP="00D057C3">
            <w:pPr>
              <w:jc w:val="center"/>
              <w:rPr>
                <w:sz w:val="18"/>
              </w:rPr>
            </w:pPr>
            <w:r>
              <w:rPr>
                <w:sz w:val="18"/>
              </w:rPr>
              <w:t>0</w:t>
            </w:r>
          </w:p>
          <w:p w14:paraId="48CE0F50" w14:textId="2DB2ACBE" w:rsidR="004A5D6C" w:rsidRPr="00F41F91" w:rsidRDefault="004A5D6C" w:rsidP="00D057C3">
            <w:pPr>
              <w:jc w:val="center"/>
              <w:rPr>
                <w:sz w:val="18"/>
              </w:rPr>
            </w:pPr>
            <w:r>
              <w:rPr>
                <w:sz w:val="18"/>
              </w:rPr>
              <w:t>0</w:t>
            </w:r>
          </w:p>
        </w:tc>
        <w:tc>
          <w:tcPr>
            <w:tcW w:w="677" w:type="dxa"/>
            <w:tcBorders>
              <w:top w:val="nil"/>
              <w:bottom w:val="nil"/>
            </w:tcBorders>
          </w:tcPr>
          <w:p w14:paraId="270347F7" w14:textId="77777777" w:rsidR="00557EFB" w:rsidRDefault="00557EFB" w:rsidP="00D057C3">
            <w:pPr>
              <w:jc w:val="center"/>
              <w:rPr>
                <w:sz w:val="18"/>
              </w:rPr>
            </w:pPr>
          </w:p>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43EC89A0" w14:textId="77777777" w:rsidR="00557EFB" w:rsidRDefault="00557EFB" w:rsidP="00D057C3">
            <w:pPr>
              <w:jc w:val="center"/>
              <w:rPr>
                <w:sz w:val="18"/>
              </w:rPr>
            </w:pPr>
          </w:p>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23641BC" w14:textId="77777777" w:rsidR="00B44817" w:rsidRDefault="00B44817" w:rsidP="00B44817">
            <w:pPr>
              <w:jc w:val="center"/>
              <w:rPr>
                <w:sz w:val="17"/>
                <w:szCs w:val="16"/>
              </w:rPr>
            </w:pPr>
          </w:p>
          <w:p w14:paraId="34B2B481" w14:textId="77777777" w:rsidR="00FF4264" w:rsidRDefault="00FF4264" w:rsidP="00B44817">
            <w:pPr>
              <w:jc w:val="center"/>
              <w:rPr>
                <w:sz w:val="17"/>
                <w:szCs w:val="16"/>
              </w:rPr>
            </w:pPr>
            <w:r>
              <w:rPr>
                <w:sz w:val="17"/>
                <w:szCs w:val="16"/>
              </w:rPr>
              <w:t>This is a school</w:t>
            </w:r>
          </w:p>
          <w:p w14:paraId="2D97226C" w14:textId="77777777" w:rsidR="00FF4264" w:rsidRDefault="00FF4264" w:rsidP="00FF4264">
            <w:pPr>
              <w:jc w:val="center"/>
              <w:rPr>
                <w:sz w:val="17"/>
                <w:szCs w:val="16"/>
              </w:rPr>
            </w:pPr>
            <w:r>
              <w:rPr>
                <w:sz w:val="17"/>
                <w:szCs w:val="16"/>
              </w:rPr>
              <w:t>This is a school</w:t>
            </w:r>
          </w:p>
          <w:p w14:paraId="2C320B91" w14:textId="1A6F2387" w:rsidR="00FF4264" w:rsidRPr="00F41F91" w:rsidRDefault="00FF4264"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FF4264" w:rsidRPr="001F3468" w14:paraId="6242C308" w14:textId="77777777" w:rsidTr="002F1DD3">
        <w:trPr>
          <w:jc w:val="center"/>
        </w:trPr>
        <w:tc>
          <w:tcPr>
            <w:tcW w:w="2241" w:type="dxa"/>
            <w:tcBorders>
              <w:left w:val="single" w:sz="6" w:space="0" w:color="auto"/>
              <w:bottom w:val="single" w:sz="18" w:space="0" w:color="auto"/>
            </w:tcBorders>
          </w:tcPr>
          <w:p w14:paraId="0595FCF3" w14:textId="7041F721" w:rsidR="00FF4264" w:rsidRDefault="00FF4264" w:rsidP="00FF4264">
            <w:pPr>
              <w:rPr>
                <w:sz w:val="18"/>
              </w:rPr>
            </w:pPr>
            <w:r w:rsidRPr="00F41F91">
              <w:rPr>
                <w:sz w:val="18"/>
              </w:rPr>
              <w:t>Copper (ppm)</w:t>
            </w:r>
          </w:p>
          <w:p w14:paraId="6615AA47" w14:textId="77777777" w:rsidR="00FF4264" w:rsidRDefault="00FF4264" w:rsidP="00FF4264">
            <w:pPr>
              <w:spacing w:before="20" w:after="20"/>
              <w:rPr>
                <w:sz w:val="16"/>
              </w:rPr>
            </w:pPr>
            <w:r>
              <w:rPr>
                <w:sz w:val="16"/>
              </w:rPr>
              <w:t>9/28/2016 Palisade</w:t>
            </w:r>
          </w:p>
          <w:p w14:paraId="3DF5C908" w14:textId="683241E1" w:rsidR="00FF4264" w:rsidRPr="00F41F91" w:rsidRDefault="00FF4264" w:rsidP="00FF4264">
            <w:pPr>
              <w:rPr>
                <w:sz w:val="18"/>
              </w:rPr>
            </w:pPr>
            <w:r>
              <w:rPr>
                <w:sz w:val="16"/>
              </w:rPr>
              <w:t>9/14/2016 Bernasconi</w:t>
            </w:r>
          </w:p>
        </w:tc>
        <w:tc>
          <w:tcPr>
            <w:tcW w:w="810" w:type="dxa"/>
            <w:gridSpan w:val="2"/>
            <w:tcBorders>
              <w:bottom w:val="single" w:sz="18" w:space="0" w:color="auto"/>
            </w:tcBorders>
          </w:tcPr>
          <w:p w14:paraId="1B8D1C1C" w14:textId="77777777" w:rsidR="00FF4264" w:rsidRDefault="00FF4264" w:rsidP="00FF4264">
            <w:pPr>
              <w:jc w:val="center"/>
              <w:rPr>
                <w:sz w:val="18"/>
              </w:rPr>
            </w:pPr>
          </w:p>
          <w:p w14:paraId="42BC1218" w14:textId="77777777" w:rsidR="00FF4264" w:rsidRDefault="00FF4264" w:rsidP="00FF4264">
            <w:pPr>
              <w:jc w:val="center"/>
              <w:rPr>
                <w:sz w:val="16"/>
                <w:szCs w:val="16"/>
              </w:rPr>
            </w:pPr>
            <w:r w:rsidRPr="004A5D6C">
              <w:rPr>
                <w:sz w:val="16"/>
                <w:szCs w:val="16"/>
              </w:rPr>
              <w:t>9/28/2016</w:t>
            </w:r>
          </w:p>
          <w:p w14:paraId="192E15A5" w14:textId="440EE927" w:rsidR="00FF4264" w:rsidRPr="00F41F91" w:rsidRDefault="00FF4264" w:rsidP="00FF4264">
            <w:pPr>
              <w:jc w:val="center"/>
              <w:rPr>
                <w:sz w:val="18"/>
              </w:rPr>
            </w:pPr>
            <w:r>
              <w:rPr>
                <w:sz w:val="16"/>
                <w:szCs w:val="16"/>
              </w:rPr>
              <w:t>9/14/2016</w:t>
            </w:r>
          </w:p>
        </w:tc>
        <w:tc>
          <w:tcPr>
            <w:tcW w:w="991" w:type="dxa"/>
            <w:gridSpan w:val="2"/>
            <w:tcBorders>
              <w:bottom w:val="single" w:sz="18" w:space="0" w:color="auto"/>
            </w:tcBorders>
          </w:tcPr>
          <w:p w14:paraId="3A99C353" w14:textId="77777777" w:rsidR="00FF4264" w:rsidRDefault="00FF4264" w:rsidP="00FF4264">
            <w:pPr>
              <w:jc w:val="center"/>
              <w:rPr>
                <w:sz w:val="18"/>
              </w:rPr>
            </w:pPr>
          </w:p>
          <w:p w14:paraId="37E719E0" w14:textId="77777777" w:rsidR="00FF4264" w:rsidRDefault="00FF4264" w:rsidP="00FF4264">
            <w:pPr>
              <w:jc w:val="center"/>
              <w:rPr>
                <w:sz w:val="18"/>
              </w:rPr>
            </w:pPr>
            <w:r>
              <w:rPr>
                <w:sz w:val="18"/>
              </w:rPr>
              <w:t>5</w:t>
            </w:r>
          </w:p>
          <w:p w14:paraId="18011756" w14:textId="0509AEB2" w:rsidR="00FF4264" w:rsidRPr="00F41F91" w:rsidRDefault="00FF4264" w:rsidP="00FF4264">
            <w:pPr>
              <w:jc w:val="center"/>
              <w:rPr>
                <w:sz w:val="18"/>
              </w:rPr>
            </w:pPr>
            <w:r>
              <w:rPr>
                <w:sz w:val="18"/>
              </w:rPr>
              <w:t>5</w:t>
            </w:r>
          </w:p>
        </w:tc>
        <w:tc>
          <w:tcPr>
            <w:tcW w:w="990" w:type="dxa"/>
            <w:gridSpan w:val="2"/>
            <w:tcBorders>
              <w:bottom w:val="single" w:sz="18" w:space="0" w:color="auto"/>
            </w:tcBorders>
          </w:tcPr>
          <w:p w14:paraId="5F7F8D4C" w14:textId="77777777" w:rsidR="00FF4264" w:rsidRDefault="00FF4264" w:rsidP="00FF4264">
            <w:pPr>
              <w:jc w:val="center"/>
              <w:rPr>
                <w:sz w:val="18"/>
              </w:rPr>
            </w:pPr>
          </w:p>
          <w:p w14:paraId="3B5C8403" w14:textId="0DA8788F" w:rsidR="00FF4264" w:rsidRDefault="00FF4264" w:rsidP="00FF4264">
            <w:pPr>
              <w:jc w:val="center"/>
              <w:rPr>
                <w:sz w:val="18"/>
              </w:rPr>
            </w:pPr>
            <w:r>
              <w:rPr>
                <w:sz w:val="18"/>
              </w:rPr>
              <w:t>.18</w:t>
            </w:r>
          </w:p>
          <w:p w14:paraId="7CE90126" w14:textId="1325AD97" w:rsidR="00FF4264" w:rsidRPr="00F41F91" w:rsidRDefault="00FF4264" w:rsidP="00FF4264">
            <w:pPr>
              <w:jc w:val="center"/>
              <w:rPr>
                <w:sz w:val="18"/>
              </w:rPr>
            </w:pPr>
            <w:r>
              <w:rPr>
                <w:sz w:val="18"/>
              </w:rPr>
              <w:t>.155</w:t>
            </w:r>
          </w:p>
        </w:tc>
        <w:tc>
          <w:tcPr>
            <w:tcW w:w="1080" w:type="dxa"/>
            <w:tcBorders>
              <w:bottom w:val="single" w:sz="18" w:space="0" w:color="auto"/>
            </w:tcBorders>
          </w:tcPr>
          <w:p w14:paraId="1543188D" w14:textId="77777777" w:rsidR="00FF4264" w:rsidRDefault="00FF4264" w:rsidP="00FF4264">
            <w:pPr>
              <w:jc w:val="center"/>
              <w:rPr>
                <w:sz w:val="18"/>
              </w:rPr>
            </w:pPr>
          </w:p>
          <w:p w14:paraId="4A118D5F" w14:textId="77777777" w:rsidR="00FF4264" w:rsidRDefault="00FF4264" w:rsidP="00FF4264">
            <w:pPr>
              <w:jc w:val="center"/>
              <w:rPr>
                <w:sz w:val="18"/>
              </w:rPr>
            </w:pPr>
            <w:r>
              <w:rPr>
                <w:sz w:val="18"/>
              </w:rPr>
              <w:t>0</w:t>
            </w:r>
          </w:p>
          <w:p w14:paraId="11DE16E1" w14:textId="4B82E56F" w:rsidR="00FF4264" w:rsidRPr="00F41F91" w:rsidRDefault="00FF4264" w:rsidP="00FF4264">
            <w:pPr>
              <w:jc w:val="center"/>
              <w:rPr>
                <w:sz w:val="18"/>
              </w:rPr>
            </w:pPr>
            <w:r>
              <w:rPr>
                <w:sz w:val="18"/>
              </w:rPr>
              <w:t>0</w:t>
            </w:r>
          </w:p>
        </w:tc>
        <w:tc>
          <w:tcPr>
            <w:tcW w:w="677" w:type="dxa"/>
            <w:tcBorders>
              <w:bottom w:val="single" w:sz="18" w:space="0" w:color="auto"/>
            </w:tcBorders>
          </w:tcPr>
          <w:p w14:paraId="6468901F" w14:textId="77777777" w:rsidR="00FF4264" w:rsidRDefault="00FF4264" w:rsidP="00FF4264">
            <w:pPr>
              <w:jc w:val="center"/>
              <w:rPr>
                <w:sz w:val="18"/>
              </w:rPr>
            </w:pPr>
          </w:p>
          <w:p w14:paraId="102063D3" w14:textId="77777777" w:rsidR="00FF4264" w:rsidRPr="00F41F91" w:rsidRDefault="00FF4264" w:rsidP="00FF4264">
            <w:pPr>
              <w:jc w:val="center"/>
              <w:rPr>
                <w:sz w:val="18"/>
              </w:rPr>
            </w:pPr>
            <w:r w:rsidRPr="00F41F91">
              <w:rPr>
                <w:sz w:val="18"/>
              </w:rPr>
              <w:t>1.3</w:t>
            </w:r>
          </w:p>
        </w:tc>
        <w:tc>
          <w:tcPr>
            <w:tcW w:w="677" w:type="dxa"/>
            <w:tcBorders>
              <w:bottom w:val="single" w:sz="18" w:space="0" w:color="auto"/>
            </w:tcBorders>
          </w:tcPr>
          <w:p w14:paraId="1A6DDCAA" w14:textId="77777777" w:rsidR="00FF4264" w:rsidRDefault="00FF4264" w:rsidP="00FF4264">
            <w:pPr>
              <w:jc w:val="center"/>
              <w:rPr>
                <w:sz w:val="18"/>
              </w:rPr>
            </w:pPr>
          </w:p>
          <w:p w14:paraId="45A23DF7" w14:textId="77777777" w:rsidR="00FF4264" w:rsidRPr="00F41F91" w:rsidRDefault="00FF4264" w:rsidP="00FF4264">
            <w:pPr>
              <w:jc w:val="center"/>
              <w:rPr>
                <w:sz w:val="18"/>
              </w:rPr>
            </w:pPr>
            <w:r w:rsidRPr="00F41F91">
              <w:rPr>
                <w:sz w:val="18"/>
              </w:rPr>
              <w:t>0.3</w:t>
            </w:r>
          </w:p>
        </w:tc>
        <w:tc>
          <w:tcPr>
            <w:tcW w:w="1260" w:type="dxa"/>
            <w:gridSpan w:val="2"/>
            <w:tcBorders>
              <w:bottom w:val="single" w:sz="18" w:space="0" w:color="auto"/>
            </w:tcBorders>
          </w:tcPr>
          <w:p w14:paraId="116C0BE6" w14:textId="77777777" w:rsidR="00FF4264" w:rsidRDefault="00FF4264" w:rsidP="00FF4264">
            <w:pPr>
              <w:jc w:val="center"/>
              <w:rPr>
                <w:sz w:val="17"/>
                <w:szCs w:val="16"/>
              </w:rPr>
            </w:pPr>
          </w:p>
          <w:p w14:paraId="79113C16" w14:textId="77777777" w:rsidR="00FF4264" w:rsidRDefault="00FF4264" w:rsidP="00FF4264">
            <w:pPr>
              <w:jc w:val="center"/>
              <w:rPr>
                <w:sz w:val="17"/>
                <w:szCs w:val="16"/>
              </w:rPr>
            </w:pPr>
            <w:r>
              <w:rPr>
                <w:sz w:val="17"/>
                <w:szCs w:val="16"/>
              </w:rPr>
              <w:t>This is a school</w:t>
            </w:r>
          </w:p>
          <w:p w14:paraId="253B076A" w14:textId="77777777" w:rsidR="00FF4264" w:rsidRDefault="00FF4264" w:rsidP="00FF4264">
            <w:pPr>
              <w:jc w:val="center"/>
              <w:rPr>
                <w:sz w:val="17"/>
                <w:szCs w:val="16"/>
              </w:rPr>
            </w:pPr>
            <w:r>
              <w:rPr>
                <w:sz w:val="17"/>
                <w:szCs w:val="16"/>
              </w:rPr>
              <w:t>This is a school</w:t>
            </w:r>
          </w:p>
          <w:p w14:paraId="7C2FFBED" w14:textId="12F66421" w:rsidR="00FF4264" w:rsidRPr="00F41F91" w:rsidRDefault="00FF4264" w:rsidP="00FF4264">
            <w:pPr>
              <w:jc w:val="center"/>
              <w:rPr>
                <w:sz w:val="17"/>
                <w:szCs w:val="16"/>
              </w:rPr>
            </w:pPr>
          </w:p>
        </w:tc>
        <w:tc>
          <w:tcPr>
            <w:tcW w:w="2070" w:type="dxa"/>
            <w:tcBorders>
              <w:bottom w:val="single" w:sz="18" w:space="0" w:color="auto"/>
              <w:right w:val="single" w:sz="6" w:space="0" w:color="auto"/>
            </w:tcBorders>
          </w:tcPr>
          <w:p w14:paraId="57E0B313" w14:textId="77777777" w:rsidR="00FF4264" w:rsidRPr="00F41F91" w:rsidRDefault="00FF4264" w:rsidP="00FF4264">
            <w:pPr>
              <w:rPr>
                <w:sz w:val="17"/>
                <w:szCs w:val="16"/>
              </w:rPr>
            </w:pPr>
            <w:r w:rsidRPr="00F41F91">
              <w:rPr>
                <w:sz w:val="17"/>
                <w:szCs w:val="16"/>
              </w:rPr>
              <w:t>Internal corrosion of household plumbing systems; erosion of natural deposits; leaching from wood preservatives</w:t>
            </w:r>
          </w:p>
        </w:tc>
      </w:tr>
    </w:tbl>
    <w:p w14:paraId="3640EFA9" w14:textId="1E695F8A"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6A4163" w:rsidRDefault="00B3023D" w:rsidP="002F6EC9">
            <w:pPr>
              <w:pStyle w:val="Heading7"/>
              <w:spacing w:before="20" w:after="20" w:line="240" w:lineRule="auto"/>
              <w:rPr>
                <w:rFonts w:ascii="Times New Roman" w:hAnsi="Times New Roman"/>
                <w:bCs w:val="0"/>
                <w:caps/>
                <w:sz w:val="20"/>
              </w:rPr>
            </w:pPr>
            <w:r w:rsidRPr="006A4163">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6A4163" w:rsidRDefault="00B3023D" w:rsidP="002F6EC9">
            <w:pPr>
              <w:keepNext/>
              <w:jc w:val="center"/>
              <w:rPr>
                <w:b/>
                <w:sz w:val="18"/>
              </w:rPr>
            </w:pPr>
            <w:r w:rsidRPr="006A4163">
              <w:rPr>
                <w:b/>
                <w:sz w:val="18"/>
              </w:rPr>
              <w:t xml:space="preserve">Chemical or Constituent </w:t>
            </w:r>
            <w:r w:rsidRPr="006A4163">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6A4163" w:rsidRDefault="00B3023D" w:rsidP="002F6EC9">
            <w:pPr>
              <w:keepNext/>
              <w:jc w:val="center"/>
              <w:rPr>
                <w:b/>
                <w:sz w:val="18"/>
              </w:rPr>
            </w:pPr>
            <w:r w:rsidRPr="006A4163">
              <w:rPr>
                <w:b/>
                <w:sz w:val="18"/>
              </w:rPr>
              <w:t>Sample Date</w:t>
            </w:r>
          </w:p>
        </w:tc>
        <w:tc>
          <w:tcPr>
            <w:tcW w:w="1350" w:type="dxa"/>
            <w:tcBorders>
              <w:top w:val="single" w:sz="18" w:space="0" w:color="auto"/>
              <w:bottom w:val="double" w:sz="6" w:space="0" w:color="auto"/>
            </w:tcBorders>
            <w:vAlign w:val="center"/>
          </w:tcPr>
          <w:p w14:paraId="01077ED4" w14:textId="77777777" w:rsidR="00B3023D" w:rsidRPr="006A4163" w:rsidRDefault="00B3023D" w:rsidP="002F6EC9">
            <w:pPr>
              <w:keepNext/>
              <w:jc w:val="center"/>
              <w:rPr>
                <w:b/>
                <w:sz w:val="18"/>
              </w:rPr>
            </w:pPr>
            <w:r w:rsidRPr="006A4163">
              <w:rPr>
                <w:b/>
                <w:sz w:val="18"/>
              </w:rPr>
              <w:t>Level</w:t>
            </w:r>
            <w:r w:rsidR="00D057C3" w:rsidRPr="006A4163">
              <w:rPr>
                <w:b/>
                <w:sz w:val="18"/>
              </w:rPr>
              <w:br/>
            </w:r>
            <w:r w:rsidRPr="006A4163">
              <w:rPr>
                <w:b/>
                <w:sz w:val="18"/>
              </w:rPr>
              <w:t>Detected</w:t>
            </w:r>
          </w:p>
        </w:tc>
        <w:tc>
          <w:tcPr>
            <w:tcW w:w="1440" w:type="dxa"/>
            <w:tcBorders>
              <w:top w:val="single" w:sz="18" w:space="0" w:color="auto"/>
              <w:bottom w:val="double" w:sz="6" w:space="0" w:color="auto"/>
            </w:tcBorders>
            <w:vAlign w:val="center"/>
          </w:tcPr>
          <w:p w14:paraId="1799385A" w14:textId="77777777" w:rsidR="00B3023D" w:rsidRPr="006A4163" w:rsidRDefault="00B3023D" w:rsidP="002F6EC9">
            <w:pPr>
              <w:keepNext/>
              <w:jc w:val="center"/>
              <w:rPr>
                <w:b/>
                <w:sz w:val="18"/>
              </w:rPr>
            </w:pPr>
            <w:smartTag w:uri="urn:schemas-microsoft-com:office:smarttags" w:element="place">
              <w:smartTag w:uri="urn:schemas-microsoft-com:office:smarttags" w:element="PlaceType">
                <w:r w:rsidRPr="006A4163">
                  <w:rPr>
                    <w:b/>
                    <w:sz w:val="18"/>
                  </w:rPr>
                  <w:t>Range</w:t>
                </w:r>
              </w:smartTag>
              <w:r w:rsidRPr="006A4163">
                <w:rPr>
                  <w:b/>
                  <w:sz w:val="18"/>
                </w:rPr>
                <w:t xml:space="preserve"> of </w:t>
              </w:r>
              <w:smartTag w:uri="urn:schemas-microsoft-com:office:smarttags" w:element="PlaceName">
                <w:r w:rsidRPr="006A4163">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6A4163" w:rsidRDefault="00B3023D" w:rsidP="002F6EC9">
            <w:pPr>
              <w:keepNext/>
              <w:jc w:val="center"/>
              <w:rPr>
                <w:b/>
                <w:sz w:val="18"/>
              </w:rPr>
            </w:pPr>
            <w:r w:rsidRPr="006A4163">
              <w:rPr>
                <w:b/>
                <w:sz w:val="18"/>
              </w:rPr>
              <w:t>MCL</w:t>
            </w:r>
          </w:p>
        </w:tc>
        <w:tc>
          <w:tcPr>
            <w:tcW w:w="1080" w:type="dxa"/>
            <w:tcBorders>
              <w:top w:val="single" w:sz="18" w:space="0" w:color="auto"/>
              <w:bottom w:val="double" w:sz="6" w:space="0" w:color="auto"/>
            </w:tcBorders>
            <w:vAlign w:val="center"/>
          </w:tcPr>
          <w:p w14:paraId="43BDC445" w14:textId="77777777" w:rsidR="00B3023D" w:rsidRPr="006A4163" w:rsidRDefault="00B3023D" w:rsidP="002F6EC9">
            <w:pPr>
              <w:keepNext/>
              <w:jc w:val="center"/>
              <w:rPr>
                <w:b/>
                <w:sz w:val="18"/>
              </w:rPr>
            </w:pPr>
            <w:r w:rsidRPr="006A4163">
              <w:rPr>
                <w:b/>
                <w:sz w:val="18"/>
              </w:rPr>
              <w:t>PHG</w:t>
            </w:r>
            <w:r w:rsidR="00D057C3" w:rsidRPr="006A4163">
              <w:rPr>
                <w:b/>
                <w:sz w:val="18"/>
              </w:rPr>
              <w:br/>
            </w:r>
            <w:r w:rsidRPr="006A4163">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6A4163" w:rsidRDefault="00B3023D" w:rsidP="002F6EC9">
            <w:pPr>
              <w:keepNext/>
              <w:jc w:val="center"/>
              <w:rPr>
                <w:b/>
                <w:sz w:val="18"/>
              </w:rPr>
            </w:pPr>
            <w:r w:rsidRPr="006A4163">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03B732B7" w14:textId="63814BCF" w:rsidR="00B3023D" w:rsidRPr="00557EFB" w:rsidRDefault="00B3023D" w:rsidP="009C6436">
            <w:r w:rsidRPr="00557EFB">
              <w:t>Sodium (ppm)</w:t>
            </w:r>
          </w:p>
          <w:p w14:paraId="26213880" w14:textId="77777777" w:rsidR="00557EFB" w:rsidRDefault="00557EFB" w:rsidP="009C6436">
            <w:pPr>
              <w:rPr>
                <w:sz w:val="18"/>
              </w:rPr>
            </w:pPr>
            <w:r>
              <w:rPr>
                <w:sz w:val="18"/>
              </w:rPr>
              <w:t>Palisade</w:t>
            </w:r>
          </w:p>
          <w:p w14:paraId="66AD9F49" w14:textId="72461EB6" w:rsidR="00557EFB" w:rsidRPr="006A4163" w:rsidRDefault="00557EFB" w:rsidP="009C6436">
            <w:pPr>
              <w:rPr>
                <w:sz w:val="18"/>
              </w:rPr>
            </w:pPr>
            <w:r>
              <w:rPr>
                <w:sz w:val="18"/>
              </w:rPr>
              <w:t>Bernasconi</w:t>
            </w:r>
          </w:p>
        </w:tc>
        <w:tc>
          <w:tcPr>
            <w:tcW w:w="1008" w:type="dxa"/>
            <w:gridSpan w:val="2"/>
            <w:tcBorders>
              <w:top w:val="nil"/>
              <w:bottom w:val="single" w:sz="4" w:space="0" w:color="auto"/>
            </w:tcBorders>
          </w:tcPr>
          <w:p w14:paraId="7459C931" w14:textId="77777777" w:rsidR="00557EFB" w:rsidRDefault="00557EFB" w:rsidP="004A5D6C">
            <w:pPr>
              <w:spacing w:before="40" w:after="40"/>
              <w:jc w:val="center"/>
              <w:rPr>
                <w:sz w:val="16"/>
                <w:szCs w:val="16"/>
              </w:rPr>
            </w:pPr>
          </w:p>
          <w:p w14:paraId="715A2374" w14:textId="5FAFA32B" w:rsidR="004A5D6C" w:rsidRPr="006A4163" w:rsidRDefault="00BB580C" w:rsidP="004A5D6C">
            <w:pPr>
              <w:spacing w:before="40" w:after="40"/>
              <w:jc w:val="center"/>
              <w:rPr>
                <w:sz w:val="16"/>
                <w:szCs w:val="16"/>
              </w:rPr>
            </w:pPr>
            <w:r>
              <w:rPr>
                <w:sz w:val="16"/>
                <w:szCs w:val="16"/>
              </w:rPr>
              <w:t>9/11/2018</w:t>
            </w:r>
          </w:p>
          <w:p w14:paraId="2DC49168" w14:textId="60CE453E" w:rsidR="00B3023D" w:rsidRPr="006A4163" w:rsidRDefault="00BB580C" w:rsidP="00BB580C">
            <w:pPr>
              <w:jc w:val="center"/>
              <w:rPr>
                <w:sz w:val="16"/>
                <w:szCs w:val="16"/>
              </w:rPr>
            </w:pPr>
            <w:r>
              <w:rPr>
                <w:sz w:val="16"/>
                <w:szCs w:val="16"/>
              </w:rPr>
              <w:t>9/11/2018</w:t>
            </w:r>
          </w:p>
        </w:tc>
        <w:tc>
          <w:tcPr>
            <w:tcW w:w="1350" w:type="dxa"/>
            <w:tcBorders>
              <w:top w:val="nil"/>
              <w:bottom w:val="single" w:sz="4" w:space="0" w:color="auto"/>
            </w:tcBorders>
          </w:tcPr>
          <w:p w14:paraId="04570073" w14:textId="77777777" w:rsidR="00B3023D" w:rsidRDefault="00B3023D" w:rsidP="009C6436">
            <w:pPr>
              <w:jc w:val="center"/>
              <w:rPr>
                <w:sz w:val="18"/>
              </w:rPr>
            </w:pPr>
          </w:p>
          <w:p w14:paraId="690B0D1C" w14:textId="18B8E524" w:rsidR="00BB580C" w:rsidRPr="006A4163" w:rsidRDefault="00BB580C" w:rsidP="009C6436">
            <w:pPr>
              <w:jc w:val="center"/>
              <w:rPr>
                <w:sz w:val="18"/>
              </w:rPr>
            </w:pPr>
            <w:r>
              <w:rPr>
                <w:sz w:val="18"/>
              </w:rPr>
              <w:t>6.15</w:t>
            </w:r>
          </w:p>
        </w:tc>
        <w:tc>
          <w:tcPr>
            <w:tcW w:w="1440" w:type="dxa"/>
            <w:tcBorders>
              <w:top w:val="nil"/>
              <w:bottom w:val="single" w:sz="4" w:space="0" w:color="auto"/>
            </w:tcBorders>
          </w:tcPr>
          <w:p w14:paraId="7013877A" w14:textId="77777777" w:rsidR="00BB580C" w:rsidRDefault="00BB580C" w:rsidP="009C6436">
            <w:pPr>
              <w:jc w:val="center"/>
              <w:rPr>
                <w:sz w:val="18"/>
              </w:rPr>
            </w:pPr>
          </w:p>
          <w:p w14:paraId="6802CC34" w14:textId="0B7E372F" w:rsidR="00B3023D" w:rsidRPr="006A4163" w:rsidRDefault="00BB580C" w:rsidP="009C6436">
            <w:pPr>
              <w:jc w:val="center"/>
              <w:rPr>
                <w:sz w:val="18"/>
              </w:rPr>
            </w:pPr>
            <w:r>
              <w:rPr>
                <w:sz w:val="18"/>
              </w:rPr>
              <w:t>1.3-11</w:t>
            </w:r>
          </w:p>
        </w:tc>
        <w:tc>
          <w:tcPr>
            <w:tcW w:w="900" w:type="dxa"/>
            <w:tcBorders>
              <w:top w:val="nil"/>
              <w:bottom w:val="single" w:sz="4" w:space="0" w:color="auto"/>
            </w:tcBorders>
          </w:tcPr>
          <w:p w14:paraId="4E60C959" w14:textId="77777777" w:rsidR="00B3023D" w:rsidRPr="006A4163" w:rsidRDefault="00365C7B" w:rsidP="009C6436">
            <w:pPr>
              <w:jc w:val="center"/>
              <w:rPr>
                <w:sz w:val="18"/>
              </w:rPr>
            </w:pPr>
            <w:r w:rsidRPr="006A4163">
              <w:rPr>
                <w:sz w:val="18"/>
              </w:rPr>
              <w:t>N</w:t>
            </w:r>
            <w:r w:rsidR="00B3023D" w:rsidRPr="006A4163">
              <w:rPr>
                <w:sz w:val="18"/>
              </w:rPr>
              <w:t>one</w:t>
            </w:r>
          </w:p>
        </w:tc>
        <w:tc>
          <w:tcPr>
            <w:tcW w:w="1080" w:type="dxa"/>
            <w:tcBorders>
              <w:top w:val="nil"/>
              <w:bottom w:val="single" w:sz="4" w:space="0" w:color="auto"/>
            </w:tcBorders>
          </w:tcPr>
          <w:p w14:paraId="721928BB" w14:textId="77777777" w:rsidR="00B3023D" w:rsidRPr="006A4163" w:rsidRDefault="00365C7B" w:rsidP="009C6436">
            <w:pPr>
              <w:jc w:val="center"/>
              <w:rPr>
                <w:sz w:val="18"/>
              </w:rPr>
            </w:pPr>
            <w:r w:rsidRPr="006A4163">
              <w:rPr>
                <w:sz w:val="18"/>
              </w:rPr>
              <w:t>N</w:t>
            </w:r>
            <w:r w:rsidR="00B3023D" w:rsidRPr="006A4163">
              <w:rPr>
                <w:sz w:val="18"/>
              </w:rPr>
              <w:t>one</w:t>
            </w:r>
          </w:p>
        </w:tc>
        <w:tc>
          <w:tcPr>
            <w:tcW w:w="2808" w:type="dxa"/>
            <w:tcBorders>
              <w:top w:val="nil"/>
              <w:bottom w:val="single" w:sz="4" w:space="0" w:color="auto"/>
              <w:right w:val="single" w:sz="6" w:space="0" w:color="auto"/>
            </w:tcBorders>
          </w:tcPr>
          <w:p w14:paraId="4A3C8020" w14:textId="77777777" w:rsidR="00B3023D" w:rsidRPr="006A4163" w:rsidRDefault="00B3023D" w:rsidP="009C6436">
            <w:pPr>
              <w:rPr>
                <w:sz w:val="18"/>
              </w:rPr>
            </w:pPr>
            <w:r w:rsidRPr="006A4163">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4E09647F" w14:textId="77777777" w:rsidR="00B3023D" w:rsidRDefault="00B3023D" w:rsidP="009C6436">
            <w:pPr>
              <w:rPr>
                <w:sz w:val="18"/>
              </w:rPr>
            </w:pPr>
            <w:r w:rsidRPr="00BB580C">
              <w:t>Hardness (ppm</w:t>
            </w:r>
            <w:r w:rsidRPr="006A4163">
              <w:rPr>
                <w:sz w:val="18"/>
              </w:rPr>
              <w:t>)</w:t>
            </w:r>
          </w:p>
          <w:p w14:paraId="091AE0BF" w14:textId="77777777" w:rsidR="00BB580C" w:rsidRDefault="00BB580C" w:rsidP="00BB580C">
            <w:pPr>
              <w:rPr>
                <w:sz w:val="18"/>
              </w:rPr>
            </w:pPr>
            <w:r>
              <w:rPr>
                <w:sz w:val="18"/>
              </w:rPr>
              <w:t>Palisade</w:t>
            </w:r>
          </w:p>
          <w:p w14:paraId="01FDA3CE" w14:textId="672CAC1E" w:rsidR="00BB580C" w:rsidRPr="006A4163" w:rsidRDefault="00BB580C" w:rsidP="00BB580C">
            <w:pPr>
              <w:rPr>
                <w:sz w:val="18"/>
              </w:rPr>
            </w:pPr>
            <w:r>
              <w:rPr>
                <w:sz w:val="18"/>
              </w:rPr>
              <w:t>Bernasconi</w:t>
            </w:r>
          </w:p>
        </w:tc>
        <w:tc>
          <w:tcPr>
            <w:tcW w:w="1008" w:type="dxa"/>
            <w:gridSpan w:val="2"/>
            <w:tcBorders>
              <w:bottom w:val="single" w:sz="18" w:space="0" w:color="auto"/>
            </w:tcBorders>
          </w:tcPr>
          <w:p w14:paraId="211FD3CD" w14:textId="77777777" w:rsidR="00BB580C" w:rsidRDefault="00BB580C" w:rsidP="004A5D6C">
            <w:pPr>
              <w:spacing w:before="40" w:after="40"/>
              <w:jc w:val="center"/>
              <w:rPr>
                <w:sz w:val="16"/>
                <w:szCs w:val="16"/>
              </w:rPr>
            </w:pPr>
          </w:p>
          <w:p w14:paraId="20CD70D3" w14:textId="47D85FC9" w:rsidR="004A5D6C" w:rsidRPr="006A4163" w:rsidRDefault="00BB580C" w:rsidP="004A5D6C">
            <w:pPr>
              <w:spacing w:before="40" w:after="40"/>
              <w:jc w:val="center"/>
              <w:rPr>
                <w:sz w:val="16"/>
                <w:szCs w:val="16"/>
              </w:rPr>
            </w:pPr>
            <w:r>
              <w:rPr>
                <w:sz w:val="16"/>
                <w:szCs w:val="16"/>
              </w:rPr>
              <w:t>9/11/2018</w:t>
            </w:r>
          </w:p>
          <w:p w14:paraId="7A81C45D" w14:textId="4B204325" w:rsidR="00B3023D" w:rsidRPr="006A4163" w:rsidRDefault="004A5D6C" w:rsidP="004A5D6C">
            <w:pPr>
              <w:jc w:val="center"/>
              <w:rPr>
                <w:sz w:val="18"/>
              </w:rPr>
            </w:pPr>
            <w:r w:rsidRPr="006A4163">
              <w:rPr>
                <w:sz w:val="16"/>
                <w:szCs w:val="16"/>
              </w:rPr>
              <w:t>5/8/2000</w:t>
            </w:r>
          </w:p>
        </w:tc>
        <w:tc>
          <w:tcPr>
            <w:tcW w:w="1350" w:type="dxa"/>
            <w:tcBorders>
              <w:bottom w:val="single" w:sz="18" w:space="0" w:color="auto"/>
            </w:tcBorders>
          </w:tcPr>
          <w:p w14:paraId="4435B43E" w14:textId="77777777" w:rsidR="00BB580C" w:rsidRDefault="00BB580C" w:rsidP="009C6436">
            <w:pPr>
              <w:jc w:val="center"/>
              <w:rPr>
                <w:sz w:val="18"/>
              </w:rPr>
            </w:pPr>
          </w:p>
          <w:p w14:paraId="5F571C45" w14:textId="273EF35D" w:rsidR="00B3023D" w:rsidRPr="006A4163" w:rsidRDefault="00BB580C" w:rsidP="009C6436">
            <w:pPr>
              <w:jc w:val="center"/>
              <w:rPr>
                <w:sz w:val="18"/>
              </w:rPr>
            </w:pPr>
            <w:r>
              <w:rPr>
                <w:sz w:val="18"/>
              </w:rPr>
              <w:t>120</w:t>
            </w:r>
          </w:p>
        </w:tc>
        <w:tc>
          <w:tcPr>
            <w:tcW w:w="1440" w:type="dxa"/>
            <w:tcBorders>
              <w:bottom w:val="single" w:sz="18" w:space="0" w:color="auto"/>
            </w:tcBorders>
          </w:tcPr>
          <w:p w14:paraId="52DF74F7" w14:textId="77777777" w:rsidR="00BB580C" w:rsidRDefault="00BB580C" w:rsidP="009C6436">
            <w:pPr>
              <w:jc w:val="center"/>
              <w:rPr>
                <w:sz w:val="18"/>
              </w:rPr>
            </w:pPr>
          </w:p>
          <w:p w14:paraId="2BE476FB" w14:textId="461FD285" w:rsidR="00B3023D" w:rsidRPr="006A4163" w:rsidRDefault="00BB580C" w:rsidP="009C6436">
            <w:pPr>
              <w:jc w:val="center"/>
              <w:rPr>
                <w:sz w:val="18"/>
              </w:rPr>
            </w:pPr>
            <w:r>
              <w:rPr>
                <w:sz w:val="18"/>
              </w:rPr>
              <w:t>120-120</w:t>
            </w:r>
          </w:p>
        </w:tc>
        <w:tc>
          <w:tcPr>
            <w:tcW w:w="900" w:type="dxa"/>
            <w:tcBorders>
              <w:bottom w:val="single" w:sz="18" w:space="0" w:color="auto"/>
            </w:tcBorders>
          </w:tcPr>
          <w:p w14:paraId="76B554F2" w14:textId="77777777" w:rsidR="00B3023D" w:rsidRPr="006A4163" w:rsidRDefault="00365C7B" w:rsidP="009C6436">
            <w:pPr>
              <w:jc w:val="center"/>
              <w:rPr>
                <w:sz w:val="18"/>
              </w:rPr>
            </w:pPr>
            <w:r w:rsidRPr="006A4163">
              <w:rPr>
                <w:sz w:val="18"/>
              </w:rPr>
              <w:t>N</w:t>
            </w:r>
            <w:r w:rsidR="00B3023D" w:rsidRPr="006A4163">
              <w:rPr>
                <w:sz w:val="18"/>
              </w:rPr>
              <w:t>one</w:t>
            </w:r>
          </w:p>
        </w:tc>
        <w:tc>
          <w:tcPr>
            <w:tcW w:w="1080" w:type="dxa"/>
            <w:tcBorders>
              <w:bottom w:val="single" w:sz="18" w:space="0" w:color="auto"/>
            </w:tcBorders>
          </w:tcPr>
          <w:p w14:paraId="2588B8FC" w14:textId="77777777" w:rsidR="00B3023D" w:rsidRPr="006A4163" w:rsidRDefault="00365C7B" w:rsidP="009C6436">
            <w:pPr>
              <w:jc w:val="center"/>
              <w:rPr>
                <w:sz w:val="18"/>
              </w:rPr>
            </w:pPr>
            <w:r w:rsidRPr="006A4163">
              <w:rPr>
                <w:sz w:val="18"/>
              </w:rPr>
              <w:t>N</w:t>
            </w:r>
            <w:r w:rsidR="00B3023D" w:rsidRPr="006A4163">
              <w:rPr>
                <w:sz w:val="18"/>
              </w:rPr>
              <w:t>one</w:t>
            </w:r>
          </w:p>
        </w:tc>
        <w:tc>
          <w:tcPr>
            <w:tcW w:w="2808" w:type="dxa"/>
            <w:tcBorders>
              <w:bottom w:val="single" w:sz="18" w:space="0" w:color="auto"/>
              <w:right w:val="single" w:sz="6" w:space="0" w:color="auto"/>
            </w:tcBorders>
          </w:tcPr>
          <w:p w14:paraId="092D52C6" w14:textId="77777777" w:rsidR="00B3023D" w:rsidRPr="006A4163" w:rsidRDefault="00B3023D" w:rsidP="009C6436">
            <w:pPr>
              <w:rPr>
                <w:sz w:val="18"/>
              </w:rPr>
            </w:pPr>
            <w:r w:rsidRPr="006A4163">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6A4163" w:rsidRDefault="00BC6327" w:rsidP="00D057C3">
            <w:pPr>
              <w:spacing w:before="20" w:after="20"/>
              <w:jc w:val="center"/>
              <w:rPr>
                <w:b/>
                <w:caps/>
              </w:rPr>
            </w:pPr>
            <w:r w:rsidRPr="006A4163">
              <w:rPr>
                <w:i/>
                <w:sz w:val="18"/>
              </w:rPr>
              <w:br w:type="page"/>
            </w:r>
            <w:r w:rsidRPr="006A4163">
              <w:br w:type="page"/>
            </w:r>
            <w:r w:rsidRPr="006A4163">
              <w:rPr>
                <w:b/>
                <w:caps/>
              </w:rPr>
              <w:t xml:space="preserve">TAble 4 </w:t>
            </w:r>
            <w:r w:rsidR="00A0317C" w:rsidRPr="006A4163">
              <w:rPr>
                <w:b/>
                <w:caps/>
              </w:rPr>
              <w:t>–</w:t>
            </w:r>
            <w:r w:rsidRPr="006A4163">
              <w:rPr>
                <w:b/>
                <w:caps/>
              </w:rPr>
              <w:t xml:space="preserve"> detection of contaminants with a </w:t>
            </w:r>
            <w:r w:rsidRPr="006A4163">
              <w:rPr>
                <w:b/>
                <w:caps/>
                <w:u w:val="single"/>
              </w:rPr>
              <w:t>Primary</w:t>
            </w:r>
            <w:r w:rsidRPr="006A4163">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6A4163" w:rsidRDefault="00BC6327" w:rsidP="00F01B42">
            <w:pPr>
              <w:spacing w:before="40" w:after="40"/>
              <w:jc w:val="center"/>
              <w:rPr>
                <w:b/>
                <w:sz w:val="18"/>
              </w:rPr>
            </w:pPr>
            <w:r w:rsidRPr="006A4163">
              <w:rPr>
                <w:b/>
                <w:sz w:val="18"/>
              </w:rPr>
              <w:t>Chemical or Constituent</w:t>
            </w:r>
            <w:r w:rsidRPr="006A4163">
              <w:rPr>
                <w:b/>
                <w:sz w:val="18"/>
              </w:rPr>
              <w:br/>
            </w:r>
            <w:r w:rsidRPr="006A4163">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6A4163" w:rsidRDefault="00BC6327" w:rsidP="00F01B42">
            <w:pPr>
              <w:spacing w:before="40" w:after="40"/>
              <w:jc w:val="center"/>
              <w:rPr>
                <w:b/>
                <w:sz w:val="18"/>
              </w:rPr>
            </w:pPr>
            <w:r w:rsidRPr="006A4163">
              <w:rPr>
                <w:b/>
                <w:sz w:val="18"/>
              </w:rPr>
              <w:t>Sample Date</w:t>
            </w:r>
          </w:p>
        </w:tc>
        <w:tc>
          <w:tcPr>
            <w:tcW w:w="1350" w:type="dxa"/>
            <w:tcBorders>
              <w:top w:val="single" w:sz="18" w:space="0" w:color="auto"/>
              <w:bottom w:val="double" w:sz="6" w:space="0" w:color="auto"/>
            </w:tcBorders>
            <w:vAlign w:val="center"/>
          </w:tcPr>
          <w:p w14:paraId="41A3076D" w14:textId="77777777" w:rsidR="00BC6327" w:rsidRPr="006A4163" w:rsidRDefault="00BC6327" w:rsidP="00D057C3">
            <w:pPr>
              <w:spacing w:before="40" w:after="40"/>
              <w:jc w:val="center"/>
              <w:rPr>
                <w:b/>
                <w:sz w:val="18"/>
              </w:rPr>
            </w:pPr>
            <w:r w:rsidRPr="006A4163">
              <w:rPr>
                <w:b/>
                <w:sz w:val="18"/>
              </w:rPr>
              <w:t>Level</w:t>
            </w:r>
            <w:r w:rsidR="00D057C3" w:rsidRPr="006A4163">
              <w:rPr>
                <w:b/>
                <w:sz w:val="18"/>
              </w:rPr>
              <w:br/>
            </w:r>
            <w:r w:rsidRPr="006A4163">
              <w:rPr>
                <w:b/>
                <w:sz w:val="18"/>
              </w:rPr>
              <w:t>Detected</w:t>
            </w:r>
          </w:p>
        </w:tc>
        <w:tc>
          <w:tcPr>
            <w:tcW w:w="1440" w:type="dxa"/>
            <w:tcBorders>
              <w:top w:val="single" w:sz="18" w:space="0" w:color="auto"/>
              <w:bottom w:val="double" w:sz="6" w:space="0" w:color="auto"/>
            </w:tcBorders>
            <w:vAlign w:val="center"/>
          </w:tcPr>
          <w:p w14:paraId="2660B2F3" w14:textId="77777777" w:rsidR="00BC6327" w:rsidRPr="006A4163" w:rsidRDefault="00BC6327" w:rsidP="00F01B42">
            <w:pPr>
              <w:spacing w:before="40" w:after="40"/>
              <w:jc w:val="center"/>
              <w:rPr>
                <w:b/>
                <w:sz w:val="18"/>
              </w:rPr>
            </w:pPr>
            <w:smartTag w:uri="urn:schemas-microsoft-com:office:smarttags" w:element="place">
              <w:smartTag w:uri="urn:schemas-microsoft-com:office:smarttags" w:element="PlaceType">
                <w:r w:rsidRPr="006A4163">
                  <w:rPr>
                    <w:b/>
                    <w:sz w:val="18"/>
                  </w:rPr>
                  <w:t>Range</w:t>
                </w:r>
              </w:smartTag>
              <w:r w:rsidRPr="006A4163">
                <w:rPr>
                  <w:b/>
                  <w:sz w:val="18"/>
                </w:rPr>
                <w:t xml:space="preserve"> of </w:t>
              </w:r>
              <w:smartTag w:uri="urn:schemas-microsoft-com:office:smarttags" w:element="PlaceName">
                <w:r w:rsidRPr="006A4163">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6A4163" w:rsidRDefault="00BC6327" w:rsidP="00F01B42">
            <w:pPr>
              <w:spacing w:before="40" w:after="40"/>
              <w:jc w:val="center"/>
              <w:rPr>
                <w:b/>
                <w:sz w:val="18"/>
              </w:rPr>
            </w:pPr>
            <w:r w:rsidRPr="006A4163">
              <w:rPr>
                <w:b/>
                <w:bCs/>
              </w:rPr>
              <w:t>MCL</w:t>
            </w:r>
            <w:r w:rsidR="00F01B42" w:rsidRPr="006A4163">
              <w:rPr>
                <w:b/>
                <w:bCs/>
              </w:rPr>
              <w:br/>
            </w:r>
            <w:r w:rsidRPr="006A4163">
              <w:rPr>
                <w:b/>
                <w:sz w:val="18"/>
              </w:rPr>
              <w:t>[MRDL]</w:t>
            </w:r>
          </w:p>
        </w:tc>
        <w:tc>
          <w:tcPr>
            <w:tcW w:w="1080" w:type="dxa"/>
            <w:tcBorders>
              <w:top w:val="single" w:sz="18" w:space="0" w:color="auto"/>
              <w:bottom w:val="double" w:sz="6" w:space="0" w:color="auto"/>
            </w:tcBorders>
            <w:vAlign w:val="center"/>
          </w:tcPr>
          <w:p w14:paraId="1AECBA0B" w14:textId="77777777" w:rsidR="00BC6327" w:rsidRPr="006A4163" w:rsidRDefault="00BC6327" w:rsidP="00F01B42">
            <w:pPr>
              <w:spacing w:before="40" w:after="40"/>
              <w:jc w:val="center"/>
              <w:rPr>
                <w:b/>
                <w:sz w:val="18"/>
              </w:rPr>
            </w:pPr>
            <w:r w:rsidRPr="006A4163">
              <w:rPr>
                <w:b/>
                <w:bCs/>
              </w:rPr>
              <w:t>PHG</w:t>
            </w:r>
            <w:r w:rsidR="00F01B42" w:rsidRPr="006A4163">
              <w:rPr>
                <w:b/>
              </w:rPr>
              <w:br/>
            </w:r>
            <w:r w:rsidRPr="006A4163">
              <w:rPr>
                <w:b/>
              </w:rPr>
              <w:t>(MCLG)</w:t>
            </w:r>
            <w:r w:rsidR="00F01B42" w:rsidRPr="006A4163">
              <w:rPr>
                <w:b/>
              </w:rPr>
              <w:br/>
            </w:r>
            <w:r w:rsidRPr="006A4163">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6A4163" w:rsidRDefault="00BC6327" w:rsidP="00F01B42">
            <w:pPr>
              <w:spacing w:before="40" w:after="40"/>
              <w:jc w:val="center"/>
              <w:rPr>
                <w:b/>
                <w:sz w:val="18"/>
              </w:rPr>
            </w:pPr>
            <w:r w:rsidRPr="006A4163">
              <w:rPr>
                <w:b/>
                <w:sz w:val="18"/>
              </w:rPr>
              <w:t>Typical Source of Contaminant</w:t>
            </w:r>
          </w:p>
        </w:tc>
      </w:tr>
      <w:tr w:rsidR="004A5D6C" w:rsidRPr="001F3468" w14:paraId="371820B1" w14:textId="77777777" w:rsidTr="002F1DD3">
        <w:trPr>
          <w:trHeight w:val="432"/>
          <w:jc w:val="center"/>
        </w:trPr>
        <w:tc>
          <w:tcPr>
            <w:tcW w:w="2268" w:type="dxa"/>
            <w:gridSpan w:val="2"/>
            <w:tcBorders>
              <w:top w:val="nil"/>
              <w:left w:val="single" w:sz="6" w:space="0" w:color="auto"/>
            </w:tcBorders>
          </w:tcPr>
          <w:p w14:paraId="102418A0" w14:textId="77777777" w:rsidR="004A5D6C" w:rsidRPr="006A4163" w:rsidRDefault="009F0990" w:rsidP="00D057C3">
            <w:pPr>
              <w:ind w:left="180"/>
            </w:pPr>
            <w:r w:rsidRPr="006A4163">
              <w:t>Gross Alpha Particle Activity (pCi/L)</w:t>
            </w:r>
          </w:p>
          <w:p w14:paraId="53D16E71" w14:textId="619AD3E2" w:rsidR="00B90FCD" w:rsidRPr="006A4163" w:rsidRDefault="00B90FCD" w:rsidP="00D057C3">
            <w:pPr>
              <w:ind w:left="180"/>
              <w:rPr>
                <w:sz w:val="18"/>
                <w:szCs w:val="18"/>
              </w:rPr>
            </w:pPr>
            <w:r w:rsidRPr="006A4163">
              <w:rPr>
                <w:sz w:val="18"/>
                <w:szCs w:val="18"/>
              </w:rPr>
              <w:t>Palisade</w:t>
            </w:r>
          </w:p>
          <w:p w14:paraId="7287EADE" w14:textId="2486C75C" w:rsidR="00B90FCD" w:rsidRPr="006A4163" w:rsidRDefault="00B90FCD" w:rsidP="00D057C3">
            <w:pPr>
              <w:ind w:left="180"/>
              <w:rPr>
                <w:sz w:val="18"/>
              </w:rPr>
            </w:pPr>
            <w:r w:rsidRPr="006A4163">
              <w:rPr>
                <w:sz w:val="18"/>
                <w:szCs w:val="18"/>
              </w:rPr>
              <w:t>Bernasconi</w:t>
            </w:r>
          </w:p>
        </w:tc>
        <w:tc>
          <w:tcPr>
            <w:tcW w:w="990" w:type="dxa"/>
            <w:tcBorders>
              <w:top w:val="nil"/>
            </w:tcBorders>
          </w:tcPr>
          <w:p w14:paraId="359AC96C" w14:textId="77777777" w:rsidR="00744BCD" w:rsidRPr="006A4163" w:rsidRDefault="00744BCD" w:rsidP="00744BCD">
            <w:pPr>
              <w:jc w:val="center"/>
              <w:rPr>
                <w:sz w:val="18"/>
              </w:rPr>
            </w:pPr>
          </w:p>
          <w:p w14:paraId="0E2DF99F" w14:textId="77777777" w:rsidR="00744BCD" w:rsidRPr="006A4163" w:rsidRDefault="00744BCD" w:rsidP="00744BCD">
            <w:pPr>
              <w:jc w:val="center"/>
              <w:rPr>
                <w:sz w:val="18"/>
              </w:rPr>
            </w:pPr>
          </w:p>
          <w:p w14:paraId="1BDFF756" w14:textId="77777777" w:rsidR="00744BCD" w:rsidRPr="00FF4264" w:rsidRDefault="00744BCD" w:rsidP="00744BCD">
            <w:pPr>
              <w:jc w:val="center"/>
              <w:rPr>
                <w:sz w:val="18"/>
              </w:rPr>
            </w:pPr>
            <w:r w:rsidRPr="006A4163">
              <w:rPr>
                <w:sz w:val="18"/>
              </w:rPr>
              <w:t>2</w:t>
            </w:r>
            <w:r w:rsidRPr="00FF4264">
              <w:rPr>
                <w:sz w:val="18"/>
              </w:rPr>
              <w:t>/4/2016</w:t>
            </w:r>
          </w:p>
          <w:p w14:paraId="634A2CC6" w14:textId="7A2050D1" w:rsidR="004A5D6C" w:rsidRPr="006A4163" w:rsidRDefault="00744BCD" w:rsidP="00744BCD">
            <w:pPr>
              <w:jc w:val="center"/>
              <w:rPr>
                <w:sz w:val="18"/>
              </w:rPr>
            </w:pPr>
            <w:r w:rsidRPr="00FF4264">
              <w:rPr>
                <w:sz w:val="18"/>
              </w:rPr>
              <w:t>10/26/17</w:t>
            </w:r>
          </w:p>
        </w:tc>
        <w:tc>
          <w:tcPr>
            <w:tcW w:w="1350" w:type="dxa"/>
            <w:tcBorders>
              <w:top w:val="nil"/>
            </w:tcBorders>
          </w:tcPr>
          <w:p w14:paraId="14CE03E2" w14:textId="77777777" w:rsidR="004A5D6C" w:rsidRPr="006A4163" w:rsidRDefault="004A5D6C" w:rsidP="00D057C3">
            <w:pPr>
              <w:jc w:val="center"/>
              <w:rPr>
                <w:sz w:val="18"/>
              </w:rPr>
            </w:pPr>
          </w:p>
          <w:p w14:paraId="3E77B4A4" w14:textId="77777777" w:rsidR="00744BCD" w:rsidRPr="006A4163" w:rsidRDefault="00744BCD" w:rsidP="00D057C3">
            <w:pPr>
              <w:jc w:val="center"/>
              <w:rPr>
                <w:sz w:val="18"/>
              </w:rPr>
            </w:pPr>
          </w:p>
          <w:p w14:paraId="2FA497F3" w14:textId="7C0233CD" w:rsidR="00744BCD" w:rsidRPr="006A4163" w:rsidRDefault="00BB580C" w:rsidP="00BB580C">
            <w:pPr>
              <w:jc w:val="center"/>
              <w:rPr>
                <w:sz w:val="18"/>
              </w:rPr>
            </w:pPr>
            <w:r>
              <w:rPr>
                <w:sz w:val="18"/>
              </w:rPr>
              <w:t>0</w:t>
            </w:r>
          </w:p>
        </w:tc>
        <w:tc>
          <w:tcPr>
            <w:tcW w:w="1440" w:type="dxa"/>
            <w:tcBorders>
              <w:top w:val="nil"/>
            </w:tcBorders>
          </w:tcPr>
          <w:p w14:paraId="3DF1C579" w14:textId="77777777" w:rsidR="004A5D6C" w:rsidRPr="006A4163" w:rsidRDefault="004A5D6C" w:rsidP="00D057C3">
            <w:pPr>
              <w:jc w:val="center"/>
              <w:rPr>
                <w:sz w:val="18"/>
              </w:rPr>
            </w:pPr>
          </w:p>
          <w:p w14:paraId="7F319722" w14:textId="77777777" w:rsidR="00744BCD" w:rsidRPr="006A4163" w:rsidRDefault="00744BCD" w:rsidP="00D057C3">
            <w:pPr>
              <w:jc w:val="center"/>
              <w:rPr>
                <w:sz w:val="18"/>
              </w:rPr>
            </w:pPr>
          </w:p>
          <w:p w14:paraId="7C5F1207" w14:textId="0C9E08E4" w:rsidR="00B2635C" w:rsidRDefault="00744BCD" w:rsidP="00D057C3">
            <w:pPr>
              <w:jc w:val="center"/>
              <w:rPr>
                <w:sz w:val="18"/>
              </w:rPr>
            </w:pPr>
            <w:r w:rsidRPr="006A4163">
              <w:rPr>
                <w:sz w:val="18"/>
              </w:rPr>
              <w:t>0</w:t>
            </w:r>
          </w:p>
          <w:p w14:paraId="58660DF5" w14:textId="664390D4" w:rsidR="00744BCD" w:rsidRPr="006A4163" w:rsidRDefault="00BB580C" w:rsidP="00D057C3">
            <w:pPr>
              <w:jc w:val="center"/>
              <w:rPr>
                <w:sz w:val="18"/>
              </w:rPr>
            </w:pPr>
            <w:r>
              <w:rPr>
                <w:sz w:val="18"/>
              </w:rPr>
              <w:t>0</w:t>
            </w:r>
          </w:p>
        </w:tc>
        <w:tc>
          <w:tcPr>
            <w:tcW w:w="900" w:type="dxa"/>
            <w:tcBorders>
              <w:top w:val="nil"/>
            </w:tcBorders>
          </w:tcPr>
          <w:p w14:paraId="42D7C9F5" w14:textId="77777777" w:rsidR="00744BCD" w:rsidRPr="006A4163" w:rsidRDefault="00744BCD" w:rsidP="00D057C3">
            <w:pPr>
              <w:jc w:val="center"/>
              <w:rPr>
                <w:sz w:val="18"/>
              </w:rPr>
            </w:pPr>
          </w:p>
          <w:p w14:paraId="6B6B9790" w14:textId="77777777" w:rsidR="00744BCD" w:rsidRPr="006A4163" w:rsidRDefault="00744BCD" w:rsidP="00D057C3">
            <w:pPr>
              <w:jc w:val="center"/>
              <w:rPr>
                <w:sz w:val="18"/>
              </w:rPr>
            </w:pPr>
          </w:p>
          <w:p w14:paraId="5E32512F" w14:textId="2DBC68FB" w:rsidR="004A5D6C" w:rsidRPr="006A4163" w:rsidRDefault="009F0990" w:rsidP="00D057C3">
            <w:pPr>
              <w:jc w:val="center"/>
              <w:rPr>
                <w:sz w:val="18"/>
              </w:rPr>
            </w:pPr>
            <w:r w:rsidRPr="006A4163">
              <w:rPr>
                <w:sz w:val="18"/>
              </w:rPr>
              <w:t>15</w:t>
            </w:r>
          </w:p>
        </w:tc>
        <w:tc>
          <w:tcPr>
            <w:tcW w:w="1080" w:type="dxa"/>
            <w:tcBorders>
              <w:top w:val="nil"/>
            </w:tcBorders>
          </w:tcPr>
          <w:p w14:paraId="19A26E2B" w14:textId="77777777" w:rsidR="00744BCD" w:rsidRPr="006A4163" w:rsidRDefault="00744BCD" w:rsidP="00D057C3">
            <w:pPr>
              <w:jc w:val="center"/>
              <w:rPr>
                <w:sz w:val="18"/>
              </w:rPr>
            </w:pPr>
          </w:p>
          <w:p w14:paraId="07692F08" w14:textId="77777777" w:rsidR="00744BCD" w:rsidRPr="006A4163" w:rsidRDefault="00744BCD" w:rsidP="00D057C3">
            <w:pPr>
              <w:jc w:val="center"/>
              <w:rPr>
                <w:sz w:val="18"/>
              </w:rPr>
            </w:pPr>
          </w:p>
          <w:p w14:paraId="4B616877" w14:textId="30143236" w:rsidR="004A5D6C" w:rsidRPr="006A4163" w:rsidRDefault="009F0990" w:rsidP="00D057C3">
            <w:pPr>
              <w:jc w:val="center"/>
              <w:rPr>
                <w:sz w:val="18"/>
              </w:rPr>
            </w:pPr>
            <w:r w:rsidRPr="006A4163">
              <w:rPr>
                <w:sz w:val="18"/>
              </w:rPr>
              <w:t>(0)</w:t>
            </w:r>
          </w:p>
        </w:tc>
        <w:tc>
          <w:tcPr>
            <w:tcW w:w="2808" w:type="dxa"/>
            <w:tcBorders>
              <w:top w:val="nil"/>
              <w:right w:val="single" w:sz="6" w:space="0" w:color="auto"/>
            </w:tcBorders>
          </w:tcPr>
          <w:p w14:paraId="72F188C0" w14:textId="3E281B90" w:rsidR="004A5D6C" w:rsidRPr="006A4163" w:rsidRDefault="009F0990" w:rsidP="00D057C3">
            <w:pPr>
              <w:rPr>
                <w:sz w:val="18"/>
              </w:rPr>
            </w:pPr>
            <w:r w:rsidRPr="006A4163">
              <w:t>Erosion of natural deposits</w:t>
            </w:r>
          </w:p>
        </w:tc>
      </w:tr>
      <w:tr w:rsidR="004A5D6C" w:rsidRPr="001F3468" w14:paraId="711F943C" w14:textId="77777777" w:rsidTr="002F1DD3">
        <w:trPr>
          <w:trHeight w:val="432"/>
          <w:jc w:val="center"/>
        </w:trPr>
        <w:tc>
          <w:tcPr>
            <w:tcW w:w="2268" w:type="dxa"/>
            <w:gridSpan w:val="2"/>
            <w:tcBorders>
              <w:top w:val="nil"/>
              <w:left w:val="single" w:sz="6" w:space="0" w:color="auto"/>
            </w:tcBorders>
          </w:tcPr>
          <w:p w14:paraId="7B8A31E3" w14:textId="77777777" w:rsidR="004A5D6C" w:rsidRDefault="009F0990" w:rsidP="00D057C3">
            <w:pPr>
              <w:ind w:left="180"/>
            </w:pPr>
            <w:r w:rsidRPr="006A4163">
              <w:t>Uranium (pCi/L)</w:t>
            </w:r>
          </w:p>
          <w:p w14:paraId="3EBE0295" w14:textId="7FA8B963" w:rsidR="00BB580C" w:rsidRPr="006A4163" w:rsidRDefault="00BB580C" w:rsidP="00D057C3">
            <w:pPr>
              <w:ind w:left="180"/>
              <w:rPr>
                <w:sz w:val="18"/>
              </w:rPr>
            </w:pPr>
            <w:r>
              <w:t>Palisade</w:t>
            </w:r>
          </w:p>
        </w:tc>
        <w:tc>
          <w:tcPr>
            <w:tcW w:w="990" w:type="dxa"/>
            <w:tcBorders>
              <w:top w:val="nil"/>
            </w:tcBorders>
          </w:tcPr>
          <w:p w14:paraId="6E90B191" w14:textId="77777777" w:rsidR="00B2635C" w:rsidRDefault="00B2635C" w:rsidP="00D057C3">
            <w:pPr>
              <w:jc w:val="center"/>
              <w:rPr>
                <w:sz w:val="18"/>
              </w:rPr>
            </w:pPr>
          </w:p>
          <w:p w14:paraId="1A75F036" w14:textId="0CF00230" w:rsidR="004A5D6C" w:rsidRPr="006A4163" w:rsidRDefault="00B2635C" w:rsidP="00D057C3">
            <w:pPr>
              <w:jc w:val="center"/>
              <w:rPr>
                <w:sz w:val="18"/>
              </w:rPr>
            </w:pPr>
            <w:r>
              <w:rPr>
                <w:sz w:val="18"/>
              </w:rPr>
              <w:t>2/4/2016</w:t>
            </w:r>
          </w:p>
        </w:tc>
        <w:tc>
          <w:tcPr>
            <w:tcW w:w="1350" w:type="dxa"/>
            <w:tcBorders>
              <w:top w:val="nil"/>
            </w:tcBorders>
          </w:tcPr>
          <w:p w14:paraId="23420888" w14:textId="77777777" w:rsidR="00B2635C" w:rsidRDefault="00B2635C" w:rsidP="00D057C3">
            <w:pPr>
              <w:jc w:val="center"/>
              <w:rPr>
                <w:sz w:val="18"/>
              </w:rPr>
            </w:pPr>
          </w:p>
          <w:p w14:paraId="398D188A" w14:textId="3FF9087A" w:rsidR="004A5D6C" w:rsidRPr="006A4163" w:rsidRDefault="00B2635C" w:rsidP="00D057C3">
            <w:pPr>
              <w:jc w:val="center"/>
              <w:rPr>
                <w:sz w:val="18"/>
              </w:rPr>
            </w:pPr>
            <w:r>
              <w:rPr>
                <w:sz w:val="18"/>
              </w:rPr>
              <w:t>0.88</w:t>
            </w:r>
          </w:p>
        </w:tc>
        <w:tc>
          <w:tcPr>
            <w:tcW w:w="1440" w:type="dxa"/>
            <w:tcBorders>
              <w:top w:val="nil"/>
            </w:tcBorders>
          </w:tcPr>
          <w:p w14:paraId="374E1682" w14:textId="77777777" w:rsidR="00B2635C" w:rsidRDefault="00B2635C" w:rsidP="00D057C3">
            <w:pPr>
              <w:jc w:val="center"/>
              <w:rPr>
                <w:sz w:val="18"/>
              </w:rPr>
            </w:pPr>
          </w:p>
          <w:p w14:paraId="74F34690" w14:textId="4FC71373" w:rsidR="004A5D6C" w:rsidRPr="006A4163" w:rsidRDefault="00B2635C" w:rsidP="00D057C3">
            <w:pPr>
              <w:jc w:val="center"/>
              <w:rPr>
                <w:sz w:val="18"/>
              </w:rPr>
            </w:pPr>
            <w:r>
              <w:rPr>
                <w:sz w:val="18"/>
              </w:rPr>
              <w:t>0.88</w:t>
            </w:r>
          </w:p>
        </w:tc>
        <w:tc>
          <w:tcPr>
            <w:tcW w:w="900" w:type="dxa"/>
            <w:tcBorders>
              <w:top w:val="nil"/>
            </w:tcBorders>
          </w:tcPr>
          <w:p w14:paraId="49C24F8B" w14:textId="77777777" w:rsidR="00B2635C" w:rsidRDefault="00B2635C" w:rsidP="00D057C3">
            <w:pPr>
              <w:jc w:val="center"/>
              <w:rPr>
                <w:sz w:val="18"/>
              </w:rPr>
            </w:pPr>
          </w:p>
          <w:p w14:paraId="33E6F9C0" w14:textId="0B5A87CE" w:rsidR="004A5D6C" w:rsidRPr="006A4163" w:rsidRDefault="009F0990" w:rsidP="00D057C3">
            <w:pPr>
              <w:jc w:val="center"/>
              <w:rPr>
                <w:sz w:val="18"/>
              </w:rPr>
            </w:pPr>
            <w:r w:rsidRPr="006A4163">
              <w:rPr>
                <w:sz w:val="18"/>
              </w:rPr>
              <w:t>20</w:t>
            </w:r>
          </w:p>
        </w:tc>
        <w:tc>
          <w:tcPr>
            <w:tcW w:w="1080" w:type="dxa"/>
            <w:tcBorders>
              <w:top w:val="nil"/>
            </w:tcBorders>
          </w:tcPr>
          <w:p w14:paraId="3E726AED" w14:textId="77777777" w:rsidR="00B2635C" w:rsidRDefault="00B2635C" w:rsidP="00D057C3">
            <w:pPr>
              <w:jc w:val="center"/>
              <w:rPr>
                <w:sz w:val="18"/>
              </w:rPr>
            </w:pPr>
          </w:p>
          <w:p w14:paraId="3F0802E8" w14:textId="2B18A628" w:rsidR="004A5D6C" w:rsidRPr="006A4163" w:rsidRDefault="009F0990" w:rsidP="00D057C3">
            <w:pPr>
              <w:jc w:val="center"/>
              <w:rPr>
                <w:sz w:val="18"/>
              </w:rPr>
            </w:pPr>
            <w:r w:rsidRPr="006A4163">
              <w:rPr>
                <w:sz w:val="18"/>
              </w:rPr>
              <w:t>0.43</w:t>
            </w:r>
          </w:p>
        </w:tc>
        <w:tc>
          <w:tcPr>
            <w:tcW w:w="2808" w:type="dxa"/>
            <w:tcBorders>
              <w:top w:val="nil"/>
              <w:right w:val="single" w:sz="6" w:space="0" w:color="auto"/>
            </w:tcBorders>
          </w:tcPr>
          <w:p w14:paraId="3164550D" w14:textId="56ABC62A" w:rsidR="004A5D6C" w:rsidRPr="006A4163" w:rsidRDefault="009F0990" w:rsidP="00D057C3">
            <w:pPr>
              <w:rPr>
                <w:sz w:val="18"/>
              </w:rPr>
            </w:pPr>
            <w:r w:rsidRPr="006A4163">
              <w:t>Erosion of natural deposits</w:t>
            </w:r>
          </w:p>
        </w:tc>
      </w:tr>
      <w:tr w:rsidR="004A5D6C" w:rsidRPr="001F3468" w14:paraId="4A396E89" w14:textId="77777777" w:rsidTr="002F1DD3">
        <w:trPr>
          <w:trHeight w:val="432"/>
          <w:jc w:val="center"/>
        </w:trPr>
        <w:tc>
          <w:tcPr>
            <w:tcW w:w="2268" w:type="dxa"/>
            <w:gridSpan w:val="2"/>
            <w:tcBorders>
              <w:top w:val="nil"/>
              <w:left w:val="single" w:sz="6" w:space="0" w:color="auto"/>
            </w:tcBorders>
          </w:tcPr>
          <w:p w14:paraId="467CE15C" w14:textId="6AAE59E5" w:rsidR="004A5D6C" w:rsidRDefault="009F0990" w:rsidP="00D057C3">
            <w:pPr>
              <w:ind w:left="180"/>
              <w:rPr>
                <w:sz w:val="22"/>
                <w:szCs w:val="22"/>
              </w:rPr>
            </w:pPr>
            <w:r w:rsidRPr="00B2635C">
              <w:rPr>
                <w:sz w:val="22"/>
                <w:szCs w:val="22"/>
              </w:rPr>
              <w:t>Aluminum (mg/L)</w:t>
            </w:r>
          </w:p>
          <w:p w14:paraId="570B0F24" w14:textId="77777777" w:rsidR="00B2635C" w:rsidRDefault="00B2635C" w:rsidP="00D057C3">
            <w:pPr>
              <w:ind w:left="180"/>
            </w:pPr>
            <w:r>
              <w:t>Palisade</w:t>
            </w:r>
          </w:p>
          <w:p w14:paraId="58DB2885" w14:textId="3DBB8F64" w:rsidR="00B2635C" w:rsidRPr="00B2635C" w:rsidRDefault="00B2635C" w:rsidP="00D057C3">
            <w:pPr>
              <w:ind w:left="180"/>
            </w:pPr>
            <w:r>
              <w:t>Bernasconi</w:t>
            </w:r>
          </w:p>
          <w:p w14:paraId="69D10452" w14:textId="26FD4F9B" w:rsidR="00B2635C" w:rsidRPr="006A4163" w:rsidRDefault="00B2635C" w:rsidP="00D057C3">
            <w:pPr>
              <w:ind w:left="180"/>
              <w:rPr>
                <w:sz w:val="18"/>
              </w:rPr>
            </w:pPr>
          </w:p>
        </w:tc>
        <w:tc>
          <w:tcPr>
            <w:tcW w:w="990" w:type="dxa"/>
            <w:tcBorders>
              <w:top w:val="nil"/>
            </w:tcBorders>
          </w:tcPr>
          <w:p w14:paraId="544E9BDD" w14:textId="77777777" w:rsidR="009F0990" w:rsidRPr="006A4163" w:rsidRDefault="009F0990" w:rsidP="009F0990">
            <w:pPr>
              <w:spacing w:before="40" w:after="40"/>
              <w:jc w:val="center"/>
              <w:rPr>
                <w:sz w:val="18"/>
              </w:rPr>
            </w:pPr>
          </w:p>
          <w:p w14:paraId="23342886" w14:textId="37ECC6BE" w:rsidR="009F0990" w:rsidRPr="006A4163" w:rsidRDefault="00B2635C" w:rsidP="009F0990">
            <w:pPr>
              <w:spacing w:before="40" w:after="40"/>
              <w:jc w:val="center"/>
              <w:rPr>
                <w:sz w:val="18"/>
              </w:rPr>
            </w:pPr>
            <w:r>
              <w:rPr>
                <w:sz w:val="18"/>
              </w:rPr>
              <w:t>9/11/2018</w:t>
            </w:r>
          </w:p>
          <w:p w14:paraId="129F9B4D" w14:textId="4C7B4E65" w:rsidR="004A5D6C" w:rsidRPr="006A4163" w:rsidRDefault="00B2635C" w:rsidP="009F0990">
            <w:pPr>
              <w:jc w:val="center"/>
              <w:rPr>
                <w:sz w:val="18"/>
              </w:rPr>
            </w:pPr>
            <w:r>
              <w:rPr>
                <w:sz w:val="18"/>
              </w:rPr>
              <w:t>9/11/2018</w:t>
            </w:r>
          </w:p>
        </w:tc>
        <w:tc>
          <w:tcPr>
            <w:tcW w:w="1350" w:type="dxa"/>
            <w:tcBorders>
              <w:top w:val="nil"/>
            </w:tcBorders>
          </w:tcPr>
          <w:p w14:paraId="2B99155C" w14:textId="77777777" w:rsidR="004A5D6C" w:rsidRPr="00B2635C" w:rsidRDefault="004A5D6C" w:rsidP="00D057C3">
            <w:pPr>
              <w:jc w:val="center"/>
              <w:rPr>
                <w:sz w:val="24"/>
                <w:szCs w:val="24"/>
              </w:rPr>
            </w:pPr>
          </w:p>
          <w:p w14:paraId="1015A6D4" w14:textId="46BA4B56" w:rsidR="009F0990" w:rsidRPr="006A4163" w:rsidRDefault="00B2635C" w:rsidP="00D057C3">
            <w:pPr>
              <w:jc w:val="center"/>
              <w:rPr>
                <w:sz w:val="18"/>
              </w:rPr>
            </w:pPr>
            <w:r>
              <w:rPr>
                <w:sz w:val="18"/>
              </w:rPr>
              <w:t>0.0335</w:t>
            </w:r>
          </w:p>
        </w:tc>
        <w:tc>
          <w:tcPr>
            <w:tcW w:w="1440" w:type="dxa"/>
            <w:tcBorders>
              <w:top w:val="nil"/>
            </w:tcBorders>
          </w:tcPr>
          <w:p w14:paraId="51B9FABF" w14:textId="77777777" w:rsidR="004A5D6C" w:rsidRPr="00B2635C" w:rsidRDefault="004A5D6C" w:rsidP="00D057C3">
            <w:pPr>
              <w:jc w:val="center"/>
              <w:rPr>
                <w:sz w:val="24"/>
                <w:szCs w:val="24"/>
              </w:rPr>
            </w:pPr>
          </w:p>
          <w:p w14:paraId="45D7CF02" w14:textId="7C06D064" w:rsidR="00B2635C" w:rsidRDefault="00FF4264" w:rsidP="00D057C3">
            <w:pPr>
              <w:jc w:val="center"/>
              <w:rPr>
                <w:sz w:val="18"/>
              </w:rPr>
            </w:pPr>
            <w:r>
              <w:rPr>
                <w:sz w:val="18"/>
              </w:rPr>
              <w:t>0.067</w:t>
            </w:r>
          </w:p>
          <w:p w14:paraId="29ADBBEE" w14:textId="032D4FE7" w:rsidR="009F0990" w:rsidRPr="006A4163" w:rsidRDefault="00B2635C" w:rsidP="00D057C3">
            <w:pPr>
              <w:jc w:val="center"/>
              <w:rPr>
                <w:sz w:val="18"/>
              </w:rPr>
            </w:pPr>
            <w:r>
              <w:rPr>
                <w:sz w:val="18"/>
              </w:rPr>
              <w:t>0</w:t>
            </w:r>
          </w:p>
        </w:tc>
        <w:tc>
          <w:tcPr>
            <w:tcW w:w="900" w:type="dxa"/>
            <w:tcBorders>
              <w:top w:val="nil"/>
            </w:tcBorders>
          </w:tcPr>
          <w:p w14:paraId="652095E7" w14:textId="77777777" w:rsidR="00744BCD" w:rsidRPr="006A4163" w:rsidRDefault="00744BCD" w:rsidP="00D057C3">
            <w:pPr>
              <w:jc w:val="center"/>
              <w:rPr>
                <w:sz w:val="18"/>
              </w:rPr>
            </w:pPr>
          </w:p>
          <w:p w14:paraId="090F53AF" w14:textId="1DA1D978" w:rsidR="004A5D6C" w:rsidRPr="006A4163" w:rsidRDefault="00744BCD" w:rsidP="00D057C3">
            <w:pPr>
              <w:jc w:val="center"/>
              <w:rPr>
                <w:sz w:val="18"/>
              </w:rPr>
            </w:pPr>
            <w:r w:rsidRPr="006A4163">
              <w:rPr>
                <w:sz w:val="18"/>
              </w:rPr>
              <w:t>1</w:t>
            </w:r>
          </w:p>
        </w:tc>
        <w:tc>
          <w:tcPr>
            <w:tcW w:w="1080" w:type="dxa"/>
            <w:tcBorders>
              <w:top w:val="nil"/>
            </w:tcBorders>
          </w:tcPr>
          <w:p w14:paraId="2E23996F" w14:textId="77777777" w:rsidR="00744BCD" w:rsidRPr="006A4163" w:rsidRDefault="00744BCD" w:rsidP="00D057C3">
            <w:pPr>
              <w:jc w:val="center"/>
              <w:rPr>
                <w:sz w:val="18"/>
              </w:rPr>
            </w:pPr>
          </w:p>
          <w:p w14:paraId="2C0A1939" w14:textId="6167A4FA" w:rsidR="004A5D6C" w:rsidRPr="006A4163" w:rsidRDefault="009F0990" w:rsidP="00D057C3">
            <w:pPr>
              <w:jc w:val="center"/>
              <w:rPr>
                <w:sz w:val="18"/>
              </w:rPr>
            </w:pPr>
            <w:r w:rsidRPr="006A4163">
              <w:rPr>
                <w:sz w:val="18"/>
              </w:rPr>
              <w:t>0.6</w:t>
            </w:r>
          </w:p>
        </w:tc>
        <w:tc>
          <w:tcPr>
            <w:tcW w:w="2808" w:type="dxa"/>
            <w:tcBorders>
              <w:top w:val="nil"/>
              <w:right w:val="single" w:sz="6" w:space="0" w:color="auto"/>
            </w:tcBorders>
          </w:tcPr>
          <w:p w14:paraId="1A765F79" w14:textId="1264E281" w:rsidR="004A5D6C" w:rsidRPr="006A4163" w:rsidRDefault="009F0990" w:rsidP="00D057C3">
            <w:pPr>
              <w:rPr>
                <w:sz w:val="18"/>
              </w:rPr>
            </w:pPr>
            <w:r w:rsidRPr="006A4163">
              <w:t>Erosion of natural deposits; residue from some surface water treatment processes</w:t>
            </w:r>
          </w:p>
        </w:tc>
      </w:tr>
      <w:tr w:rsidR="004A5D6C" w:rsidRPr="001F3468" w14:paraId="1BB46D27" w14:textId="77777777" w:rsidTr="002F1DD3">
        <w:trPr>
          <w:trHeight w:val="432"/>
          <w:jc w:val="center"/>
        </w:trPr>
        <w:tc>
          <w:tcPr>
            <w:tcW w:w="2268" w:type="dxa"/>
            <w:gridSpan w:val="2"/>
            <w:tcBorders>
              <w:top w:val="nil"/>
              <w:left w:val="single" w:sz="6" w:space="0" w:color="auto"/>
            </w:tcBorders>
          </w:tcPr>
          <w:p w14:paraId="18D6EB1C" w14:textId="72ACCFAC" w:rsidR="004A5D6C" w:rsidRDefault="009F0990" w:rsidP="00D057C3">
            <w:pPr>
              <w:ind w:left="180"/>
              <w:rPr>
                <w:sz w:val="22"/>
                <w:szCs w:val="22"/>
              </w:rPr>
            </w:pPr>
            <w:r w:rsidRPr="00B2635C">
              <w:rPr>
                <w:sz w:val="22"/>
                <w:szCs w:val="22"/>
              </w:rPr>
              <w:t>Arsenic (ppb)</w:t>
            </w:r>
          </w:p>
          <w:p w14:paraId="08063F08" w14:textId="77777777" w:rsidR="00B2635C" w:rsidRDefault="00B2635C" w:rsidP="00D057C3">
            <w:pPr>
              <w:ind w:left="180"/>
              <w:rPr>
                <w:sz w:val="22"/>
                <w:szCs w:val="22"/>
              </w:rPr>
            </w:pPr>
            <w:r>
              <w:rPr>
                <w:sz w:val="22"/>
                <w:szCs w:val="22"/>
              </w:rPr>
              <w:t>Palisade</w:t>
            </w:r>
          </w:p>
          <w:p w14:paraId="07C574E2" w14:textId="6AA7FB68" w:rsidR="00B2635C" w:rsidRPr="00B2635C" w:rsidRDefault="00B2635C" w:rsidP="00D057C3">
            <w:pPr>
              <w:ind w:left="180"/>
              <w:rPr>
                <w:sz w:val="22"/>
                <w:szCs w:val="22"/>
              </w:rPr>
            </w:pPr>
            <w:r>
              <w:rPr>
                <w:sz w:val="22"/>
                <w:szCs w:val="22"/>
              </w:rPr>
              <w:t>Bernasconi</w:t>
            </w:r>
          </w:p>
        </w:tc>
        <w:tc>
          <w:tcPr>
            <w:tcW w:w="990" w:type="dxa"/>
            <w:tcBorders>
              <w:top w:val="nil"/>
            </w:tcBorders>
          </w:tcPr>
          <w:p w14:paraId="66BE3F8E" w14:textId="77777777" w:rsidR="009F0990" w:rsidRPr="006A4163" w:rsidRDefault="009F0990" w:rsidP="009F0990">
            <w:pPr>
              <w:spacing w:before="40" w:after="40"/>
              <w:jc w:val="center"/>
              <w:rPr>
                <w:sz w:val="18"/>
              </w:rPr>
            </w:pPr>
          </w:p>
          <w:p w14:paraId="0D408545" w14:textId="7AA14EB8" w:rsidR="009F0990" w:rsidRPr="006A4163" w:rsidRDefault="00B2635C" w:rsidP="009F0990">
            <w:pPr>
              <w:spacing w:before="40" w:after="40"/>
              <w:jc w:val="center"/>
              <w:rPr>
                <w:sz w:val="18"/>
              </w:rPr>
            </w:pPr>
            <w:r>
              <w:rPr>
                <w:sz w:val="18"/>
              </w:rPr>
              <w:t>9/11/2018</w:t>
            </w:r>
          </w:p>
          <w:p w14:paraId="3D21AAA3" w14:textId="43693FDF" w:rsidR="004A5D6C" w:rsidRPr="006A4163" w:rsidRDefault="00B2635C" w:rsidP="009F0990">
            <w:pPr>
              <w:jc w:val="center"/>
              <w:rPr>
                <w:sz w:val="18"/>
              </w:rPr>
            </w:pPr>
            <w:r>
              <w:rPr>
                <w:sz w:val="18"/>
              </w:rPr>
              <w:t>9/11/2018</w:t>
            </w:r>
          </w:p>
        </w:tc>
        <w:tc>
          <w:tcPr>
            <w:tcW w:w="1350" w:type="dxa"/>
            <w:tcBorders>
              <w:top w:val="nil"/>
            </w:tcBorders>
          </w:tcPr>
          <w:p w14:paraId="1F26E815" w14:textId="77777777" w:rsidR="004A5D6C" w:rsidRPr="00B2635C" w:rsidRDefault="004A5D6C" w:rsidP="00D057C3">
            <w:pPr>
              <w:jc w:val="center"/>
              <w:rPr>
                <w:sz w:val="24"/>
                <w:szCs w:val="24"/>
              </w:rPr>
            </w:pPr>
          </w:p>
          <w:p w14:paraId="4F9C1352" w14:textId="59D44D14" w:rsidR="009F0990" w:rsidRPr="006A4163" w:rsidRDefault="00791107" w:rsidP="00D057C3">
            <w:pPr>
              <w:jc w:val="center"/>
              <w:rPr>
                <w:sz w:val="18"/>
              </w:rPr>
            </w:pPr>
            <w:r>
              <w:rPr>
                <w:sz w:val="18"/>
              </w:rPr>
              <w:t>3.45</w:t>
            </w:r>
          </w:p>
        </w:tc>
        <w:tc>
          <w:tcPr>
            <w:tcW w:w="1440" w:type="dxa"/>
            <w:tcBorders>
              <w:top w:val="nil"/>
            </w:tcBorders>
          </w:tcPr>
          <w:p w14:paraId="124FA9CD" w14:textId="77777777" w:rsidR="004A5D6C" w:rsidRPr="00B2635C" w:rsidRDefault="004A5D6C" w:rsidP="00D057C3">
            <w:pPr>
              <w:jc w:val="center"/>
              <w:rPr>
                <w:sz w:val="24"/>
                <w:szCs w:val="24"/>
              </w:rPr>
            </w:pPr>
          </w:p>
          <w:p w14:paraId="4917F05A" w14:textId="36661AAB" w:rsidR="009F0990" w:rsidRDefault="00FF4264" w:rsidP="00D057C3">
            <w:pPr>
              <w:jc w:val="center"/>
              <w:rPr>
                <w:sz w:val="18"/>
              </w:rPr>
            </w:pPr>
            <w:r>
              <w:rPr>
                <w:sz w:val="18"/>
              </w:rPr>
              <w:t>3.6</w:t>
            </w:r>
          </w:p>
          <w:p w14:paraId="1955DCD6" w14:textId="01766B06" w:rsidR="00B2635C" w:rsidRDefault="00791107" w:rsidP="00D057C3">
            <w:pPr>
              <w:jc w:val="center"/>
              <w:rPr>
                <w:sz w:val="18"/>
              </w:rPr>
            </w:pPr>
            <w:r>
              <w:rPr>
                <w:sz w:val="18"/>
              </w:rPr>
              <w:t>3.3</w:t>
            </w:r>
          </w:p>
          <w:p w14:paraId="319DFE0B" w14:textId="5666EE7B" w:rsidR="00B2635C" w:rsidRPr="006A4163" w:rsidRDefault="00B2635C" w:rsidP="00D057C3">
            <w:pPr>
              <w:jc w:val="center"/>
              <w:rPr>
                <w:sz w:val="18"/>
              </w:rPr>
            </w:pPr>
          </w:p>
        </w:tc>
        <w:tc>
          <w:tcPr>
            <w:tcW w:w="900" w:type="dxa"/>
            <w:tcBorders>
              <w:top w:val="nil"/>
            </w:tcBorders>
          </w:tcPr>
          <w:p w14:paraId="26C1FAFD" w14:textId="77777777" w:rsidR="004A5D6C" w:rsidRPr="006A4163" w:rsidRDefault="004A5D6C" w:rsidP="00D057C3">
            <w:pPr>
              <w:jc w:val="center"/>
              <w:rPr>
                <w:sz w:val="18"/>
              </w:rPr>
            </w:pPr>
          </w:p>
          <w:p w14:paraId="1527A9E4" w14:textId="7AC67035" w:rsidR="00744BCD" w:rsidRPr="006A4163" w:rsidRDefault="00744BCD" w:rsidP="00D057C3">
            <w:pPr>
              <w:jc w:val="center"/>
              <w:rPr>
                <w:sz w:val="18"/>
              </w:rPr>
            </w:pPr>
            <w:r w:rsidRPr="006A4163">
              <w:rPr>
                <w:sz w:val="18"/>
              </w:rPr>
              <w:t>10</w:t>
            </w:r>
          </w:p>
        </w:tc>
        <w:tc>
          <w:tcPr>
            <w:tcW w:w="1080" w:type="dxa"/>
            <w:tcBorders>
              <w:top w:val="nil"/>
            </w:tcBorders>
          </w:tcPr>
          <w:p w14:paraId="29CB9937" w14:textId="77777777" w:rsidR="004A5D6C" w:rsidRPr="006A4163" w:rsidRDefault="004A5D6C" w:rsidP="00D057C3">
            <w:pPr>
              <w:jc w:val="center"/>
              <w:rPr>
                <w:sz w:val="18"/>
              </w:rPr>
            </w:pPr>
          </w:p>
          <w:p w14:paraId="2DAD44A7" w14:textId="59F612A2" w:rsidR="00744BCD" w:rsidRPr="006A4163" w:rsidRDefault="00744BCD" w:rsidP="00D057C3">
            <w:pPr>
              <w:jc w:val="center"/>
              <w:rPr>
                <w:sz w:val="18"/>
              </w:rPr>
            </w:pPr>
            <w:r w:rsidRPr="006A4163">
              <w:rPr>
                <w:sz w:val="18"/>
              </w:rPr>
              <w:t>0.004</w:t>
            </w:r>
          </w:p>
        </w:tc>
        <w:tc>
          <w:tcPr>
            <w:tcW w:w="2808" w:type="dxa"/>
            <w:tcBorders>
              <w:top w:val="nil"/>
              <w:right w:val="single" w:sz="6" w:space="0" w:color="auto"/>
            </w:tcBorders>
          </w:tcPr>
          <w:p w14:paraId="6B2F96AD" w14:textId="7A1AEA46" w:rsidR="004A5D6C" w:rsidRPr="006A4163" w:rsidRDefault="00744BCD" w:rsidP="00D057C3">
            <w:pPr>
              <w:rPr>
                <w:sz w:val="18"/>
              </w:rPr>
            </w:pPr>
            <w:r w:rsidRPr="006A4163">
              <w:t>Erosion of natural deposits; runoff from orchards; glass and electronics production wastes</w:t>
            </w:r>
          </w:p>
        </w:tc>
      </w:tr>
      <w:tr w:rsidR="00744BCD" w:rsidRPr="001F3468" w14:paraId="34AD1211" w14:textId="77777777" w:rsidTr="002F1DD3">
        <w:trPr>
          <w:trHeight w:val="432"/>
          <w:jc w:val="center"/>
        </w:trPr>
        <w:tc>
          <w:tcPr>
            <w:tcW w:w="2268" w:type="dxa"/>
            <w:gridSpan w:val="2"/>
            <w:tcBorders>
              <w:top w:val="nil"/>
              <w:left w:val="single" w:sz="6" w:space="0" w:color="auto"/>
            </w:tcBorders>
          </w:tcPr>
          <w:p w14:paraId="43104FDA" w14:textId="77777777" w:rsidR="00744BCD" w:rsidRDefault="00744BCD" w:rsidP="00744BCD">
            <w:pPr>
              <w:ind w:left="180"/>
              <w:rPr>
                <w:sz w:val="22"/>
                <w:szCs w:val="22"/>
              </w:rPr>
            </w:pPr>
            <w:r w:rsidRPr="00791107">
              <w:rPr>
                <w:sz w:val="22"/>
                <w:szCs w:val="22"/>
              </w:rPr>
              <w:t>Copper (mg/L)</w:t>
            </w:r>
          </w:p>
          <w:p w14:paraId="5674AF35" w14:textId="77777777" w:rsidR="00791107" w:rsidRDefault="00791107" w:rsidP="00744BCD">
            <w:pPr>
              <w:ind w:left="180"/>
              <w:rPr>
                <w:sz w:val="22"/>
                <w:szCs w:val="22"/>
              </w:rPr>
            </w:pPr>
            <w:r>
              <w:rPr>
                <w:sz w:val="22"/>
                <w:szCs w:val="22"/>
              </w:rPr>
              <w:t>Palisade</w:t>
            </w:r>
          </w:p>
          <w:p w14:paraId="6F4C8C3F" w14:textId="55725D92" w:rsidR="00791107" w:rsidRPr="00791107" w:rsidRDefault="00791107" w:rsidP="00744BCD">
            <w:pPr>
              <w:ind w:left="180"/>
              <w:rPr>
                <w:sz w:val="22"/>
                <w:szCs w:val="22"/>
              </w:rPr>
            </w:pPr>
            <w:r>
              <w:rPr>
                <w:sz w:val="22"/>
                <w:szCs w:val="22"/>
              </w:rPr>
              <w:t>Bernasconi</w:t>
            </w:r>
          </w:p>
        </w:tc>
        <w:tc>
          <w:tcPr>
            <w:tcW w:w="990" w:type="dxa"/>
            <w:tcBorders>
              <w:top w:val="nil"/>
            </w:tcBorders>
          </w:tcPr>
          <w:p w14:paraId="57A58764" w14:textId="77777777" w:rsidR="00744BCD" w:rsidRDefault="00744BCD" w:rsidP="00744BCD">
            <w:pPr>
              <w:jc w:val="center"/>
              <w:rPr>
                <w:sz w:val="22"/>
                <w:szCs w:val="22"/>
              </w:rPr>
            </w:pPr>
          </w:p>
          <w:p w14:paraId="0785B8C9" w14:textId="77777777" w:rsidR="00791107" w:rsidRDefault="00791107" w:rsidP="00744BCD">
            <w:pPr>
              <w:jc w:val="center"/>
            </w:pPr>
            <w:r w:rsidRPr="00791107">
              <w:t>9/11/201</w:t>
            </w:r>
            <w:r>
              <w:t>8</w:t>
            </w:r>
          </w:p>
          <w:p w14:paraId="66AD2FB7" w14:textId="3BAD12F5" w:rsidR="00791107" w:rsidRPr="00791107" w:rsidRDefault="00791107" w:rsidP="00744BCD">
            <w:pPr>
              <w:jc w:val="center"/>
            </w:pPr>
            <w:r>
              <w:t>9/11/2018</w:t>
            </w:r>
          </w:p>
        </w:tc>
        <w:tc>
          <w:tcPr>
            <w:tcW w:w="1350" w:type="dxa"/>
            <w:tcBorders>
              <w:top w:val="nil"/>
            </w:tcBorders>
          </w:tcPr>
          <w:p w14:paraId="09F40651" w14:textId="77777777" w:rsidR="00744BCD" w:rsidRDefault="00744BCD" w:rsidP="00744BCD">
            <w:pPr>
              <w:jc w:val="center"/>
              <w:rPr>
                <w:sz w:val="22"/>
                <w:szCs w:val="22"/>
              </w:rPr>
            </w:pPr>
          </w:p>
          <w:p w14:paraId="1D0C6FCD" w14:textId="71A2FDA1" w:rsidR="00791107" w:rsidRPr="00791107" w:rsidRDefault="00791107" w:rsidP="00744BCD">
            <w:pPr>
              <w:jc w:val="center"/>
              <w:rPr>
                <w:sz w:val="22"/>
                <w:szCs w:val="22"/>
              </w:rPr>
            </w:pPr>
            <w:r>
              <w:rPr>
                <w:sz w:val="22"/>
                <w:szCs w:val="22"/>
              </w:rPr>
              <w:t>0</w:t>
            </w:r>
          </w:p>
        </w:tc>
        <w:tc>
          <w:tcPr>
            <w:tcW w:w="1440" w:type="dxa"/>
            <w:tcBorders>
              <w:top w:val="nil"/>
            </w:tcBorders>
          </w:tcPr>
          <w:p w14:paraId="07DFCBD8" w14:textId="77777777" w:rsidR="00744BCD" w:rsidRDefault="00744BCD" w:rsidP="00744BCD">
            <w:pPr>
              <w:jc w:val="center"/>
              <w:rPr>
                <w:sz w:val="24"/>
                <w:szCs w:val="24"/>
              </w:rPr>
            </w:pPr>
          </w:p>
          <w:p w14:paraId="14865E89" w14:textId="274DDE48" w:rsidR="00791107" w:rsidRDefault="00FF4264" w:rsidP="00744BCD">
            <w:pPr>
              <w:jc w:val="center"/>
            </w:pPr>
            <w:r>
              <w:t>0</w:t>
            </w:r>
          </w:p>
          <w:p w14:paraId="79BD2328" w14:textId="17D00269" w:rsidR="00791107" w:rsidRDefault="00791107" w:rsidP="00744BCD">
            <w:pPr>
              <w:jc w:val="center"/>
            </w:pPr>
            <w:r>
              <w:t>0</w:t>
            </w:r>
          </w:p>
          <w:p w14:paraId="0129C9AB" w14:textId="77777777" w:rsidR="00791107" w:rsidRPr="00791107" w:rsidRDefault="00791107" w:rsidP="00744BCD">
            <w:pPr>
              <w:jc w:val="center"/>
            </w:pPr>
          </w:p>
        </w:tc>
        <w:tc>
          <w:tcPr>
            <w:tcW w:w="900" w:type="dxa"/>
            <w:tcBorders>
              <w:top w:val="nil"/>
            </w:tcBorders>
          </w:tcPr>
          <w:p w14:paraId="21CA4543" w14:textId="77777777" w:rsidR="00744BCD" w:rsidRPr="006A4163" w:rsidRDefault="00744BCD" w:rsidP="00744BCD">
            <w:pPr>
              <w:jc w:val="center"/>
              <w:rPr>
                <w:sz w:val="18"/>
              </w:rPr>
            </w:pPr>
          </w:p>
          <w:p w14:paraId="3B2A4F75" w14:textId="074CA107" w:rsidR="00744BCD" w:rsidRPr="006A4163" w:rsidRDefault="00744BCD" w:rsidP="00744BCD">
            <w:pPr>
              <w:jc w:val="center"/>
              <w:rPr>
                <w:sz w:val="18"/>
              </w:rPr>
            </w:pPr>
            <w:r w:rsidRPr="006A4163">
              <w:rPr>
                <w:sz w:val="18"/>
              </w:rPr>
              <w:t>(AL=15)</w:t>
            </w:r>
          </w:p>
        </w:tc>
        <w:tc>
          <w:tcPr>
            <w:tcW w:w="1080" w:type="dxa"/>
            <w:tcBorders>
              <w:top w:val="nil"/>
            </w:tcBorders>
          </w:tcPr>
          <w:p w14:paraId="67CFEC43" w14:textId="77777777" w:rsidR="00744BCD" w:rsidRPr="006A4163" w:rsidRDefault="00744BCD" w:rsidP="00744BCD">
            <w:pPr>
              <w:jc w:val="center"/>
              <w:rPr>
                <w:sz w:val="18"/>
              </w:rPr>
            </w:pPr>
          </w:p>
          <w:p w14:paraId="61370708" w14:textId="2EA7A6C6" w:rsidR="00744BCD" w:rsidRPr="006A4163" w:rsidRDefault="00744BCD" w:rsidP="00744BCD">
            <w:pPr>
              <w:jc w:val="center"/>
              <w:rPr>
                <w:sz w:val="18"/>
              </w:rPr>
            </w:pPr>
            <w:r w:rsidRPr="006A4163">
              <w:rPr>
                <w:sz w:val="18"/>
              </w:rPr>
              <w:t>0.3</w:t>
            </w:r>
          </w:p>
        </w:tc>
        <w:tc>
          <w:tcPr>
            <w:tcW w:w="2808" w:type="dxa"/>
            <w:tcBorders>
              <w:top w:val="nil"/>
              <w:right w:val="single" w:sz="6" w:space="0" w:color="auto"/>
            </w:tcBorders>
          </w:tcPr>
          <w:p w14:paraId="1715A6CF" w14:textId="0E2FE521" w:rsidR="00744BCD" w:rsidRPr="006A4163" w:rsidRDefault="00744BCD" w:rsidP="00744BCD">
            <w:pPr>
              <w:rPr>
                <w:sz w:val="18"/>
              </w:rPr>
            </w:pPr>
            <w:r w:rsidRPr="006A4163">
              <w:t>Internal corrosion of household plumbing systems; erosion of natural deposits; leaching from wood preservatives</w:t>
            </w:r>
          </w:p>
        </w:tc>
      </w:tr>
      <w:tr w:rsidR="00744BCD" w:rsidRPr="001F3468" w14:paraId="695E1CC6" w14:textId="77777777" w:rsidTr="002F1DD3">
        <w:trPr>
          <w:trHeight w:val="432"/>
          <w:jc w:val="center"/>
        </w:trPr>
        <w:tc>
          <w:tcPr>
            <w:tcW w:w="2268" w:type="dxa"/>
            <w:gridSpan w:val="2"/>
            <w:tcBorders>
              <w:top w:val="nil"/>
              <w:left w:val="single" w:sz="6" w:space="0" w:color="auto"/>
            </w:tcBorders>
          </w:tcPr>
          <w:p w14:paraId="59701923" w14:textId="7E37BEC8" w:rsidR="00744BCD" w:rsidRDefault="00744BCD" w:rsidP="00744BCD">
            <w:pPr>
              <w:ind w:left="180"/>
              <w:rPr>
                <w:sz w:val="22"/>
                <w:szCs w:val="22"/>
              </w:rPr>
            </w:pPr>
            <w:r w:rsidRPr="00791107">
              <w:rPr>
                <w:sz w:val="22"/>
                <w:szCs w:val="22"/>
              </w:rPr>
              <w:t>Fluoride (mg/L)</w:t>
            </w:r>
          </w:p>
          <w:p w14:paraId="7C951446" w14:textId="77777777" w:rsidR="00791107" w:rsidRDefault="00791107" w:rsidP="00744BCD">
            <w:pPr>
              <w:ind w:left="180"/>
              <w:rPr>
                <w:sz w:val="22"/>
                <w:szCs w:val="22"/>
              </w:rPr>
            </w:pPr>
            <w:r>
              <w:rPr>
                <w:sz w:val="22"/>
                <w:szCs w:val="22"/>
              </w:rPr>
              <w:t>Palisade</w:t>
            </w:r>
          </w:p>
          <w:p w14:paraId="1131A368" w14:textId="3B9EFA83" w:rsidR="00791107" w:rsidRPr="00791107" w:rsidRDefault="00791107" w:rsidP="00744BCD">
            <w:pPr>
              <w:ind w:left="180"/>
              <w:rPr>
                <w:sz w:val="22"/>
                <w:szCs w:val="22"/>
              </w:rPr>
            </w:pPr>
            <w:r>
              <w:rPr>
                <w:sz w:val="22"/>
                <w:szCs w:val="22"/>
              </w:rPr>
              <w:t>Bernasconi</w:t>
            </w:r>
          </w:p>
        </w:tc>
        <w:tc>
          <w:tcPr>
            <w:tcW w:w="990" w:type="dxa"/>
            <w:tcBorders>
              <w:top w:val="nil"/>
            </w:tcBorders>
          </w:tcPr>
          <w:p w14:paraId="5EE46F77" w14:textId="77777777" w:rsidR="00791107" w:rsidRDefault="00791107" w:rsidP="00791107">
            <w:pPr>
              <w:tabs>
                <w:tab w:val="center" w:pos="423"/>
              </w:tabs>
              <w:spacing w:before="40" w:after="40"/>
              <w:rPr>
                <w:sz w:val="18"/>
              </w:rPr>
            </w:pPr>
          </w:p>
          <w:p w14:paraId="7446C305" w14:textId="7E05F5D1" w:rsidR="00B90FCD" w:rsidRPr="006A4163" w:rsidRDefault="00791107" w:rsidP="00791107">
            <w:pPr>
              <w:tabs>
                <w:tab w:val="center" w:pos="423"/>
              </w:tabs>
              <w:spacing w:before="40" w:after="40"/>
              <w:jc w:val="center"/>
              <w:rPr>
                <w:sz w:val="18"/>
              </w:rPr>
            </w:pPr>
            <w:r>
              <w:rPr>
                <w:sz w:val="18"/>
              </w:rPr>
              <w:t>9/11/2018</w:t>
            </w:r>
          </w:p>
          <w:p w14:paraId="38567791" w14:textId="375AA8AE" w:rsidR="00744BCD" w:rsidRPr="006A4163" w:rsidRDefault="00791107" w:rsidP="00B90FCD">
            <w:pPr>
              <w:jc w:val="center"/>
              <w:rPr>
                <w:sz w:val="18"/>
              </w:rPr>
            </w:pPr>
            <w:r>
              <w:rPr>
                <w:sz w:val="18"/>
              </w:rPr>
              <w:t>9/11/2018</w:t>
            </w:r>
          </w:p>
        </w:tc>
        <w:tc>
          <w:tcPr>
            <w:tcW w:w="1350" w:type="dxa"/>
            <w:tcBorders>
              <w:top w:val="nil"/>
            </w:tcBorders>
          </w:tcPr>
          <w:p w14:paraId="45B45407" w14:textId="77777777" w:rsidR="00791107" w:rsidRPr="00791107" w:rsidRDefault="00791107" w:rsidP="00744BCD">
            <w:pPr>
              <w:jc w:val="center"/>
              <w:rPr>
                <w:sz w:val="24"/>
                <w:szCs w:val="24"/>
              </w:rPr>
            </w:pPr>
          </w:p>
          <w:p w14:paraId="6835C4A6" w14:textId="57A73B18" w:rsidR="00744BCD" w:rsidRPr="006A4163" w:rsidRDefault="00791107" w:rsidP="00744BCD">
            <w:pPr>
              <w:jc w:val="center"/>
              <w:rPr>
                <w:sz w:val="18"/>
              </w:rPr>
            </w:pPr>
            <w:r>
              <w:rPr>
                <w:sz w:val="18"/>
              </w:rPr>
              <w:t>0.215</w:t>
            </w:r>
          </w:p>
        </w:tc>
        <w:tc>
          <w:tcPr>
            <w:tcW w:w="1440" w:type="dxa"/>
            <w:tcBorders>
              <w:top w:val="nil"/>
            </w:tcBorders>
          </w:tcPr>
          <w:p w14:paraId="1F3320CE" w14:textId="77777777" w:rsidR="00791107" w:rsidRPr="00791107" w:rsidRDefault="00791107" w:rsidP="00744BCD">
            <w:pPr>
              <w:jc w:val="center"/>
              <w:rPr>
                <w:sz w:val="24"/>
                <w:szCs w:val="24"/>
              </w:rPr>
            </w:pPr>
          </w:p>
          <w:p w14:paraId="11FE864B" w14:textId="715525CD" w:rsidR="00791107" w:rsidRDefault="00B90FCD" w:rsidP="00744BCD">
            <w:pPr>
              <w:jc w:val="center"/>
              <w:rPr>
                <w:sz w:val="18"/>
              </w:rPr>
            </w:pPr>
            <w:r w:rsidRPr="006A4163">
              <w:rPr>
                <w:sz w:val="18"/>
              </w:rPr>
              <w:t>0.2</w:t>
            </w:r>
            <w:r w:rsidR="00791107">
              <w:rPr>
                <w:sz w:val="18"/>
              </w:rPr>
              <w:t>6</w:t>
            </w:r>
          </w:p>
          <w:p w14:paraId="71C5FF60" w14:textId="796BFE5A" w:rsidR="00744BCD" w:rsidRPr="006A4163" w:rsidRDefault="00B90FCD" w:rsidP="00744BCD">
            <w:pPr>
              <w:jc w:val="center"/>
              <w:rPr>
                <w:sz w:val="18"/>
              </w:rPr>
            </w:pPr>
            <w:r w:rsidRPr="006A4163">
              <w:rPr>
                <w:sz w:val="18"/>
              </w:rPr>
              <w:t>0.</w:t>
            </w:r>
            <w:r w:rsidR="00791107">
              <w:rPr>
                <w:sz w:val="18"/>
              </w:rPr>
              <w:t>17</w:t>
            </w:r>
          </w:p>
        </w:tc>
        <w:tc>
          <w:tcPr>
            <w:tcW w:w="900" w:type="dxa"/>
            <w:tcBorders>
              <w:top w:val="nil"/>
            </w:tcBorders>
          </w:tcPr>
          <w:p w14:paraId="46990685" w14:textId="77777777" w:rsidR="00A17D6B" w:rsidRPr="006A4163" w:rsidRDefault="00A17D6B" w:rsidP="00744BCD">
            <w:pPr>
              <w:jc w:val="center"/>
              <w:rPr>
                <w:sz w:val="18"/>
              </w:rPr>
            </w:pPr>
          </w:p>
          <w:p w14:paraId="53E2F55E" w14:textId="6844F078" w:rsidR="00744BCD" w:rsidRPr="006A4163" w:rsidRDefault="00A17D6B" w:rsidP="00744BCD">
            <w:pPr>
              <w:jc w:val="center"/>
              <w:rPr>
                <w:sz w:val="18"/>
              </w:rPr>
            </w:pPr>
            <w:r w:rsidRPr="006A4163">
              <w:rPr>
                <w:sz w:val="18"/>
              </w:rPr>
              <w:t>2</w:t>
            </w:r>
          </w:p>
        </w:tc>
        <w:tc>
          <w:tcPr>
            <w:tcW w:w="1080" w:type="dxa"/>
            <w:tcBorders>
              <w:top w:val="nil"/>
            </w:tcBorders>
          </w:tcPr>
          <w:p w14:paraId="779BE571" w14:textId="77777777" w:rsidR="00A17D6B" w:rsidRPr="006A4163" w:rsidRDefault="00A17D6B" w:rsidP="00744BCD">
            <w:pPr>
              <w:jc w:val="center"/>
              <w:rPr>
                <w:sz w:val="18"/>
              </w:rPr>
            </w:pPr>
          </w:p>
          <w:p w14:paraId="44EBFBC7" w14:textId="37CA279A" w:rsidR="00744BCD" w:rsidRPr="006A4163" w:rsidRDefault="00A17D6B" w:rsidP="00744BCD">
            <w:pPr>
              <w:jc w:val="center"/>
              <w:rPr>
                <w:sz w:val="18"/>
              </w:rPr>
            </w:pPr>
            <w:r w:rsidRPr="006A4163">
              <w:rPr>
                <w:sz w:val="18"/>
              </w:rPr>
              <w:t>1</w:t>
            </w:r>
          </w:p>
        </w:tc>
        <w:tc>
          <w:tcPr>
            <w:tcW w:w="2808" w:type="dxa"/>
            <w:tcBorders>
              <w:top w:val="nil"/>
              <w:right w:val="single" w:sz="6" w:space="0" w:color="auto"/>
            </w:tcBorders>
          </w:tcPr>
          <w:p w14:paraId="2C26D8F6" w14:textId="35F9AE1B" w:rsidR="00744BCD" w:rsidRPr="006A4163" w:rsidRDefault="00A17D6B" w:rsidP="00744BCD">
            <w:pPr>
              <w:rPr>
                <w:sz w:val="18"/>
              </w:rPr>
            </w:pPr>
            <w:r w:rsidRPr="006A4163">
              <w:t>Erosion of natural deposits; water additive which promotes strong teeth; discharge from fertilizer and aluminum factories</w:t>
            </w:r>
          </w:p>
        </w:tc>
      </w:tr>
      <w:tr w:rsidR="00A17D6B" w:rsidRPr="001F3468" w14:paraId="28F8031B" w14:textId="77777777" w:rsidTr="002F1DD3">
        <w:trPr>
          <w:trHeight w:val="432"/>
          <w:jc w:val="center"/>
        </w:trPr>
        <w:tc>
          <w:tcPr>
            <w:tcW w:w="2268" w:type="dxa"/>
            <w:gridSpan w:val="2"/>
            <w:tcBorders>
              <w:top w:val="nil"/>
              <w:left w:val="single" w:sz="6" w:space="0" w:color="auto"/>
            </w:tcBorders>
          </w:tcPr>
          <w:p w14:paraId="0E9B23C1" w14:textId="77777777" w:rsidR="00A17D6B" w:rsidRDefault="00A17D6B" w:rsidP="00A17D6B">
            <w:pPr>
              <w:ind w:left="180"/>
              <w:rPr>
                <w:sz w:val="22"/>
                <w:szCs w:val="22"/>
              </w:rPr>
            </w:pPr>
            <w:r w:rsidRPr="00791107">
              <w:rPr>
                <w:sz w:val="22"/>
                <w:szCs w:val="22"/>
              </w:rPr>
              <w:t>Lead (µg/L)</w:t>
            </w:r>
          </w:p>
          <w:p w14:paraId="45B13D24" w14:textId="77777777" w:rsidR="00791107" w:rsidRDefault="00791107" w:rsidP="00791107">
            <w:pPr>
              <w:ind w:left="180"/>
              <w:rPr>
                <w:sz w:val="22"/>
                <w:szCs w:val="22"/>
              </w:rPr>
            </w:pPr>
            <w:r>
              <w:rPr>
                <w:sz w:val="22"/>
                <w:szCs w:val="22"/>
              </w:rPr>
              <w:t>Palisade</w:t>
            </w:r>
          </w:p>
          <w:p w14:paraId="15435AA5" w14:textId="3B8357BC" w:rsidR="00791107" w:rsidRPr="00791107" w:rsidRDefault="00791107" w:rsidP="00791107">
            <w:pPr>
              <w:ind w:left="180"/>
              <w:rPr>
                <w:sz w:val="22"/>
                <w:szCs w:val="22"/>
              </w:rPr>
            </w:pPr>
            <w:r>
              <w:rPr>
                <w:sz w:val="22"/>
                <w:szCs w:val="22"/>
              </w:rPr>
              <w:t>Bernasconi</w:t>
            </w:r>
          </w:p>
        </w:tc>
        <w:tc>
          <w:tcPr>
            <w:tcW w:w="990" w:type="dxa"/>
            <w:tcBorders>
              <w:top w:val="nil"/>
            </w:tcBorders>
          </w:tcPr>
          <w:p w14:paraId="38C98FFA" w14:textId="77777777" w:rsidR="00791107" w:rsidRDefault="00791107" w:rsidP="00B90FCD">
            <w:pPr>
              <w:spacing w:before="40" w:after="40"/>
              <w:jc w:val="center"/>
              <w:rPr>
                <w:sz w:val="18"/>
              </w:rPr>
            </w:pPr>
          </w:p>
          <w:p w14:paraId="6EC63DA9" w14:textId="585F3302" w:rsidR="00B90FCD" w:rsidRPr="006A4163" w:rsidRDefault="003D7369" w:rsidP="00B90FCD">
            <w:pPr>
              <w:spacing w:before="40" w:after="40"/>
              <w:jc w:val="center"/>
              <w:rPr>
                <w:sz w:val="18"/>
              </w:rPr>
            </w:pPr>
            <w:r>
              <w:rPr>
                <w:sz w:val="18"/>
              </w:rPr>
              <w:t>9/11/2018</w:t>
            </w:r>
          </w:p>
          <w:p w14:paraId="53F91C58" w14:textId="4364EA23" w:rsidR="00A17D6B" w:rsidRPr="006A4163" w:rsidRDefault="003D7369" w:rsidP="003D7369">
            <w:pPr>
              <w:jc w:val="center"/>
              <w:rPr>
                <w:sz w:val="18"/>
              </w:rPr>
            </w:pPr>
            <w:r>
              <w:rPr>
                <w:sz w:val="18"/>
              </w:rPr>
              <w:t>9/11/2018</w:t>
            </w:r>
          </w:p>
        </w:tc>
        <w:tc>
          <w:tcPr>
            <w:tcW w:w="1350" w:type="dxa"/>
            <w:tcBorders>
              <w:top w:val="nil"/>
            </w:tcBorders>
          </w:tcPr>
          <w:p w14:paraId="27A54B01" w14:textId="77777777" w:rsidR="00791107" w:rsidRPr="00791107" w:rsidRDefault="00791107" w:rsidP="00A17D6B">
            <w:pPr>
              <w:jc w:val="center"/>
              <w:rPr>
                <w:sz w:val="24"/>
                <w:szCs w:val="24"/>
              </w:rPr>
            </w:pPr>
          </w:p>
          <w:p w14:paraId="16C142D9" w14:textId="422898D6" w:rsidR="00A17D6B" w:rsidRPr="006A4163" w:rsidRDefault="003D7369" w:rsidP="00A17D6B">
            <w:pPr>
              <w:jc w:val="center"/>
              <w:rPr>
                <w:sz w:val="18"/>
              </w:rPr>
            </w:pPr>
            <w:r>
              <w:rPr>
                <w:sz w:val="18"/>
              </w:rPr>
              <w:t>10</w:t>
            </w:r>
          </w:p>
        </w:tc>
        <w:tc>
          <w:tcPr>
            <w:tcW w:w="1440" w:type="dxa"/>
            <w:tcBorders>
              <w:top w:val="nil"/>
            </w:tcBorders>
          </w:tcPr>
          <w:p w14:paraId="4278B424" w14:textId="77777777" w:rsidR="00791107" w:rsidRPr="00791107" w:rsidRDefault="00791107" w:rsidP="00A17D6B">
            <w:pPr>
              <w:jc w:val="center"/>
              <w:rPr>
                <w:sz w:val="24"/>
                <w:szCs w:val="24"/>
              </w:rPr>
            </w:pPr>
          </w:p>
          <w:p w14:paraId="31D0D769" w14:textId="6AD41FF9" w:rsidR="003D7369" w:rsidRDefault="00FF4264" w:rsidP="00A17D6B">
            <w:pPr>
              <w:jc w:val="center"/>
              <w:rPr>
                <w:sz w:val="18"/>
              </w:rPr>
            </w:pPr>
            <w:r>
              <w:rPr>
                <w:sz w:val="18"/>
              </w:rPr>
              <w:t>20</w:t>
            </w:r>
          </w:p>
          <w:p w14:paraId="0F2E415F" w14:textId="114293B1" w:rsidR="00A17D6B" w:rsidRPr="006A4163" w:rsidRDefault="003D7369" w:rsidP="00A17D6B">
            <w:pPr>
              <w:jc w:val="center"/>
              <w:rPr>
                <w:sz w:val="18"/>
              </w:rPr>
            </w:pPr>
            <w:r>
              <w:rPr>
                <w:sz w:val="18"/>
              </w:rPr>
              <w:t>0</w:t>
            </w:r>
          </w:p>
        </w:tc>
        <w:tc>
          <w:tcPr>
            <w:tcW w:w="900" w:type="dxa"/>
            <w:tcBorders>
              <w:top w:val="nil"/>
            </w:tcBorders>
          </w:tcPr>
          <w:p w14:paraId="47DD2BF5" w14:textId="77777777" w:rsidR="00A17D6B" w:rsidRPr="00791107" w:rsidRDefault="00A17D6B" w:rsidP="00A17D6B">
            <w:pPr>
              <w:jc w:val="center"/>
              <w:rPr>
                <w:sz w:val="24"/>
                <w:szCs w:val="24"/>
              </w:rPr>
            </w:pPr>
          </w:p>
          <w:p w14:paraId="7C8E9860" w14:textId="32BE2B0B" w:rsidR="00A17D6B" w:rsidRPr="006A4163" w:rsidRDefault="00A17D6B" w:rsidP="00A17D6B">
            <w:pPr>
              <w:jc w:val="center"/>
              <w:rPr>
                <w:sz w:val="18"/>
              </w:rPr>
            </w:pPr>
            <w:r w:rsidRPr="006A4163">
              <w:rPr>
                <w:sz w:val="18"/>
              </w:rPr>
              <w:t>(AL=15)</w:t>
            </w:r>
          </w:p>
        </w:tc>
        <w:tc>
          <w:tcPr>
            <w:tcW w:w="1080" w:type="dxa"/>
            <w:tcBorders>
              <w:top w:val="nil"/>
            </w:tcBorders>
          </w:tcPr>
          <w:p w14:paraId="44861CBD" w14:textId="77777777" w:rsidR="00A17D6B" w:rsidRPr="00791107" w:rsidRDefault="00A17D6B" w:rsidP="00A17D6B">
            <w:pPr>
              <w:jc w:val="center"/>
              <w:rPr>
                <w:sz w:val="24"/>
                <w:szCs w:val="24"/>
              </w:rPr>
            </w:pPr>
          </w:p>
          <w:p w14:paraId="057883EE" w14:textId="68094D08" w:rsidR="00A17D6B" w:rsidRPr="006A4163" w:rsidRDefault="00A17D6B" w:rsidP="00A17D6B">
            <w:pPr>
              <w:jc w:val="center"/>
              <w:rPr>
                <w:sz w:val="18"/>
              </w:rPr>
            </w:pPr>
            <w:r w:rsidRPr="006A4163">
              <w:rPr>
                <w:sz w:val="18"/>
              </w:rPr>
              <w:t>0.2</w:t>
            </w:r>
          </w:p>
        </w:tc>
        <w:tc>
          <w:tcPr>
            <w:tcW w:w="2808" w:type="dxa"/>
            <w:tcBorders>
              <w:top w:val="nil"/>
              <w:right w:val="single" w:sz="6" w:space="0" w:color="auto"/>
            </w:tcBorders>
          </w:tcPr>
          <w:p w14:paraId="7B69E80C" w14:textId="05C9E57A" w:rsidR="00A17D6B" w:rsidRPr="006A4163" w:rsidRDefault="00A17D6B" w:rsidP="00A17D6B">
            <w:pPr>
              <w:rPr>
                <w:sz w:val="18"/>
              </w:rPr>
            </w:pPr>
            <w:r w:rsidRPr="006A4163">
              <w:t>Internal corrosion of household water plumbing systems; discharges from industrial manufacturers; erosion of natural deposits</w:t>
            </w:r>
          </w:p>
        </w:tc>
      </w:tr>
      <w:tr w:rsidR="00A17D6B" w:rsidRPr="001F3468" w14:paraId="4A8DBFFE" w14:textId="77777777" w:rsidTr="002F1DD3">
        <w:trPr>
          <w:trHeight w:val="432"/>
          <w:jc w:val="center"/>
        </w:trPr>
        <w:tc>
          <w:tcPr>
            <w:tcW w:w="2268" w:type="dxa"/>
            <w:gridSpan w:val="2"/>
            <w:tcBorders>
              <w:top w:val="nil"/>
              <w:left w:val="single" w:sz="6" w:space="0" w:color="auto"/>
            </w:tcBorders>
          </w:tcPr>
          <w:p w14:paraId="220B829E" w14:textId="77777777" w:rsidR="00A17D6B" w:rsidRPr="006A4163" w:rsidRDefault="00A17D6B" w:rsidP="00A17D6B">
            <w:pPr>
              <w:ind w:left="180"/>
            </w:pPr>
            <w:r w:rsidRPr="006A4163">
              <w:t>Nitrate (as Nitrogen, N)</w:t>
            </w:r>
          </w:p>
          <w:p w14:paraId="51A6CB6D" w14:textId="77777777" w:rsidR="00A17D6B" w:rsidRDefault="00A17D6B" w:rsidP="00A17D6B">
            <w:pPr>
              <w:ind w:left="180"/>
            </w:pPr>
            <w:r w:rsidRPr="006A4163">
              <w:t>(mg/L)</w:t>
            </w:r>
          </w:p>
          <w:p w14:paraId="77DA3C73" w14:textId="77777777" w:rsidR="003D7369" w:rsidRDefault="003D7369" w:rsidP="003D7369">
            <w:pPr>
              <w:ind w:left="180"/>
              <w:rPr>
                <w:sz w:val="22"/>
                <w:szCs w:val="22"/>
              </w:rPr>
            </w:pPr>
            <w:r>
              <w:rPr>
                <w:sz w:val="22"/>
                <w:szCs w:val="22"/>
              </w:rPr>
              <w:t>Palisade</w:t>
            </w:r>
          </w:p>
          <w:p w14:paraId="47F578FF" w14:textId="0A4E0B48" w:rsidR="003D7369" w:rsidRPr="006A4163" w:rsidRDefault="003D7369" w:rsidP="003D7369">
            <w:pPr>
              <w:ind w:left="180"/>
              <w:rPr>
                <w:sz w:val="18"/>
              </w:rPr>
            </w:pPr>
            <w:r>
              <w:rPr>
                <w:sz w:val="22"/>
                <w:szCs w:val="22"/>
              </w:rPr>
              <w:t>Bernasconi</w:t>
            </w:r>
          </w:p>
        </w:tc>
        <w:tc>
          <w:tcPr>
            <w:tcW w:w="990" w:type="dxa"/>
            <w:tcBorders>
              <w:top w:val="nil"/>
            </w:tcBorders>
          </w:tcPr>
          <w:p w14:paraId="2A7C11AD" w14:textId="77777777" w:rsidR="00A17D6B" w:rsidRDefault="00A17D6B" w:rsidP="00A17D6B">
            <w:pPr>
              <w:jc w:val="center"/>
              <w:rPr>
                <w:sz w:val="18"/>
              </w:rPr>
            </w:pPr>
          </w:p>
          <w:p w14:paraId="74BEDBB5" w14:textId="77777777" w:rsidR="003D7369" w:rsidRDefault="003D7369" w:rsidP="00A17D6B">
            <w:pPr>
              <w:jc w:val="center"/>
              <w:rPr>
                <w:sz w:val="18"/>
              </w:rPr>
            </w:pPr>
          </w:p>
          <w:p w14:paraId="58FFA1FE" w14:textId="77777777" w:rsidR="003D7369" w:rsidRDefault="003D7369" w:rsidP="00A17D6B">
            <w:pPr>
              <w:jc w:val="center"/>
              <w:rPr>
                <w:sz w:val="18"/>
              </w:rPr>
            </w:pPr>
            <w:r>
              <w:rPr>
                <w:sz w:val="18"/>
              </w:rPr>
              <w:t>9/11/2018</w:t>
            </w:r>
          </w:p>
          <w:p w14:paraId="2F2FB9DC" w14:textId="46FAFCE5" w:rsidR="003D7369" w:rsidRPr="006A4163" w:rsidRDefault="003D7369" w:rsidP="00A17D6B">
            <w:pPr>
              <w:jc w:val="center"/>
              <w:rPr>
                <w:sz w:val="18"/>
              </w:rPr>
            </w:pPr>
            <w:r>
              <w:rPr>
                <w:sz w:val="18"/>
              </w:rPr>
              <w:t>9/11/2018</w:t>
            </w:r>
          </w:p>
        </w:tc>
        <w:tc>
          <w:tcPr>
            <w:tcW w:w="1350" w:type="dxa"/>
            <w:tcBorders>
              <w:top w:val="nil"/>
            </w:tcBorders>
          </w:tcPr>
          <w:p w14:paraId="39D284C6" w14:textId="77777777" w:rsidR="00A17D6B" w:rsidRDefault="00A17D6B" w:rsidP="00A17D6B">
            <w:pPr>
              <w:jc w:val="center"/>
              <w:rPr>
                <w:sz w:val="18"/>
              </w:rPr>
            </w:pPr>
          </w:p>
          <w:p w14:paraId="5C3C78F1" w14:textId="77777777" w:rsidR="00047E80" w:rsidRDefault="00047E80" w:rsidP="00A17D6B">
            <w:pPr>
              <w:jc w:val="center"/>
              <w:rPr>
                <w:sz w:val="18"/>
              </w:rPr>
            </w:pPr>
          </w:p>
          <w:p w14:paraId="54FA03FD" w14:textId="16F8ADAA" w:rsidR="00047E80" w:rsidRPr="006A4163" w:rsidRDefault="00047E80" w:rsidP="00A17D6B">
            <w:pPr>
              <w:jc w:val="center"/>
              <w:rPr>
                <w:sz w:val="18"/>
              </w:rPr>
            </w:pPr>
            <w:r>
              <w:rPr>
                <w:sz w:val="18"/>
              </w:rPr>
              <w:t>0</w:t>
            </w:r>
          </w:p>
        </w:tc>
        <w:tc>
          <w:tcPr>
            <w:tcW w:w="1440" w:type="dxa"/>
            <w:tcBorders>
              <w:top w:val="nil"/>
            </w:tcBorders>
          </w:tcPr>
          <w:p w14:paraId="01F8C71F" w14:textId="77777777" w:rsidR="00A17D6B" w:rsidRDefault="00A17D6B" w:rsidP="00A17D6B">
            <w:pPr>
              <w:jc w:val="center"/>
              <w:rPr>
                <w:sz w:val="22"/>
                <w:szCs w:val="22"/>
              </w:rPr>
            </w:pPr>
          </w:p>
          <w:p w14:paraId="69F2D648" w14:textId="77777777" w:rsidR="003D7369" w:rsidRDefault="003D7369" w:rsidP="00A17D6B">
            <w:pPr>
              <w:jc w:val="center"/>
              <w:rPr>
                <w:sz w:val="16"/>
                <w:szCs w:val="16"/>
              </w:rPr>
            </w:pPr>
          </w:p>
          <w:p w14:paraId="390E800E" w14:textId="0BEB63B3" w:rsidR="003D7369" w:rsidRDefault="00FF4264" w:rsidP="00A17D6B">
            <w:pPr>
              <w:jc w:val="center"/>
              <w:rPr>
                <w:sz w:val="18"/>
                <w:szCs w:val="18"/>
              </w:rPr>
            </w:pPr>
            <w:r>
              <w:rPr>
                <w:sz w:val="18"/>
                <w:szCs w:val="18"/>
              </w:rPr>
              <w:t>0</w:t>
            </w:r>
          </w:p>
          <w:p w14:paraId="4D3204C5" w14:textId="46DA2537" w:rsidR="00047E80" w:rsidRPr="00047E80" w:rsidRDefault="00047E80" w:rsidP="00A17D6B">
            <w:pPr>
              <w:jc w:val="center"/>
              <w:rPr>
                <w:sz w:val="18"/>
                <w:szCs w:val="18"/>
              </w:rPr>
            </w:pPr>
            <w:r>
              <w:rPr>
                <w:sz w:val="18"/>
                <w:szCs w:val="18"/>
              </w:rPr>
              <w:t>0</w:t>
            </w:r>
          </w:p>
          <w:p w14:paraId="18BCF2D6" w14:textId="77777777" w:rsidR="003D7369" w:rsidRPr="003D7369" w:rsidRDefault="003D7369" w:rsidP="00A17D6B">
            <w:pPr>
              <w:jc w:val="center"/>
            </w:pPr>
          </w:p>
          <w:p w14:paraId="35C27A29" w14:textId="77777777" w:rsidR="003D7369" w:rsidRDefault="003D7369" w:rsidP="00A17D6B">
            <w:pPr>
              <w:jc w:val="center"/>
            </w:pPr>
          </w:p>
          <w:p w14:paraId="1677DD4D" w14:textId="77777777" w:rsidR="003D7369" w:rsidRPr="003D7369" w:rsidRDefault="003D7369" w:rsidP="00A17D6B">
            <w:pPr>
              <w:jc w:val="center"/>
            </w:pPr>
          </w:p>
        </w:tc>
        <w:tc>
          <w:tcPr>
            <w:tcW w:w="900" w:type="dxa"/>
            <w:tcBorders>
              <w:top w:val="nil"/>
            </w:tcBorders>
          </w:tcPr>
          <w:p w14:paraId="07434CD1" w14:textId="77777777" w:rsidR="00A17D6B" w:rsidRDefault="00A17D6B" w:rsidP="00A17D6B">
            <w:pPr>
              <w:jc w:val="center"/>
              <w:rPr>
                <w:sz w:val="18"/>
              </w:rPr>
            </w:pPr>
          </w:p>
          <w:p w14:paraId="5D2B0CC0" w14:textId="77777777" w:rsidR="00047E80" w:rsidRPr="006A4163" w:rsidRDefault="00047E80" w:rsidP="00A17D6B">
            <w:pPr>
              <w:jc w:val="center"/>
              <w:rPr>
                <w:sz w:val="18"/>
              </w:rPr>
            </w:pPr>
          </w:p>
          <w:p w14:paraId="0F718507" w14:textId="3BE6A7EC" w:rsidR="00A17D6B" w:rsidRPr="006A4163" w:rsidRDefault="00A17D6B" w:rsidP="00A17D6B">
            <w:pPr>
              <w:jc w:val="center"/>
              <w:rPr>
                <w:sz w:val="18"/>
              </w:rPr>
            </w:pPr>
            <w:r w:rsidRPr="006A4163">
              <w:rPr>
                <w:sz w:val="18"/>
              </w:rPr>
              <w:t>10</w:t>
            </w:r>
          </w:p>
        </w:tc>
        <w:tc>
          <w:tcPr>
            <w:tcW w:w="1080" w:type="dxa"/>
            <w:tcBorders>
              <w:top w:val="nil"/>
            </w:tcBorders>
          </w:tcPr>
          <w:p w14:paraId="1AC4D2D7" w14:textId="77777777" w:rsidR="00A17D6B" w:rsidRDefault="00A17D6B" w:rsidP="00A17D6B">
            <w:pPr>
              <w:jc w:val="center"/>
              <w:rPr>
                <w:sz w:val="18"/>
              </w:rPr>
            </w:pPr>
          </w:p>
          <w:p w14:paraId="57951237" w14:textId="77777777" w:rsidR="00047E80" w:rsidRPr="006A4163" w:rsidRDefault="00047E80" w:rsidP="00A17D6B">
            <w:pPr>
              <w:jc w:val="center"/>
              <w:rPr>
                <w:sz w:val="18"/>
              </w:rPr>
            </w:pPr>
          </w:p>
          <w:p w14:paraId="11091DE9" w14:textId="0BD94E3C" w:rsidR="00A17D6B" w:rsidRPr="006A4163" w:rsidRDefault="00A17D6B" w:rsidP="00A17D6B">
            <w:pPr>
              <w:jc w:val="center"/>
              <w:rPr>
                <w:sz w:val="18"/>
              </w:rPr>
            </w:pPr>
            <w:r w:rsidRPr="006A4163">
              <w:rPr>
                <w:sz w:val="18"/>
              </w:rPr>
              <w:t>10</w:t>
            </w:r>
          </w:p>
        </w:tc>
        <w:tc>
          <w:tcPr>
            <w:tcW w:w="2808" w:type="dxa"/>
            <w:tcBorders>
              <w:top w:val="nil"/>
              <w:right w:val="single" w:sz="6" w:space="0" w:color="auto"/>
            </w:tcBorders>
          </w:tcPr>
          <w:p w14:paraId="25CD283F" w14:textId="78EFC954" w:rsidR="00A17D6B" w:rsidRPr="006A4163" w:rsidRDefault="00A17D6B" w:rsidP="00A17D6B">
            <w:pPr>
              <w:rPr>
                <w:sz w:val="18"/>
              </w:rPr>
            </w:pPr>
            <w:r w:rsidRPr="006A4163">
              <w:t>Runoff and leaching from fertilizer use; leaching from septic tanks and sewage; erosion of natural deposits</w:t>
            </w:r>
          </w:p>
        </w:tc>
      </w:tr>
      <w:tr w:rsidR="00A17D6B" w:rsidRPr="001F3468" w14:paraId="71B583F5" w14:textId="77777777" w:rsidTr="002F1DD3">
        <w:trPr>
          <w:trHeight w:val="432"/>
          <w:jc w:val="center"/>
        </w:trPr>
        <w:tc>
          <w:tcPr>
            <w:tcW w:w="2268" w:type="dxa"/>
            <w:gridSpan w:val="2"/>
            <w:tcBorders>
              <w:top w:val="nil"/>
              <w:left w:val="single" w:sz="6" w:space="0" w:color="auto"/>
            </w:tcBorders>
          </w:tcPr>
          <w:p w14:paraId="54715221" w14:textId="12EDC639" w:rsidR="00A17D6B" w:rsidRPr="006A4163" w:rsidRDefault="00A17D6B" w:rsidP="00A17D6B">
            <w:pPr>
              <w:ind w:left="180"/>
            </w:pPr>
            <w:r w:rsidRPr="006A4163">
              <w:t>Nitrite (as nitrogen, N)</w:t>
            </w:r>
          </w:p>
          <w:p w14:paraId="4A4D8769" w14:textId="77777777" w:rsidR="00A17D6B" w:rsidRDefault="00A17D6B" w:rsidP="00A17D6B">
            <w:pPr>
              <w:ind w:left="180"/>
            </w:pPr>
            <w:r w:rsidRPr="006A4163">
              <w:t>(mg/L)</w:t>
            </w:r>
          </w:p>
          <w:p w14:paraId="1B50B18C" w14:textId="77777777" w:rsidR="00047E80" w:rsidRDefault="00047E80" w:rsidP="00047E80">
            <w:pPr>
              <w:ind w:left="180"/>
              <w:rPr>
                <w:sz w:val="22"/>
                <w:szCs w:val="22"/>
              </w:rPr>
            </w:pPr>
            <w:r>
              <w:rPr>
                <w:sz w:val="22"/>
                <w:szCs w:val="22"/>
              </w:rPr>
              <w:t>Palisade</w:t>
            </w:r>
          </w:p>
          <w:p w14:paraId="78FAD1F1" w14:textId="01B7F8A4" w:rsidR="00047E80" w:rsidRPr="006A4163" w:rsidRDefault="00047E80" w:rsidP="00047E80">
            <w:pPr>
              <w:ind w:left="180"/>
              <w:rPr>
                <w:sz w:val="18"/>
              </w:rPr>
            </w:pPr>
            <w:r>
              <w:rPr>
                <w:sz w:val="22"/>
                <w:szCs w:val="22"/>
              </w:rPr>
              <w:t>Bernasconi</w:t>
            </w:r>
          </w:p>
        </w:tc>
        <w:tc>
          <w:tcPr>
            <w:tcW w:w="990" w:type="dxa"/>
            <w:tcBorders>
              <w:top w:val="nil"/>
            </w:tcBorders>
          </w:tcPr>
          <w:p w14:paraId="09CA6893" w14:textId="77777777" w:rsidR="00A17D6B" w:rsidRDefault="00A17D6B" w:rsidP="00A17D6B">
            <w:pPr>
              <w:jc w:val="center"/>
              <w:rPr>
                <w:sz w:val="18"/>
              </w:rPr>
            </w:pPr>
          </w:p>
          <w:p w14:paraId="351A7D56" w14:textId="77777777" w:rsidR="00047E80" w:rsidRDefault="00047E80" w:rsidP="00A17D6B">
            <w:pPr>
              <w:jc w:val="center"/>
              <w:rPr>
                <w:sz w:val="18"/>
              </w:rPr>
            </w:pPr>
          </w:p>
          <w:p w14:paraId="544723F9" w14:textId="77777777" w:rsidR="00047E80" w:rsidRDefault="00047E80" w:rsidP="00A17D6B">
            <w:pPr>
              <w:jc w:val="center"/>
              <w:rPr>
                <w:sz w:val="18"/>
              </w:rPr>
            </w:pPr>
            <w:r>
              <w:rPr>
                <w:sz w:val="18"/>
              </w:rPr>
              <w:t>9/11/2018</w:t>
            </w:r>
          </w:p>
          <w:p w14:paraId="4954FAA5" w14:textId="3DFDEE35" w:rsidR="00047E80" w:rsidRPr="006A4163" w:rsidRDefault="00047E80" w:rsidP="00A17D6B">
            <w:pPr>
              <w:jc w:val="center"/>
              <w:rPr>
                <w:sz w:val="18"/>
              </w:rPr>
            </w:pPr>
            <w:r>
              <w:rPr>
                <w:sz w:val="18"/>
              </w:rPr>
              <w:t>9/11/2018</w:t>
            </w:r>
          </w:p>
        </w:tc>
        <w:tc>
          <w:tcPr>
            <w:tcW w:w="1350" w:type="dxa"/>
            <w:tcBorders>
              <w:top w:val="nil"/>
            </w:tcBorders>
          </w:tcPr>
          <w:p w14:paraId="4ECDB8AC" w14:textId="77777777" w:rsidR="00A17D6B" w:rsidRDefault="00A17D6B" w:rsidP="00A17D6B">
            <w:pPr>
              <w:jc w:val="center"/>
              <w:rPr>
                <w:sz w:val="18"/>
              </w:rPr>
            </w:pPr>
          </w:p>
          <w:p w14:paraId="453286DC" w14:textId="77777777" w:rsidR="00047E80" w:rsidRDefault="00047E80" w:rsidP="00A17D6B">
            <w:pPr>
              <w:jc w:val="center"/>
              <w:rPr>
                <w:sz w:val="18"/>
              </w:rPr>
            </w:pPr>
          </w:p>
          <w:p w14:paraId="5C205B97" w14:textId="3E6C80BC" w:rsidR="00047E80" w:rsidRPr="006A4163" w:rsidRDefault="00047E80" w:rsidP="00A17D6B">
            <w:pPr>
              <w:jc w:val="center"/>
              <w:rPr>
                <w:sz w:val="18"/>
              </w:rPr>
            </w:pPr>
            <w:r>
              <w:rPr>
                <w:sz w:val="18"/>
              </w:rPr>
              <w:t>0</w:t>
            </w:r>
          </w:p>
        </w:tc>
        <w:tc>
          <w:tcPr>
            <w:tcW w:w="1440" w:type="dxa"/>
            <w:tcBorders>
              <w:top w:val="nil"/>
            </w:tcBorders>
          </w:tcPr>
          <w:p w14:paraId="6483A223" w14:textId="77777777" w:rsidR="00A17D6B" w:rsidRDefault="00A17D6B" w:rsidP="00A17D6B">
            <w:pPr>
              <w:jc w:val="center"/>
              <w:rPr>
                <w:sz w:val="18"/>
              </w:rPr>
            </w:pPr>
          </w:p>
          <w:p w14:paraId="28F00643" w14:textId="77777777" w:rsidR="00047E80" w:rsidRDefault="00047E80" w:rsidP="00A17D6B">
            <w:pPr>
              <w:jc w:val="center"/>
              <w:rPr>
                <w:sz w:val="18"/>
              </w:rPr>
            </w:pPr>
          </w:p>
          <w:p w14:paraId="1B2D013F" w14:textId="59C892B2" w:rsidR="00047E80" w:rsidRDefault="00FF4264" w:rsidP="00A17D6B">
            <w:pPr>
              <w:jc w:val="center"/>
              <w:rPr>
                <w:sz w:val="18"/>
              </w:rPr>
            </w:pPr>
            <w:r>
              <w:rPr>
                <w:sz w:val="18"/>
              </w:rPr>
              <w:t>0</w:t>
            </w:r>
          </w:p>
          <w:p w14:paraId="60668CEA" w14:textId="0ECC4DB4" w:rsidR="00047E80" w:rsidRPr="006A4163" w:rsidRDefault="00047E80" w:rsidP="00A17D6B">
            <w:pPr>
              <w:jc w:val="center"/>
              <w:rPr>
                <w:sz w:val="18"/>
              </w:rPr>
            </w:pPr>
            <w:r>
              <w:rPr>
                <w:sz w:val="18"/>
              </w:rPr>
              <w:t>0</w:t>
            </w:r>
          </w:p>
        </w:tc>
        <w:tc>
          <w:tcPr>
            <w:tcW w:w="900" w:type="dxa"/>
            <w:tcBorders>
              <w:top w:val="nil"/>
            </w:tcBorders>
          </w:tcPr>
          <w:p w14:paraId="51A84F7A" w14:textId="77777777" w:rsidR="00047E80" w:rsidRDefault="00047E80" w:rsidP="00A17D6B">
            <w:pPr>
              <w:jc w:val="center"/>
              <w:rPr>
                <w:sz w:val="18"/>
              </w:rPr>
            </w:pPr>
          </w:p>
          <w:p w14:paraId="40FDEE8F" w14:textId="77777777" w:rsidR="00047E80" w:rsidRDefault="00047E80" w:rsidP="00A17D6B">
            <w:pPr>
              <w:jc w:val="center"/>
              <w:rPr>
                <w:sz w:val="18"/>
              </w:rPr>
            </w:pPr>
          </w:p>
          <w:p w14:paraId="5938DDC6" w14:textId="3BD25A76" w:rsidR="00A17D6B" w:rsidRPr="006A4163" w:rsidRDefault="00A17D6B" w:rsidP="00A17D6B">
            <w:pPr>
              <w:jc w:val="center"/>
              <w:rPr>
                <w:sz w:val="18"/>
              </w:rPr>
            </w:pPr>
            <w:r w:rsidRPr="006A4163">
              <w:rPr>
                <w:sz w:val="18"/>
              </w:rPr>
              <w:t>1</w:t>
            </w:r>
          </w:p>
        </w:tc>
        <w:tc>
          <w:tcPr>
            <w:tcW w:w="1080" w:type="dxa"/>
            <w:tcBorders>
              <w:top w:val="nil"/>
            </w:tcBorders>
          </w:tcPr>
          <w:p w14:paraId="68B5CBB9" w14:textId="77777777" w:rsidR="00047E80" w:rsidRDefault="00047E80" w:rsidP="00A17D6B">
            <w:pPr>
              <w:jc w:val="center"/>
              <w:rPr>
                <w:sz w:val="18"/>
              </w:rPr>
            </w:pPr>
          </w:p>
          <w:p w14:paraId="21556801" w14:textId="77777777" w:rsidR="00047E80" w:rsidRDefault="00047E80" w:rsidP="00A17D6B">
            <w:pPr>
              <w:jc w:val="center"/>
              <w:rPr>
                <w:sz w:val="18"/>
              </w:rPr>
            </w:pPr>
          </w:p>
          <w:p w14:paraId="75A0DCED" w14:textId="0FE52F9F" w:rsidR="00A17D6B" w:rsidRPr="006A4163" w:rsidRDefault="00A17D6B" w:rsidP="00A17D6B">
            <w:pPr>
              <w:jc w:val="center"/>
              <w:rPr>
                <w:sz w:val="18"/>
              </w:rPr>
            </w:pPr>
            <w:r w:rsidRPr="006A4163">
              <w:rPr>
                <w:sz w:val="18"/>
              </w:rPr>
              <w:t>1</w:t>
            </w:r>
          </w:p>
        </w:tc>
        <w:tc>
          <w:tcPr>
            <w:tcW w:w="2808" w:type="dxa"/>
            <w:tcBorders>
              <w:top w:val="nil"/>
              <w:right w:val="single" w:sz="6" w:space="0" w:color="auto"/>
            </w:tcBorders>
          </w:tcPr>
          <w:p w14:paraId="374874CC" w14:textId="44F25970" w:rsidR="00A17D6B" w:rsidRPr="006A4163" w:rsidRDefault="00A17D6B" w:rsidP="00A17D6B">
            <w:pPr>
              <w:rPr>
                <w:sz w:val="18"/>
              </w:rPr>
            </w:pPr>
            <w:r w:rsidRPr="006A4163">
              <w:t>Runoff and leaching from fertilizer use; leaching from septic tanks and sewage; erosion of natural deposits</w:t>
            </w:r>
          </w:p>
        </w:tc>
      </w:tr>
      <w:tr w:rsidR="00A17D6B" w:rsidRPr="001F3468" w14:paraId="312A67C2" w14:textId="77777777" w:rsidTr="002F1DD3">
        <w:trPr>
          <w:trHeight w:val="432"/>
          <w:jc w:val="center"/>
        </w:trPr>
        <w:tc>
          <w:tcPr>
            <w:tcW w:w="2268" w:type="dxa"/>
            <w:gridSpan w:val="2"/>
            <w:tcBorders>
              <w:top w:val="nil"/>
              <w:left w:val="single" w:sz="6" w:space="0" w:color="auto"/>
            </w:tcBorders>
          </w:tcPr>
          <w:p w14:paraId="129A2760" w14:textId="28959D9D" w:rsidR="00A17D6B" w:rsidRDefault="006A4163" w:rsidP="00A17D6B">
            <w:pPr>
              <w:ind w:left="180"/>
            </w:pPr>
            <w:r w:rsidRPr="00AE37EC">
              <w:t>Uranium</w:t>
            </w:r>
            <w:r>
              <w:t xml:space="preserve"> (</w:t>
            </w:r>
            <w:r w:rsidRPr="00AE37EC">
              <w:t>pCi/L</w:t>
            </w:r>
            <w:r>
              <w:t>)</w:t>
            </w:r>
          </w:p>
          <w:p w14:paraId="574434E7" w14:textId="183AE8D7" w:rsidR="00557EFB" w:rsidRPr="00557EFB" w:rsidRDefault="006A4163" w:rsidP="00557EFB">
            <w:pPr>
              <w:ind w:left="180"/>
            </w:pPr>
            <w:r>
              <w:t>Palisade</w:t>
            </w:r>
          </w:p>
        </w:tc>
        <w:tc>
          <w:tcPr>
            <w:tcW w:w="990" w:type="dxa"/>
            <w:tcBorders>
              <w:top w:val="nil"/>
            </w:tcBorders>
          </w:tcPr>
          <w:p w14:paraId="4882702E" w14:textId="77777777" w:rsidR="00A17D6B" w:rsidRDefault="00A17D6B" w:rsidP="006A4163">
            <w:pPr>
              <w:jc w:val="center"/>
              <w:rPr>
                <w:sz w:val="18"/>
              </w:rPr>
            </w:pPr>
          </w:p>
          <w:p w14:paraId="6EAE741B" w14:textId="4F1682B4" w:rsidR="006A4163" w:rsidRPr="006A4163" w:rsidRDefault="006A4163" w:rsidP="006A4163">
            <w:pPr>
              <w:jc w:val="center"/>
              <w:rPr>
                <w:sz w:val="18"/>
              </w:rPr>
            </w:pPr>
            <w:r>
              <w:rPr>
                <w:sz w:val="18"/>
              </w:rPr>
              <w:t>2/4/2016</w:t>
            </w:r>
          </w:p>
        </w:tc>
        <w:tc>
          <w:tcPr>
            <w:tcW w:w="1350" w:type="dxa"/>
            <w:tcBorders>
              <w:top w:val="nil"/>
            </w:tcBorders>
          </w:tcPr>
          <w:p w14:paraId="2DA1261B" w14:textId="77777777" w:rsidR="00A17D6B" w:rsidRDefault="00A17D6B" w:rsidP="00A17D6B">
            <w:pPr>
              <w:jc w:val="center"/>
              <w:rPr>
                <w:sz w:val="18"/>
              </w:rPr>
            </w:pPr>
          </w:p>
          <w:p w14:paraId="35A9291E" w14:textId="6EB5250B" w:rsidR="006A4163" w:rsidRPr="006A4163" w:rsidRDefault="00047E80" w:rsidP="00A17D6B">
            <w:pPr>
              <w:jc w:val="center"/>
              <w:rPr>
                <w:sz w:val="18"/>
              </w:rPr>
            </w:pPr>
            <w:r>
              <w:rPr>
                <w:sz w:val="18"/>
              </w:rPr>
              <w:t>2.6</w:t>
            </w:r>
          </w:p>
        </w:tc>
        <w:tc>
          <w:tcPr>
            <w:tcW w:w="1440" w:type="dxa"/>
            <w:tcBorders>
              <w:top w:val="nil"/>
            </w:tcBorders>
          </w:tcPr>
          <w:p w14:paraId="1962D2E7" w14:textId="77777777" w:rsidR="00A17D6B" w:rsidRDefault="00A17D6B" w:rsidP="00A17D6B">
            <w:pPr>
              <w:jc w:val="center"/>
              <w:rPr>
                <w:sz w:val="18"/>
              </w:rPr>
            </w:pPr>
          </w:p>
          <w:p w14:paraId="359B40BC" w14:textId="406A1676" w:rsidR="006A4163" w:rsidRPr="006A4163" w:rsidRDefault="00B2635C" w:rsidP="00A17D6B">
            <w:pPr>
              <w:jc w:val="center"/>
              <w:rPr>
                <w:sz w:val="18"/>
              </w:rPr>
            </w:pPr>
            <w:r>
              <w:rPr>
                <w:sz w:val="18"/>
              </w:rPr>
              <w:t>2.6</w:t>
            </w:r>
          </w:p>
        </w:tc>
        <w:tc>
          <w:tcPr>
            <w:tcW w:w="900" w:type="dxa"/>
            <w:tcBorders>
              <w:top w:val="nil"/>
            </w:tcBorders>
          </w:tcPr>
          <w:p w14:paraId="365B01B2" w14:textId="77777777" w:rsidR="00047E80" w:rsidRDefault="00047E80" w:rsidP="00A17D6B">
            <w:pPr>
              <w:jc w:val="center"/>
              <w:rPr>
                <w:sz w:val="18"/>
              </w:rPr>
            </w:pPr>
          </w:p>
          <w:p w14:paraId="200F4829" w14:textId="7B503CAC" w:rsidR="00A17D6B" w:rsidRPr="006A4163" w:rsidRDefault="006A4163" w:rsidP="00A17D6B">
            <w:pPr>
              <w:jc w:val="center"/>
              <w:rPr>
                <w:sz w:val="18"/>
              </w:rPr>
            </w:pPr>
            <w:r>
              <w:rPr>
                <w:sz w:val="18"/>
              </w:rPr>
              <w:t>20</w:t>
            </w:r>
          </w:p>
        </w:tc>
        <w:tc>
          <w:tcPr>
            <w:tcW w:w="1080" w:type="dxa"/>
            <w:tcBorders>
              <w:top w:val="nil"/>
            </w:tcBorders>
          </w:tcPr>
          <w:p w14:paraId="5C5CD650" w14:textId="77777777" w:rsidR="00047E80" w:rsidRDefault="00047E80" w:rsidP="00A17D6B">
            <w:pPr>
              <w:jc w:val="center"/>
              <w:rPr>
                <w:sz w:val="18"/>
              </w:rPr>
            </w:pPr>
          </w:p>
          <w:p w14:paraId="05501AE6" w14:textId="50349E9A" w:rsidR="00A17D6B" w:rsidRPr="006A4163" w:rsidRDefault="006A4163" w:rsidP="00A17D6B">
            <w:pPr>
              <w:jc w:val="center"/>
              <w:rPr>
                <w:sz w:val="18"/>
              </w:rPr>
            </w:pPr>
            <w:r>
              <w:rPr>
                <w:sz w:val="18"/>
              </w:rPr>
              <w:t>0.43</w:t>
            </w:r>
          </w:p>
        </w:tc>
        <w:tc>
          <w:tcPr>
            <w:tcW w:w="2808" w:type="dxa"/>
            <w:tcBorders>
              <w:top w:val="nil"/>
              <w:right w:val="single" w:sz="6" w:space="0" w:color="auto"/>
            </w:tcBorders>
          </w:tcPr>
          <w:p w14:paraId="6D24A066" w14:textId="47B6BD21" w:rsidR="00A17D6B" w:rsidRPr="006A4163" w:rsidRDefault="006A4163" w:rsidP="00A17D6B">
            <w:pPr>
              <w:rPr>
                <w:sz w:val="18"/>
              </w:rPr>
            </w:pPr>
            <w:r w:rsidRPr="00AE37EC">
              <w:t>Erosion of natural deposits</w:t>
            </w:r>
          </w:p>
        </w:tc>
      </w:tr>
      <w:tr w:rsidR="00A17D6B"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A17D6B" w:rsidRPr="006A4163" w:rsidRDefault="00A17D6B" w:rsidP="00A17D6B">
            <w:pPr>
              <w:ind w:left="180"/>
              <w:rPr>
                <w:sz w:val="18"/>
              </w:rPr>
            </w:pPr>
          </w:p>
        </w:tc>
        <w:tc>
          <w:tcPr>
            <w:tcW w:w="990" w:type="dxa"/>
            <w:tcBorders>
              <w:bottom w:val="single" w:sz="18" w:space="0" w:color="auto"/>
            </w:tcBorders>
          </w:tcPr>
          <w:p w14:paraId="3CD1FB67" w14:textId="77777777" w:rsidR="00A17D6B" w:rsidRPr="006A4163" w:rsidRDefault="00A17D6B" w:rsidP="00A17D6B">
            <w:pPr>
              <w:jc w:val="center"/>
              <w:rPr>
                <w:sz w:val="18"/>
              </w:rPr>
            </w:pPr>
          </w:p>
        </w:tc>
        <w:tc>
          <w:tcPr>
            <w:tcW w:w="1350" w:type="dxa"/>
            <w:tcBorders>
              <w:bottom w:val="single" w:sz="18" w:space="0" w:color="auto"/>
            </w:tcBorders>
          </w:tcPr>
          <w:p w14:paraId="5EA66A78" w14:textId="77777777" w:rsidR="00A17D6B" w:rsidRPr="006A4163" w:rsidRDefault="00A17D6B" w:rsidP="00A17D6B">
            <w:pPr>
              <w:jc w:val="center"/>
              <w:rPr>
                <w:sz w:val="18"/>
              </w:rPr>
            </w:pPr>
          </w:p>
        </w:tc>
        <w:tc>
          <w:tcPr>
            <w:tcW w:w="1440" w:type="dxa"/>
            <w:tcBorders>
              <w:bottom w:val="single" w:sz="18" w:space="0" w:color="auto"/>
            </w:tcBorders>
          </w:tcPr>
          <w:p w14:paraId="314F6572" w14:textId="77777777" w:rsidR="00A17D6B" w:rsidRPr="006A4163" w:rsidRDefault="00A17D6B" w:rsidP="00A17D6B">
            <w:pPr>
              <w:jc w:val="center"/>
              <w:rPr>
                <w:sz w:val="18"/>
              </w:rPr>
            </w:pPr>
          </w:p>
        </w:tc>
        <w:tc>
          <w:tcPr>
            <w:tcW w:w="900" w:type="dxa"/>
            <w:tcBorders>
              <w:bottom w:val="single" w:sz="18" w:space="0" w:color="auto"/>
            </w:tcBorders>
          </w:tcPr>
          <w:p w14:paraId="4DF396D0" w14:textId="77777777" w:rsidR="00A17D6B" w:rsidRPr="006A4163" w:rsidRDefault="00A17D6B" w:rsidP="00A17D6B">
            <w:pPr>
              <w:jc w:val="center"/>
              <w:rPr>
                <w:sz w:val="18"/>
              </w:rPr>
            </w:pPr>
          </w:p>
        </w:tc>
        <w:tc>
          <w:tcPr>
            <w:tcW w:w="1080" w:type="dxa"/>
            <w:tcBorders>
              <w:bottom w:val="single" w:sz="18" w:space="0" w:color="auto"/>
            </w:tcBorders>
          </w:tcPr>
          <w:p w14:paraId="14ED7F95" w14:textId="77777777" w:rsidR="00A17D6B" w:rsidRPr="006A4163" w:rsidRDefault="00A17D6B" w:rsidP="00A17D6B">
            <w:pPr>
              <w:jc w:val="center"/>
              <w:rPr>
                <w:sz w:val="18"/>
              </w:rPr>
            </w:pPr>
          </w:p>
        </w:tc>
        <w:tc>
          <w:tcPr>
            <w:tcW w:w="2808" w:type="dxa"/>
            <w:tcBorders>
              <w:bottom w:val="single" w:sz="18" w:space="0" w:color="auto"/>
              <w:right w:val="single" w:sz="6" w:space="0" w:color="auto"/>
            </w:tcBorders>
          </w:tcPr>
          <w:p w14:paraId="76443EAF" w14:textId="77777777" w:rsidR="00A17D6B" w:rsidRPr="006A4163" w:rsidRDefault="00A17D6B" w:rsidP="00A17D6B">
            <w:pPr>
              <w:rPr>
                <w:sz w:val="18"/>
              </w:rPr>
            </w:pPr>
          </w:p>
        </w:tc>
      </w:tr>
      <w:tr w:rsidR="00A17D6B"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A17D6B" w:rsidRPr="006A4163" w:rsidRDefault="00A17D6B" w:rsidP="00A17D6B">
            <w:pPr>
              <w:spacing w:before="20" w:after="20"/>
              <w:jc w:val="center"/>
              <w:rPr>
                <w:b/>
                <w:caps/>
              </w:rPr>
            </w:pPr>
            <w:r w:rsidRPr="006A4163">
              <w:rPr>
                <w:b/>
                <w:caps/>
              </w:rPr>
              <w:t xml:space="preserve">TAble 5 – detection of contaminants with a </w:t>
            </w:r>
            <w:r w:rsidRPr="006A4163">
              <w:rPr>
                <w:b/>
                <w:caps/>
                <w:u w:val="single"/>
              </w:rPr>
              <w:t>Secondary</w:t>
            </w:r>
            <w:r w:rsidRPr="006A4163">
              <w:rPr>
                <w:b/>
                <w:caps/>
              </w:rPr>
              <w:t xml:space="preserve"> Drinking Water Standard</w:t>
            </w:r>
          </w:p>
        </w:tc>
      </w:tr>
      <w:tr w:rsidR="00A17D6B"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17D6B" w:rsidRPr="006A4163" w:rsidRDefault="00A17D6B" w:rsidP="00A17D6B">
            <w:pPr>
              <w:spacing w:before="40" w:after="40" w:line="240" w:lineRule="exact"/>
              <w:jc w:val="center"/>
              <w:rPr>
                <w:b/>
                <w:sz w:val="18"/>
              </w:rPr>
            </w:pPr>
            <w:r w:rsidRPr="006A4163">
              <w:rPr>
                <w:b/>
                <w:sz w:val="18"/>
              </w:rPr>
              <w:t>Chemical or Constituent</w:t>
            </w:r>
            <w:r w:rsidRPr="006A4163">
              <w:rPr>
                <w:b/>
                <w:sz w:val="18"/>
              </w:rPr>
              <w:br/>
            </w:r>
            <w:r w:rsidRPr="006A4163">
              <w:rPr>
                <w:sz w:val="18"/>
              </w:rPr>
              <w:t>(and reporting units)</w:t>
            </w:r>
          </w:p>
        </w:tc>
        <w:tc>
          <w:tcPr>
            <w:tcW w:w="990" w:type="dxa"/>
            <w:tcBorders>
              <w:top w:val="single" w:sz="18" w:space="0" w:color="auto"/>
              <w:bottom w:val="double" w:sz="6" w:space="0" w:color="auto"/>
            </w:tcBorders>
            <w:vAlign w:val="center"/>
          </w:tcPr>
          <w:p w14:paraId="0BC1E5D6" w14:textId="77777777" w:rsidR="00A17D6B" w:rsidRPr="006A4163" w:rsidRDefault="00A17D6B" w:rsidP="00A17D6B">
            <w:pPr>
              <w:spacing w:before="40" w:after="40"/>
              <w:jc w:val="center"/>
              <w:rPr>
                <w:b/>
                <w:sz w:val="18"/>
              </w:rPr>
            </w:pPr>
            <w:r w:rsidRPr="006A4163">
              <w:rPr>
                <w:b/>
                <w:sz w:val="18"/>
              </w:rPr>
              <w:t>Sample Date</w:t>
            </w:r>
          </w:p>
        </w:tc>
        <w:tc>
          <w:tcPr>
            <w:tcW w:w="1350" w:type="dxa"/>
            <w:tcBorders>
              <w:top w:val="single" w:sz="18" w:space="0" w:color="auto"/>
              <w:bottom w:val="double" w:sz="6" w:space="0" w:color="auto"/>
            </w:tcBorders>
            <w:vAlign w:val="center"/>
          </w:tcPr>
          <w:p w14:paraId="289AF984" w14:textId="77777777" w:rsidR="00A17D6B" w:rsidRPr="006A4163" w:rsidRDefault="00A17D6B" w:rsidP="00A17D6B">
            <w:pPr>
              <w:spacing w:before="40" w:after="40"/>
              <w:jc w:val="center"/>
              <w:rPr>
                <w:b/>
                <w:sz w:val="18"/>
              </w:rPr>
            </w:pPr>
            <w:r w:rsidRPr="006A4163">
              <w:rPr>
                <w:b/>
                <w:sz w:val="18"/>
              </w:rPr>
              <w:t>Level Detected</w:t>
            </w:r>
          </w:p>
        </w:tc>
        <w:tc>
          <w:tcPr>
            <w:tcW w:w="1440" w:type="dxa"/>
            <w:tcBorders>
              <w:top w:val="single" w:sz="18" w:space="0" w:color="auto"/>
              <w:bottom w:val="double" w:sz="6" w:space="0" w:color="auto"/>
            </w:tcBorders>
            <w:vAlign w:val="center"/>
          </w:tcPr>
          <w:p w14:paraId="5C630E53" w14:textId="77777777" w:rsidR="00A17D6B" w:rsidRPr="006A4163" w:rsidRDefault="00A17D6B" w:rsidP="00A17D6B">
            <w:pPr>
              <w:spacing w:before="40" w:after="40"/>
              <w:jc w:val="center"/>
              <w:rPr>
                <w:b/>
                <w:sz w:val="18"/>
              </w:rPr>
            </w:pPr>
            <w:smartTag w:uri="urn:schemas-microsoft-com:office:smarttags" w:element="place">
              <w:smartTag w:uri="urn:schemas-microsoft-com:office:smarttags" w:element="PlaceType">
                <w:r w:rsidRPr="006A4163">
                  <w:rPr>
                    <w:b/>
                    <w:sz w:val="18"/>
                  </w:rPr>
                  <w:t>Range</w:t>
                </w:r>
              </w:smartTag>
              <w:r w:rsidRPr="006A4163">
                <w:rPr>
                  <w:b/>
                  <w:sz w:val="18"/>
                </w:rPr>
                <w:t xml:space="preserve"> of </w:t>
              </w:r>
              <w:smartTag w:uri="urn:schemas-microsoft-com:office:smarttags" w:element="PlaceName">
                <w:r w:rsidRPr="006A4163">
                  <w:rPr>
                    <w:b/>
                    <w:sz w:val="18"/>
                  </w:rPr>
                  <w:t>Detections</w:t>
                </w:r>
              </w:smartTag>
            </w:smartTag>
          </w:p>
        </w:tc>
        <w:tc>
          <w:tcPr>
            <w:tcW w:w="900" w:type="dxa"/>
            <w:tcBorders>
              <w:top w:val="single" w:sz="18" w:space="0" w:color="auto"/>
              <w:bottom w:val="double" w:sz="6" w:space="0" w:color="auto"/>
            </w:tcBorders>
            <w:vAlign w:val="center"/>
          </w:tcPr>
          <w:p w14:paraId="5F296A08" w14:textId="2EB47807" w:rsidR="00A17D6B" w:rsidRPr="006A4163" w:rsidRDefault="00A17D6B" w:rsidP="00A17D6B">
            <w:pPr>
              <w:spacing w:before="40" w:after="40"/>
              <w:jc w:val="center"/>
              <w:rPr>
                <w:b/>
                <w:sz w:val="18"/>
              </w:rPr>
            </w:pPr>
            <w:r w:rsidRPr="006A4163">
              <w:rPr>
                <w:b/>
                <w:bCs/>
              </w:rPr>
              <w:t>SMCL</w:t>
            </w:r>
          </w:p>
        </w:tc>
        <w:tc>
          <w:tcPr>
            <w:tcW w:w="1080" w:type="dxa"/>
            <w:tcBorders>
              <w:top w:val="single" w:sz="18" w:space="0" w:color="auto"/>
              <w:bottom w:val="double" w:sz="6" w:space="0" w:color="auto"/>
            </w:tcBorders>
            <w:vAlign w:val="center"/>
          </w:tcPr>
          <w:p w14:paraId="52D5939D" w14:textId="77777777" w:rsidR="00A17D6B" w:rsidRPr="006A4163" w:rsidRDefault="00A17D6B" w:rsidP="00A17D6B">
            <w:pPr>
              <w:spacing w:before="40" w:after="40"/>
              <w:jc w:val="center"/>
              <w:rPr>
                <w:b/>
                <w:sz w:val="18"/>
              </w:rPr>
            </w:pPr>
            <w:r w:rsidRPr="006A4163">
              <w:rPr>
                <w:b/>
                <w:sz w:val="18"/>
              </w:rPr>
              <w:t>PHG</w:t>
            </w:r>
            <w:r w:rsidRPr="006A4163">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17D6B" w:rsidRPr="006A4163" w:rsidRDefault="00A17D6B" w:rsidP="00A17D6B">
            <w:pPr>
              <w:pStyle w:val="Heading7"/>
              <w:spacing w:before="40" w:after="40" w:line="240" w:lineRule="auto"/>
              <w:rPr>
                <w:rFonts w:ascii="Times New Roman" w:hAnsi="Times New Roman"/>
                <w:bCs w:val="0"/>
              </w:rPr>
            </w:pPr>
            <w:r w:rsidRPr="006A4163">
              <w:rPr>
                <w:rFonts w:ascii="Times New Roman" w:hAnsi="Times New Roman"/>
                <w:bCs w:val="0"/>
              </w:rPr>
              <w:t>Typical Source of Contaminant</w:t>
            </w:r>
          </w:p>
        </w:tc>
      </w:tr>
      <w:tr w:rsidR="00A17D6B" w:rsidRPr="001F3468" w14:paraId="51CC94F2" w14:textId="77777777" w:rsidTr="002F1DD3">
        <w:trPr>
          <w:trHeight w:val="432"/>
          <w:jc w:val="center"/>
        </w:trPr>
        <w:tc>
          <w:tcPr>
            <w:tcW w:w="2268" w:type="dxa"/>
            <w:gridSpan w:val="2"/>
            <w:tcBorders>
              <w:left w:val="single" w:sz="6" w:space="0" w:color="auto"/>
            </w:tcBorders>
          </w:tcPr>
          <w:p w14:paraId="21C1C0F2" w14:textId="77777777" w:rsidR="00A17D6B" w:rsidRDefault="00A17D6B" w:rsidP="00A17D6B">
            <w:pPr>
              <w:ind w:left="187"/>
              <w:rPr>
                <w:sz w:val="22"/>
              </w:rPr>
            </w:pPr>
            <w:r w:rsidRPr="006A4163">
              <w:rPr>
                <w:sz w:val="18"/>
              </w:rPr>
              <w:t>Iron (</w:t>
            </w:r>
            <w:r w:rsidRPr="006A4163">
              <w:rPr>
                <w:sz w:val="22"/>
              </w:rPr>
              <w:t>µg/L)</w:t>
            </w:r>
          </w:p>
          <w:p w14:paraId="2113B9CA" w14:textId="77777777" w:rsidR="00047E80" w:rsidRDefault="00047E80" w:rsidP="00047E80">
            <w:pPr>
              <w:ind w:left="180"/>
              <w:rPr>
                <w:sz w:val="22"/>
                <w:szCs w:val="22"/>
              </w:rPr>
            </w:pPr>
            <w:r>
              <w:rPr>
                <w:sz w:val="22"/>
                <w:szCs w:val="22"/>
              </w:rPr>
              <w:t>Palisade</w:t>
            </w:r>
          </w:p>
          <w:p w14:paraId="3DAB9A83" w14:textId="0CCB505E" w:rsidR="00047E80" w:rsidRPr="006A4163" w:rsidRDefault="00047E80" w:rsidP="00047E80">
            <w:pPr>
              <w:ind w:left="187"/>
              <w:rPr>
                <w:sz w:val="18"/>
              </w:rPr>
            </w:pPr>
            <w:r>
              <w:rPr>
                <w:sz w:val="22"/>
                <w:szCs w:val="22"/>
              </w:rPr>
              <w:t>Bernasconi</w:t>
            </w:r>
          </w:p>
        </w:tc>
        <w:tc>
          <w:tcPr>
            <w:tcW w:w="990" w:type="dxa"/>
          </w:tcPr>
          <w:p w14:paraId="03297764" w14:textId="77777777" w:rsidR="00A17D6B" w:rsidRDefault="00A17D6B" w:rsidP="00A17D6B">
            <w:pPr>
              <w:jc w:val="center"/>
              <w:rPr>
                <w:sz w:val="18"/>
              </w:rPr>
            </w:pPr>
          </w:p>
          <w:p w14:paraId="68D5FAB0" w14:textId="77777777" w:rsidR="00047E80" w:rsidRDefault="00047E80" w:rsidP="00A17D6B">
            <w:pPr>
              <w:jc w:val="center"/>
              <w:rPr>
                <w:sz w:val="18"/>
              </w:rPr>
            </w:pPr>
            <w:r>
              <w:rPr>
                <w:sz w:val="18"/>
              </w:rPr>
              <w:t>9/11/2018</w:t>
            </w:r>
          </w:p>
          <w:p w14:paraId="7B53609D" w14:textId="1C25C671" w:rsidR="00047E80" w:rsidRPr="006A4163" w:rsidRDefault="00047E80" w:rsidP="00A17D6B">
            <w:pPr>
              <w:jc w:val="center"/>
              <w:rPr>
                <w:sz w:val="18"/>
              </w:rPr>
            </w:pPr>
            <w:r>
              <w:rPr>
                <w:sz w:val="18"/>
              </w:rPr>
              <w:t>9/11/2018</w:t>
            </w:r>
          </w:p>
        </w:tc>
        <w:tc>
          <w:tcPr>
            <w:tcW w:w="1350" w:type="dxa"/>
          </w:tcPr>
          <w:p w14:paraId="3BB89CF1" w14:textId="77777777" w:rsidR="00A17D6B" w:rsidRDefault="00A17D6B" w:rsidP="00A17D6B">
            <w:pPr>
              <w:jc w:val="center"/>
              <w:rPr>
                <w:sz w:val="18"/>
              </w:rPr>
            </w:pPr>
          </w:p>
          <w:p w14:paraId="48AE5CBF" w14:textId="3469AE2E" w:rsidR="00047E80" w:rsidRPr="006A4163" w:rsidRDefault="00047E80" w:rsidP="00A17D6B">
            <w:pPr>
              <w:jc w:val="center"/>
              <w:rPr>
                <w:sz w:val="18"/>
              </w:rPr>
            </w:pPr>
            <w:r>
              <w:rPr>
                <w:sz w:val="18"/>
              </w:rPr>
              <w:t>170</w:t>
            </w:r>
          </w:p>
        </w:tc>
        <w:tc>
          <w:tcPr>
            <w:tcW w:w="1440" w:type="dxa"/>
          </w:tcPr>
          <w:p w14:paraId="14D5398B" w14:textId="77777777" w:rsidR="00A17D6B" w:rsidRDefault="00A17D6B" w:rsidP="00A17D6B">
            <w:pPr>
              <w:jc w:val="center"/>
              <w:rPr>
                <w:sz w:val="18"/>
              </w:rPr>
            </w:pPr>
          </w:p>
          <w:p w14:paraId="530D3448" w14:textId="56D55456" w:rsidR="00047E80" w:rsidRDefault="00FF4264" w:rsidP="00A17D6B">
            <w:pPr>
              <w:jc w:val="center"/>
              <w:rPr>
                <w:sz w:val="18"/>
              </w:rPr>
            </w:pPr>
            <w:r>
              <w:rPr>
                <w:sz w:val="18"/>
              </w:rPr>
              <w:t>340</w:t>
            </w:r>
          </w:p>
          <w:p w14:paraId="6428F303" w14:textId="341C4610" w:rsidR="00047E80" w:rsidRPr="006A4163" w:rsidRDefault="00047E80" w:rsidP="00A17D6B">
            <w:pPr>
              <w:jc w:val="center"/>
              <w:rPr>
                <w:sz w:val="18"/>
              </w:rPr>
            </w:pPr>
            <w:r>
              <w:rPr>
                <w:sz w:val="18"/>
              </w:rPr>
              <w:t>0</w:t>
            </w:r>
          </w:p>
        </w:tc>
        <w:tc>
          <w:tcPr>
            <w:tcW w:w="900" w:type="dxa"/>
          </w:tcPr>
          <w:p w14:paraId="703AA4E8" w14:textId="77777777" w:rsidR="00047E80" w:rsidRDefault="00047E80" w:rsidP="00A17D6B">
            <w:pPr>
              <w:jc w:val="center"/>
              <w:rPr>
                <w:sz w:val="18"/>
              </w:rPr>
            </w:pPr>
          </w:p>
          <w:p w14:paraId="11FF9BF3" w14:textId="4BDEA216" w:rsidR="00A17D6B" w:rsidRPr="006A4163" w:rsidRDefault="00A17D6B" w:rsidP="00A17D6B">
            <w:pPr>
              <w:jc w:val="center"/>
              <w:rPr>
                <w:sz w:val="18"/>
              </w:rPr>
            </w:pPr>
            <w:r w:rsidRPr="006A4163">
              <w:rPr>
                <w:sz w:val="18"/>
              </w:rPr>
              <w:t>500</w:t>
            </w:r>
          </w:p>
        </w:tc>
        <w:tc>
          <w:tcPr>
            <w:tcW w:w="1080" w:type="dxa"/>
          </w:tcPr>
          <w:p w14:paraId="160E754C" w14:textId="77777777" w:rsidR="00A17D6B" w:rsidRPr="006A4163" w:rsidRDefault="00A17D6B" w:rsidP="00A17D6B">
            <w:pPr>
              <w:jc w:val="center"/>
              <w:rPr>
                <w:sz w:val="18"/>
              </w:rPr>
            </w:pPr>
          </w:p>
        </w:tc>
        <w:tc>
          <w:tcPr>
            <w:tcW w:w="2808" w:type="dxa"/>
            <w:tcBorders>
              <w:right w:val="single" w:sz="6" w:space="0" w:color="auto"/>
            </w:tcBorders>
          </w:tcPr>
          <w:p w14:paraId="43B6AB0B" w14:textId="40E26C27" w:rsidR="00A17D6B" w:rsidRPr="006A4163" w:rsidRDefault="00A17D6B" w:rsidP="00A17D6B">
            <w:pPr>
              <w:rPr>
                <w:sz w:val="18"/>
              </w:rPr>
            </w:pPr>
            <w:r w:rsidRPr="006A4163">
              <w:rPr>
                <w:sz w:val="22"/>
              </w:rPr>
              <w:t>Leaching from natural deposits; industrial wastes</w:t>
            </w:r>
          </w:p>
        </w:tc>
      </w:tr>
      <w:tr w:rsidR="00A17D6B" w:rsidRPr="001F3468" w14:paraId="688F50A1" w14:textId="77777777" w:rsidTr="002F1DD3">
        <w:trPr>
          <w:trHeight w:val="432"/>
          <w:jc w:val="center"/>
        </w:trPr>
        <w:tc>
          <w:tcPr>
            <w:tcW w:w="2268" w:type="dxa"/>
            <w:gridSpan w:val="2"/>
            <w:tcBorders>
              <w:left w:val="single" w:sz="6" w:space="0" w:color="auto"/>
            </w:tcBorders>
          </w:tcPr>
          <w:p w14:paraId="4B6186DA" w14:textId="77777777" w:rsidR="00A17D6B" w:rsidRDefault="00A17D6B" w:rsidP="00A17D6B">
            <w:pPr>
              <w:ind w:left="187"/>
              <w:rPr>
                <w:sz w:val="22"/>
              </w:rPr>
            </w:pPr>
            <w:r w:rsidRPr="006A4163">
              <w:rPr>
                <w:sz w:val="22"/>
              </w:rPr>
              <w:t>Zinc (mg/L)</w:t>
            </w:r>
          </w:p>
          <w:p w14:paraId="777F42D7" w14:textId="77777777" w:rsidR="00047E80" w:rsidRDefault="00047E80" w:rsidP="00047E80">
            <w:pPr>
              <w:ind w:left="180"/>
              <w:rPr>
                <w:sz w:val="22"/>
                <w:szCs w:val="22"/>
              </w:rPr>
            </w:pPr>
            <w:r>
              <w:rPr>
                <w:sz w:val="22"/>
                <w:szCs w:val="22"/>
              </w:rPr>
              <w:t>Palisade</w:t>
            </w:r>
          </w:p>
          <w:p w14:paraId="07725AA5" w14:textId="683436A7" w:rsidR="00047E80" w:rsidRPr="006A4163" w:rsidRDefault="00047E80" w:rsidP="00047E80">
            <w:pPr>
              <w:ind w:left="187"/>
              <w:rPr>
                <w:sz w:val="18"/>
              </w:rPr>
            </w:pPr>
            <w:r>
              <w:rPr>
                <w:sz w:val="22"/>
                <w:szCs w:val="22"/>
              </w:rPr>
              <w:t>Bernasconi</w:t>
            </w:r>
          </w:p>
        </w:tc>
        <w:tc>
          <w:tcPr>
            <w:tcW w:w="990" w:type="dxa"/>
          </w:tcPr>
          <w:p w14:paraId="1DC169A7" w14:textId="77777777" w:rsidR="00A17D6B" w:rsidRPr="006B6230" w:rsidRDefault="00A17D6B" w:rsidP="00A17D6B">
            <w:pPr>
              <w:jc w:val="center"/>
              <w:rPr>
                <w:sz w:val="24"/>
                <w:szCs w:val="24"/>
              </w:rPr>
            </w:pPr>
          </w:p>
          <w:p w14:paraId="490C1AEC" w14:textId="1F65A44B" w:rsidR="006B6230" w:rsidRPr="006A4163" w:rsidRDefault="006B6230" w:rsidP="00A17D6B">
            <w:pPr>
              <w:jc w:val="center"/>
              <w:rPr>
                <w:sz w:val="18"/>
              </w:rPr>
            </w:pPr>
            <w:r>
              <w:rPr>
                <w:sz w:val="18"/>
              </w:rPr>
              <w:t>9/11/2018</w:t>
            </w:r>
          </w:p>
        </w:tc>
        <w:tc>
          <w:tcPr>
            <w:tcW w:w="1350" w:type="dxa"/>
          </w:tcPr>
          <w:p w14:paraId="7092536A" w14:textId="77777777" w:rsidR="00A17D6B" w:rsidRDefault="00A17D6B" w:rsidP="00A17D6B">
            <w:pPr>
              <w:jc w:val="center"/>
              <w:rPr>
                <w:sz w:val="24"/>
                <w:szCs w:val="24"/>
              </w:rPr>
            </w:pPr>
          </w:p>
          <w:p w14:paraId="7071A54D" w14:textId="177FD1E4" w:rsidR="006B6230" w:rsidRPr="006B6230" w:rsidRDefault="006B6230" w:rsidP="00A17D6B">
            <w:pPr>
              <w:jc w:val="center"/>
              <w:rPr>
                <w:sz w:val="18"/>
                <w:szCs w:val="18"/>
              </w:rPr>
            </w:pPr>
            <w:r>
              <w:rPr>
                <w:sz w:val="18"/>
                <w:szCs w:val="18"/>
              </w:rPr>
              <w:t>0</w:t>
            </w:r>
          </w:p>
        </w:tc>
        <w:tc>
          <w:tcPr>
            <w:tcW w:w="1440" w:type="dxa"/>
          </w:tcPr>
          <w:p w14:paraId="45ED3DB4" w14:textId="77777777" w:rsidR="00A17D6B" w:rsidRDefault="00A17D6B" w:rsidP="00A17D6B">
            <w:pPr>
              <w:jc w:val="center"/>
              <w:rPr>
                <w:sz w:val="24"/>
                <w:szCs w:val="24"/>
              </w:rPr>
            </w:pPr>
          </w:p>
          <w:p w14:paraId="4811F3F4" w14:textId="1EEC0971" w:rsidR="006B6230" w:rsidRDefault="00FF4264" w:rsidP="00A17D6B">
            <w:pPr>
              <w:jc w:val="center"/>
              <w:rPr>
                <w:sz w:val="18"/>
                <w:szCs w:val="18"/>
              </w:rPr>
            </w:pPr>
            <w:r>
              <w:rPr>
                <w:sz w:val="18"/>
                <w:szCs w:val="18"/>
              </w:rPr>
              <w:t>0</w:t>
            </w:r>
          </w:p>
          <w:p w14:paraId="4C245FC2" w14:textId="38E1A782" w:rsidR="006B6230" w:rsidRDefault="006B6230" w:rsidP="00A17D6B">
            <w:pPr>
              <w:jc w:val="center"/>
              <w:rPr>
                <w:sz w:val="18"/>
                <w:szCs w:val="18"/>
              </w:rPr>
            </w:pPr>
            <w:r>
              <w:rPr>
                <w:sz w:val="18"/>
                <w:szCs w:val="18"/>
              </w:rPr>
              <w:t>0</w:t>
            </w:r>
          </w:p>
          <w:p w14:paraId="52DF6572" w14:textId="77777777" w:rsidR="006B6230" w:rsidRPr="006B6230" w:rsidRDefault="006B6230" w:rsidP="006B6230">
            <w:pPr>
              <w:rPr>
                <w:sz w:val="18"/>
                <w:szCs w:val="18"/>
              </w:rPr>
            </w:pPr>
          </w:p>
        </w:tc>
        <w:tc>
          <w:tcPr>
            <w:tcW w:w="900" w:type="dxa"/>
          </w:tcPr>
          <w:p w14:paraId="731746D4" w14:textId="77777777" w:rsidR="006B6230" w:rsidRPr="006B6230" w:rsidRDefault="006B6230" w:rsidP="00A17D6B">
            <w:pPr>
              <w:jc w:val="center"/>
              <w:rPr>
                <w:sz w:val="24"/>
                <w:szCs w:val="24"/>
              </w:rPr>
            </w:pPr>
          </w:p>
          <w:p w14:paraId="5F43A499" w14:textId="5BFD81B5" w:rsidR="00A17D6B" w:rsidRPr="006A4163" w:rsidRDefault="00A17D6B" w:rsidP="00A17D6B">
            <w:pPr>
              <w:jc w:val="center"/>
              <w:rPr>
                <w:sz w:val="18"/>
              </w:rPr>
            </w:pPr>
            <w:r w:rsidRPr="006A4163">
              <w:rPr>
                <w:sz w:val="18"/>
              </w:rPr>
              <w:t>5</w:t>
            </w:r>
          </w:p>
        </w:tc>
        <w:tc>
          <w:tcPr>
            <w:tcW w:w="1080" w:type="dxa"/>
          </w:tcPr>
          <w:p w14:paraId="410E67C9" w14:textId="77777777" w:rsidR="00A17D6B" w:rsidRPr="006A4163" w:rsidRDefault="00A17D6B" w:rsidP="00A17D6B">
            <w:pPr>
              <w:jc w:val="center"/>
              <w:rPr>
                <w:sz w:val="18"/>
              </w:rPr>
            </w:pPr>
          </w:p>
        </w:tc>
        <w:tc>
          <w:tcPr>
            <w:tcW w:w="2808" w:type="dxa"/>
            <w:tcBorders>
              <w:right w:val="single" w:sz="6" w:space="0" w:color="auto"/>
            </w:tcBorders>
          </w:tcPr>
          <w:p w14:paraId="60B05A91" w14:textId="0FCEB97E" w:rsidR="00A17D6B" w:rsidRPr="006A4163" w:rsidRDefault="00A17D6B" w:rsidP="00A17D6B">
            <w:pPr>
              <w:rPr>
                <w:sz w:val="18"/>
              </w:rPr>
            </w:pPr>
            <w:r w:rsidRPr="006A4163">
              <w:rPr>
                <w:sz w:val="22"/>
              </w:rPr>
              <w:t>Runoff/leaching from natural deposits; industrial wastes</w:t>
            </w:r>
          </w:p>
        </w:tc>
      </w:tr>
      <w:tr w:rsidR="00933D3B" w:rsidRPr="001F3468" w14:paraId="0549CF9C" w14:textId="77777777" w:rsidTr="002F1DD3">
        <w:trPr>
          <w:trHeight w:val="432"/>
          <w:jc w:val="center"/>
        </w:trPr>
        <w:tc>
          <w:tcPr>
            <w:tcW w:w="2268" w:type="dxa"/>
            <w:gridSpan w:val="2"/>
            <w:tcBorders>
              <w:left w:val="single" w:sz="6" w:space="0" w:color="auto"/>
            </w:tcBorders>
          </w:tcPr>
          <w:p w14:paraId="09C3E7AB" w14:textId="77777777" w:rsidR="00933D3B" w:rsidRPr="006A4163" w:rsidRDefault="00933D3B" w:rsidP="00933D3B">
            <w:pPr>
              <w:ind w:left="187"/>
              <w:rPr>
                <w:sz w:val="22"/>
              </w:rPr>
            </w:pPr>
            <w:r w:rsidRPr="006A4163">
              <w:rPr>
                <w:sz w:val="22"/>
              </w:rPr>
              <w:t>Specific Conductance</w:t>
            </w:r>
          </w:p>
          <w:p w14:paraId="104C45CD" w14:textId="77777777" w:rsidR="00933D3B" w:rsidRDefault="00933D3B" w:rsidP="00933D3B">
            <w:pPr>
              <w:ind w:left="187"/>
              <w:rPr>
                <w:sz w:val="22"/>
              </w:rPr>
            </w:pPr>
            <w:r w:rsidRPr="006A4163">
              <w:rPr>
                <w:sz w:val="22"/>
              </w:rPr>
              <w:t>(µS/cm)</w:t>
            </w:r>
          </w:p>
          <w:p w14:paraId="591E8C3C" w14:textId="77777777" w:rsidR="00047E80" w:rsidRDefault="00047E80" w:rsidP="00047E80">
            <w:pPr>
              <w:ind w:left="180"/>
              <w:rPr>
                <w:sz w:val="22"/>
                <w:szCs w:val="22"/>
              </w:rPr>
            </w:pPr>
            <w:r>
              <w:rPr>
                <w:sz w:val="22"/>
                <w:szCs w:val="22"/>
              </w:rPr>
              <w:t>Palisade</w:t>
            </w:r>
          </w:p>
          <w:p w14:paraId="3399E5E0" w14:textId="03F6AD92" w:rsidR="00047E80" w:rsidRPr="006A4163" w:rsidRDefault="00047E80" w:rsidP="00047E80">
            <w:pPr>
              <w:ind w:left="187"/>
              <w:rPr>
                <w:sz w:val="18"/>
              </w:rPr>
            </w:pPr>
            <w:r>
              <w:rPr>
                <w:sz w:val="22"/>
                <w:szCs w:val="22"/>
              </w:rPr>
              <w:t>Bernasconi</w:t>
            </w:r>
          </w:p>
        </w:tc>
        <w:tc>
          <w:tcPr>
            <w:tcW w:w="990" w:type="dxa"/>
          </w:tcPr>
          <w:p w14:paraId="1E590946" w14:textId="77777777" w:rsidR="006B6230" w:rsidRPr="006B6230" w:rsidRDefault="006B6230" w:rsidP="00B90FCD">
            <w:pPr>
              <w:spacing w:before="40" w:after="40"/>
              <w:jc w:val="center"/>
              <w:rPr>
                <w:sz w:val="16"/>
                <w:szCs w:val="16"/>
              </w:rPr>
            </w:pPr>
          </w:p>
          <w:p w14:paraId="58C57408" w14:textId="77777777" w:rsidR="006B6230" w:rsidRPr="006B6230" w:rsidRDefault="006B6230" w:rsidP="00B90FCD">
            <w:pPr>
              <w:spacing w:before="40" w:after="40"/>
              <w:jc w:val="center"/>
              <w:rPr>
                <w:sz w:val="16"/>
                <w:szCs w:val="16"/>
              </w:rPr>
            </w:pPr>
          </w:p>
          <w:p w14:paraId="3C472490" w14:textId="60FF6702" w:rsidR="00B90FCD" w:rsidRPr="006A4163" w:rsidRDefault="006B6230" w:rsidP="00B90FCD">
            <w:pPr>
              <w:spacing w:before="40" w:after="40"/>
              <w:jc w:val="center"/>
              <w:rPr>
                <w:sz w:val="18"/>
              </w:rPr>
            </w:pPr>
            <w:r>
              <w:rPr>
                <w:sz w:val="18"/>
              </w:rPr>
              <w:t>9/11/2018</w:t>
            </w:r>
          </w:p>
          <w:p w14:paraId="321487D6" w14:textId="762A2DEA" w:rsidR="00933D3B" w:rsidRPr="006A4163" w:rsidRDefault="001A1BC5" w:rsidP="00B90FCD">
            <w:pPr>
              <w:jc w:val="center"/>
              <w:rPr>
                <w:sz w:val="18"/>
              </w:rPr>
            </w:pPr>
            <w:r>
              <w:rPr>
                <w:sz w:val="18"/>
              </w:rPr>
              <w:t>9/11/2018</w:t>
            </w:r>
          </w:p>
        </w:tc>
        <w:tc>
          <w:tcPr>
            <w:tcW w:w="1350" w:type="dxa"/>
          </w:tcPr>
          <w:p w14:paraId="6B0BAF12" w14:textId="77777777" w:rsidR="006B6230" w:rsidRPr="001A1BC5" w:rsidRDefault="006B6230" w:rsidP="00933D3B">
            <w:pPr>
              <w:jc w:val="center"/>
              <w:rPr>
                <w:sz w:val="22"/>
                <w:szCs w:val="22"/>
              </w:rPr>
            </w:pPr>
          </w:p>
          <w:p w14:paraId="3A482DD7" w14:textId="77777777" w:rsidR="006B6230" w:rsidRPr="001A1BC5" w:rsidRDefault="006B6230" w:rsidP="00933D3B">
            <w:pPr>
              <w:jc w:val="center"/>
              <w:rPr>
                <w:sz w:val="24"/>
                <w:szCs w:val="24"/>
              </w:rPr>
            </w:pPr>
          </w:p>
          <w:p w14:paraId="58ABDED4" w14:textId="0B678451" w:rsidR="00933D3B" w:rsidRPr="006A4163" w:rsidRDefault="001A1BC5" w:rsidP="00933D3B">
            <w:pPr>
              <w:jc w:val="center"/>
              <w:rPr>
                <w:sz w:val="18"/>
              </w:rPr>
            </w:pPr>
            <w:r>
              <w:rPr>
                <w:sz w:val="18"/>
              </w:rPr>
              <w:t>255</w:t>
            </w:r>
          </w:p>
        </w:tc>
        <w:tc>
          <w:tcPr>
            <w:tcW w:w="1440" w:type="dxa"/>
          </w:tcPr>
          <w:p w14:paraId="7E1364F2" w14:textId="77777777" w:rsidR="006B6230" w:rsidRPr="001A1BC5" w:rsidRDefault="006B6230" w:rsidP="00933D3B">
            <w:pPr>
              <w:jc w:val="center"/>
              <w:rPr>
                <w:sz w:val="22"/>
                <w:szCs w:val="22"/>
              </w:rPr>
            </w:pPr>
          </w:p>
          <w:p w14:paraId="4914A1EF" w14:textId="77777777" w:rsidR="006B6230" w:rsidRPr="006B6230" w:rsidRDefault="006B6230" w:rsidP="00933D3B">
            <w:pPr>
              <w:jc w:val="center"/>
              <w:rPr>
                <w:sz w:val="22"/>
                <w:szCs w:val="22"/>
              </w:rPr>
            </w:pPr>
          </w:p>
          <w:p w14:paraId="594255A8" w14:textId="108CDA3B" w:rsidR="00933D3B" w:rsidRDefault="001A1BC5" w:rsidP="00933D3B">
            <w:pPr>
              <w:jc w:val="center"/>
              <w:rPr>
                <w:sz w:val="18"/>
              </w:rPr>
            </w:pPr>
            <w:r>
              <w:rPr>
                <w:sz w:val="18"/>
              </w:rPr>
              <w:t>2</w:t>
            </w:r>
            <w:r w:rsidR="006B6230">
              <w:rPr>
                <w:sz w:val="18"/>
              </w:rPr>
              <w:t>60</w:t>
            </w:r>
          </w:p>
          <w:p w14:paraId="54904CCC" w14:textId="7184B6D9" w:rsidR="006B6230" w:rsidRPr="006A4163" w:rsidRDefault="001A1BC5" w:rsidP="00933D3B">
            <w:pPr>
              <w:jc w:val="center"/>
              <w:rPr>
                <w:sz w:val="18"/>
              </w:rPr>
            </w:pPr>
            <w:r>
              <w:rPr>
                <w:sz w:val="18"/>
              </w:rPr>
              <w:t>250</w:t>
            </w:r>
          </w:p>
        </w:tc>
        <w:tc>
          <w:tcPr>
            <w:tcW w:w="900" w:type="dxa"/>
          </w:tcPr>
          <w:p w14:paraId="379517C7" w14:textId="77777777" w:rsidR="006B6230" w:rsidRPr="001A1BC5" w:rsidRDefault="006B6230" w:rsidP="00933D3B">
            <w:pPr>
              <w:jc w:val="center"/>
              <w:rPr>
                <w:sz w:val="24"/>
                <w:szCs w:val="24"/>
              </w:rPr>
            </w:pPr>
          </w:p>
          <w:p w14:paraId="6DBE11D8" w14:textId="77777777" w:rsidR="006B6230" w:rsidRDefault="006B6230" w:rsidP="00933D3B">
            <w:pPr>
              <w:jc w:val="center"/>
              <w:rPr>
                <w:sz w:val="18"/>
              </w:rPr>
            </w:pPr>
          </w:p>
          <w:p w14:paraId="3EDF0986" w14:textId="17932BBA" w:rsidR="00933D3B" w:rsidRPr="006A4163" w:rsidRDefault="00933D3B" w:rsidP="00933D3B">
            <w:pPr>
              <w:jc w:val="center"/>
              <w:rPr>
                <w:sz w:val="18"/>
              </w:rPr>
            </w:pPr>
            <w:r w:rsidRPr="006A4163">
              <w:rPr>
                <w:sz w:val="18"/>
              </w:rPr>
              <w:t>1600</w:t>
            </w:r>
          </w:p>
        </w:tc>
        <w:tc>
          <w:tcPr>
            <w:tcW w:w="1080" w:type="dxa"/>
          </w:tcPr>
          <w:p w14:paraId="0D7D243D" w14:textId="77777777" w:rsidR="00933D3B" w:rsidRPr="006A4163" w:rsidRDefault="00933D3B" w:rsidP="00933D3B">
            <w:pPr>
              <w:jc w:val="center"/>
              <w:rPr>
                <w:sz w:val="18"/>
              </w:rPr>
            </w:pPr>
          </w:p>
        </w:tc>
        <w:tc>
          <w:tcPr>
            <w:tcW w:w="2808" w:type="dxa"/>
            <w:tcBorders>
              <w:right w:val="single" w:sz="6" w:space="0" w:color="auto"/>
            </w:tcBorders>
          </w:tcPr>
          <w:p w14:paraId="14E3E160" w14:textId="41509556" w:rsidR="00933D3B" w:rsidRPr="006A4163" w:rsidRDefault="00933D3B" w:rsidP="00933D3B">
            <w:pPr>
              <w:rPr>
                <w:sz w:val="18"/>
              </w:rPr>
            </w:pPr>
            <w:r w:rsidRPr="006A4163">
              <w:rPr>
                <w:sz w:val="22"/>
              </w:rPr>
              <w:t>Substances that form ions when in water; seawater influence</w:t>
            </w:r>
          </w:p>
        </w:tc>
      </w:tr>
      <w:tr w:rsidR="00933D3B" w:rsidRPr="001F3468" w14:paraId="33AE1130" w14:textId="77777777" w:rsidTr="00150A41">
        <w:trPr>
          <w:trHeight w:val="1484"/>
          <w:jc w:val="center"/>
        </w:trPr>
        <w:tc>
          <w:tcPr>
            <w:tcW w:w="2268" w:type="dxa"/>
            <w:gridSpan w:val="2"/>
            <w:tcBorders>
              <w:left w:val="single" w:sz="6" w:space="0" w:color="auto"/>
            </w:tcBorders>
          </w:tcPr>
          <w:p w14:paraId="481ACB7C" w14:textId="77777777" w:rsidR="00933D3B" w:rsidRDefault="00933D3B" w:rsidP="00933D3B">
            <w:pPr>
              <w:ind w:left="187"/>
              <w:rPr>
                <w:sz w:val="22"/>
              </w:rPr>
            </w:pPr>
            <w:r w:rsidRPr="006A4163">
              <w:rPr>
                <w:sz w:val="22"/>
              </w:rPr>
              <w:t>Chloride (mg/L)</w:t>
            </w:r>
          </w:p>
          <w:p w14:paraId="46FD36A7" w14:textId="77777777" w:rsidR="00047E80" w:rsidRDefault="00047E80" w:rsidP="00047E80">
            <w:pPr>
              <w:ind w:left="180"/>
              <w:rPr>
                <w:sz w:val="22"/>
                <w:szCs w:val="22"/>
              </w:rPr>
            </w:pPr>
            <w:r>
              <w:rPr>
                <w:sz w:val="22"/>
                <w:szCs w:val="22"/>
              </w:rPr>
              <w:t>Palisade</w:t>
            </w:r>
          </w:p>
          <w:p w14:paraId="7258010A" w14:textId="7B268001" w:rsidR="00047E80" w:rsidRPr="006A4163" w:rsidRDefault="00047E80" w:rsidP="00047E80">
            <w:pPr>
              <w:ind w:left="187"/>
              <w:rPr>
                <w:sz w:val="18"/>
              </w:rPr>
            </w:pPr>
            <w:r>
              <w:rPr>
                <w:sz w:val="22"/>
                <w:szCs w:val="22"/>
              </w:rPr>
              <w:t>Bernasconi</w:t>
            </w:r>
          </w:p>
        </w:tc>
        <w:tc>
          <w:tcPr>
            <w:tcW w:w="990" w:type="dxa"/>
          </w:tcPr>
          <w:p w14:paraId="39D0C670" w14:textId="77777777" w:rsidR="00933D3B" w:rsidRDefault="00933D3B" w:rsidP="00933D3B">
            <w:pPr>
              <w:jc w:val="center"/>
              <w:rPr>
                <w:sz w:val="24"/>
                <w:szCs w:val="24"/>
              </w:rPr>
            </w:pPr>
          </w:p>
          <w:p w14:paraId="661E6938" w14:textId="70494044" w:rsidR="006B6230" w:rsidRDefault="001A1BC5" w:rsidP="00933D3B">
            <w:pPr>
              <w:jc w:val="center"/>
              <w:rPr>
                <w:sz w:val="18"/>
                <w:szCs w:val="18"/>
              </w:rPr>
            </w:pPr>
            <w:r>
              <w:rPr>
                <w:sz w:val="18"/>
                <w:szCs w:val="18"/>
              </w:rPr>
              <w:t>9/11/2018</w:t>
            </w:r>
          </w:p>
          <w:p w14:paraId="352CC802" w14:textId="37B76E7F" w:rsidR="006B6230" w:rsidRPr="006B6230" w:rsidRDefault="006B6230" w:rsidP="00933D3B">
            <w:pPr>
              <w:jc w:val="center"/>
              <w:rPr>
                <w:sz w:val="18"/>
                <w:szCs w:val="18"/>
              </w:rPr>
            </w:pPr>
            <w:r>
              <w:rPr>
                <w:sz w:val="18"/>
                <w:szCs w:val="18"/>
              </w:rPr>
              <w:t>9/11/2018</w:t>
            </w:r>
          </w:p>
        </w:tc>
        <w:tc>
          <w:tcPr>
            <w:tcW w:w="1350" w:type="dxa"/>
          </w:tcPr>
          <w:p w14:paraId="4533594E" w14:textId="77777777" w:rsidR="00933D3B" w:rsidRPr="001A1BC5" w:rsidRDefault="00933D3B" w:rsidP="00933D3B">
            <w:pPr>
              <w:jc w:val="center"/>
              <w:rPr>
                <w:sz w:val="24"/>
                <w:szCs w:val="24"/>
              </w:rPr>
            </w:pPr>
          </w:p>
          <w:p w14:paraId="5DF5CEB0" w14:textId="3A072F79" w:rsidR="001A1BC5" w:rsidRDefault="001A1BC5" w:rsidP="00933D3B">
            <w:pPr>
              <w:jc w:val="center"/>
              <w:rPr>
                <w:sz w:val="18"/>
              </w:rPr>
            </w:pPr>
            <w:r>
              <w:rPr>
                <w:sz w:val="18"/>
              </w:rPr>
              <w:t>3.75</w:t>
            </w:r>
          </w:p>
          <w:p w14:paraId="1201B372" w14:textId="77777777" w:rsidR="001A1BC5" w:rsidRPr="006A4163" w:rsidRDefault="001A1BC5" w:rsidP="001A1BC5">
            <w:pPr>
              <w:rPr>
                <w:sz w:val="18"/>
              </w:rPr>
            </w:pPr>
          </w:p>
        </w:tc>
        <w:tc>
          <w:tcPr>
            <w:tcW w:w="1440" w:type="dxa"/>
          </w:tcPr>
          <w:p w14:paraId="1316E039" w14:textId="77777777" w:rsidR="00933D3B" w:rsidRPr="006B6230" w:rsidRDefault="00933D3B" w:rsidP="006B6230">
            <w:pPr>
              <w:jc w:val="center"/>
              <w:rPr>
                <w:sz w:val="24"/>
                <w:szCs w:val="24"/>
              </w:rPr>
            </w:pPr>
          </w:p>
          <w:p w14:paraId="6FA49544" w14:textId="1C291CF9" w:rsidR="006B6230" w:rsidRDefault="001A1BC5" w:rsidP="006B6230">
            <w:pPr>
              <w:jc w:val="center"/>
              <w:rPr>
                <w:sz w:val="18"/>
              </w:rPr>
            </w:pPr>
            <w:r>
              <w:rPr>
                <w:sz w:val="18"/>
              </w:rPr>
              <w:t>4.4</w:t>
            </w:r>
          </w:p>
          <w:p w14:paraId="664DD129" w14:textId="17FF3223" w:rsidR="006B6230" w:rsidRPr="006A4163" w:rsidRDefault="006B6230" w:rsidP="006B6230">
            <w:pPr>
              <w:jc w:val="center"/>
              <w:rPr>
                <w:sz w:val="18"/>
              </w:rPr>
            </w:pPr>
            <w:r>
              <w:rPr>
                <w:sz w:val="18"/>
              </w:rPr>
              <w:t>3.1</w:t>
            </w:r>
          </w:p>
        </w:tc>
        <w:tc>
          <w:tcPr>
            <w:tcW w:w="900" w:type="dxa"/>
          </w:tcPr>
          <w:p w14:paraId="1715EC69" w14:textId="77777777" w:rsidR="001A1BC5" w:rsidRPr="001A1BC5" w:rsidRDefault="001A1BC5" w:rsidP="00933D3B">
            <w:pPr>
              <w:jc w:val="center"/>
              <w:rPr>
                <w:sz w:val="24"/>
                <w:szCs w:val="24"/>
              </w:rPr>
            </w:pPr>
          </w:p>
          <w:p w14:paraId="525E0D4D" w14:textId="2FF2FAFB" w:rsidR="00933D3B" w:rsidRPr="006A4163" w:rsidRDefault="00933D3B" w:rsidP="00933D3B">
            <w:pPr>
              <w:jc w:val="center"/>
              <w:rPr>
                <w:sz w:val="18"/>
              </w:rPr>
            </w:pPr>
            <w:r w:rsidRPr="006A4163">
              <w:rPr>
                <w:sz w:val="18"/>
              </w:rPr>
              <w:t>500</w:t>
            </w:r>
          </w:p>
        </w:tc>
        <w:tc>
          <w:tcPr>
            <w:tcW w:w="1080" w:type="dxa"/>
          </w:tcPr>
          <w:p w14:paraId="7D312307" w14:textId="77777777" w:rsidR="00933D3B" w:rsidRPr="006A4163" w:rsidRDefault="00933D3B" w:rsidP="00933D3B">
            <w:pPr>
              <w:jc w:val="center"/>
              <w:rPr>
                <w:sz w:val="18"/>
              </w:rPr>
            </w:pPr>
          </w:p>
        </w:tc>
        <w:tc>
          <w:tcPr>
            <w:tcW w:w="2808" w:type="dxa"/>
            <w:tcBorders>
              <w:right w:val="single" w:sz="6" w:space="0" w:color="auto"/>
            </w:tcBorders>
          </w:tcPr>
          <w:p w14:paraId="6119BE80" w14:textId="109CE81E" w:rsidR="00933D3B" w:rsidRPr="006A4163" w:rsidRDefault="00933D3B" w:rsidP="00933D3B">
            <w:pPr>
              <w:rPr>
                <w:sz w:val="18"/>
              </w:rPr>
            </w:pPr>
            <w:r w:rsidRPr="006A4163">
              <w:rPr>
                <w:sz w:val="22"/>
              </w:rPr>
              <w:t>Runoff/leaching from natural deposits; seawater influence</w:t>
            </w:r>
          </w:p>
        </w:tc>
      </w:tr>
      <w:tr w:rsidR="00933D3B" w:rsidRPr="001F3468" w14:paraId="6878953C" w14:textId="77777777" w:rsidTr="002F1DD3">
        <w:trPr>
          <w:trHeight w:val="432"/>
          <w:jc w:val="center"/>
        </w:trPr>
        <w:tc>
          <w:tcPr>
            <w:tcW w:w="2268" w:type="dxa"/>
            <w:gridSpan w:val="2"/>
            <w:tcBorders>
              <w:left w:val="single" w:sz="6" w:space="0" w:color="auto"/>
            </w:tcBorders>
          </w:tcPr>
          <w:p w14:paraId="51DE25B5" w14:textId="77777777" w:rsidR="00933D3B" w:rsidRDefault="00933D3B" w:rsidP="00933D3B">
            <w:pPr>
              <w:ind w:left="187"/>
              <w:rPr>
                <w:sz w:val="22"/>
                <w:szCs w:val="22"/>
              </w:rPr>
            </w:pPr>
            <w:r w:rsidRPr="006A4163">
              <w:rPr>
                <w:sz w:val="22"/>
                <w:szCs w:val="22"/>
              </w:rPr>
              <w:t>Sulfate (mg/L)</w:t>
            </w:r>
          </w:p>
          <w:p w14:paraId="5259686B" w14:textId="77777777" w:rsidR="00047E80" w:rsidRDefault="00047E80" w:rsidP="00047E80">
            <w:pPr>
              <w:ind w:left="180"/>
              <w:rPr>
                <w:sz w:val="22"/>
                <w:szCs w:val="22"/>
              </w:rPr>
            </w:pPr>
            <w:r>
              <w:rPr>
                <w:sz w:val="22"/>
                <w:szCs w:val="22"/>
              </w:rPr>
              <w:t>Palisade</w:t>
            </w:r>
          </w:p>
          <w:p w14:paraId="6DA44D74" w14:textId="4B07BEA4" w:rsidR="00047E80" w:rsidRPr="006A4163" w:rsidRDefault="00047E80" w:rsidP="00047E80">
            <w:pPr>
              <w:ind w:left="187"/>
              <w:rPr>
                <w:sz w:val="22"/>
                <w:szCs w:val="22"/>
              </w:rPr>
            </w:pPr>
            <w:r>
              <w:rPr>
                <w:sz w:val="22"/>
                <w:szCs w:val="22"/>
              </w:rPr>
              <w:t>Bernasconi</w:t>
            </w:r>
          </w:p>
        </w:tc>
        <w:tc>
          <w:tcPr>
            <w:tcW w:w="990" w:type="dxa"/>
          </w:tcPr>
          <w:p w14:paraId="1D4BD70B" w14:textId="77777777" w:rsidR="001A1BC5" w:rsidRPr="001A1BC5" w:rsidRDefault="001A1BC5" w:rsidP="00B90FCD">
            <w:pPr>
              <w:spacing w:before="40" w:after="40"/>
              <w:jc w:val="center"/>
              <w:rPr>
                <w:sz w:val="16"/>
                <w:szCs w:val="16"/>
              </w:rPr>
            </w:pPr>
          </w:p>
          <w:p w14:paraId="38C241C7" w14:textId="77777777" w:rsidR="00933D3B" w:rsidRDefault="001A1BC5" w:rsidP="001A1BC5">
            <w:pPr>
              <w:spacing w:before="40" w:after="40"/>
              <w:jc w:val="center"/>
              <w:rPr>
                <w:sz w:val="18"/>
              </w:rPr>
            </w:pPr>
            <w:r>
              <w:rPr>
                <w:sz w:val="18"/>
              </w:rPr>
              <w:t>9/11/2018</w:t>
            </w:r>
          </w:p>
          <w:p w14:paraId="533C5739" w14:textId="2911D74B" w:rsidR="001A1BC5" w:rsidRPr="006A4163" w:rsidRDefault="001A1BC5" w:rsidP="001A1BC5">
            <w:pPr>
              <w:spacing w:before="40" w:after="40"/>
              <w:jc w:val="center"/>
              <w:rPr>
                <w:sz w:val="18"/>
              </w:rPr>
            </w:pPr>
            <w:r>
              <w:rPr>
                <w:sz w:val="18"/>
              </w:rPr>
              <w:t>9/11/2018</w:t>
            </w:r>
          </w:p>
        </w:tc>
        <w:tc>
          <w:tcPr>
            <w:tcW w:w="1350" w:type="dxa"/>
          </w:tcPr>
          <w:p w14:paraId="2C7D304A" w14:textId="77777777" w:rsidR="001A1BC5" w:rsidRPr="001A1BC5" w:rsidRDefault="001A1BC5" w:rsidP="00933D3B">
            <w:pPr>
              <w:jc w:val="center"/>
              <w:rPr>
                <w:sz w:val="24"/>
                <w:szCs w:val="24"/>
              </w:rPr>
            </w:pPr>
          </w:p>
          <w:p w14:paraId="4CEAF7C1" w14:textId="1E32AAB8" w:rsidR="00933D3B" w:rsidRPr="006A4163" w:rsidRDefault="001A1BC5" w:rsidP="00933D3B">
            <w:pPr>
              <w:jc w:val="center"/>
              <w:rPr>
                <w:sz w:val="18"/>
              </w:rPr>
            </w:pPr>
            <w:r>
              <w:rPr>
                <w:sz w:val="18"/>
              </w:rPr>
              <w:t>12.5</w:t>
            </w:r>
          </w:p>
        </w:tc>
        <w:tc>
          <w:tcPr>
            <w:tcW w:w="1440" w:type="dxa"/>
          </w:tcPr>
          <w:p w14:paraId="59B24AC4" w14:textId="77777777" w:rsidR="001A1BC5" w:rsidRPr="001A1BC5" w:rsidRDefault="001A1BC5" w:rsidP="00933D3B">
            <w:pPr>
              <w:jc w:val="center"/>
              <w:rPr>
                <w:sz w:val="24"/>
                <w:szCs w:val="24"/>
              </w:rPr>
            </w:pPr>
          </w:p>
          <w:p w14:paraId="56B1E4D7" w14:textId="2902AEBA" w:rsidR="00933D3B" w:rsidRDefault="001A1BC5" w:rsidP="00933D3B">
            <w:pPr>
              <w:jc w:val="center"/>
              <w:rPr>
                <w:sz w:val="18"/>
              </w:rPr>
            </w:pPr>
            <w:r>
              <w:rPr>
                <w:sz w:val="18"/>
              </w:rPr>
              <w:t>14</w:t>
            </w:r>
          </w:p>
          <w:p w14:paraId="6D2F7CFB" w14:textId="2CDCF4AF" w:rsidR="001A1BC5" w:rsidRPr="006A4163" w:rsidRDefault="001A1BC5" w:rsidP="00933D3B">
            <w:pPr>
              <w:jc w:val="center"/>
              <w:rPr>
                <w:sz w:val="18"/>
              </w:rPr>
            </w:pPr>
            <w:r>
              <w:rPr>
                <w:sz w:val="18"/>
              </w:rPr>
              <w:t>11</w:t>
            </w:r>
          </w:p>
        </w:tc>
        <w:tc>
          <w:tcPr>
            <w:tcW w:w="900" w:type="dxa"/>
          </w:tcPr>
          <w:p w14:paraId="55FA491C" w14:textId="77777777" w:rsidR="001A1BC5" w:rsidRPr="001A1BC5" w:rsidRDefault="001A1BC5" w:rsidP="00933D3B">
            <w:pPr>
              <w:jc w:val="center"/>
              <w:rPr>
                <w:sz w:val="24"/>
                <w:szCs w:val="24"/>
              </w:rPr>
            </w:pPr>
          </w:p>
          <w:p w14:paraId="51DA892A" w14:textId="4D439223" w:rsidR="00933D3B" w:rsidRPr="006A4163" w:rsidRDefault="00933D3B" w:rsidP="00933D3B">
            <w:pPr>
              <w:jc w:val="center"/>
              <w:rPr>
                <w:sz w:val="18"/>
              </w:rPr>
            </w:pPr>
            <w:r w:rsidRPr="006A4163">
              <w:rPr>
                <w:sz w:val="18"/>
              </w:rPr>
              <w:t>500</w:t>
            </w:r>
          </w:p>
        </w:tc>
        <w:tc>
          <w:tcPr>
            <w:tcW w:w="1080" w:type="dxa"/>
          </w:tcPr>
          <w:p w14:paraId="47CD0452" w14:textId="77777777" w:rsidR="00933D3B" w:rsidRPr="006A4163" w:rsidRDefault="00933D3B" w:rsidP="00933D3B">
            <w:pPr>
              <w:jc w:val="center"/>
              <w:rPr>
                <w:sz w:val="18"/>
              </w:rPr>
            </w:pPr>
          </w:p>
        </w:tc>
        <w:tc>
          <w:tcPr>
            <w:tcW w:w="2808" w:type="dxa"/>
            <w:tcBorders>
              <w:right w:val="single" w:sz="6" w:space="0" w:color="auto"/>
            </w:tcBorders>
          </w:tcPr>
          <w:p w14:paraId="1F2BA57E" w14:textId="5EDD7E91" w:rsidR="00933D3B" w:rsidRPr="006A4163" w:rsidRDefault="00933D3B" w:rsidP="00933D3B">
            <w:pPr>
              <w:rPr>
                <w:sz w:val="18"/>
              </w:rPr>
            </w:pPr>
            <w:r w:rsidRPr="006A4163">
              <w:rPr>
                <w:sz w:val="22"/>
              </w:rPr>
              <w:t>Runoff/leaching from natural deposits; industrial wastes</w:t>
            </w:r>
          </w:p>
        </w:tc>
      </w:tr>
      <w:tr w:rsidR="00933D3B"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933D3B" w:rsidRPr="006A4163" w:rsidRDefault="00933D3B" w:rsidP="00933D3B">
            <w:pPr>
              <w:ind w:left="187"/>
              <w:rPr>
                <w:sz w:val="18"/>
              </w:rPr>
            </w:pPr>
          </w:p>
        </w:tc>
        <w:tc>
          <w:tcPr>
            <w:tcW w:w="990" w:type="dxa"/>
            <w:tcBorders>
              <w:bottom w:val="single" w:sz="18" w:space="0" w:color="auto"/>
            </w:tcBorders>
          </w:tcPr>
          <w:p w14:paraId="741CA754" w14:textId="77777777" w:rsidR="00933D3B" w:rsidRPr="006A4163" w:rsidRDefault="00933D3B" w:rsidP="00933D3B">
            <w:pPr>
              <w:jc w:val="center"/>
              <w:rPr>
                <w:sz w:val="18"/>
              </w:rPr>
            </w:pPr>
          </w:p>
        </w:tc>
        <w:tc>
          <w:tcPr>
            <w:tcW w:w="1350" w:type="dxa"/>
            <w:tcBorders>
              <w:bottom w:val="single" w:sz="18" w:space="0" w:color="auto"/>
              <w:right w:val="single" w:sz="6" w:space="0" w:color="auto"/>
            </w:tcBorders>
          </w:tcPr>
          <w:p w14:paraId="0A4C2B05" w14:textId="77777777" w:rsidR="00933D3B" w:rsidRPr="006A4163" w:rsidRDefault="00933D3B" w:rsidP="00933D3B">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933D3B" w:rsidRPr="006A4163" w:rsidRDefault="00933D3B" w:rsidP="00933D3B">
            <w:pPr>
              <w:jc w:val="center"/>
              <w:rPr>
                <w:sz w:val="18"/>
              </w:rPr>
            </w:pPr>
          </w:p>
        </w:tc>
        <w:tc>
          <w:tcPr>
            <w:tcW w:w="900" w:type="dxa"/>
            <w:tcBorders>
              <w:left w:val="single" w:sz="6" w:space="0" w:color="auto"/>
              <w:bottom w:val="single" w:sz="18" w:space="0" w:color="auto"/>
            </w:tcBorders>
          </w:tcPr>
          <w:p w14:paraId="5329A979" w14:textId="77777777" w:rsidR="00933D3B" w:rsidRPr="006A4163" w:rsidRDefault="00933D3B" w:rsidP="00933D3B">
            <w:pPr>
              <w:jc w:val="center"/>
              <w:rPr>
                <w:sz w:val="18"/>
              </w:rPr>
            </w:pPr>
          </w:p>
        </w:tc>
        <w:tc>
          <w:tcPr>
            <w:tcW w:w="1080" w:type="dxa"/>
            <w:tcBorders>
              <w:bottom w:val="single" w:sz="18" w:space="0" w:color="auto"/>
            </w:tcBorders>
          </w:tcPr>
          <w:p w14:paraId="005756C3" w14:textId="77777777" w:rsidR="00933D3B" w:rsidRPr="006A4163" w:rsidRDefault="00933D3B" w:rsidP="00933D3B">
            <w:pPr>
              <w:jc w:val="center"/>
              <w:rPr>
                <w:sz w:val="18"/>
              </w:rPr>
            </w:pPr>
          </w:p>
        </w:tc>
        <w:tc>
          <w:tcPr>
            <w:tcW w:w="2808" w:type="dxa"/>
            <w:tcBorders>
              <w:bottom w:val="single" w:sz="18" w:space="0" w:color="auto"/>
              <w:right w:val="single" w:sz="6" w:space="0" w:color="auto"/>
            </w:tcBorders>
          </w:tcPr>
          <w:p w14:paraId="31A8151D" w14:textId="77777777" w:rsidR="00933D3B" w:rsidRPr="006A4163" w:rsidRDefault="00933D3B" w:rsidP="00933D3B">
            <w:pPr>
              <w:rPr>
                <w:sz w:val="18"/>
              </w:rPr>
            </w:pPr>
          </w:p>
        </w:tc>
      </w:tr>
      <w:tr w:rsidR="00933D3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933D3B" w:rsidRPr="006A4163" w:rsidRDefault="00933D3B" w:rsidP="00933D3B">
            <w:pPr>
              <w:spacing w:before="20" w:after="20"/>
              <w:jc w:val="center"/>
              <w:rPr>
                <w:b/>
                <w:caps/>
              </w:rPr>
            </w:pPr>
            <w:r w:rsidRPr="006A4163">
              <w:rPr>
                <w:b/>
                <w:caps/>
              </w:rPr>
              <w:t>TAble 6 – detection of UNREGULATED CONTAMINANTS</w:t>
            </w:r>
          </w:p>
        </w:tc>
      </w:tr>
      <w:tr w:rsidR="00933D3B"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933D3B" w:rsidRPr="006A4163" w:rsidRDefault="00933D3B" w:rsidP="00933D3B">
            <w:pPr>
              <w:spacing w:before="40" w:after="40"/>
              <w:jc w:val="center"/>
              <w:rPr>
                <w:b/>
                <w:sz w:val="18"/>
                <w:szCs w:val="18"/>
              </w:rPr>
            </w:pPr>
            <w:r w:rsidRPr="006A4163">
              <w:rPr>
                <w:b/>
                <w:sz w:val="18"/>
                <w:szCs w:val="18"/>
              </w:rPr>
              <w:t>Chemical or Constituent</w:t>
            </w:r>
            <w:r w:rsidRPr="006A4163">
              <w:rPr>
                <w:b/>
                <w:sz w:val="18"/>
                <w:szCs w:val="18"/>
              </w:rPr>
              <w:br/>
            </w:r>
            <w:r w:rsidRPr="006A4163">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933D3B" w:rsidRPr="006A4163" w:rsidRDefault="00933D3B" w:rsidP="00933D3B">
            <w:pPr>
              <w:spacing w:before="40" w:after="40"/>
              <w:jc w:val="center"/>
              <w:rPr>
                <w:b/>
                <w:bCs/>
                <w:sz w:val="18"/>
              </w:rPr>
            </w:pPr>
            <w:r w:rsidRPr="006A4163">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933D3B" w:rsidRPr="006A4163" w:rsidRDefault="00933D3B" w:rsidP="00933D3B">
            <w:pPr>
              <w:spacing w:before="40" w:after="40"/>
              <w:jc w:val="center"/>
              <w:rPr>
                <w:b/>
                <w:bCs/>
                <w:sz w:val="18"/>
              </w:rPr>
            </w:pPr>
            <w:r w:rsidRPr="006A4163">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933D3B" w:rsidRPr="006A4163" w:rsidRDefault="00933D3B" w:rsidP="00933D3B">
            <w:pPr>
              <w:spacing w:before="40" w:after="40"/>
              <w:jc w:val="center"/>
              <w:rPr>
                <w:b/>
                <w:bCs/>
                <w:sz w:val="18"/>
              </w:rPr>
            </w:pPr>
            <w:smartTag w:uri="urn:schemas-microsoft-com:office:smarttags" w:element="place">
              <w:smartTag w:uri="urn:schemas-microsoft-com:office:smarttags" w:element="PlaceType">
                <w:r w:rsidRPr="006A4163">
                  <w:rPr>
                    <w:b/>
                    <w:bCs/>
                    <w:sz w:val="18"/>
                  </w:rPr>
                  <w:t>Range</w:t>
                </w:r>
              </w:smartTag>
              <w:r w:rsidRPr="006A4163">
                <w:rPr>
                  <w:b/>
                  <w:bCs/>
                  <w:sz w:val="18"/>
                </w:rPr>
                <w:t xml:space="preserve"> of </w:t>
              </w:r>
              <w:smartTag w:uri="urn:schemas-microsoft-com:office:smarttags" w:element="PlaceName">
                <w:r w:rsidRPr="006A4163">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933D3B" w:rsidRPr="006A4163" w:rsidRDefault="00933D3B" w:rsidP="00933D3B">
            <w:pPr>
              <w:spacing w:before="40" w:after="40"/>
              <w:jc w:val="center"/>
              <w:rPr>
                <w:b/>
                <w:bCs/>
                <w:sz w:val="18"/>
              </w:rPr>
            </w:pPr>
            <w:r w:rsidRPr="006A4163">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933D3B" w:rsidRPr="006A4163" w:rsidRDefault="00933D3B" w:rsidP="00933D3B">
            <w:pPr>
              <w:spacing w:before="40" w:after="40"/>
              <w:jc w:val="center"/>
              <w:rPr>
                <w:b/>
                <w:bCs/>
                <w:sz w:val="18"/>
              </w:rPr>
            </w:pPr>
            <w:r w:rsidRPr="006A4163">
              <w:rPr>
                <w:b/>
                <w:bCs/>
                <w:sz w:val="18"/>
              </w:rPr>
              <w:t>Health Effects Language</w:t>
            </w:r>
          </w:p>
        </w:tc>
      </w:tr>
      <w:tr w:rsidR="00933D3B"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08F2D37C" w14:textId="77777777" w:rsidR="00933D3B" w:rsidRDefault="00933D3B" w:rsidP="00933D3B">
            <w:pPr>
              <w:rPr>
                <w:sz w:val="18"/>
              </w:rPr>
            </w:pPr>
            <w:r w:rsidRPr="006A4163">
              <w:rPr>
                <w:sz w:val="18"/>
              </w:rPr>
              <w:t>Vanadium (ug/L)</w:t>
            </w:r>
          </w:p>
          <w:p w14:paraId="072DAA7C" w14:textId="77777777" w:rsidR="00150A41" w:rsidRDefault="00150A41" w:rsidP="00150A41">
            <w:pPr>
              <w:rPr>
                <w:sz w:val="22"/>
                <w:szCs w:val="22"/>
              </w:rPr>
            </w:pPr>
            <w:r>
              <w:rPr>
                <w:sz w:val="22"/>
                <w:szCs w:val="22"/>
              </w:rPr>
              <w:t>Palisade</w:t>
            </w:r>
          </w:p>
          <w:p w14:paraId="13867A6C" w14:textId="7DF1FCE2" w:rsidR="00150A41" w:rsidRPr="006A4163" w:rsidRDefault="00150A41" w:rsidP="00150A41">
            <w:pPr>
              <w:rPr>
                <w:sz w:val="18"/>
              </w:rPr>
            </w:pPr>
            <w:r>
              <w:rPr>
                <w:sz w:val="22"/>
                <w:szCs w:val="22"/>
              </w:rPr>
              <w:t>Bernasconi</w:t>
            </w:r>
          </w:p>
        </w:tc>
        <w:tc>
          <w:tcPr>
            <w:tcW w:w="990" w:type="dxa"/>
            <w:tcBorders>
              <w:left w:val="single" w:sz="6" w:space="0" w:color="auto"/>
              <w:bottom w:val="single" w:sz="18" w:space="0" w:color="auto"/>
              <w:right w:val="single" w:sz="6" w:space="0" w:color="auto"/>
            </w:tcBorders>
          </w:tcPr>
          <w:p w14:paraId="477F5FE4" w14:textId="77777777" w:rsidR="00150A41" w:rsidRPr="00150A41" w:rsidRDefault="00150A41" w:rsidP="00933D3B">
            <w:pPr>
              <w:spacing w:before="40" w:after="40"/>
              <w:jc w:val="center"/>
              <w:rPr>
                <w:sz w:val="16"/>
                <w:szCs w:val="16"/>
              </w:rPr>
            </w:pPr>
          </w:p>
          <w:p w14:paraId="4B3CD92A" w14:textId="151BC3D1" w:rsidR="00933D3B" w:rsidRPr="006A4163" w:rsidRDefault="00150A41" w:rsidP="00933D3B">
            <w:pPr>
              <w:spacing w:before="40" w:after="40"/>
              <w:jc w:val="center"/>
              <w:rPr>
                <w:sz w:val="18"/>
              </w:rPr>
            </w:pPr>
            <w:r>
              <w:rPr>
                <w:sz w:val="18"/>
              </w:rPr>
              <w:t>9/11/2018</w:t>
            </w:r>
          </w:p>
          <w:p w14:paraId="29134B0A" w14:textId="443AD559" w:rsidR="00933D3B" w:rsidRPr="006A4163" w:rsidRDefault="00933D3B" w:rsidP="00933D3B">
            <w:pPr>
              <w:rPr>
                <w:sz w:val="18"/>
              </w:rPr>
            </w:pPr>
            <w:r w:rsidRPr="006A4163">
              <w:rPr>
                <w:sz w:val="18"/>
              </w:rPr>
              <w:t>12/7/2011</w:t>
            </w:r>
          </w:p>
        </w:tc>
        <w:tc>
          <w:tcPr>
            <w:tcW w:w="1350" w:type="dxa"/>
            <w:tcBorders>
              <w:left w:val="single" w:sz="6" w:space="0" w:color="auto"/>
              <w:bottom w:val="single" w:sz="18" w:space="0" w:color="auto"/>
              <w:right w:val="single" w:sz="6" w:space="0" w:color="auto"/>
            </w:tcBorders>
          </w:tcPr>
          <w:p w14:paraId="2EC02D3D" w14:textId="77777777" w:rsidR="00150A41" w:rsidRPr="00150A41" w:rsidRDefault="00150A41" w:rsidP="00933D3B">
            <w:pPr>
              <w:jc w:val="center"/>
              <w:rPr>
                <w:sz w:val="24"/>
                <w:szCs w:val="24"/>
              </w:rPr>
            </w:pPr>
          </w:p>
          <w:p w14:paraId="6432953F" w14:textId="7A4B60C0" w:rsidR="00933D3B" w:rsidRPr="006A4163" w:rsidRDefault="00150A41" w:rsidP="00933D3B">
            <w:pPr>
              <w:jc w:val="center"/>
              <w:rPr>
                <w:sz w:val="18"/>
              </w:rPr>
            </w:pPr>
            <w:r>
              <w:rPr>
                <w:sz w:val="18"/>
              </w:rPr>
              <w:t>4.55</w:t>
            </w:r>
          </w:p>
        </w:tc>
        <w:tc>
          <w:tcPr>
            <w:tcW w:w="1440" w:type="dxa"/>
            <w:tcBorders>
              <w:left w:val="single" w:sz="6" w:space="0" w:color="auto"/>
              <w:bottom w:val="single" w:sz="18" w:space="0" w:color="auto"/>
              <w:right w:val="single" w:sz="6" w:space="0" w:color="auto"/>
            </w:tcBorders>
            <w:shd w:val="clear" w:color="auto" w:fill="auto"/>
          </w:tcPr>
          <w:p w14:paraId="028842AD" w14:textId="77777777" w:rsidR="00150A41" w:rsidRPr="00150A41" w:rsidRDefault="00150A41" w:rsidP="00933D3B">
            <w:pPr>
              <w:jc w:val="center"/>
              <w:rPr>
                <w:sz w:val="24"/>
                <w:szCs w:val="24"/>
              </w:rPr>
            </w:pPr>
          </w:p>
          <w:p w14:paraId="34AC66F1" w14:textId="77777777" w:rsidR="00933D3B" w:rsidRDefault="00150A41" w:rsidP="00933D3B">
            <w:pPr>
              <w:jc w:val="center"/>
              <w:rPr>
                <w:sz w:val="18"/>
              </w:rPr>
            </w:pPr>
            <w:r>
              <w:rPr>
                <w:sz w:val="18"/>
              </w:rPr>
              <w:t>5.1</w:t>
            </w:r>
          </w:p>
          <w:p w14:paraId="03949132" w14:textId="54F5F1D5" w:rsidR="00150A41" w:rsidRPr="006A4163" w:rsidRDefault="00150A41" w:rsidP="00933D3B">
            <w:pPr>
              <w:jc w:val="center"/>
              <w:rPr>
                <w:sz w:val="18"/>
              </w:rPr>
            </w:pPr>
            <w:r>
              <w:rPr>
                <w:sz w:val="18"/>
              </w:rPr>
              <w:t>4</w:t>
            </w:r>
          </w:p>
        </w:tc>
        <w:tc>
          <w:tcPr>
            <w:tcW w:w="1980" w:type="dxa"/>
            <w:gridSpan w:val="2"/>
            <w:tcBorders>
              <w:left w:val="single" w:sz="6" w:space="0" w:color="auto"/>
              <w:bottom w:val="single" w:sz="18" w:space="0" w:color="auto"/>
              <w:right w:val="single" w:sz="6" w:space="0" w:color="auto"/>
            </w:tcBorders>
            <w:shd w:val="clear" w:color="auto" w:fill="auto"/>
          </w:tcPr>
          <w:p w14:paraId="654006EE" w14:textId="77777777" w:rsidR="00933D3B" w:rsidRPr="00150A41" w:rsidRDefault="00933D3B" w:rsidP="00933D3B">
            <w:pPr>
              <w:jc w:val="center"/>
              <w:rPr>
                <w:sz w:val="24"/>
                <w:szCs w:val="24"/>
              </w:rPr>
            </w:pPr>
          </w:p>
          <w:p w14:paraId="7592CF94" w14:textId="2EE36901" w:rsidR="00933D3B" w:rsidRPr="006A4163" w:rsidRDefault="00933D3B" w:rsidP="00933D3B">
            <w:pPr>
              <w:jc w:val="center"/>
              <w:rPr>
                <w:sz w:val="18"/>
              </w:rPr>
            </w:pPr>
            <w:r w:rsidRPr="006A4163">
              <w:rPr>
                <w:sz w:val="18"/>
              </w:rPr>
              <w:t>50</w:t>
            </w:r>
          </w:p>
        </w:tc>
        <w:tc>
          <w:tcPr>
            <w:tcW w:w="2808" w:type="dxa"/>
            <w:tcBorders>
              <w:top w:val="single" w:sz="6" w:space="0" w:color="auto"/>
              <w:left w:val="single" w:sz="6" w:space="0" w:color="auto"/>
              <w:bottom w:val="single" w:sz="18" w:space="0" w:color="auto"/>
              <w:right w:val="single" w:sz="6" w:space="0" w:color="auto"/>
            </w:tcBorders>
          </w:tcPr>
          <w:p w14:paraId="1C32453F" w14:textId="2283A1D0" w:rsidR="00933D3B" w:rsidRPr="006A4163" w:rsidRDefault="00933D3B" w:rsidP="00933D3B">
            <w:pPr>
              <w:rPr>
                <w:sz w:val="18"/>
              </w:rPr>
            </w:pPr>
            <w:r w:rsidRPr="006A4163">
              <w:rPr>
                <w:sz w:val="18"/>
              </w:rPr>
              <w:t>Vanadium exposures resulted in developmental and reproductive effects in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C3267B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A5D6C">
        <w:rPr>
          <w:rFonts w:ascii="Times New Roman" w:hAnsi="Times New Roman"/>
          <w:u w:val="single"/>
        </w:rPr>
        <w:t>Palisade High School and Bernasconi Education Center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4C22D07" w:rsidR="00803861" w:rsidRPr="00F41F91" w:rsidRDefault="004A5D6C"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622D473" w14:textId="77777777" w:rsidR="00181F3E" w:rsidRDefault="00181F3E" w:rsidP="00F75012">
            <w:pPr>
              <w:spacing w:before="20" w:after="20"/>
              <w:jc w:val="center"/>
              <w:rPr>
                <w:sz w:val="18"/>
              </w:rPr>
            </w:pPr>
            <w:r w:rsidRPr="00F41F91">
              <w:rPr>
                <w:sz w:val="18"/>
              </w:rPr>
              <w:t>(In the year)</w:t>
            </w:r>
          </w:p>
          <w:p w14:paraId="35504704" w14:textId="613D3843" w:rsidR="004A5D6C" w:rsidRPr="00F41F91" w:rsidRDefault="004A5D6C"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04A43F2E" w14:textId="77777777" w:rsidR="00181F3E" w:rsidRDefault="00181F3E" w:rsidP="00F75012">
            <w:pPr>
              <w:spacing w:before="20" w:after="20"/>
              <w:jc w:val="center"/>
              <w:rPr>
                <w:sz w:val="18"/>
              </w:rPr>
            </w:pPr>
            <w:r w:rsidRPr="00F41F91">
              <w:rPr>
                <w:sz w:val="18"/>
              </w:rPr>
              <w:t>(In the year)</w:t>
            </w:r>
          </w:p>
          <w:p w14:paraId="60AE42FC" w14:textId="2C187D36" w:rsidR="004A5D6C" w:rsidRPr="00F41F91" w:rsidRDefault="004A5D6C"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2884E9E" w14:textId="77777777" w:rsidR="00181F3E" w:rsidRDefault="00181F3E" w:rsidP="00F75012">
            <w:pPr>
              <w:spacing w:before="20" w:after="20"/>
              <w:jc w:val="center"/>
              <w:rPr>
                <w:sz w:val="18"/>
              </w:rPr>
            </w:pPr>
            <w:r w:rsidRPr="00F41F91">
              <w:rPr>
                <w:sz w:val="18"/>
              </w:rPr>
              <w:t>(In the year)</w:t>
            </w:r>
          </w:p>
          <w:p w14:paraId="4A8FE09D" w14:textId="023CE09D" w:rsidR="004A5D6C" w:rsidRPr="00F41F91" w:rsidRDefault="004A5D6C"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4819902" w:rsidR="00501B52" w:rsidRPr="00F41F91" w:rsidRDefault="004A5D6C" w:rsidP="00CC2F86">
            <w:pPr>
              <w:pStyle w:val="BodyText"/>
              <w:spacing w:before="0"/>
              <w:jc w:val="left"/>
              <w:rPr>
                <w:rFonts w:ascii="Times New Roman" w:hAnsi="Times New Roman"/>
              </w:rPr>
            </w:pPr>
            <w:r>
              <w:rPr>
                <w:rFonts w:ascii="Times New Roman" w:hAnsi="Times New Roman"/>
              </w:rPr>
              <w:t>None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2AD7E7DA" w:rsidR="00AD4876" w:rsidRPr="00F41F91" w:rsidRDefault="004A5D6C" w:rsidP="00CC2F86">
            <w:pPr>
              <w:pStyle w:val="BodyText"/>
              <w:spacing w:before="0"/>
              <w:jc w:val="left"/>
              <w:rPr>
                <w:rFonts w:ascii="Times New Roman" w:hAnsi="Times New Roman"/>
              </w:rPr>
            </w:pPr>
            <w:r>
              <w:rPr>
                <w:rFonts w:ascii="Times New Roman" w:hAnsi="Times New Roman"/>
              </w:rPr>
              <w:t>None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7E665FF" w:rsidR="00C24948" w:rsidRPr="00F41F91" w:rsidRDefault="004A5D6C"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55132C5" w14:textId="224D66B4" w:rsidR="002D429D" w:rsidRPr="00F41F91" w:rsidRDefault="002D429D" w:rsidP="00E4655D">
      <w:pPr>
        <w:pStyle w:val="BodyText"/>
        <w:spacing w:before="360" w:after="240"/>
        <w:rPr>
          <w:rFonts w:ascii="Times New Roman" w:hAnsi="Times New Roman"/>
          <w:b/>
          <w:sz w:val="26"/>
        </w:rPr>
      </w:pPr>
      <w:r w:rsidRPr="00F41F91">
        <w:rPr>
          <w:rFonts w:ascii="Times New Roman" w:hAnsi="Times New Roman"/>
          <w:b/>
          <w:sz w:val="26"/>
        </w:rPr>
        <w:t xml:space="preserve"> </w:t>
      </w:r>
    </w:p>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5250FB52" w:rsidR="00DD7D18" w:rsidRPr="003C7E02" w:rsidRDefault="00DD7D18" w:rsidP="00415B66">
      <w:pPr>
        <w:spacing w:before="120" w:after="120"/>
        <w:jc w:val="both"/>
        <w:rPr>
          <w:sz w:val="22"/>
          <w:szCs w:val="24"/>
        </w:rPr>
      </w:pPr>
      <w:r w:rsidRPr="003C7E02">
        <w:rPr>
          <w:sz w:val="22"/>
          <w:szCs w:val="24"/>
        </w:rPr>
        <w:t>During the past year we were required to conduct</w:t>
      </w:r>
      <w:r w:rsidRPr="00E4655D">
        <w:rPr>
          <w:b/>
          <w:sz w:val="22"/>
          <w:szCs w:val="24"/>
        </w:rPr>
        <w:t xml:space="preserve"> </w:t>
      </w:r>
      <w:r w:rsidR="00E4655D" w:rsidRPr="00E4655D">
        <w:rPr>
          <w:b/>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E4655D" w:rsidRPr="00E4655D">
        <w:rPr>
          <w:b/>
          <w:sz w:val="22"/>
          <w:szCs w:val="24"/>
        </w:rPr>
        <w:t>0</w:t>
      </w:r>
      <w:r w:rsidRPr="003C7E02">
        <w:rPr>
          <w:sz w:val="22"/>
          <w:szCs w:val="24"/>
        </w:rPr>
        <w:t xml:space="preserve"> Level 1 assessment(s) were completed.  In addition, we were required to take </w:t>
      </w:r>
      <w:r w:rsidR="00E4655D">
        <w:rPr>
          <w:b/>
          <w:sz w:val="22"/>
          <w:szCs w:val="24"/>
        </w:rPr>
        <w:t>0</w:t>
      </w:r>
      <w:r w:rsidRPr="003C7E02">
        <w:rPr>
          <w:sz w:val="22"/>
          <w:szCs w:val="24"/>
        </w:rPr>
        <w:t xml:space="preserve"> corrective actions and we completed </w:t>
      </w:r>
      <w:r w:rsidR="00E4655D">
        <w:rPr>
          <w:b/>
          <w:sz w:val="22"/>
          <w:szCs w:val="24"/>
        </w:rPr>
        <w:t>0</w:t>
      </w:r>
      <w:r w:rsidRPr="003C7E02">
        <w:rPr>
          <w:sz w:val="22"/>
          <w:szCs w:val="24"/>
        </w:rPr>
        <w:t xml:space="preserve"> of these actions.</w:t>
      </w:r>
    </w:p>
    <w:p w14:paraId="69E753CA" w14:textId="410897AE" w:rsidR="00DD7D18" w:rsidRPr="003C7E02" w:rsidRDefault="00DD7D18" w:rsidP="00415B66">
      <w:pPr>
        <w:spacing w:before="120" w:after="120"/>
        <w:jc w:val="both"/>
        <w:rPr>
          <w:sz w:val="22"/>
          <w:szCs w:val="24"/>
        </w:rPr>
      </w:pPr>
      <w:r w:rsidRPr="003C7E02">
        <w:rPr>
          <w:sz w:val="22"/>
          <w:szCs w:val="24"/>
        </w:rPr>
        <w:t xml:space="preserve">During the past year </w:t>
      </w:r>
      <w:r w:rsidR="00E4655D">
        <w:rPr>
          <w:b/>
          <w:sz w:val="22"/>
          <w:szCs w:val="24"/>
        </w:rPr>
        <w:t>0</w:t>
      </w:r>
      <w:r w:rsidRPr="003C7E02">
        <w:rPr>
          <w:sz w:val="22"/>
          <w:szCs w:val="24"/>
        </w:rPr>
        <w:t xml:space="preserve"> Level 2 assessments were required to be c</w:t>
      </w:r>
      <w:r w:rsidR="00E4655D">
        <w:rPr>
          <w:sz w:val="22"/>
          <w:szCs w:val="24"/>
        </w:rPr>
        <w:t xml:space="preserve">ompleted for our water system. </w:t>
      </w:r>
      <w:r w:rsidR="00E4655D">
        <w:rPr>
          <w:b/>
          <w:sz w:val="22"/>
          <w:szCs w:val="24"/>
        </w:rPr>
        <w:t>0</w:t>
      </w:r>
      <w:r w:rsidRPr="003C7E02">
        <w:rPr>
          <w:sz w:val="22"/>
          <w:szCs w:val="24"/>
        </w:rPr>
        <w:t xml:space="preserve"> Level 2 assessments were completed.  In addition, we were required to take </w:t>
      </w:r>
      <w:r w:rsidR="00E4655D">
        <w:rPr>
          <w:b/>
          <w:sz w:val="22"/>
          <w:szCs w:val="24"/>
        </w:rPr>
        <w:t>0</w:t>
      </w:r>
      <w:r w:rsidRPr="003C7E02">
        <w:rPr>
          <w:sz w:val="22"/>
          <w:szCs w:val="24"/>
        </w:rPr>
        <w:t xml:space="preserve"> corrective actions and we completed </w:t>
      </w:r>
      <w:r w:rsidR="00E4655D">
        <w:rPr>
          <w:b/>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3E0FDAC"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2F2612">
        <w:rPr>
          <w:b/>
          <w:sz w:val="22"/>
          <w:szCs w:val="22"/>
        </w:rPr>
        <w:t>0</w:t>
      </w:r>
      <w:r w:rsidRPr="00415B66">
        <w:rPr>
          <w:sz w:val="22"/>
          <w:szCs w:val="22"/>
        </w:rPr>
        <w:t xml:space="preserve"> corrective actions and we completed </w:t>
      </w:r>
      <w:r w:rsidR="002F2612">
        <w:rPr>
          <w:b/>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61A61" w14:textId="77777777" w:rsidR="0006245B" w:rsidRDefault="0006245B">
      <w:r>
        <w:separator/>
      </w:r>
    </w:p>
  </w:endnote>
  <w:endnote w:type="continuationSeparator" w:id="0">
    <w:p w14:paraId="31D69042" w14:textId="77777777" w:rsidR="0006245B" w:rsidRDefault="0006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1E726111" w:rsidR="00791107" w:rsidRDefault="00791107">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791107" w:rsidRDefault="00791107">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852B3" w14:textId="77777777" w:rsidR="0006245B" w:rsidRDefault="0006245B">
      <w:r>
        <w:separator/>
      </w:r>
    </w:p>
  </w:footnote>
  <w:footnote w:type="continuationSeparator" w:id="0">
    <w:p w14:paraId="384DA391" w14:textId="77777777" w:rsidR="0006245B" w:rsidRDefault="00062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791107" w:rsidRDefault="0079110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791107" w:rsidRDefault="00791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791107" w:rsidRDefault="0079110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20910">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20910">
      <w:rPr>
        <w:rStyle w:val="PageNumber"/>
        <w:i/>
        <w:noProof/>
        <w:u w:val="single"/>
      </w:rPr>
      <w:t>2</w:t>
    </w:r>
    <w:r w:rsidRPr="00246D6E">
      <w:rPr>
        <w:rStyle w:val="PageNumber"/>
        <w:i/>
        <w:u w:val="single"/>
      </w:rPr>
      <w:fldChar w:fldCharType="end"/>
    </w:r>
  </w:p>
  <w:p w14:paraId="565CDDE1" w14:textId="77777777" w:rsidR="00791107" w:rsidRPr="00E45705" w:rsidRDefault="00791107"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47E80"/>
    <w:rsid w:val="00053BC0"/>
    <w:rsid w:val="000551F9"/>
    <w:rsid w:val="0006245B"/>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0A41"/>
    <w:rsid w:val="00153D70"/>
    <w:rsid w:val="00154C45"/>
    <w:rsid w:val="00161D5A"/>
    <w:rsid w:val="00170328"/>
    <w:rsid w:val="00172215"/>
    <w:rsid w:val="00173A3B"/>
    <w:rsid w:val="00181292"/>
    <w:rsid w:val="00181F3E"/>
    <w:rsid w:val="001A05BF"/>
    <w:rsid w:val="001A1BC5"/>
    <w:rsid w:val="001A2BEE"/>
    <w:rsid w:val="001A47B7"/>
    <w:rsid w:val="001A65A0"/>
    <w:rsid w:val="001B095A"/>
    <w:rsid w:val="001B10EB"/>
    <w:rsid w:val="001B74B7"/>
    <w:rsid w:val="001C333B"/>
    <w:rsid w:val="001C4F43"/>
    <w:rsid w:val="001C7816"/>
    <w:rsid w:val="001D50D9"/>
    <w:rsid w:val="001D7D91"/>
    <w:rsid w:val="001E0454"/>
    <w:rsid w:val="001E0B86"/>
    <w:rsid w:val="001E13D1"/>
    <w:rsid w:val="001E521B"/>
    <w:rsid w:val="001E5F9F"/>
    <w:rsid w:val="001E7F17"/>
    <w:rsid w:val="001F155B"/>
    <w:rsid w:val="001F3468"/>
    <w:rsid w:val="00200ED0"/>
    <w:rsid w:val="002010C1"/>
    <w:rsid w:val="00203EBA"/>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2612"/>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736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5D6C"/>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7EFB"/>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163"/>
    <w:rsid w:val="006A482B"/>
    <w:rsid w:val="006B6230"/>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4BCD"/>
    <w:rsid w:val="007452F3"/>
    <w:rsid w:val="007471DB"/>
    <w:rsid w:val="00775871"/>
    <w:rsid w:val="00783F5A"/>
    <w:rsid w:val="00784E3A"/>
    <w:rsid w:val="00791107"/>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3D3B"/>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2B38"/>
    <w:rsid w:val="009F0990"/>
    <w:rsid w:val="009F5401"/>
    <w:rsid w:val="00A0317C"/>
    <w:rsid w:val="00A0355F"/>
    <w:rsid w:val="00A0640D"/>
    <w:rsid w:val="00A107E3"/>
    <w:rsid w:val="00A15ACB"/>
    <w:rsid w:val="00A1682E"/>
    <w:rsid w:val="00A17D6B"/>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2635C"/>
    <w:rsid w:val="00B3023D"/>
    <w:rsid w:val="00B30E79"/>
    <w:rsid w:val="00B44817"/>
    <w:rsid w:val="00B45743"/>
    <w:rsid w:val="00B51879"/>
    <w:rsid w:val="00B552D9"/>
    <w:rsid w:val="00B56F52"/>
    <w:rsid w:val="00B56F6C"/>
    <w:rsid w:val="00B606D3"/>
    <w:rsid w:val="00B646BC"/>
    <w:rsid w:val="00B67C49"/>
    <w:rsid w:val="00B76677"/>
    <w:rsid w:val="00B772E6"/>
    <w:rsid w:val="00B80BF6"/>
    <w:rsid w:val="00B85CDA"/>
    <w:rsid w:val="00B87C5D"/>
    <w:rsid w:val="00B90FCD"/>
    <w:rsid w:val="00B917F2"/>
    <w:rsid w:val="00B96EC8"/>
    <w:rsid w:val="00BA6254"/>
    <w:rsid w:val="00BB3E43"/>
    <w:rsid w:val="00BB412C"/>
    <w:rsid w:val="00BB580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C5D6E"/>
    <w:rsid w:val="00CD26F1"/>
    <w:rsid w:val="00CD598A"/>
    <w:rsid w:val="00CE2D72"/>
    <w:rsid w:val="00CF1A7D"/>
    <w:rsid w:val="00CF2391"/>
    <w:rsid w:val="00D057C3"/>
    <w:rsid w:val="00D06308"/>
    <w:rsid w:val="00D118D4"/>
    <w:rsid w:val="00D15AE0"/>
    <w:rsid w:val="00D2091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4655D"/>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4264"/>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Staff</cp:lastModifiedBy>
  <cp:revision>2</cp:revision>
  <cp:lastPrinted>2018-12-11T18:58:00Z</cp:lastPrinted>
  <dcterms:created xsi:type="dcterms:W3CDTF">2019-07-16T15:32:00Z</dcterms:created>
  <dcterms:modified xsi:type="dcterms:W3CDTF">2019-07-16T15:32:00Z</dcterms:modified>
</cp:coreProperties>
</file>