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5C83E3C5" w:rsidR="00D9256E" w:rsidRPr="007119B8" w:rsidRDefault="003A4CAA" w:rsidP="0092687A">
      <w:pPr>
        <w:spacing w:after="240"/>
        <w:rPr>
          <w:rFonts w:ascii="Arial" w:hAnsi="Arial" w:cs="Arial"/>
          <w:sz w:val="24"/>
          <w:szCs w:val="24"/>
        </w:rPr>
      </w:pPr>
      <w:r w:rsidRPr="007C2114">
        <w:rPr>
          <w:rFonts w:ascii="Arial" w:hAnsi="Arial" w:cs="Arial"/>
          <w:sz w:val="24"/>
          <w:szCs w:val="24"/>
          <w:u w:val="single"/>
        </w:rPr>
        <w:t>Water System Name:</w:t>
      </w:r>
      <w:r w:rsidR="00ED7919" w:rsidRPr="007119B8">
        <w:rPr>
          <w:rFonts w:ascii="Arial" w:hAnsi="Arial" w:cs="Arial"/>
          <w:sz w:val="24"/>
          <w:szCs w:val="24"/>
        </w:rPr>
        <w:t xml:space="preserve"> </w:t>
      </w:r>
      <w:r w:rsidR="00C1640B">
        <w:rPr>
          <w:rFonts w:ascii="Arial" w:hAnsi="Arial" w:cs="Arial"/>
          <w:sz w:val="24"/>
          <w:szCs w:val="24"/>
        </w:rPr>
        <w:t>City of Westmorland WTP</w:t>
      </w:r>
      <w:r w:rsidR="00494C7A">
        <w:rPr>
          <w:rFonts w:ascii="Arial" w:hAnsi="Arial" w:cs="Arial"/>
          <w:sz w:val="24"/>
          <w:szCs w:val="24"/>
        </w:rPr>
        <w:t xml:space="preserve"> </w:t>
      </w:r>
    </w:p>
    <w:p w14:paraId="65A99AB1" w14:textId="78287EBE" w:rsidR="003A4CAA" w:rsidRPr="007119B8" w:rsidRDefault="00ED7919" w:rsidP="0092687A">
      <w:pPr>
        <w:spacing w:after="240"/>
        <w:rPr>
          <w:rFonts w:ascii="Arial" w:hAnsi="Arial" w:cs="Arial"/>
          <w:sz w:val="24"/>
          <w:szCs w:val="24"/>
        </w:rPr>
      </w:pPr>
      <w:r w:rsidRPr="007C2114">
        <w:rPr>
          <w:rFonts w:ascii="Arial" w:hAnsi="Arial" w:cs="Arial"/>
          <w:sz w:val="24"/>
          <w:szCs w:val="24"/>
          <w:u w:val="single"/>
        </w:rPr>
        <w:t>Rep</w:t>
      </w:r>
      <w:r w:rsidR="003A4CAA" w:rsidRPr="007C2114">
        <w:rPr>
          <w:rFonts w:ascii="Arial" w:hAnsi="Arial" w:cs="Arial"/>
          <w:sz w:val="24"/>
          <w:szCs w:val="24"/>
          <w:u w:val="single"/>
        </w:rPr>
        <w:t>ort Date:</w:t>
      </w:r>
      <w:r w:rsidRPr="007119B8">
        <w:rPr>
          <w:rFonts w:ascii="Arial" w:hAnsi="Arial" w:cs="Arial"/>
          <w:sz w:val="24"/>
          <w:szCs w:val="24"/>
        </w:rPr>
        <w:t xml:space="preserve"> </w:t>
      </w:r>
      <w:r w:rsidR="00C1640B">
        <w:rPr>
          <w:rFonts w:ascii="Arial" w:hAnsi="Arial" w:cs="Arial"/>
          <w:sz w:val="24"/>
          <w:szCs w:val="24"/>
        </w:rPr>
        <w:t>6/2/22</w:t>
      </w:r>
    </w:p>
    <w:p w14:paraId="21C05768" w14:textId="2996690C" w:rsidR="004263A6" w:rsidRPr="005F082E" w:rsidRDefault="004263A6" w:rsidP="0092687A">
      <w:pPr>
        <w:spacing w:after="240"/>
        <w:rPr>
          <w:rFonts w:ascii="Arial" w:hAnsi="Arial" w:cs="Arial"/>
          <w:sz w:val="24"/>
          <w:szCs w:val="24"/>
        </w:rPr>
      </w:pPr>
      <w:r w:rsidRPr="007C2114">
        <w:rPr>
          <w:rFonts w:ascii="Arial" w:hAnsi="Arial" w:cs="Arial"/>
          <w:sz w:val="24"/>
          <w:szCs w:val="24"/>
          <w:u w:val="single"/>
        </w:rPr>
        <w:t>Type of Water Source(s) in Use</w:t>
      </w:r>
      <w:r w:rsidRPr="005F082E">
        <w:rPr>
          <w:rFonts w:ascii="Arial" w:hAnsi="Arial" w:cs="Arial"/>
          <w:sz w:val="24"/>
          <w:szCs w:val="24"/>
        </w:rPr>
        <w:t xml:space="preserve">: </w:t>
      </w:r>
      <w:r w:rsidR="00C1640B">
        <w:rPr>
          <w:rFonts w:ascii="Arial" w:hAnsi="Arial" w:cs="Arial"/>
          <w:sz w:val="24"/>
          <w:szCs w:val="24"/>
        </w:rPr>
        <w:t>Surface Water Canal</w:t>
      </w:r>
    </w:p>
    <w:p w14:paraId="6AE5ED8C" w14:textId="1FE1318B" w:rsidR="004263A6" w:rsidRPr="005F082E" w:rsidRDefault="004263A6" w:rsidP="0092687A">
      <w:pPr>
        <w:spacing w:after="240"/>
        <w:rPr>
          <w:rFonts w:ascii="Arial" w:hAnsi="Arial" w:cs="Arial"/>
          <w:sz w:val="24"/>
          <w:szCs w:val="24"/>
        </w:rPr>
      </w:pPr>
      <w:r w:rsidRPr="007C2114">
        <w:rPr>
          <w:rFonts w:ascii="Arial" w:hAnsi="Arial" w:cs="Arial"/>
          <w:sz w:val="24"/>
          <w:szCs w:val="24"/>
          <w:u w:val="single"/>
        </w:rPr>
        <w:t>Name and General Location of Source(s):</w:t>
      </w:r>
      <w:r w:rsidRPr="005F082E">
        <w:rPr>
          <w:rFonts w:ascii="Arial" w:hAnsi="Arial" w:cs="Arial"/>
          <w:sz w:val="24"/>
          <w:szCs w:val="24"/>
        </w:rPr>
        <w:t xml:space="preserve"> </w:t>
      </w:r>
      <w:r w:rsidR="00C1640B">
        <w:rPr>
          <w:rFonts w:ascii="Arial" w:hAnsi="Arial" w:cs="Arial"/>
          <w:sz w:val="24"/>
          <w:szCs w:val="24"/>
        </w:rPr>
        <w:t>Trifolium South 5 Canal-South of City</w:t>
      </w:r>
    </w:p>
    <w:p w14:paraId="08CFF06A" w14:textId="0C933BBA" w:rsidR="00B47DE8" w:rsidRPr="00ED7CD1" w:rsidRDefault="004263A6" w:rsidP="00B47DE8">
      <w:pPr>
        <w:spacing w:after="240"/>
        <w:rPr>
          <w:rFonts w:ascii="Arial" w:hAnsi="Arial" w:cs="Arial"/>
          <w:sz w:val="24"/>
          <w:szCs w:val="24"/>
        </w:rPr>
      </w:pPr>
      <w:r w:rsidRPr="007C2114">
        <w:rPr>
          <w:rFonts w:ascii="Arial" w:hAnsi="Arial" w:cs="Arial"/>
          <w:sz w:val="24"/>
          <w:szCs w:val="24"/>
          <w:u w:val="single"/>
        </w:rPr>
        <w:t>Drinking Water Source Assessment</w:t>
      </w:r>
      <w:r w:rsidR="00A32EB0" w:rsidRPr="007C2114">
        <w:rPr>
          <w:rFonts w:ascii="Arial" w:hAnsi="Arial" w:cs="Arial"/>
          <w:sz w:val="24"/>
          <w:szCs w:val="24"/>
          <w:u w:val="single"/>
        </w:rPr>
        <w:t xml:space="preserve"> Information</w:t>
      </w:r>
      <w:r w:rsidRPr="007C2114">
        <w:rPr>
          <w:rFonts w:ascii="Arial" w:hAnsi="Arial" w:cs="Arial"/>
          <w:sz w:val="24"/>
          <w:szCs w:val="24"/>
          <w:u w:val="single"/>
        </w:rPr>
        <w:t>:</w:t>
      </w:r>
      <w:r w:rsidRPr="005F082E">
        <w:rPr>
          <w:rFonts w:ascii="Arial" w:hAnsi="Arial" w:cs="Arial"/>
          <w:sz w:val="24"/>
          <w:szCs w:val="24"/>
        </w:rPr>
        <w:t xml:space="preserve"> </w:t>
      </w:r>
      <w:r w:rsidR="00B47DE8" w:rsidRPr="00B47DE8">
        <w:rPr>
          <w:rFonts w:ascii="Arial" w:hAnsi="Arial" w:cs="Arial"/>
          <w:sz w:val="24"/>
          <w:szCs w:val="24"/>
        </w:rPr>
        <w:t>IID completed a Watershed Sanitary Survey in December 2020. A copy of the assessment is available at SWRCB, DDW District Office, 1350 Front Street Room 2050, San Diego, Ca 92101. You may request a summary by contacting the SWRCB, DDW office at 619-525-4159.</w:t>
      </w:r>
      <w:r w:rsidR="00B47DE8" w:rsidRPr="00ED7CD1">
        <w:rPr>
          <w:rFonts w:ascii="Arial" w:hAnsi="Arial" w:cs="Arial"/>
          <w:sz w:val="24"/>
          <w:szCs w:val="24"/>
        </w:rPr>
        <w:t xml:space="preserve"> </w:t>
      </w:r>
    </w:p>
    <w:p w14:paraId="55CC3D7E" w14:textId="0DC89839" w:rsidR="004263A6" w:rsidRPr="00B47DE8" w:rsidRDefault="004263A6" w:rsidP="0092687A">
      <w:pPr>
        <w:spacing w:after="240"/>
        <w:rPr>
          <w:rFonts w:ascii="Arial" w:hAnsi="Arial" w:cs="Arial"/>
          <w:sz w:val="24"/>
          <w:szCs w:val="24"/>
        </w:rPr>
      </w:pPr>
      <w:r w:rsidRPr="007C2114">
        <w:rPr>
          <w:rFonts w:ascii="Arial" w:hAnsi="Arial" w:cs="Arial"/>
          <w:sz w:val="24"/>
          <w:szCs w:val="24"/>
          <w:u w:val="single"/>
        </w:rPr>
        <w:t>Time and Place of Regularly Scheduled Board Meetings for Public Participation</w:t>
      </w:r>
      <w:r w:rsidRPr="00B47DE8">
        <w:rPr>
          <w:rFonts w:ascii="Arial" w:hAnsi="Arial" w:cs="Arial"/>
          <w:sz w:val="24"/>
          <w:szCs w:val="24"/>
        </w:rPr>
        <w:t>:</w:t>
      </w:r>
      <w:r w:rsidR="00B47DE8" w:rsidRPr="00B47DE8">
        <w:rPr>
          <w:rFonts w:ascii="Arial" w:hAnsi="Arial" w:cs="Arial"/>
          <w:sz w:val="24"/>
          <w:szCs w:val="24"/>
        </w:rPr>
        <w:t xml:space="preserve"> First and third Wednesday of each month at 6:00 pm at Westmorland City Hall.</w:t>
      </w:r>
    </w:p>
    <w:p w14:paraId="175FE9EF" w14:textId="500B3A8C" w:rsidR="004263A6" w:rsidRPr="005F082E" w:rsidRDefault="0065365D" w:rsidP="0065365D">
      <w:pPr>
        <w:rPr>
          <w:rFonts w:ascii="Arial" w:hAnsi="Arial" w:cs="Arial"/>
          <w:sz w:val="24"/>
          <w:szCs w:val="24"/>
        </w:rPr>
      </w:pPr>
      <w:r w:rsidRPr="007C2114">
        <w:rPr>
          <w:rFonts w:ascii="Arial" w:hAnsi="Arial" w:cs="Arial"/>
          <w:sz w:val="24"/>
          <w:szCs w:val="24"/>
          <w:u w:val="single"/>
        </w:rPr>
        <w:t>For More Information</w:t>
      </w:r>
      <w:r w:rsidR="00FE1715" w:rsidRPr="007C2114">
        <w:rPr>
          <w:rFonts w:ascii="Arial" w:hAnsi="Arial" w:cs="Arial"/>
          <w:sz w:val="24"/>
          <w:szCs w:val="24"/>
          <w:u w:val="single"/>
        </w:rPr>
        <w:t>,</w:t>
      </w:r>
      <w:r w:rsidRPr="007C2114">
        <w:rPr>
          <w:rFonts w:ascii="Arial" w:hAnsi="Arial" w:cs="Arial"/>
          <w:sz w:val="24"/>
          <w:szCs w:val="24"/>
          <w:u w:val="single"/>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B47DE8">
        <w:rPr>
          <w:rFonts w:ascii="Arial" w:hAnsi="Arial" w:cs="Arial"/>
          <w:sz w:val="24"/>
          <w:szCs w:val="24"/>
        </w:rPr>
        <w:t>Ramiro Barajas</w:t>
      </w:r>
      <w:r w:rsidR="00330340">
        <w:rPr>
          <w:rFonts w:ascii="Arial" w:hAnsi="Arial" w:cs="Arial"/>
          <w:sz w:val="24"/>
          <w:szCs w:val="24"/>
        </w:rPr>
        <w:t>, P.W. Supervisor Phone: (760)344-9274</w:t>
      </w:r>
    </w:p>
    <w:p w14:paraId="291D569C" w14:textId="2A26D907" w:rsidR="00ED7919" w:rsidRPr="005F082E" w:rsidRDefault="008404C1" w:rsidP="001F7181">
      <w:pPr>
        <w:pStyle w:val="Heading2"/>
      </w:pPr>
      <w:bookmarkStart w:id="2" w:name="_Toc58336714"/>
      <w:r w:rsidRPr="005F082E">
        <w:t>About This Report</w:t>
      </w:r>
      <w:bookmarkEnd w:id="2"/>
    </w:p>
    <w:p w14:paraId="646DC574" w14:textId="4A93D491" w:rsidR="00BC6327" w:rsidRPr="0050755D" w:rsidRDefault="00BC6327" w:rsidP="0092687A">
      <w:pPr>
        <w:spacing w:after="180"/>
        <w:rPr>
          <w:rFonts w:ascii="Arial" w:hAnsi="Arial" w:cs="Arial"/>
          <w:sz w:val="24"/>
          <w:szCs w:val="24"/>
          <w:lang w:val="es-MX"/>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w:t>
      </w:r>
      <w:r w:rsidRPr="007C2114">
        <w:rPr>
          <w:rFonts w:ascii="Arial" w:hAnsi="Arial" w:cs="Arial"/>
          <w:sz w:val="24"/>
          <w:szCs w:val="24"/>
        </w:rPr>
        <w:t>, 20</w:t>
      </w:r>
      <w:r w:rsidR="00E34F9C" w:rsidRPr="007C2114">
        <w:rPr>
          <w:rFonts w:ascii="Arial" w:hAnsi="Arial" w:cs="Arial"/>
          <w:sz w:val="24"/>
          <w:szCs w:val="24"/>
        </w:rPr>
        <w:t>2</w:t>
      </w:r>
      <w:r w:rsidR="00820E0F">
        <w:rPr>
          <w:rFonts w:ascii="Arial" w:hAnsi="Arial" w:cs="Arial"/>
          <w:sz w:val="24"/>
          <w:szCs w:val="24"/>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r w:rsidR="00250C78">
        <w:rPr>
          <w:rFonts w:ascii="Arial" w:hAnsi="Arial" w:cs="Arial"/>
          <w:sz w:val="24"/>
          <w:szCs w:val="24"/>
        </w:rPr>
        <w:t xml:space="preserve"> </w:t>
      </w:r>
      <w:r w:rsidR="00442D66" w:rsidRPr="0050755D">
        <w:rPr>
          <w:rFonts w:ascii="Arial" w:hAnsi="Arial" w:cs="Arial"/>
          <w:sz w:val="24"/>
          <w:szCs w:val="24"/>
          <w:lang w:val="es-MX"/>
        </w:rPr>
        <w:t xml:space="preserve">Este informe contiene información muy importante sobre su agua para beber.  Favor de comunicarse </w:t>
      </w:r>
      <w:r w:rsidR="00D016BD">
        <w:rPr>
          <w:rFonts w:ascii="Arial" w:hAnsi="Arial" w:cs="Arial"/>
          <w:sz w:val="24"/>
          <w:szCs w:val="24"/>
          <w:lang w:val="es-MX"/>
        </w:rPr>
        <w:t xml:space="preserve">a </w:t>
      </w:r>
      <w:r w:rsidR="00330340">
        <w:rPr>
          <w:rFonts w:ascii="Arial" w:hAnsi="Arial" w:cs="Arial"/>
          <w:sz w:val="24"/>
          <w:szCs w:val="24"/>
          <w:lang w:val="es-MX"/>
        </w:rPr>
        <w:t xml:space="preserve">City </w:t>
      </w:r>
      <w:r w:rsidR="00250C78">
        <w:rPr>
          <w:rFonts w:ascii="Arial" w:hAnsi="Arial" w:cs="Arial"/>
          <w:sz w:val="24"/>
          <w:szCs w:val="24"/>
          <w:lang w:val="es-MX"/>
        </w:rPr>
        <w:t>o</w:t>
      </w:r>
      <w:r w:rsidR="00330340">
        <w:rPr>
          <w:rFonts w:ascii="Arial" w:hAnsi="Arial" w:cs="Arial"/>
          <w:sz w:val="24"/>
          <w:szCs w:val="24"/>
          <w:lang w:val="es-MX"/>
        </w:rPr>
        <w:t>f Westmorland WTP a (760)344-9274</w:t>
      </w:r>
      <w:r w:rsidR="00DC1D1E">
        <w:rPr>
          <w:rFonts w:ascii="Arial" w:hAnsi="Arial" w:cs="Arial"/>
          <w:sz w:val="24"/>
          <w:szCs w:val="24"/>
          <w:lang w:val="es-MX"/>
        </w:rPr>
        <w:t xml:space="preserve"> par</w:t>
      </w:r>
      <w:r w:rsidR="00442D66" w:rsidRPr="0050755D">
        <w:rPr>
          <w:rFonts w:ascii="Arial" w:hAnsi="Arial" w:cs="Arial"/>
          <w:sz w:val="24"/>
          <w:szCs w:val="24"/>
          <w:lang w:val="es-MX"/>
        </w:rPr>
        <w:t>a asistirlo en</w:t>
      </w:r>
    </w:p>
    <w:p w14:paraId="38F1FFCA" w14:textId="64D6CF4A" w:rsidR="00D32406" w:rsidRPr="005F082E" w:rsidRDefault="00D32406" w:rsidP="00701C81">
      <w:pPr>
        <w:pStyle w:val="Heading2"/>
        <w:spacing w:before="0" w:after="40"/>
      </w:pPr>
      <w:bookmarkStart w:id="3" w:name="_Toc58336715"/>
      <w:r w:rsidRPr="005F082E">
        <w:t>Terms Used in This Repor</w:t>
      </w:r>
      <w:bookmarkEnd w:id="3"/>
      <w:r w:rsidR="00250C78">
        <w:t>t</w:t>
      </w:r>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lastRenderedPageBreak/>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lastRenderedPageBreak/>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53753A25" w14:textId="458CE7C0" w:rsidR="006B5CF2" w:rsidRPr="00304338" w:rsidRDefault="00BC6327" w:rsidP="00535033">
      <w:pPr>
        <w:pStyle w:val="Caption"/>
        <w:keepNext w:val="0"/>
        <w:keepLines/>
        <w:spacing w:before="0" w:after="0"/>
      </w:pPr>
      <w:r w:rsidRPr="002E5164">
        <w:rPr>
          <w:b w:val="0"/>
        </w:rPr>
        <w:t>Table</w:t>
      </w:r>
      <w:r w:rsidRPr="00535033">
        <w:rPr>
          <w:b w:val="0"/>
        </w:rPr>
        <w:t xml:space="preserve">s 1, 2, 3, </w:t>
      </w:r>
      <w:r w:rsidR="00B704C3" w:rsidRPr="00535033">
        <w:rPr>
          <w:b w:val="0"/>
        </w:rPr>
        <w:t xml:space="preserve">and </w:t>
      </w:r>
      <w:r w:rsidR="00535033" w:rsidRPr="00535033">
        <w:rPr>
          <w:b w:val="0"/>
        </w:rPr>
        <w:t>4</w:t>
      </w:r>
      <w:r w:rsidRPr="002E5164">
        <w:rPr>
          <w:b w:val="0"/>
        </w:rPr>
        <w:t xml:space="preserve"> list all of the drinking water contaminants that were detected during the most recent sampling for the constituent.  The presence of these contaminants in the water does not necessarily indicate that the water poses a health risk.  The </w:t>
      </w:r>
      <w:r w:rsidR="00127B6D" w:rsidRPr="002E5164">
        <w:rPr>
          <w:b w:val="0"/>
        </w:rPr>
        <w:t>State Board</w:t>
      </w:r>
      <w:r w:rsidRPr="002E5164">
        <w:rPr>
          <w:b w:val="0"/>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2E5164">
        <w:rPr>
          <w:b w:val="0"/>
        </w:rPr>
        <w:t xml:space="preserve">  Any violation of an AL, MCL,</w:t>
      </w:r>
      <w:r w:rsidR="002E5164">
        <w:t xml:space="preserve"> </w:t>
      </w:r>
      <w:r w:rsidR="00294205" w:rsidRPr="00F30201">
        <w:rPr>
          <w:b w:val="0"/>
          <w:bCs/>
        </w:rPr>
        <w:t xml:space="preserve">MRDL, or TT is asterisked.  Additional information regarding the violation is provided </w:t>
      </w:r>
      <w:r w:rsidR="0065365D" w:rsidRPr="00F30201">
        <w:rPr>
          <w:b w:val="0"/>
          <w:bCs/>
        </w:rPr>
        <w:t>later in this report.</w:t>
      </w:r>
      <w:bookmarkEnd w:id="7"/>
    </w:p>
    <w:p w14:paraId="7592214A" w14:textId="0B001241" w:rsidR="006B5CF2" w:rsidRPr="005F082E" w:rsidRDefault="006B5CF2" w:rsidP="00535033">
      <w:pPr>
        <w:pStyle w:val="Caption"/>
        <w:keepNext w:val="0"/>
        <w:keepLines/>
        <w:spacing w:before="0" w:after="0"/>
      </w:pPr>
    </w:p>
    <w:tbl>
      <w:tblPr>
        <w:tblStyle w:val="TableGrid"/>
        <w:tblpPr w:leftFromText="180" w:rightFromText="180" w:vertAnchor="text" w:horzAnchor="margin" w:tblpY="537"/>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35033" w:rsidRPr="005F082E" w14:paraId="7CDEAE4D" w14:textId="77777777" w:rsidTr="00535033">
        <w:tc>
          <w:tcPr>
            <w:tcW w:w="2250" w:type="dxa"/>
            <w:tcMar>
              <w:left w:w="58" w:type="dxa"/>
              <w:right w:w="58" w:type="dxa"/>
            </w:tcMar>
            <w:vAlign w:val="center"/>
          </w:tcPr>
          <w:p w14:paraId="7FB78C68" w14:textId="77777777" w:rsidR="00535033" w:rsidRPr="005F082E" w:rsidRDefault="00535033" w:rsidP="00535033">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3F9272BC" w14:textId="77777777" w:rsidR="00535033" w:rsidRPr="005F082E" w:rsidRDefault="00535033" w:rsidP="00535033">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04860FF" w14:textId="77777777" w:rsidR="00535033" w:rsidRPr="005F082E" w:rsidRDefault="00535033" w:rsidP="00535033">
            <w:pPr>
              <w:keepNext/>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23BE1A83" w14:textId="77777777" w:rsidR="00535033" w:rsidRPr="005F082E" w:rsidRDefault="00535033" w:rsidP="00535033">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4F0BE171" w14:textId="77777777" w:rsidR="00535033" w:rsidRPr="005F082E" w:rsidRDefault="00535033" w:rsidP="00535033">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15D47B54" w14:textId="77777777" w:rsidR="00535033" w:rsidRPr="005F082E" w:rsidRDefault="00535033" w:rsidP="00535033">
            <w:pPr>
              <w:keepNext/>
              <w:spacing w:before="40" w:after="40"/>
              <w:jc w:val="center"/>
              <w:rPr>
                <w:rFonts w:ascii="Arial" w:hAnsi="Arial" w:cs="Arial"/>
                <w:b/>
                <w:sz w:val="24"/>
                <w:szCs w:val="24"/>
              </w:rPr>
            </w:pPr>
            <w:r w:rsidRPr="005F082E">
              <w:rPr>
                <w:rFonts w:ascii="Arial" w:hAnsi="Arial" w:cs="Arial"/>
                <w:b/>
                <w:sz w:val="24"/>
                <w:szCs w:val="24"/>
              </w:rPr>
              <w:t>PHG (MCLG)</w:t>
            </w:r>
          </w:p>
        </w:tc>
        <w:tc>
          <w:tcPr>
            <w:tcW w:w="2561" w:type="dxa"/>
            <w:tcMar>
              <w:left w:w="58" w:type="dxa"/>
              <w:right w:w="58" w:type="dxa"/>
            </w:tcMar>
            <w:vAlign w:val="center"/>
          </w:tcPr>
          <w:p w14:paraId="138BFFBD" w14:textId="77777777" w:rsidR="00535033" w:rsidRPr="005F082E" w:rsidRDefault="00535033" w:rsidP="00535033">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535033" w:rsidRPr="005F082E" w14:paraId="6B125BA3" w14:textId="77777777" w:rsidTr="00535033">
        <w:trPr>
          <w:trHeight w:val="432"/>
        </w:trPr>
        <w:tc>
          <w:tcPr>
            <w:tcW w:w="2250" w:type="dxa"/>
          </w:tcPr>
          <w:p w14:paraId="05D1CC78" w14:textId="77777777" w:rsidR="00535033" w:rsidRPr="005F082E" w:rsidRDefault="00535033" w:rsidP="00535033">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5C9DBAE2" w14:textId="77777777" w:rsidR="00535033" w:rsidRPr="005F082E" w:rsidRDefault="00535033" w:rsidP="0053503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Mar>
              <w:left w:w="58" w:type="dxa"/>
              <w:right w:w="58" w:type="dxa"/>
            </w:tcMar>
          </w:tcPr>
          <w:p w14:paraId="2A175F26" w14:textId="77777777" w:rsidR="00535033" w:rsidRPr="005F082E" w:rsidRDefault="00535033" w:rsidP="00535033">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115</w:t>
            </w:r>
          </w:p>
        </w:tc>
        <w:tc>
          <w:tcPr>
            <w:tcW w:w="1530" w:type="dxa"/>
            <w:tcMar>
              <w:left w:w="58" w:type="dxa"/>
              <w:right w:w="58" w:type="dxa"/>
            </w:tcMar>
          </w:tcPr>
          <w:p w14:paraId="5DA9EF9F" w14:textId="77777777" w:rsidR="00535033" w:rsidRPr="005F082E" w:rsidRDefault="00535033" w:rsidP="00535033">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110-120</w:t>
            </w:r>
          </w:p>
        </w:tc>
        <w:tc>
          <w:tcPr>
            <w:tcW w:w="810" w:type="dxa"/>
            <w:tcMar>
              <w:left w:w="58" w:type="dxa"/>
              <w:right w:w="58" w:type="dxa"/>
            </w:tcMar>
          </w:tcPr>
          <w:p w14:paraId="5B5A9727" w14:textId="77777777" w:rsidR="00535033" w:rsidRPr="005F082E" w:rsidRDefault="00535033" w:rsidP="00535033">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3D659EB1" w14:textId="77777777" w:rsidR="00535033" w:rsidRPr="005F082E" w:rsidRDefault="00535033" w:rsidP="00535033">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7E85B8E0" w14:textId="77777777" w:rsidR="00535033" w:rsidRPr="00304338" w:rsidRDefault="00535033" w:rsidP="00535033">
            <w:pPr>
              <w:spacing w:before="40" w:after="40"/>
              <w:rPr>
                <w:rFonts w:ascii="Arial" w:hAnsi="Arial" w:cs="Arial"/>
                <w:sz w:val="18"/>
                <w:szCs w:val="18"/>
              </w:rPr>
            </w:pPr>
            <w:r w:rsidRPr="00304338">
              <w:rPr>
                <w:rFonts w:ascii="Arial" w:hAnsi="Arial" w:cs="Arial"/>
                <w:sz w:val="18"/>
                <w:szCs w:val="18"/>
              </w:rPr>
              <w:t>Salt present in the water and is generally naturally occurring</w:t>
            </w:r>
          </w:p>
        </w:tc>
      </w:tr>
      <w:tr w:rsidR="00535033" w:rsidRPr="005F082E" w14:paraId="5D5A54F7" w14:textId="77777777" w:rsidTr="00535033">
        <w:tc>
          <w:tcPr>
            <w:tcW w:w="2250" w:type="dxa"/>
          </w:tcPr>
          <w:p w14:paraId="3A527C91" w14:textId="77777777" w:rsidR="00535033" w:rsidRPr="005F082E" w:rsidRDefault="00535033" w:rsidP="00535033">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0981A65D" w14:textId="77777777" w:rsidR="00535033" w:rsidRPr="005F082E" w:rsidRDefault="00535033" w:rsidP="00535033">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2021</w:t>
            </w:r>
          </w:p>
        </w:tc>
        <w:tc>
          <w:tcPr>
            <w:tcW w:w="1260" w:type="dxa"/>
            <w:tcMar>
              <w:left w:w="58" w:type="dxa"/>
              <w:right w:w="58" w:type="dxa"/>
            </w:tcMar>
          </w:tcPr>
          <w:p w14:paraId="4DD7EF89" w14:textId="77777777" w:rsidR="00535033" w:rsidRPr="005F082E" w:rsidRDefault="00535033" w:rsidP="00535033">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330</w:t>
            </w:r>
          </w:p>
        </w:tc>
        <w:tc>
          <w:tcPr>
            <w:tcW w:w="1530" w:type="dxa"/>
            <w:tcMar>
              <w:left w:w="58" w:type="dxa"/>
              <w:right w:w="58" w:type="dxa"/>
            </w:tcMar>
          </w:tcPr>
          <w:p w14:paraId="700D4BFC" w14:textId="77777777" w:rsidR="00535033" w:rsidRPr="005F082E" w:rsidRDefault="00535033" w:rsidP="00535033">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320-340</w:t>
            </w:r>
          </w:p>
        </w:tc>
        <w:tc>
          <w:tcPr>
            <w:tcW w:w="810" w:type="dxa"/>
            <w:tcMar>
              <w:left w:w="58" w:type="dxa"/>
              <w:right w:w="58" w:type="dxa"/>
            </w:tcMar>
          </w:tcPr>
          <w:p w14:paraId="4928EDFE" w14:textId="77777777" w:rsidR="00535033" w:rsidRPr="005F082E" w:rsidRDefault="00535033" w:rsidP="00535033">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423F1565" w14:textId="77777777" w:rsidR="00535033" w:rsidRPr="005F082E" w:rsidRDefault="00535033" w:rsidP="00535033">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4A1A8" w14:textId="2DA88E28" w:rsidR="00535033" w:rsidRPr="00304338" w:rsidRDefault="00535033" w:rsidP="00535033">
            <w:pPr>
              <w:spacing w:before="40" w:after="40"/>
              <w:rPr>
                <w:rFonts w:ascii="Arial" w:hAnsi="Arial" w:cs="Arial"/>
                <w:sz w:val="18"/>
                <w:szCs w:val="18"/>
              </w:rPr>
            </w:pPr>
            <w:r w:rsidRPr="00304338">
              <w:rPr>
                <w:rFonts w:ascii="Arial" w:hAnsi="Arial" w:cs="Arial"/>
                <w:sz w:val="18"/>
                <w:szCs w:val="18"/>
              </w:rPr>
              <w:t>S</w:t>
            </w:r>
            <w:r w:rsidR="00F8115B">
              <w:rPr>
                <w:rFonts w:ascii="Arial" w:hAnsi="Arial" w:cs="Arial"/>
                <w:sz w:val="18"/>
                <w:szCs w:val="18"/>
              </w:rPr>
              <w:t>um</w:t>
            </w:r>
            <w:r w:rsidRPr="00304338">
              <w:rPr>
                <w:rFonts w:ascii="Arial" w:hAnsi="Arial" w:cs="Arial"/>
                <w:sz w:val="18"/>
                <w:szCs w:val="18"/>
              </w:rPr>
              <w:t xml:space="preserve"> of polyvalent cations </w:t>
            </w:r>
            <w:r w:rsidR="00F8115B" w:rsidRPr="00304338">
              <w:rPr>
                <w:rFonts w:ascii="Arial" w:hAnsi="Arial" w:cs="Arial"/>
                <w:sz w:val="18"/>
                <w:szCs w:val="18"/>
              </w:rPr>
              <w:t>presents</w:t>
            </w:r>
            <w:r w:rsidRPr="00304338">
              <w:rPr>
                <w:rFonts w:ascii="Arial" w:hAnsi="Arial" w:cs="Arial"/>
                <w:sz w:val="18"/>
                <w:szCs w:val="18"/>
              </w:rPr>
              <w:t xml:space="preserve"> in the water, generally magnesium and calcium, and are usually naturally occurring</w:t>
            </w:r>
          </w:p>
        </w:tc>
      </w:tr>
    </w:tbl>
    <w:p w14:paraId="28CE577E" w14:textId="0B73CA69" w:rsidR="005D3708" w:rsidRPr="005F082E" w:rsidRDefault="005D3708" w:rsidP="00535033">
      <w:pPr>
        <w:pStyle w:val="Caption"/>
        <w:keepNext w:val="0"/>
        <w:keepLines/>
        <w:spacing w:before="0" w:after="0"/>
      </w:pPr>
      <w:r w:rsidRPr="00535033">
        <w:t xml:space="preserve">Table </w:t>
      </w:r>
      <w:r w:rsidR="00535033" w:rsidRPr="00535033">
        <w:t>1</w:t>
      </w:r>
      <w:r w:rsidRPr="00535033">
        <w:t>.</w:t>
      </w:r>
      <w:r w:rsidRPr="005F082E">
        <w:t xml:space="preserve">  Sampling Results for Sodium and Hardness</w:t>
      </w:r>
    </w:p>
    <w:p w14:paraId="26E86F03" w14:textId="605CEBA2" w:rsidR="005D3708" w:rsidRPr="005F082E" w:rsidRDefault="005D3708" w:rsidP="00070C22">
      <w:pPr>
        <w:pStyle w:val="Caption"/>
      </w:pPr>
      <w:r w:rsidRPr="005F082E">
        <w:lastRenderedPageBreak/>
        <w:t xml:space="preserve">Table </w:t>
      </w:r>
      <w:r w:rsidR="00535033">
        <w:t>2</w:t>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BD8AAE1" w14:textId="1CCDC4D7" w:rsidR="00244938" w:rsidRPr="005F082E" w:rsidRDefault="005D3708" w:rsidP="00250C78">
            <w:pPr>
              <w:keepNext/>
              <w:keepLines/>
              <w:jc w:val="center"/>
              <w:rPr>
                <w:rFonts w:ascii="Arial" w:hAnsi="Arial" w:cs="Arial"/>
                <w:b/>
                <w:sz w:val="24"/>
                <w:szCs w:val="24"/>
              </w:rPr>
            </w:pPr>
            <w:r w:rsidRPr="005F082E">
              <w:rPr>
                <w:rFonts w:ascii="Arial" w:hAnsi="Arial" w:cs="Arial"/>
                <w:b/>
                <w:sz w:val="24"/>
                <w:szCs w:val="24"/>
              </w:rPr>
              <w:t>Chemical or Constituent</w:t>
            </w:r>
          </w:p>
          <w:p w14:paraId="5EAC0E0C" w14:textId="478A3D4F" w:rsidR="005D3708" w:rsidRPr="005F082E" w:rsidRDefault="00250C78" w:rsidP="002A5101">
            <w:pPr>
              <w:keepNext/>
              <w:keepLines/>
              <w:jc w:val="center"/>
              <w:rPr>
                <w:rFonts w:ascii="Arial" w:hAnsi="Arial" w:cs="Arial"/>
                <w:b/>
                <w:sz w:val="24"/>
                <w:szCs w:val="24"/>
              </w:rPr>
            </w:pPr>
            <w:r>
              <w:rPr>
                <w:rFonts w:ascii="Arial" w:hAnsi="Arial" w:cs="Arial"/>
                <w:b/>
                <w:sz w:val="24"/>
                <w:szCs w:val="24"/>
              </w:rPr>
              <w:t>(</w:t>
            </w:r>
            <w:r w:rsidRPr="005F082E">
              <w:rPr>
                <w:rFonts w:ascii="Arial" w:hAnsi="Arial" w:cs="Arial"/>
                <w:b/>
                <w:sz w:val="24"/>
                <w:szCs w:val="24"/>
              </w:rPr>
              <w:t>Reporting</w:t>
            </w:r>
            <w:r w:rsidR="005D3708" w:rsidRPr="005F082E">
              <w:rPr>
                <w:rFonts w:ascii="Arial" w:hAnsi="Arial" w:cs="Arial"/>
                <w:b/>
                <w:sz w:val="24"/>
                <w:szCs w:val="24"/>
              </w:rPr>
              <w:t xml:space="preserve">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42641D">
        <w:trPr>
          <w:trHeight w:val="432"/>
        </w:trPr>
        <w:tc>
          <w:tcPr>
            <w:tcW w:w="2245" w:type="dxa"/>
            <w:tcMar>
              <w:left w:w="58" w:type="dxa"/>
              <w:right w:w="58" w:type="dxa"/>
            </w:tcMar>
          </w:tcPr>
          <w:p w14:paraId="3124E411" w14:textId="3CD8AA8F" w:rsidR="00512D8C" w:rsidRDefault="00E91B6D"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Aluminum (ppm)</w:t>
            </w:r>
            <w:r w:rsidR="00370F5E">
              <w:rPr>
                <w:rFonts w:ascii="Arial" w:hAnsi="Arial" w:cs="Arial"/>
                <w:color w:val="000000" w:themeColor="text1"/>
                <w:sz w:val="24"/>
                <w:szCs w:val="24"/>
              </w:rPr>
              <w:t>*</w:t>
            </w:r>
          </w:p>
          <w:p w14:paraId="29E71AAC" w14:textId="1FAC15AC" w:rsidR="00370F5E" w:rsidRPr="005F082E" w:rsidRDefault="00370F5E" w:rsidP="00370F5E">
            <w:pPr>
              <w:keepNext/>
              <w:keepLines/>
              <w:spacing w:before="40" w:after="40"/>
              <w:jc w:val="both"/>
              <w:rPr>
                <w:rFonts w:ascii="Arial" w:hAnsi="Arial" w:cs="Arial"/>
                <w:color w:val="000000" w:themeColor="text1"/>
                <w:sz w:val="24"/>
                <w:szCs w:val="24"/>
              </w:rPr>
            </w:pPr>
          </w:p>
        </w:tc>
        <w:tc>
          <w:tcPr>
            <w:tcW w:w="1440" w:type="dxa"/>
          </w:tcPr>
          <w:p w14:paraId="21F7006B" w14:textId="4F1C4034" w:rsidR="00512D8C" w:rsidRPr="005F082E" w:rsidRDefault="00AA6FD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shd w:val="clear" w:color="auto" w:fill="auto"/>
          </w:tcPr>
          <w:p w14:paraId="1BD7CABC" w14:textId="187DC690" w:rsidR="00512D8C" w:rsidRPr="0042641D" w:rsidRDefault="0042641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182086" w:rsidRPr="0042641D">
              <w:rPr>
                <w:rFonts w:ascii="Arial" w:hAnsi="Arial" w:cs="Arial"/>
                <w:color w:val="000000" w:themeColor="text1"/>
                <w:sz w:val="24"/>
                <w:szCs w:val="24"/>
              </w:rPr>
              <w:t>.</w:t>
            </w:r>
            <w:r w:rsidR="00964FD1" w:rsidRPr="0042641D">
              <w:rPr>
                <w:rFonts w:ascii="Arial" w:hAnsi="Arial" w:cs="Arial"/>
                <w:color w:val="000000" w:themeColor="text1"/>
                <w:sz w:val="24"/>
                <w:szCs w:val="24"/>
              </w:rPr>
              <w:t>23</w:t>
            </w:r>
          </w:p>
        </w:tc>
        <w:tc>
          <w:tcPr>
            <w:tcW w:w="1530" w:type="dxa"/>
            <w:shd w:val="clear" w:color="auto" w:fill="auto"/>
          </w:tcPr>
          <w:p w14:paraId="40895B2C" w14:textId="44973B71" w:rsidR="00512D8C" w:rsidRPr="0042641D" w:rsidRDefault="00535033" w:rsidP="00512D8C">
            <w:pPr>
              <w:keepNext/>
              <w:keepLines/>
              <w:spacing w:before="40" w:after="40"/>
              <w:jc w:val="center"/>
              <w:rPr>
                <w:rFonts w:ascii="Arial" w:hAnsi="Arial" w:cs="Arial"/>
                <w:color w:val="000000" w:themeColor="text1"/>
                <w:sz w:val="24"/>
                <w:szCs w:val="24"/>
              </w:rPr>
            </w:pPr>
            <w:r w:rsidRPr="0042641D">
              <w:rPr>
                <w:rFonts w:ascii="Arial" w:hAnsi="Arial" w:cs="Arial"/>
                <w:color w:val="000000" w:themeColor="text1"/>
                <w:sz w:val="24"/>
                <w:szCs w:val="24"/>
              </w:rPr>
              <w:t>0</w:t>
            </w:r>
            <w:r w:rsidR="000B1D73" w:rsidRPr="0042641D">
              <w:rPr>
                <w:rFonts w:ascii="Arial" w:hAnsi="Arial" w:cs="Arial"/>
                <w:color w:val="000000" w:themeColor="text1"/>
                <w:sz w:val="24"/>
                <w:szCs w:val="24"/>
              </w:rPr>
              <w:t>.072</w:t>
            </w:r>
            <w:r w:rsidRPr="0042641D">
              <w:rPr>
                <w:rFonts w:ascii="Arial" w:hAnsi="Arial" w:cs="Arial"/>
                <w:color w:val="000000" w:themeColor="text1"/>
                <w:sz w:val="24"/>
                <w:szCs w:val="24"/>
              </w:rPr>
              <w:t xml:space="preserve"> </w:t>
            </w:r>
            <w:r w:rsidR="000B1D73" w:rsidRPr="0042641D">
              <w:rPr>
                <w:rFonts w:ascii="Arial" w:hAnsi="Arial" w:cs="Arial"/>
                <w:color w:val="000000" w:themeColor="text1"/>
                <w:sz w:val="24"/>
                <w:szCs w:val="24"/>
              </w:rPr>
              <w:t>-</w:t>
            </w:r>
            <w:r w:rsidRPr="0042641D">
              <w:rPr>
                <w:rFonts w:ascii="Arial" w:hAnsi="Arial" w:cs="Arial"/>
                <w:color w:val="000000" w:themeColor="text1"/>
                <w:sz w:val="24"/>
                <w:szCs w:val="24"/>
              </w:rPr>
              <w:t xml:space="preserve"> 0</w:t>
            </w:r>
            <w:r w:rsidR="000B1D73" w:rsidRPr="0042641D">
              <w:rPr>
                <w:rFonts w:ascii="Arial" w:hAnsi="Arial" w:cs="Arial"/>
                <w:color w:val="000000" w:themeColor="text1"/>
                <w:sz w:val="24"/>
                <w:szCs w:val="24"/>
              </w:rPr>
              <w:t>.41</w:t>
            </w:r>
          </w:p>
        </w:tc>
        <w:tc>
          <w:tcPr>
            <w:tcW w:w="1170" w:type="dxa"/>
          </w:tcPr>
          <w:p w14:paraId="707B8EC2" w14:textId="6FA31669" w:rsidR="00512D8C" w:rsidRPr="005F082E" w:rsidRDefault="00AA6FD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260" w:type="dxa"/>
          </w:tcPr>
          <w:p w14:paraId="4F209845" w14:textId="1B692F09" w:rsidR="00512D8C" w:rsidRPr="005F082E" w:rsidRDefault="004E568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.06</w:t>
            </w:r>
          </w:p>
        </w:tc>
        <w:tc>
          <w:tcPr>
            <w:tcW w:w="1931" w:type="dxa"/>
          </w:tcPr>
          <w:p w14:paraId="307E6935" w14:textId="0B9142CE" w:rsidR="00512D8C" w:rsidRPr="005F082E" w:rsidRDefault="004E5686" w:rsidP="00512D8C">
            <w:pPr>
              <w:keepNext/>
              <w:keepLines/>
              <w:spacing w:before="40" w:after="40"/>
              <w:jc w:val="center"/>
              <w:rPr>
                <w:rFonts w:ascii="Arial" w:hAnsi="Arial" w:cs="Arial"/>
                <w:color w:val="000000" w:themeColor="text1"/>
                <w:sz w:val="24"/>
                <w:szCs w:val="24"/>
              </w:rPr>
            </w:pPr>
            <w:r w:rsidRPr="00964587">
              <w:rPr>
                <w:rFonts w:ascii="Arial" w:hAnsi="Arial" w:cs="Arial"/>
                <w:color w:val="000000" w:themeColor="text1"/>
                <w:sz w:val="16"/>
                <w:szCs w:val="16"/>
              </w:rPr>
              <w:t>Erosion of natural deposits; residual from some surface water treatment process</w:t>
            </w:r>
            <w:r w:rsidRPr="005F082E">
              <w:rPr>
                <w:rFonts w:ascii="Arial" w:hAnsi="Arial" w:cs="Arial"/>
                <w:color w:val="000000" w:themeColor="text1"/>
                <w:sz w:val="24"/>
                <w:szCs w:val="24"/>
              </w:rPr>
              <w:t xml:space="preserve"> </w:t>
            </w:r>
          </w:p>
        </w:tc>
      </w:tr>
      <w:tr w:rsidR="00244938" w:rsidRPr="005F082E" w14:paraId="7E778FAF" w14:textId="77777777" w:rsidTr="0042641D">
        <w:trPr>
          <w:trHeight w:val="432"/>
        </w:trPr>
        <w:tc>
          <w:tcPr>
            <w:tcW w:w="2245" w:type="dxa"/>
            <w:tcMar>
              <w:left w:w="58" w:type="dxa"/>
              <w:right w:w="58" w:type="dxa"/>
            </w:tcMar>
          </w:tcPr>
          <w:p w14:paraId="2BC454A4" w14:textId="792A21F2" w:rsidR="00244938" w:rsidRPr="005F082E" w:rsidRDefault="00E91B6D"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(ppb)</w:t>
            </w:r>
          </w:p>
        </w:tc>
        <w:tc>
          <w:tcPr>
            <w:tcW w:w="1440" w:type="dxa"/>
          </w:tcPr>
          <w:p w14:paraId="25EFD446" w14:textId="5FD71392" w:rsidR="00244938" w:rsidRPr="005F082E" w:rsidRDefault="00213CC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shd w:val="clear" w:color="auto" w:fill="auto"/>
          </w:tcPr>
          <w:p w14:paraId="7CAF39D9" w14:textId="0DAE3009" w:rsidR="00244938" w:rsidRPr="0042641D" w:rsidRDefault="0042641D" w:rsidP="00244938">
            <w:pPr>
              <w:spacing w:before="40" w:after="40"/>
              <w:jc w:val="center"/>
              <w:rPr>
                <w:rFonts w:ascii="Arial" w:hAnsi="Arial" w:cs="Arial"/>
                <w:color w:val="000000" w:themeColor="text1"/>
                <w:sz w:val="24"/>
                <w:szCs w:val="24"/>
              </w:rPr>
            </w:pPr>
            <w:r w:rsidRPr="0042641D">
              <w:rPr>
                <w:rFonts w:ascii="Arial" w:hAnsi="Arial" w:cs="Arial"/>
                <w:color w:val="000000" w:themeColor="text1"/>
                <w:sz w:val="24"/>
                <w:szCs w:val="24"/>
              </w:rPr>
              <w:t>1.4</w:t>
            </w:r>
          </w:p>
        </w:tc>
        <w:tc>
          <w:tcPr>
            <w:tcW w:w="1530" w:type="dxa"/>
            <w:shd w:val="clear" w:color="auto" w:fill="auto"/>
          </w:tcPr>
          <w:p w14:paraId="694B316A" w14:textId="79534732" w:rsidR="00244938" w:rsidRPr="0042641D" w:rsidRDefault="00A249CC" w:rsidP="00244938">
            <w:pPr>
              <w:spacing w:before="40" w:after="40"/>
              <w:jc w:val="center"/>
              <w:rPr>
                <w:rFonts w:ascii="Arial" w:hAnsi="Arial" w:cs="Arial"/>
                <w:color w:val="000000" w:themeColor="text1"/>
                <w:sz w:val="24"/>
                <w:szCs w:val="24"/>
              </w:rPr>
            </w:pPr>
            <w:r w:rsidRPr="0042641D">
              <w:rPr>
                <w:rFonts w:ascii="Arial" w:hAnsi="Arial" w:cs="Arial"/>
                <w:color w:val="000000" w:themeColor="text1"/>
                <w:sz w:val="24"/>
                <w:szCs w:val="24"/>
              </w:rPr>
              <w:t>ND</w:t>
            </w:r>
            <w:r w:rsidR="00535033" w:rsidRPr="0042641D">
              <w:rPr>
                <w:rFonts w:ascii="Arial" w:hAnsi="Arial" w:cs="Arial"/>
                <w:color w:val="000000" w:themeColor="text1"/>
                <w:sz w:val="24"/>
                <w:szCs w:val="24"/>
              </w:rPr>
              <w:t xml:space="preserve"> </w:t>
            </w:r>
            <w:r w:rsidRPr="0042641D">
              <w:rPr>
                <w:rFonts w:ascii="Arial" w:hAnsi="Arial" w:cs="Arial"/>
                <w:color w:val="000000" w:themeColor="text1"/>
                <w:sz w:val="24"/>
                <w:szCs w:val="24"/>
              </w:rPr>
              <w:t>-</w:t>
            </w:r>
            <w:r w:rsidR="00535033" w:rsidRPr="0042641D">
              <w:rPr>
                <w:rFonts w:ascii="Arial" w:hAnsi="Arial" w:cs="Arial"/>
                <w:color w:val="000000" w:themeColor="text1"/>
                <w:sz w:val="24"/>
                <w:szCs w:val="24"/>
              </w:rPr>
              <w:t xml:space="preserve"> </w:t>
            </w:r>
            <w:r w:rsidR="00213CCC" w:rsidRPr="0042641D">
              <w:rPr>
                <w:rFonts w:ascii="Arial" w:hAnsi="Arial" w:cs="Arial"/>
                <w:color w:val="000000" w:themeColor="text1"/>
                <w:sz w:val="24"/>
                <w:szCs w:val="24"/>
              </w:rPr>
              <w:t>2.7</w:t>
            </w:r>
          </w:p>
        </w:tc>
        <w:tc>
          <w:tcPr>
            <w:tcW w:w="1170" w:type="dxa"/>
          </w:tcPr>
          <w:p w14:paraId="04B3ABD1" w14:textId="7E546960" w:rsidR="00244938" w:rsidRPr="005F082E" w:rsidRDefault="00213CC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7BD33183" w14:textId="3019D1A9" w:rsidR="00244938" w:rsidRPr="005F082E" w:rsidRDefault="00213CC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.004</w:t>
            </w:r>
          </w:p>
        </w:tc>
        <w:tc>
          <w:tcPr>
            <w:tcW w:w="1931" w:type="dxa"/>
          </w:tcPr>
          <w:p w14:paraId="701F5E75" w14:textId="11A0B424" w:rsidR="00244938" w:rsidRPr="00B50076" w:rsidRDefault="00213CCC" w:rsidP="00244938">
            <w:pPr>
              <w:spacing w:before="40" w:after="40"/>
              <w:jc w:val="center"/>
              <w:rPr>
                <w:rFonts w:ascii="Arial" w:hAnsi="Arial" w:cs="Arial"/>
                <w:color w:val="000000" w:themeColor="text1"/>
                <w:sz w:val="16"/>
                <w:szCs w:val="16"/>
              </w:rPr>
            </w:pPr>
            <w:r w:rsidRPr="00B50076">
              <w:rPr>
                <w:rFonts w:ascii="Arial" w:hAnsi="Arial" w:cs="Arial"/>
                <w:color w:val="000000" w:themeColor="text1"/>
                <w:sz w:val="16"/>
                <w:szCs w:val="16"/>
              </w:rPr>
              <w:t>Erosion of natural deposits; runoff from orchards</w:t>
            </w:r>
            <w:r w:rsidR="00B50076" w:rsidRPr="00B50076">
              <w:rPr>
                <w:rFonts w:ascii="Arial" w:hAnsi="Arial" w:cs="Arial"/>
                <w:color w:val="000000" w:themeColor="text1"/>
                <w:sz w:val="16"/>
                <w:szCs w:val="16"/>
              </w:rPr>
              <w:t>; glass and electronics production wastes</w:t>
            </w:r>
          </w:p>
        </w:tc>
      </w:tr>
      <w:tr w:rsidR="001F7181" w:rsidRPr="005F082E" w14:paraId="5A2E4EDA" w14:textId="77777777" w:rsidTr="00512D8C">
        <w:trPr>
          <w:trHeight w:val="432"/>
        </w:trPr>
        <w:tc>
          <w:tcPr>
            <w:tcW w:w="2245" w:type="dxa"/>
            <w:tcMar>
              <w:left w:w="58" w:type="dxa"/>
              <w:right w:w="58" w:type="dxa"/>
            </w:tcMar>
          </w:tcPr>
          <w:p w14:paraId="490802B3" w14:textId="5ABA50CF" w:rsidR="001F7181" w:rsidRPr="005F082E" w:rsidRDefault="00E91B6D"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(ppb)</w:t>
            </w:r>
          </w:p>
        </w:tc>
        <w:tc>
          <w:tcPr>
            <w:tcW w:w="1440" w:type="dxa"/>
          </w:tcPr>
          <w:p w14:paraId="535C6478" w14:textId="08CFE2F2" w:rsidR="001F7181" w:rsidRPr="005F082E" w:rsidRDefault="00213CC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1A872876" w14:textId="257BE1DE" w:rsidR="001F7181" w:rsidRPr="005F082E" w:rsidRDefault="00B5007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110</w:t>
            </w:r>
          </w:p>
        </w:tc>
        <w:tc>
          <w:tcPr>
            <w:tcW w:w="1530" w:type="dxa"/>
          </w:tcPr>
          <w:p w14:paraId="4E27FAAD" w14:textId="198C2823" w:rsidR="001F7181" w:rsidRPr="005F082E" w:rsidRDefault="00B5007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6EC8A772" w14:textId="567DBD3F" w:rsidR="001F7181" w:rsidRPr="005F082E" w:rsidRDefault="00B5007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260" w:type="dxa"/>
          </w:tcPr>
          <w:p w14:paraId="22CCB022" w14:textId="72352F89" w:rsidR="001F7181" w:rsidRPr="005F082E" w:rsidRDefault="00B5007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2000</w:t>
            </w:r>
          </w:p>
        </w:tc>
        <w:tc>
          <w:tcPr>
            <w:tcW w:w="1931" w:type="dxa"/>
          </w:tcPr>
          <w:p w14:paraId="218DDB99" w14:textId="5183B5D9" w:rsidR="001F7181" w:rsidRPr="005F082E" w:rsidRDefault="00B50076" w:rsidP="001F7181">
            <w:pPr>
              <w:spacing w:before="40" w:after="40"/>
              <w:jc w:val="center"/>
              <w:rPr>
                <w:rFonts w:ascii="Arial" w:hAnsi="Arial" w:cs="Arial"/>
                <w:color w:val="000000" w:themeColor="text1"/>
                <w:sz w:val="24"/>
                <w:szCs w:val="24"/>
              </w:rPr>
            </w:pPr>
            <w:r w:rsidRPr="00964587">
              <w:rPr>
                <w:rFonts w:ascii="Arial" w:hAnsi="Arial" w:cs="Arial"/>
                <w:color w:val="000000" w:themeColor="text1"/>
                <w:sz w:val="16"/>
                <w:szCs w:val="16"/>
              </w:rPr>
              <w:t xml:space="preserve">Discharges from oil drilling wastes and from metal refineries; erosion of natural deposits  </w:t>
            </w:r>
          </w:p>
        </w:tc>
      </w:tr>
      <w:tr w:rsidR="00E91B6D" w:rsidRPr="005F082E" w14:paraId="65B92D9C" w14:textId="77777777" w:rsidTr="00512D8C">
        <w:trPr>
          <w:trHeight w:val="432"/>
        </w:trPr>
        <w:tc>
          <w:tcPr>
            <w:tcW w:w="2245" w:type="dxa"/>
            <w:tcMar>
              <w:left w:w="58" w:type="dxa"/>
              <w:right w:w="58" w:type="dxa"/>
            </w:tcMar>
          </w:tcPr>
          <w:p w14:paraId="2C7CCAEB" w14:textId="1C1497D6" w:rsidR="00E91B6D" w:rsidRDefault="00E91B6D"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(ppm)</w:t>
            </w:r>
          </w:p>
        </w:tc>
        <w:tc>
          <w:tcPr>
            <w:tcW w:w="1440" w:type="dxa"/>
          </w:tcPr>
          <w:p w14:paraId="4A81759C" w14:textId="30368935" w:rsidR="00E91B6D" w:rsidRPr="005F082E" w:rsidRDefault="00213CC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6389AC26" w14:textId="2C373D0F" w:rsidR="00E91B6D" w:rsidRPr="005F082E" w:rsidRDefault="0042641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D9618A">
              <w:rPr>
                <w:rFonts w:ascii="Arial" w:hAnsi="Arial" w:cs="Arial"/>
                <w:color w:val="000000" w:themeColor="text1"/>
                <w:sz w:val="24"/>
                <w:szCs w:val="24"/>
              </w:rPr>
              <w:t>.3</w:t>
            </w:r>
            <w:r w:rsidR="00FB2250">
              <w:rPr>
                <w:rFonts w:ascii="Arial" w:hAnsi="Arial" w:cs="Arial"/>
                <w:color w:val="000000" w:themeColor="text1"/>
                <w:sz w:val="24"/>
                <w:szCs w:val="24"/>
              </w:rPr>
              <w:t>8</w:t>
            </w:r>
          </w:p>
        </w:tc>
        <w:tc>
          <w:tcPr>
            <w:tcW w:w="1530" w:type="dxa"/>
          </w:tcPr>
          <w:p w14:paraId="339E1CC6" w14:textId="013D1969" w:rsidR="00E91B6D" w:rsidRPr="005F082E" w:rsidRDefault="0042641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D9618A">
              <w:rPr>
                <w:rFonts w:ascii="Arial" w:hAnsi="Arial" w:cs="Arial"/>
                <w:color w:val="000000" w:themeColor="text1"/>
                <w:sz w:val="24"/>
                <w:szCs w:val="24"/>
              </w:rPr>
              <w:t>.36</w:t>
            </w:r>
            <w:r>
              <w:rPr>
                <w:rFonts w:ascii="Arial" w:hAnsi="Arial" w:cs="Arial"/>
                <w:color w:val="000000" w:themeColor="text1"/>
                <w:sz w:val="24"/>
                <w:szCs w:val="24"/>
              </w:rPr>
              <w:t xml:space="preserve"> </w:t>
            </w:r>
            <w:r w:rsidR="00D9618A">
              <w:rPr>
                <w:rFonts w:ascii="Arial" w:hAnsi="Arial" w:cs="Arial"/>
                <w:color w:val="000000" w:themeColor="text1"/>
                <w:sz w:val="24"/>
                <w:szCs w:val="24"/>
              </w:rPr>
              <w:t>-</w:t>
            </w:r>
            <w:r>
              <w:rPr>
                <w:rFonts w:ascii="Arial" w:hAnsi="Arial" w:cs="Arial"/>
                <w:color w:val="000000" w:themeColor="text1"/>
                <w:sz w:val="24"/>
                <w:szCs w:val="24"/>
              </w:rPr>
              <w:t xml:space="preserve"> 0</w:t>
            </w:r>
            <w:r w:rsidR="00D9618A">
              <w:rPr>
                <w:rFonts w:ascii="Arial" w:hAnsi="Arial" w:cs="Arial"/>
                <w:color w:val="000000" w:themeColor="text1"/>
                <w:sz w:val="24"/>
                <w:szCs w:val="24"/>
              </w:rPr>
              <w:t>.39</w:t>
            </w:r>
          </w:p>
        </w:tc>
        <w:tc>
          <w:tcPr>
            <w:tcW w:w="1170" w:type="dxa"/>
          </w:tcPr>
          <w:p w14:paraId="53C2B224" w14:textId="3DFC930E" w:rsidR="00E91B6D" w:rsidRPr="005F082E" w:rsidRDefault="00D9618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6F390397" w14:textId="1DA2623F" w:rsidR="00E91B6D" w:rsidRPr="005F082E" w:rsidRDefault="00D9618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794BA300" w14:textId="6AB7039B" w:rsidR="00E91B6D" w:rsidRPr="005F082E" w:rsidRDefault="00B50076" w:rsidP="001F7181">
            <w:pPr>
              <w:spacing w:before="40" w:after="40"/>
              <w:jc w:val="center"/>
              <w:rPr>
                <w:rFonts w:ascii="Arial" w:hAnsi="Arial" w:cs="Arial"/>
                <w:color w:val="000000" w:themeColor="text1"/>
                <w:sz w:val="24"/>
                <w:szCs w:val="24"/>
              </w:rPr>
            </w:pPr>
            <w:r w:rsidRPr="00AA78FA">
              <w:rPr>
                <w:rFonts w:ascii="Arial" w:hAnsi="Arial" w:cs="Arial"/>
                <w:color w:val="000000" w:themeColor="text1"/>
                <w:sz w:val="16"/>
                <w:szCs w:val="16"/>
              </w:rPr>
              <w:t>Erosion of natural deposits; water additive that promotes strong teeth; discharge from fertilizer and aluminum factories</w:t>
            </w:r>
          </w:p>
        </w:tc>
      </w:tr>
      <w:tr w:rsidR="00E91B6D" w:rsidRPr="005F082E" w14:paraId="0E97916C" w14:textId="77777777" w:rsidTr="00512D8C">
        <w:trPr>
          <w:trHeight w:val="432"/>
        </w:trPr>
        <w:tc>
          <w:tcPr>
            <w:tcW w:w="2245" w:type="dxa"/>
            <w:tcMar>
              <w:left w:w="58" w:type="dxa"/>
              <w:right w:w="58" w:type="dxa"/>
            </w:tcMar>
          </w:tcPr>
          <w:p w14:paraId="3C4F512E" w14:textId="3D832C21" w:rsidR="00E91B6D" w:rsidRDefault="00E91B6D"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TTHM (ppb)</w:t>
            </w:r>
            <w:r w:rsidR="00370F5E">
              <w:rPr>
                <w:rFonts w:ascii="Arial" w:hAnsi="Arial" w:cs="Arial"/>
                <w:color w:val="000000" w:themeColor="text1"/>
                <w:sz w:val="24"/>
                <w:szCs w:val="24"/>
              </w:rPr>
              <w:t>*</w:t>
            </w:r>
          </w:p>
        </w:tc>
        <w:tc>
          <w:tcPr>
            <w:tcW w:w="1440" w:type="dxa"/>
          </w:tcPr>
          <w:p w14:paraId="49EA185E" w14:textId="4DF56383" w:rsidR="00E91B6D" w:rsidRPr="005F082E" w:rsidRDefault="00D9618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Quarterly Samples</w:t>
            </w:r>
          </w:p>
        </w:tc>
        <w:tc>
          <w:tcPr>
            <w:tcW w:w="1260" w:type="dxa"/>
          </w:tcPr>
          <w:p w14:paraId="34B5B301" w14:textId="6A3C921F" w:rsidR="00E91B6D" w:rsidRPr="005F082E" w:rsidRDefault="00365FF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79</w:t>
            </w:r>
          </w:p>
        </w:tc>
        <w:tc>
          <w:tcPr>
            <w:tcW w:w="1530" w:type="dxa"/>
          </w:tcPr>
          <w:p w14:paraId="39A0F392" w14:textId="65BA37F4" w:rsidR="00E91B6D" w:rsidRPr="005F082E" w:rsidRDefault="00365FF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r w:rsidR="0042641D">
              <w:rPr>
                <w:rFonts w:ascii="Arial" w:hAnsi="Arial" w:cs="Arial"/>
                <w:color w:val="000000" w:themeColor="text1"/>
                <w:sz w:val="24"/>
                <w:szCs w:val="24"/>
              </w:rPr>
              <w:t xml:space="preserve"> </w:t>
            </w:r>
            <w:r>
              <w:rPr>
                <w:rFonts w:ascii="Arial" w:hAnsi="Arial" w:cs="Arial"/>
                <w:color w:val="000000" w:themeColor="text1"/>
                <w:sz w:val="24"/>
                <w:szCs w:val="24"/>
              </w:rPr>
              <w:t>-</w:t>
            </w:r>
            <w:r w:rsidR="0042641D">
              <w:rPr>
                <w:rFonts w:ascii="Arial" w:hAnsi="Arial" w:cs="Arial"/>
                <w:color w:val="000000" w:themeColor="text1"/>
                <w:sz w:val="24"/>
                <w:szCs w:val="24"/>
              </w:rPr>
              <w:t xml:space="preserve"> </w:t>
            </w:r>
            <w:r>
              <w:rPr>
                <w:rFonts w:ascii="Arial" w:hAnsi="Arial" w:cs="Arial"/>
                <w:color w:val="000000" w:themeColor="text1"/>
                <w:sz w:val="24"/>
                <w:szCs w:val="24"/>
              </w:rPr>
              <w:t>100</w:t>
            </w:r>
          </w:p>
        </w:tc>
        <w:tc>
          <w:tcPr>
            <w:tcW w:w="1170" w:type="dxa"/>
          </w:tcPr>
          <w:p w14:paraId="6EAD0971" w14:textId="1E66E7E7" w:rsidR="00E91B6D" w:rsidRPr="005F082E" w:rsidRDefault="00365FF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Pr>
          <w:p w14:paraId="7F503958" w14:textId="04191CF8" w:rsidR="00E91B6D" w:rsidRPr="005F082E" w:rsidRDefault="00365FF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43B4EA91" w14:textId="39BDC1F4" w:rsidR="00E91B6D" w:rsidRPr="005F082E" w:rsidRDefault="00D9618A" w:rsidP="001F7181">
            <w:pPr>
              <w:spacing w:before="40" w:after="40"/>
              <w:jc w:val="center"/>
              <w:rPr>
                <w:rFonts w:ascii="Arial" w:hAnsi="Arial" w:cs="Arial"/>
                <w:color w:val="000000" w:themeColor="text1"/>
                <w:sz w:val="24"/>
                <w:szCs w:val="24"/>
              </w:rPr>
            </w:pPr>
            <w:r w:rsidRPr="00AA78FA">
              <w:rPr>
                <w:rFonts w:ascii="Arial" w:hAnsi="Arial" w:cs="Arial"/>
                <w:color w:val="000000" w:themeColor="text1"/>
                <w:sz w:val="16"/>
                <w:szCs w:val="16"/>
              </w:rPr>
              <w:t>Byproduct of drinking water disinfection sampled quarterly</w:t>
            </w:r>
          </w:p>
        </w:tc>
      </w:tr>
      <w:tr w:rsidR="00E91B6D" w:rsidRPr="005F082E" w14:paraId="277A8215" w14:textId="77777777" w:rsidTr="00512D8C">
        <w:trPr>
          <w:trHeight w:val="432"/>
        </w:trPr>
        <w:tc>
          <w:tcPr>
            <w:tcW w:w="2245" w:type="dxa"/>
            <w:tcMar>
              <w:left w:w="58" w:type="dxa"/>
              <w:right w:w="58" w:type="dxa"/>
            </w:tcMar>
          </w:tcPr>
          <w:p w14:paraId="5CE31377" w14:textId="403ACA73" w:rsidR="00E91B6D" w:rsidRDefault="00E91B6D"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HAA5 (ppb)</w:t>
            </w:r>
            <w:r w:rsidR="00370F5E">
              <w:rPr>
                <w:rFonts w:ascii="Arial" w:hAnsi="Arial" w:cs="Arial"/>
                <w:color w:val="000000" w:themeColor="text1"/>
                <w:sz w:val="24"/>
                <w:szCs w:val="24"/>
              </w:rPr>
              <w:t>*</w:t>
            </w:r>
          </w:p>
        </w:tc>
        <w:tc>
          <w:tcPr>
            <w:tcW w:w="1440" w:type="dxa"/>
          </w:tcPr>
          <w:p w14:paraId="0E6E9A0B" w14:textId="76180224" w:rsidR="00E91B6D" w:rsidRPr="005F082E" w:rsidRDefault="00D9618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Quarterly Samples</w:t>
            </w:r>
          </w:p>
        </w:tc>
        <w:tc>
          <w:tcPr>
            <w:tcW w:w="1260" w:type="dxa"/>
          </w:tcPr>
          <w:p w14:paraId="44185B5B" w14:textId="0B53F7B2" w:rsidR="00E91B6D" w:rsidRPr="005F082E" w:rsidRDefault="00365FF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530" w:type="dxa"/>
          </w:tcPr>
          <w:p w14:paraId="75759735" w14:textId="384C570A" w:rsidR="00E91B6D" w:rsidRPr="005F082E" w:rsidRDefault="00365FF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5.5</w:t>
            </w:r>
            <w:r w:rsidR="0042641D">
              <w:rPr>
                <w:rFonts w:ascii="Arial" w:hAnsi="Arial" w:cs="Arial"/>
                <w:color w:val="000000" w:themeColor="text1"/>
                <w:sz w:val="24"/>
                <w:szCs w:val="24"/>
              </w:rPr>
              <w:t xml:space="preserve"> </w:t>
            </w:r>
            <w:r>
              <w:rPr>
                <w:rFonts w:ascii="Arial" w:hAnsi="Arial" w:cs="Arial"/>
                <w:color w:val="000000" w:themeColor="text1"/>
                <w:sz w:val="24"/>
                <w:szCs w:val="24"/>
              </w:rPr>
              <w:t>-</w:t>
            </w:r>
            <w:r w:rsidR="0042641D">
              <w:rPr>
                <w:rFonts w:ascii="Arial" w:hAnsi="Arial" w:cs="Arial"/>
                <w:color w:val="000000" w:themeColor="text1"/>
                <w:sz w:val="24"/>
                <w:szCs w:val="24"/>
              </w:rPr>
              <w:t xml:space="preserve"> </w:t>
            </w:r>
            <w:r>
              <w:rPr>
                <w:rFonts w:ascii="Arial" w:hAnsi="Arial" w:cs="Arial"/>
                <w:color w:val="000000" w:themeColor="text1"/>
                <w:sz w:val="24"/>
                <w:szCs w:val="24"/>
              </w:rPr>
              <w:t>26</w:t>
            </w:r>
          </w:p>
        </w:tc>
        <w:tc>
          <w:tcPr>
            <w:tcW w:w="1170" w:type="dxa"/>
          </w:tcPr>
          <w:p w14:paraId="3B36D4B3" w14:textId="7D9CF217" w:rsidR="00E91B6D" w:rsidRPr="005F082E" w:rsidRDefault="00365FF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260" w:type="dxa"/>
          </w:tcPr>
          <w:p w14:paraId="418AA806" w14:textId="114AB30D" w:rsidR="00E91B6D" w:rsidRPr="005F082E" w:rsidRDefault="00365FF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7F5CD594" w14:textId="5596EC83" w:rsidR="00E91B6D" w:rsidRPr="005F082E" w:rsidRDefault="00D9618A" w:rsidP="001F7181">
            <w:pPr>
              <w:spacing w:before="40" w:after="40"/>
              <w:jc w:val="center"/>
              <w:rPr>
                <w:rFonts w:ascii="Arial" w:hAnsi="Arial" w:cs="Arial"/>
                <w:color w:val="000000" w:themeColor="text1"/>
                <w:sz w:val="24"/>
                <w:szCs w:val="24"/>
              </w:rPr>
            </w:pPr>
            <w:r w:rsidRPr="00AA78FA">
              <w:rPr>
                <w:rFonts w:ascii="Arial" w:hAnsi="Arial" w:cs="Arial"/>
                <w:color w:val="000000" w:themeColor="text1"/>
                <w:sz w:val="16"/>
                <w:szCs w:val="16"/>
              </w:rPr>
              <w:t>Byproduct of drinking water disinfection sampled quarterly</w:t>
            </w:r>
          </w:p>
        </w:tc>
      </w:tr>
      <w:tr w:rsidR="00E91B6D" w:rsidRPr="005F082E" w14:paraId="29FE4DC8" w14:textId="77777777" w:rsidTr="00512D8C">
        <w:trPr>
          <w:trHeight w:val="432"/>
        </w:trPr>
        <w:tc>
          <w:tcPr>
            <w:tcW w:w="2245" w:type="dxa"/>
            <w:tcMar>
              <w:left w:w="58" w:type="dxa"/>
              <w:right w:w="58" w:type="dxa"/>
            </w:tcMar>
          </w:tcPr>
          <w:p w14:paraId="53A2F5D5" w14:textId="2A538889" w:rsidR="00E91B6D" w:rsidRDefault="00E91B6D"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Chlorine </w:t>
            </w:r>
            <w:r w:rsidR="00CD7B2C">
              <w:rPr>
                <w:rFonts w:ascii="Arial" w:hAnsi="Arial" w:cs="Arial"/>
                <w:color w:val="000000" w:themeColor="text1"/>
                <w:sz w:val="24"/>
                <w:szCs w:val="24"/>
              </w:rPr>
              <w:t>(ppm)</w:t>
            </w:r>
            <w:r w:rsidR="00370F5E">
              <w:rPr>
                <w:rFonts w:ascii="Arial" w:hAnsi="Arial" w:cs="Arial"/>
                <w:color w:val="000000" w:themeColor="text1"/>
                <w:sz w:val="24"/>
                <w:szCs w:val="24"/>
              </w:rPr>
              <w:t>*</w:t>
            </w:r>
          </w:p>
        </w:tc>
        <w:tc>
          <w:tcPr>
            <w:tcW w:w="1440" w:type="dxa"/>
          </w:tcPr>
          <w:p w14:paraId="2DBDBB94" w14:textId="4014D771" w:rsidR="00E91B6D" w:rsidRPr="005F082E" w:rsidRDefault="00213CC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62D1F661" w14:textId="395BC7E7" w:rsidR="00E91B6D" w:rsidRPr="005F082E" w:rsidRDefault="00C11FD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w:t>
            </w:r>
            <w:r w:rsidR="00D016BD">
              <w:rPr>
                <w:rFonts w:ascii="Arial" w:hAnsi="Arial" w:cs="Arial"/>
                <w:color w:val="000000" w:themeColor="text1"/>
                <w:sz w:val="24"/>
                <w:szCs w:val="24"/>
              </w:rPr>
              <w:t>2</w:t>
            </w:r>
          </w:p>
        </w:tc>
        <w:tc>
          <w:tcPr>
            <w:tcW w:w="1530" w:type="dxa"/>
          </w:tcPr>
          <w:p w14:paraId="2BE5CA5F" w14:textId="56965290" w:rsidR="00E91B6D" w:rsidRPr="005F082E" w:rsidRDefault="0042641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D016BD">
              <w:rPr>
                <w:rFonts w:ascii="Arial" w:hAnsi="Arial" w:cs="Arial"/>
                <w:color w:val="000000" w:themeColor="text1"/>
                <w:sz w:val="24"/>
                <w:szCs w:val="24"/>
              </w:rPr>
              <w:t>.83</w:t>
            </w:r>
            <w:r>
              <w:rPr>
                <w:rFonts w:ascii="Arial" w:hAnsi="Arial" w:cs="Arial"/>
                <w:color w:val="000000" w:themeColor="text1"/>
                <w:sz w:val="24"/>
                <w:szCs w:val="24"/>
              </w:rPr>
              <w:t xml:space="preserve"> </w:t>
            </w:r>
            <w:r w:rsidR="00C11FD6">
              <w:rPr>
                <w:rFonts w:ascii="Arial" w:hAnsi="Arial" w:cs="Arial"/>
                <w:color w:val="000000" w:themeColor="text1"/>
                <w:sz w:val="24"/>
                <w:szCs w:val="24"/>
              </w:rPr>
              <w:t>-</w:t>
            </w:r>
            <w:r>
              <w:rPr>
                <w:rFonts w:ascii="Arial" w:hAnsi="Arial" w:cs="Arial"/>
                <w:color w:val="000000" w:themeColor="text1"/>
                <w:sz w:val="24"/>
                <w:szCs w:val="24"/>
              </w:rPr>
              <w:t xml:space="preserve"> </w:t>
            </w:r>
            <w:r w:rsidR="00C11FD6">
              <w:rPr>
                <w:rFonts w:ascii="Arial" w:hAnsi="Arial" w:cs="Arial"/>
                <w:color w:val="000000" w:themeColor="text1"/>
                <w:sz w:val="24"/>
                <w:szCs w:val="24"/>
              </w:rPr>
              <w:t>1.1</w:t>
            </w:r>
            <w:r w:rsidR="00D016BD">
              <w:rPr>
                <w:rFonts w:ascii="Arial" w:hAnsi="Arial" w:cs="Arial"/>
                <w:color w:val="000000" w:themeColor="text1"/>
                <w:sz w:val="24"/>
                <w:szCs w:val="24"/>
              </w:rPr>
              <w:t>2</w:t>
            </w:r>
          </w:p>
        </w:tc>
        <w:tc>
          <w:tcPr>
            <w:tcW w:w="1170" w:type="dxa"/>
          </w:tcPr>
          <w:p w14:paraId="29915DE7" w14:textId="19F37250" w:rsidR="00E91B6D" w:rsidRPr="005F082E" w:rsidRDefault="00BD352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4.0</w:t>
            </w:r>
          </w:p>
        </w:tc>
        <w:tc>
          <w:tcPr>
            <w:tcW w:w="1260" w:type="dxa"/>
          </w:tcPr>
          <w:p w14:paraId="48CC3405" w14:textId="7BBECDC6" w:rsidR="00E91B6D" w:rsidRPr="005F082E" w:rsidRDefault="00BD352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4.0</w:t>
            </w:r>
          </w:p>
        </w:tc>
        <w:tc>
          <w:tcPr>
            <w:tcW w:w="1931" w:type="dxa"/>
          </w:tcPr>
          <w:p w14:paraId="5CF47A22" w14:textId="5456B64E" w:rsidR="00E91B6D" w:rsidRPr="005F082E" w:rsidRDefault="00D9618A" w:rsidP="001F7181">
            <w:pPr>
              <w:spacing w:before="40" w:after="40"/>
              <w:jc w:val="center"/>
              <w:rPr>
                <w:rFonts w:ascii="Arial" w:hAnsi="Arial" w:cs="Arial"/>
                <w:color w:val="000000" w:themeColor="text1"/>
                <w:sz w:val="24"/>
                <w:szCs w:val="24"/>
              </w:rPr>
            </w:pPr>
            <w:r w:rsidRPr="00AA78FA">
              <w:rPr>
                <w:rFonts w:ascii="Arial" w:hAnsi="Arial" w:cs="Arial"/>
                <w:color w:val="000000" w:themeColor="text1"/>
                <w:sz w:val="16"/>
                <w:szCs w:val="16"/>
              </w:rPr>
              <w:t>Drinking water disinfectant added for treatment</w:t>
            </w:r>
          </w:p>
        </w:tc>
      </w:tr>
    </w:tbl>
    <w:p w14:paraId="663402A8" w14:textId="3466573B" w:rsidR="00370F5E" w:rsidRDefault="00370F5E" w:rsidP="00370F5E">
      <w:pPr>
        <w:ind w:left="720" w:hanging="360"/>
      </w:pPr>
      <w:r>
        <w:t>*Sample results from finish water. All other sample results from source raw water.</w:t>
      </w:r>
    </w:p>
    <w:p w14:paraId="7CEB1FE7" w14:textId="163E4848" w:rsidR="005D3708" w:rsidRPr="005F082E" w:rsidRDefault="005D3708" w:rsidP="00070C22">
      <w:pPr>
        <w:pStyle w:val="Caption"/>
      </w:pPr>
      <w:r w:rsidRPr="005F082E">
        <w:t xml:space="preserve">Table </w:t>
      </w:r>
      <w:r w:rsidR="00535033">
        <w:t>3</w:t>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42641D">
        <w:trPr>
          <w:trHeight w:val="432"/>
        </w:trPr>
        <w:tc>
          <w:tcPr>
            <w:tcW w:w="2245" w:type="dxa"/>
          </w:tcPr>
          <w:p w14:paraId="04C2A80B" w14:textId="3CAD64C7" w:rsidR="00086BEB" w:rsidRPr="005F082E" w:rsidRDefault="00CD7B2C"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Aluminum</w:t>
            </w:r>
            <w:r w:rsidR="008E2A65">
              <w:rPr>
                <w:rFonts w:ascii="Arial" w:hAnsi="Arial" w:cs="Arial"/>
                <w:color w:val="000000" w:themeColor="text1"/>
                <w:sz w:val="24"/>
                <w:szCs w:val="24"/>
              </w:rPr>
              <w:t xml:space="preserve"> (ppm)</w:t>
            </w:r>
          </w:p>
        </w:tc>
        <w:tc>
          <w:tcPr>
            <w:tcW w:w="1440" w:type="dxa"/>
          </w:tcPr>
          <w:p w14:paraId="3AB56DE9" w14:textId="784FD2B9" w:rsidR="00086BEB" w:rsidRPr="005F082E" w:rsidRDefault="00AA6FDE" w:rsidP="0042641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5D465B29" w14:textId="0AA2406C" w:rsidR="00086BEB" w:rsidRPr="005F082E" w:rsidRDefault="00964FD1" w:rsidP="0042641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.58</w:t>
            </w:r>
          </w:p>
        </w:tc>
        <w:tc>
          <w:tcPr>
            <w:tcW w:w="1530" w:type="dxa"/>
          </w:tcPr>
          <w:p w14:paraId="6F2413BA" w14:textId="5BA7B451" w:rsidR="00086BEB" w:rsidRPr="005F082E" w:rsidRDefault="002E5164" w:rsidP="0042641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AA6FDE">
              <w:rPr>
                <w:rFonts w:ascii="Arial" w:hAnsi="Arial" w:cs="Arial"/>
                <w:color w:val="000000" w:themeColor="text1"/>
                <w:sz w:val="24"/>
                <w:szCs w:val="24"/>
              </w:rPr>
              <w:t>.20</w:t>
            </w:r>
            <w:r>
              <w:rPr>
                <w:rFonts w:ascii="Arial" w:hAnsi="Arial" w:cs="Arial"/>
                <w:color w:val="000000" w:themeColor="text1"/>
                <w:sz w:val="24"/>
                <w:szCs w:val="24"/>
              </w:rPr>
              <w:t xml:space="preserve"> </w:t>
            </w:r>
            <w:r w:rsidR="00AA6FDE">
              <w:rPr>
                <w:rFonts w:ascii="Arial" w:hAnsi="Arial" w:cs="Arial"/>
                <w:color w:val="000000" w:themeColor="text1"/>
                <w:sz w:val="24"/>
                <w:szCs w:val="24"/>
              </w:rPr>
              <w:t>-</w:t>
            </w:r>
            <w:r>
              <w:rPr>
                <w:rFonts w:ascii="Arial" w:hAnsi="Arial" w:cs="Arial"/>
                <w:color w:val="000000" w:themeColor="text1"/>
                <w:sz w:val="24"/>
                <w:szCs w:val="24"/>
              </w:rPr>
              <w:t xml:space="preserve"> 0</w:t>
            </w:r>
            <w:r w:rsidR="00AA6FDE">
              <w:rPr>
                <w:rFonts w:ascii="Arial" w:hAnsi="Arial" w:cs="Arial"/>
                <w:color w:val="000000" w:themeColor="text1"/>
                <w:sz w:val="24"/>
                <w:szCs w:val="24"/>
              </w:rPr>
              <w:t>.95</w:t>
            </w:r>
          </w:p>
        </w:tc>
        <w:tc>
          <w:tcPr>
            <w:tcW w:w="900" w:type="dxa"/>
          </w:tcPr>
          <w:p w14:paraId="5615AC9F" w14:textId="2A2E001C" w:rsidR="00086BEB" w:rsidRPr="005F082E" w:rsidRDefault="002E5164" w:rsidP="0042641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AA6FDE">
              <w:rPr>
                <w:rFonts w:ascii="Arial" w:hAnsi="Arial" w:cs="Arial"/>
                <w:color w:val="000000" w:themeColor="text1"/>
                <w:sz w:val="24"/>
                <w:szCs w:val="24"/>
              </w:rPr>
              <w:t>.20</w:t>
            </w:r>
          </w:p>
        </w:tc>
        <w:tc>
          <w:tcPr>
            <w:tcW w:w="1170" w:type="dxa"/>
          </w:tcPr>
          <w:p w14:paraId="188C38E4" w14:textId="76519A77" w:rsidR="00086BEB" w:rsidRPr="005F082E" w:rsidRDefault="00AA6FDE" w:rsidP="0042641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130628BB" w:rsidR="00086BEB" w:rsidRPr="00344B87" w:rsidRDefault="00D9618A" w:rsidP="00086BEB">
            <w:pPr>
              <w:spacing w:before="40" w:after="40"/>
              <w:rPr>
                <w:rFonts w:ascii="Arial" w:hAnsi="Arial" w:cs="Arial"/>
                <w:color w:val="000000" w:themeColor="text1"/>
                <w:sz w:val="18"/>
                <w:szCs w:val="18"/>
              </w:rPr>
            </w:pPr>
            <w:r w:rsidRPr="00344B87">
              <w:rPr>
                <w:rFonts w:ascii="Arial" w:hAnsi="Arial" w:cs="Arial"/>
                <w:color w:val="000000" w:themeColor="text1"/>
                <w:sz w:val="18"/>
                <w:szCs w:val="18"/>
              </w:rPr>
              <w:t xml:space="preserve">Erosion of natural deposits; runoff from orchards; glass and electronics production wastes </w:t>
            </w:r>
          </w:p>
        </w:tc>
      </w:tr>
      <w:tr w:rsidR="00086BEB" w:rsidRPr="005F082E" w14:paraId="43BA6B8D" w14:textId="77777777" w:rsidTr="0042641D">
        <w:trPr>
          <w:trHeight w:val="432"/>
        </w:trPr>
        <w:tc>
          <w:tcPr>
            <w:tcW w:w="2245" w:type="dxa"/>
          </w:tcPr>
          <w:p w14:paraId="581AB298" w14:textId="5AE387EB" w:rsidR="00086BEB" w:rsidRPr="005F082E" w:rsidRDefault="008E2A65"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 (NTU)</w:t>
            </w:r>
          </w:p>
        </w:tc>
        <w:tc>
          <w:tcPr>
            <w:tcW w:w="1440" w:type="dxa"/>
          </w:tcPr>
          <w:p w14:paraId="13425507" w14:textId="3E27CD7C" w:rsidR="00086BEB" w:rsidRPr="005F082E" w:rsidRDefault="00D9618A" w:rsidP="0042641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72C49EEB" w14:textId="55604D89" w:rsidR="00086BEB" w:rsidRPr="005F082E" w:rsidRDefault="00D9618A" w:rsidP="0042641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FB2250">
              <w:rPr>
                <w:rFonts w:ascii="Arial" w:hAnsi="Arial" w:cs="Arial"/>
                <w:color w:val="000000" w:themeColor="text1"/>
                <w:sz w:val="24"/>
                <w:szCs w:val="24"/>
              </w:rPr>
              <w:t>2</w:t>
            </w:r>
            <w:r>
              <w:rPr>
                <w:rFonts w:ascii="Arial" w:hAnsi="Arial" w:cs="Arial"/>
                <w:color w:val="000000" w:themeColor="text1"/>
                <w:sz w:val="24"/>
                <w:szCs w:val="24"/>
              </w:rPr>
              <w:t>.0</w:t>
            </w:r>
          </w:p>
        </w:tc>
        <w:tc>
          <w:tcPr>
            <w:tcW w:w="1530" w:type="dxa"/>
          </w:tcPr>
          <w:p w14:paraId="7C11921B" w14:textId="71209E41" w:rsidR="00086BEB" w:rsidRPr="005F082E" w:rsidRDefault="00D9618A" w:rsidP="0042641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8.7</w:t>
            </w:r>
            <w:r w:rsidR="002E5164">
              <w:rPr>
                <w:rFonts w:ascii="Arial" w:hAnsi="Arial" w:cs="Arial"/>
                <w:color w:val="000000" w:themeColor="text1"/>
                <w:sz w:val="24"/>
                <w:szCs w:val="24"/>
              </w:rPr>
              <w:t xml:space="preserve"> </w:t>
            </w:r>
            <w:r>
              <w:rPr>
                <w:rFonts w:ascii="Arial" w:hAnsi="Arial" w:cs="Arial"/>
                <w:color w:val="000000" w:themeColor="text1"/>
                <w:sz w:val="24"/>
                <w:szCs w:val="24"/>
              </w:rPr>
              <w:t>-</w:t>
            </w:r>
            <w:r w:rsidR="002E5164">
              <w:rPr>
                <w:rFonts w:ascii="Arial" w:hAnsi="Arial" w:cs="Arial"/>
                <w:color w:val="000000" w:themeColor="text1"/>
                <w:sz w:val="24"/>
                <w:szCs w:val="24"/>
              </w:rPr>
              <w:t xml:space="preserve"> </w:t>
            </w:r>
            <w:r>
              <w:rPr>
                <w:rFonts w:ascii="Arial" w:hAnsi="Arial" w:cs="Arial"/>
                <w:color w:val="000000" w:themeColor="text1"/>
                <w:sz w:val="24"/>
                <w:szCs w:val="24"/>
              </w:rPr>
              <w:t>15.0</w:t>
            </w:r>
          </w:p>
        </w:tc>
        <w:tc>
          <w:tcPr>
            <w:tcW w:w="900" w:type="dxa"/>
          </w:tcPr>
          <w:p w14:paraId="491F1603" w14:textId="5DC0DBDF" w:rsidR="00086BEB" w:rsidRPr="005F082E" w:rsidRDefault="0047679A" w:rsidP="0042641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489C42D6" w14:textId="0E07084B" w:rsidR="00086BEB" w:rsidRPr="005F082E" w:rsidRDefault="0047679A" w:rsidP="0042641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084638B2" w:rsidR="00086BEB" w:rsidRPr="00344B87" w:rsidRDefault="00D9618A" w:rsidP="00086BEB">
            <w:pPr>
              <w:spacing w:before="40" w:after="40"/>
              <w:rPr>
                <w:rFonts w:ascii="Arial" w:hAnsi="Arial" w:cs="Arial"/>
                <w:color w:val="000000" w:themeColor="text1"/>
                <w:sz w:val="18"/>
                <w:szCs w:val="18"/>
              </w:rPr>
            </w:pPr>
            <w:r w:rsidRPr="00344B87">
              <w:rPr>
                <w:rFonts w:ascii="Arial" w:hAnsi="Arial" w:cs="Arial"/>
                <w:color w:val="000000" w:themeColor="text1"/>
                <w:sz w:val="18"/>
                <w:szCs w:val="18"/>
              </w:rPr>
              <w:t>Soil runoff</w:t>
            </w:r>
          </w:p>
        </w:tc>
      </w:tr>
      <w:tr w:rsidR="0047679A" w:rsidRPr="005F082E" w14:paraId="18FA2C38" w14:textId="77777777" w:rsidTr="0042641D">
        <w:trPr>
          <w:trHeight w:val="432"/>
        </w:trPr>
        <w:tc>
          <w:tcPr>
            <w:tcW w:w="2245" w:type="dxa"/>
          </w:tcPr>
          <w:p w14:paraId="39D2E538" w14:textId="0169A633" w:rsidR="0047679A" w:rsidRPr="005F082E" w:rsidRDefault="0047679A" w:rsidP="0047679A">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tc>
        <w:tc>
          <w:tcPr>
            <w:tcW w:w="1440" w:type="dxa"/>
          </w:tcPr>
          <w:p w14:paraId="6AB05BED" w14:textId="4385F712" w:rsidR="0047679A" w:rsidRPr="005F082E" w:rsidRDefault="0047679A" w:rsidP="0042641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0AC370FD" w14:textId="45C3F993" w:rsidR="0047679A" w:rsidRPr="005F082E" w:rsidRDefault="0047679A" w:rsidP="0042641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270</w:t>
            </w:r>
          </w:p>
        </w:tc>
        <w:tc>
          <w:tcPr>
            <w:tcW w:w="1530" w:type="dxa"/>
          </w:tcPr>
          <w:p w14:paraId="06D23DE1" w14:textId="6E425E0F" w:rsidR="0047679A" w:rsidRPr="005F082E" w:rsidRDefault="0047679A" w:rsidP="0042641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250</w:t>
            </w:r>
            <w:r w:rsidR="002E5164">
              <w:rPr>
                <w:rFonts w:ascii="Arial" w:hAnsi="Arial" w:cs="Arial"/>
                <w:color w:val="000000" w:themeColor="text1"/>
                <w:sz w:val="24"/>
                <w:szCs w:val="24"/>
              </w:rPr>
              <w:t xml:space="preserve"> </w:t>
            </w:r>
            <w:r>
              <w:rPr>
                <w:rFonts w:ascii="Arial" w:hAnsi="Arial" w:cs="Arial"/>
                <w:color w:val="000000" w:themeColor="text1"/>
                <w:sz w:val="24"/>
                <w:szCs w:val="24"/>
              </w:rPr>
              <w:t>-</w:t>
            </w:r>
            <w:r w:rsidR="002E5164">
              <w:rPr>
                <w:rFonts w:ascii="Arial" w:hAnsi="Arial" w:cs="Arial"/>
                <w:color w:val="000000" w:themeColor="text1"/>
                <w:sz w:val="24"/>
                <w:szCs w:val="24"/>
              </w:rPr>
              <w:t xml:space="preserve"> </w:t>
            </w:r>
            <w:r>
              <w:rPr>
                <w:rFonts w:ascii="Arial" w:hAnsi="Arial" w:cs="Arial"/>
                <w:color w:val="000000" w:themeColor="text1"/>
                <w:sz w:val="24"/>
                <w:szCs w:val="24"/>
              </w:rPr>
              <w:t>270</w:t>
            </w:r>
          </w:p>
        </w:tc>
        <w:tc>
          <w:tcPr>
            <w:tcW w:w="900" w:type="dxa"/>
          </w:tcPr>
          <w:p w14:paraId="4A9C9B68" w14:textId="5C2F7AFD" w:rsidR="0047679A" w:rsidRPr="005F082E" w:rsidRDefault="0047679A" w:rsidP="0042641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7502C73C" w14:textId="62DE66CF" w:rsidR="0047679A" w:rsidRPr="005F082E" w:rsidRDefault="0047679A" w:rsidP="0042641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27184F39" w:rsidR="0047679A" w:rsidRPr="00344B87" w:rsidRDefault="0047679A" w:rsidP="0047679A">
            <w:pPr>
              <w:spacing w:before="40" w:after="40"/>
              <w:rPr>
                <w:rFonts w:ascii="Arial" w:hAnsi="Arial" w:cs="Arial"/>
                <w:color w:val="000000" w:themeColor="text1"/>
                <w:sz w:val="18"/>
                <w:szCs w:val="18"/>
              </w:rPr>
            </w:pPr>
            <w:r w:rsidRPr="00344B87">
              <w:rPr>
                <w:rFonts w:ascii="Arial" w:hAnsi="Arial" w:cs="Arial"/>
                <w:color w:val="000000" w:themeColor="text1"/>
                <w:sz w:val="18"/>
                <w:szCs w:val="18"/>
              </w:rPr>
              <w:t>Runoff/leaching from natural deposits; industrial wastes</w:t>
            </w:r>
          </w:p>
        </w:tc>
      </w:tr>
      <w:tr w:rsidR="0047679A" w:rsidRPr="005F082E" w14:paraId="10E5A95B" w14:textId="77777777" w:rsidTr="0042641D">
        <w:trPr>
          <w:trHeight w:val="432"/>
        </w:trPr>
        <w:tc>
          <w:tcPr>
            <w:tcW w:w="2245" w:type="dxa"/>
          </w:tcPr>
          <w:p w14:paraId="035B94C5" w14:textId="15D36F3D" w:rsidR="0047679A" w:rsidRPr="005F082E" w:rsidRDefault="0047679A" w:rsidP="0047679A">
            <w:pPr>
              <w:spacing w:before="40" w:after="40"/>
              <w:ind w:left="187"/>
              <w:rPr>
                <w:rFonts w:ascii="Arial" w:hAnsi="Arial" w:cs="Arial"/>
                <w:color w:val="000000" w:themeColor="text1"/>
                <w:sz w:val="24"/>
                <w:szCs w:val="24"/>
              </w:rPr>
            </w:pPr>
            <w:r>
              <w:rPr>
                <w:rFonts w:ascii="Arial" w:hAnsi="Arial" w:cs="Arial"/>
                <w:color w:val="000000" w:themeColor="text1"/>
                <w:sz w:val="24"/>
                <w:szCs w:val="24"/>
              </w:rPr>
              <w:t>Odor Threshold (TON)</w:t>
            </w:r>
          </w:p>
        </w:tc>
        <w:tc>
          <w:tcPr>
            <w:tcW w:w="1440" w:type="dxa"/>
          </w:tcPr>
          <w:p w14:paraId="6B67091B" w14:textId="4BBBEA4E" w:rsidR="0047679A" w:rsidRPr="005F082E" w:rsidRDefault="0047679A" w:rsidP="0042641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6AD542D6" w14:textId="69DC6E89" w:rsidR="0047679A" w:rsidRPr="005F082E" w:rsidRDefault="0047679A" w:rsidP="0042641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530" w:type="dxa"/>
          </w:tcPr>
          <w:p w14:paraId="12720E58" w14:textId="1E98CA43" w:rsidR="0047679A" w:rsidRPr="005F082E" w:rsidRDefault="0047679A" w:rsidP="0042641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1.0-2.0</w:t>
            </w:r>
          </w:p>
        </w:tc>
        <w:tc>
          <w:tcPr>
            <w:tcW w:w="900" w:type="dxa"/>
          </w:tcPr>
          <w:p w14:paraId="3C9D1086" w14:textId="48897D72" w:rsidR="0047679A" w:rsidRPr="005F082E" w:rsidRDefault="0047679A" w:rsidP="0042641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p>
        </w:tc>
        <w:tc>
          <w:tcPr>
            <w:tcW w:w="1170" w:type="dxa"/>
          </w:tcPr>
          <w:p w14:paraId="708FB440" w14:textId="146C080C" w:rsidR="0047679A" w:rsidRPr="005F082E" w:rsidRDefault="0047679A" w:rsidP="0042641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402F7B4" w14:textId="5A9A9C2E" w:rsidR="0047679A" w:rsidRPr="00344B87" w:rsidRDefault="0047679A" w:rsidP="0047679A">
            <w:pPr>
              <w:spacing w:before="40" w:after="40"/>
              <w:rPr>
                <w:rFonts w:ascii="Arial" w:hAnsi="Arial" w:cs="Arial"/>
                <w:color w:val="000000" w:themeColor="text1"/>
                <w:sz w:val="18"/>
                <w:szCs w:val="18"/>
              </w:rPr>
            </w:pPr>
            <w:r w:rsidRPr="00344B87">
              <w:rPr>
                <w:rFonts w:ascii="Arial" w:hAnsi="Arial" w:cs="Arial"/>
                <w:color w:val="000000" w:themeColor="text1"/>
                <w:sz w:val="18"/>
                <w:szCs w:val="18"/>
              </w:rPr>
              <w:t>Naturally occurring organic materials</w:t>
            </w:r>
          </w:p>
        </w:tc>
      </w:tr>
      <w:tr w:rsidR="0047679A" w:rsidRPr="005F082E" w14:paraId="3876C6FF" w14:textId="77777777" w:rsidTr="0042641D">
        <w:trPr>
          <w:trHeight w:val="432"/>
        </w:trPr>
        <w:tc>
          <w:tcPr>
            <w:tcW w:w="2245" w:type="dxa"/>
          </w:tcPr>
          <w:p w14:paraId="494AF258" w14:textId="504CAD39" w:rsidR="0047679A" w:rsidRPr="005F082E" w:rsidRDefault="0047679A" w:rsidP="0047679A">
            <w:pPr>
              <w:spacing w:before="40" w:after="40"/>
              <w:ind w:left="187"/>
              <w:rPr>
                <w:rFonts w:ascii="Arial" w:hAnsi="Arial" w:cs="Arial"/>
                <w:color w:val="000000" w:themeColor="text1"/>
                <w:sz w:val="24"/>
                <w:szCs w:val="24"/>
              </w:rPr>
            </w:pPr>
            <w:r>
              <w:rPr>
                <w:rFonts w:ascii="Arial" w:hAnsi="Arial" w:cs="Arial"/>
                <w:color w:val="000000" w:themeColor="text1"/>
                <w:sz w:val="24"/>
                <w:szCs w:val="24"/>
              </w:rPr>
              <w:t>Color (units)</w:t>
            </w:r>
          </w:p>
        </w:tc>
        <w:tc>
          <w:tcPr>
            <w:tcW w:w="1440" w:type="dxa"/>
          </w:tcPr>
          <w:p w14:paraId="5B3FF395" w14:textId="7228361B" w:rsidR="0047679A" w:rsidRPr="005F082E" w:rsidRDefault="0047679A" w:rsidP="0042641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3F707E42" w14:textId="1B465C87" w:rsidR="0047679A" w:rsidRPr="005F082E" w:rsidRDefault="0047679A" w:rsidP="0042641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15.0</w:t>
            </w:r>
          </w:p>
        </w:tc>
        <w:tc>
          <w:tcPr>
            <w:tcW w:w="1530" w:type="dxa"/>
          </w:tcPr>
          <w:p w14:paraId="59A88FBA" w14:textId="1F5B5F68" w:rsidR="0047679A" w:rsidRPr="005F082E" w:rsidRDefault="0047679A" w:rsidP="0042641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329EC609" w14:textId="2032C230" w:rsidR="0047679A" w:rsidRPr="005F082E" w:rsidRDefault="0047679A" w:rsidP="0042641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170" w:type="dxa"/>
          </w:tcPr>
          <w:p w14:paraId="10201D97" w14:textId="51155F00" w:rsidR="0047679A" w:rsidRPr="005F082E" w:rsidRDefault="0047679A" w:rsidP="0042641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3B1BE6EC" w14:textId="4D4976FF" w:rsidR="0047679A" w:rsidRPr="00344B87" w:rsidRDefault="0047679A" w:rsidP="0047679A">
            <w:pPr>
              <w:spacing w:before="40" w:after="40"/>
              <w:rPr>
                <w:rFonts w:ascii="Arial" w:hAnsi="Arial" w:cs="Arial"/>
                <w:color w:val="000000" w:themeColor="text1"/>
                <w:sz w:val="18"/>
                <w:szCs w:val="18"/>
              </w:rPr>
            </w:pPr>
            <w:r w:rsidRPr="00344B87">
              <w:rPr>
                <w:rFonts w:ascii="Arial" w:hAnsi="Arial" w:cs="Arial"/>
                <w:color w:val="000000" w:themeColor="text1"/>
                <w:sz w:val="18"/>
                <w:szCs w:val="18"/>
              </w:rPr>
              <w:t>Soil runoff</w:t>
            </w:r>
          </w:p>
        </w:tc>
      </w:tr>
      <w:tr w:rsidR="0047679A" w:rsidRPr="005F082E" w14:paraId="36A399E2" w14:textId="77777777" w:rsidTr="0042641D">
        <w:trPr>
          <w:trHeight w:val="432"/>
        </w:trPr>
        <w:tc>
          <w:tcPr>
            <w:tcW w:w="2245" w:type="dxa"/>
          </w:tcPr>
          <w:p w14:paraId="73711C08" w14:textId="09AE7405" w:rsidR="0047679A" w:rsidRPr="005F082E" w:rsidRDefault="0047679A" w:rsidP="0047679A">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tc>
        <w:tc>
          <w:tcPr>
            <w:tcW w:w="1440" w:type="dxa"/>
          </w:tcPr>
          <w:p w14:paraId="554D427C" w14:textId="74A7D602" w:rsidR="0047679A" w:rsidRPr="005F082E" w:rsidRDefault="0047679A" w:rsidP="0042641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0FFC7853" w14:textId="0C954B7F" w:rsidR="0047679A" w:rsidRPr="005F082E" w:rsidRDefault="0047679A" w:rsidP="0042641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120</w:t>
            </w:r>
          </w:p>
        </w:tc>
        <w:tc>
          <w:tcPr>
            <w:tcW w:w="1530" w:type="dxa"/>
          </w:tcPr>
          <w:p w14:paraId="63A0C37E" w14:textId="0075A764" w:rsidR="0047679A" w:rsidRPr="005F082E" w:rsidRDefault="0047679A" w:rsidP="0042641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110-120</w:t>
            </w:r>
          </w:p>
        </w:tc>
        <w:tc>
          <w:tcPr>
            <w:tcW w:w="900" w:type="dxa"/>
          </w:tcPr>
          <w:p w14:paraId="2978B395" w14:textId="33B9BDC7" w:rsidR="0047679A" w:rsidRPr="005F082E" w:rsidRDefault="00751044" w:rsidP="0042641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68E29CE" w14:textId="3C6CA776" w:rsidR="0047679A" w:rsidRPr="005F082E" w:rsidRDefault="00751044" w:rsidP="0042641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66E69308" w14:textId="02906A9E" w:rsidR="0047679A" w:rsidRPr="00344B87" w:rsidRDefault="0047679A" w:rsidP="0047679A">
            <w:pPr>
              <w:spacing w:before="40" w:after="40"/>
              <w:rPr>
                <w:rFonts w:ascii="Arial" w:hAnsi="Arial" w:cs="Arial"/>
                <w:color w:val="000000" w:themeColor="text1"/>
                <w:sz w:val="18"/>
                <w:szCs w:val="18"/>
              </w:rPr>
            </w:pPr>
            <w:r w:rsidRPr="00344B87">
              <w:rPr>
                <w:rFonts w:ascii="Arial" w:hAnsi="Arial" w:cs="Arial"/>
                <w:color w:val="000000" w:themeColor="text1"/>
                <w:sz w:val="18"/>
                <w:szCs w:val="18"/>
              </w:rPr>
              <w:t>Runoff/leaching from natural deposits; seawater influence</w:t>
            </w:r>
          </w:p>
        </w:tc>
      </w:tr>
      <w:tr w:rsidR="0047679A" w:rsidRPr="005F082E" w14:paraId="59911924" w14:textId="77777777" w:rsidTr="0042641D">
        <w:trPr>
          <w:trHeight w:val="432"/>
        </w:trPr>
        <w:tc>
          <w:tcPr>
            <w:tcW w:w="2245" w:type="dxa"/>
          </w:tcPr>
          <w:p w14:paraId="420C9B13" w14:textId="149470DC" w:rsidR="0047679A" w:rsidRPr="005F082E" w:rsidRDefault="0047679A" w:rsidP="0047679A">
            <w:pPr>
              <w:spacing w:before="40" w:after="40"/>
              <w:ind w:left="187"/>
              <w:rPr>
                <w:rFonts w:ascii="Arial" w:hAnsi="Arial" w:cs="Arial"/>
                <w:color w:val="000000" w:themeColor="text1"/>
                <w:sz w:val="24"/>
                <w:szCs w:val="24"/>
              </w:rPr>
            </w:pPr>
            <w:r>
              <w:rPr>
                <w:rFonts w:ascii="Arial" w:hAnsi="Arial" w:cs="Arial"/>
                <w:color w:val="000000" w:themeColor="text1"/>
                <w:sz w:val="24"/>
                <w:szCs w:val="24"/>
              </w:rPr>
              <w:lastRenderedPageBreak/>
              <w:t>Total Filterable Residual (TDS) (ppm)</w:t>
            </w:r>
          </w:p>
        </w:tc>
        <w:tc>
          <w:tcPr>
            <w:tcW w:w="1440" w:type="dxa"/>
          </w:tcPr>
          <w:p w14:paraId="78A5FD3E" w14:textId="1EA81C22" w:rsidR="0047679A" w:rsidRPr="005F082E" w:rsidRDefault="00751044" w:rsidP="0042641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12F12F75" w14:textId="123AF0C0" w:rsidR="0047679A" w:rsidRPr="005F082E" w:rsidRDefault="00751044" w:rsidP="0042641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780</w:t>
            </w:r>
          </w:p>
        </w:tc>
        <w:tc>
          <w:tcPr>
            <w:tcW w:w="1530" w:type="dxa"/>
          </w:tcPr>
          <w:p w14:paraId="49B65FC3" w14:textId="0B32A6E4" w:rsidR="0047679A" w:rsidRPr="005F082E" w:rsidRDefault="00751044" w:rsidP="0042641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600-780</w:t>
            </w:r>
          </w:p>
        </w:tc>
        <w:tc>
          <w:tcPr>
            <w:tcW w:w="900" w:type="dxa"/>
          </w:tcPr>
          <w:p w14:paraId="7484A7E2" w14:textId="7231146A" w:rsidR="0047679A" w:rsidRPr="005F082E" w:rsidRDefault="00751044" w:rsidP="0042641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20298675" w14:textId="409345E6" w:rsidR="0047679A" w:rsidRPr="005F082E" w:rsidRDefault="00751044" w:rsidP="0042641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74180BFF" w14:textId="48B04274" w:rsidR="0047679A" w:rsidRPr="00344B87" w:rsidRDefault="00751044" w:rsidP="0047679A">
            <w:pPr>
              <w:spacing w:before="40" w:after="40"/>
              <w:rPr>
                <w:rFonts w:ascii="Arial" w:hAnsi="Arial" w:cs="Arial"/>
                <w:color w:val="000000" w:themeColor="text1"/>
                <w:sz w:val="18"/>
                <w:szCs w:val="18"/>
              </w:rPr>
            </w:pPr>
            <w:r w:rsidRPr="00344B87">
              <w:rPr>
                <w:rFonts w:ascii="Arial" w:hAnsi="Arial" w:cs="Arial"/>
                <w:color w:val="000000" w:themeColor="text1"/>
                <w:sz w:val="18"/>
                <w:szCs w:val="18"/>
              </w:rPr>
              <w:t>Runoff/leaching from natural deposits</w:t>
            </w:r>
          </w:p>
        </w:tc>
      </w:tr>
      <w:tr w:rsidR="0047679A" w:rsidRPr="005F082E" w14:paraId="45D0D2A5" w14:textId="77777777" w:rsidTr="0042641D">
        <w:trPr>
          <w:trHeight w:val="432"/>
        </w:trPr>
        <w:tc>
          <w:tcPr>
            <w:tcW w:w="2245" w:type="dxa"/>
          </w:tcPr>
          <w:p w14:paraId="158E3C13" w14:textId="41880767" w:rsidR="0047679A" w:rsidRPr="005F082E" w:rsidRDefault="0047679A" w:rsidP="0047679A">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 (</w:t>
            </w:r>
            <w:r w:rsidRPr="001944D9">
              <w:rPr>
                <w:rFonts w:ascii="Arial" w:hAnsi="Arial" w:cs="Arial"/>
                <w:color w:val="000000" w:themeColor="text1"/>
                <w:sz w:val="18"/>
                <w:szCs w:val="18"/>
              </w:rPr>
              <w:t>(</w:t>
            </w:r>
            <w:r w:rsidRPr="001944D9">
              <w:rPr>
                <w:rFonts w:ascii="Arial" w:hAnsi="Arial" w:cs="Arial"/>
                <w:sz w:val="18"/>
                <w:szCs w:val="18"/>
              </w:rPr>
              <w:t>µmhos/cm)</w:t>
            </w:r>
          </w:p>
        </w:tc>
        <w:tc>
          <w:tcPr>
            <w:tcW w:w="1440" w:type="dxa"/>
          </w:tcPr>
          <w:p w14:paraId="0CA35C94" w14:textId="49D6392A" w:rsidR="0047679A" w:rsidRPr="005F082E" w:rsidRDefault="00751044" w:rsidP="0042641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72234BAA" w14:textId="166D476C" w:rsidR="0047679A" w:rsidRPr="005F082E" w:rsidRDefault="00751044" w:rsidP="0042641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1100</w:t>
            </w:r>
          </w:p>
        </w:tc>
        <w:tc>
          <w:tcPr>
            <w:tcW w:w="1530" w:type="dxa"/>
          </w:tcPr>
          <w:p w14:paraId="4F1AB7E9" w14:textId="14BB923F" w:rsidR="0047679A" w:rsidRPr="005F082E" w:rsidRDefault="00751044" w:rsidP="0042641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4F0E48ED" w14:textId="7F0AC156" w:rsidR="0047679A" w:rsidRPr="005F082E" w:rsidRDefault="00751044" w:rsidP="0042641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7210796C" w14:textId="161B14E3" w:rsidR="0047679A" w:rsidRPr="005F082E" w:rsidRDefault="00751044" w:rsidP="0042641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7D0F0F74" w14:textId="77777777" w:rsidR="0047679A" w:rsidRPr="005F082E" w:rsidRDefault="0047679A" w:rsidP="0047679A">
            <w:pPr>
              <w:spacing w:before="40" w:after="40"/>
              <w:rPr>
                <w:rFonts w:ascii="Arial" w:hAnsi="Arial" w:cs="Arial"/>
                <w:color w:val="000000" w:themeColor="text1"/>
                <w:sz w:val="24"/>
                <w:szCs w:val="24"/>
              </w:rPr>
            </w:pPr>
          </w:p>
        </w:tc>
      </w:tr>
    </w:tbl>
    <w:p w14:paraId="69D3A731" w14:textId="1897D18B" w:rsidR="005D3708" w:rsidRPr="005F082E" w:rsidRDefault="005D3708" w:rsidP="00875407">
      <w:pPr>
        <w:pStyle w:val="Caption"/>
        <w:widowControl w:val="0"/>
      </w:pPr>
      <w:r w:rsidRPr="005F082E">
        <w:t xml:space="preserve">Table </w:t>
      </w:r>
      <w:r w:rsidR="00535033">
        <w:t>4</w:t>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42641D">
        <w:trPr>
          <w:trHeight w:val="432"/>
        </w:trPr>
        <w:tc>
          <w:tcPr>
            <w:tcW w:w="2245" w:type="dxa"/>
          </w:tcPr>
          <w:p w14:paraId="18023788" w14:textId="2581C99F" w:rsidR="00DA4F32" w:rsidRPr="005F082E" w:rsidRDefault="00A108DF"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Boron (ppm)</w:t>
            </w:r>
          </w:p>
        </w:tc>
        <w:tc>
          <w:tcPr>
            <w:tcW w:w="1440" w:type="dxa"/>
          </w:tcPr>
          <w:p w14:paraId="28190B3D" w14:textId="7A2BB56A" w:rsidR="00DA4F32" w:rsidRPr="005F082E" w:rsidRDefault="00751044" w:rsidP="0042641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2021</w:t>
            </w:r>
          </w:p>
        </w:tc>
        <w:tc>
          <w:tcPr>
            <w:tcW w:w="1350" w:type="dxa"/>
          </w:tcPr>
          <w:p w14:paraId="63D0EACA" w14:textId="12A1FAAA" w:rsidR="00DA4F32" w:rsidRPr="005F082E" w:rsidRDefault="00751044" w:rsidP="0042641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170</w:t>
            </w:r>
          </w:p>
        </w:tc>
        <w:tc>
          <w:tcPr>
            <w:tcW w:w="1530" w:type="dxa"/>
          </w:tcPr>
          <w:p w14:paraId="60CC3A19" w14:textId="3C2B3F4C" w:rsidR="00DA4F32" w:rsidRPr="005F082E" w:rsidRDefault="00751044" w:rsidP="0042641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160</w:t>
            </w:r>
            <w:r w:rsidR="0042641D">
              <w:rPr>
                <w:rFonts w:ascii="Arial" w:hAnsi="Arial" w:cs="Arial"/>
                <w:color w:val="000000" w:themeColor="text1"/>
                <w:sz w:val="24"/>
                <w:szCs w:val="24"/>
              </w:rPr>
              <w:t xml:space="preserve"> </w:t>
            </w:r>
            <w:r>
              <w:rPr>
                <w:rFonts w:ascii="Arial" w:hAnsi="Arial" w:cs="Arial"/>
                <w:color w:val="000000" w:themeColor="text1"/>
                <w:sz w:val="24"/>
                <w:szCs w:val="24"/>
              </w:rPr>
              <w:t>-</w:t>
            </w:r>
            <w:r w:rsidR="0042641D">
              <w:rPr>
                <w:rFonts w:ascii="Arial" w:hAnsi="Arial" w:cs="Arial"/>
                <w:color w:val="000000" w:themeColor="text1"/>
                <w:sz w:val="24"/>
                <w:szCs w:val="24"/>
              </w:rPr>
              <w:t xml:space="preserve"> </w:t>
            </w:r>
            <w:r>
              <w:rPr>
                <w:rFonts w:ascii="Arial" w:hAnsi="Arial" w:cs="Arial"/>
                <w:color w:val="000000" w:themeColor="text1"/>
                <w:sz w:val="24"/>
                <w:szCs w:val="24"/>
              </w:rPr>
              <w:t>170</w:t>
            </w:r>
          </w:p>
        </w:tc>
        <w:tc>
          <w:tcPr>
            <w:tcW w:w="1800" w:type="dxa"/>
          </w:tcPr>
          <w:p w14:paraId="15DDAE72" w14:textId="714A999C" w:rsidR="00DA4F32" w:rsidRPr="005F082E" w:rsidRDefault="00751044" w:rsidP="0042641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2471" w:type="dxa"/>
          </w:tcPr>
          <w:p w14:paraId="747A0B53" w14:textId="6EB6E7F6" w:rsidR="00DA4F32" w:rsidRPr="005F082E" w:rsidRDefault="00751044" w:rsidP="0042641D">
            <w:pPr>
              <w:spacing w:before="40" w:after="40"/>
              <w:jc w:val="center"/>
              <w:rPr>
                <w:rFonts w:ascii="Arial" w:hAnsi="Arial" w:cs="Arial"/>
                <w:color w:val="FFFFFF" w:themeColor="background1"/>
                <w:sz w:val="24"/>
                <w:szCs w:val="24"/>
              </w:rPr>
            </w:pPr>
            <w:r w:rsidRPr="00243A3E">
              <w:rPr>
                <w:sz w:val="18"/>
              </w:rPr>
              <w:t>The babies of some pregnant women who drink water containing boron in excess of the notification level may have an increased risk of developmental effects, based on studies in laboratory animals</w:t>
            </w:r>
          </w:p>
        </w:tc>
      </w:tr>
      <w:tr w:rsidR="00DA4F32" w:rsidRPr="005F082E" w14:paraId="3DC1EC0D" w14:textId="77777777" w:rsidTr="0042641D">
        <w:trPr>
          <w:trHeight w:val="432"/>
        </w:trPr>
        <w:tc>
          <w:tcPr>
            <w:tcW w:w="2245" w:type="dxa"/>
          </w:tcPr>
          <w:p w14:paraId="301C4362" w14:textId="103A5789" w:rsidR="00DA4F32" w:rsidRPr="005F082E" w:rsidRDefault="00A108DF"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Potassium (ppm)</w:t>
            </w:r>
          </w:p>
        </w:tc>
        <w:tc>
          <w:tcPr>
            <w:tcW w:w="1440" w:type="dxa"/>
          </w:tcPr>
          <w:p w14:paraId="4751C8FD" w14:textId="5F5AAF26" w:rsidR="00DA4F32" w:rsidRPr="005F082E" w:rsidRDefault="008D4DD2" w:rsidP="0042641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10/28/21</w:t>
            </w:r>
          </w:p>
        </w:tc>
        <w:tc>
          <w:tcPr>
            <w:tcW w:w="1350" w:type="dxa"/>
          </w:tcPr>
          <w:p w14:paraId="27986934" w14:textId="5EE5242B" w:rsidR="00DA4F32" w:rsidRPr="005F082E" w:rsidRDefault="008D4DD2" w:rsidP="0042641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4.8</w:t>
            </w:r>
          </w:p>
        </w:tc>
        <w:tc>
          <w:tcPr>
            <w:tcW w:w="1530" w:type="dxa"/>
          </w:tcPr>
          <w:p w14:paraId="1D08BAD2" w14:textId="3D276BCB" w:rsidR="00DA4F32" w:rsidRPr="005F082E" w:rsidRDefault="008D4DD2" w:rsidP="0042641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800" w:type="dxa"/>
          </w:tcPr>
          <w:p w14:paraId="72F3D657" w14:textId="6E757254" w:rsidR="00DA4F32" w:rsidRPr="005F082E" w:rsidRDefault="00751044" w:rsidP="0042641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471" w:type="dxa"/>
          </w:tcPr>
          <w:p w14:paraId="0F72AF76" w14:textId="18BE610C" w:rsidR="00DA4F32" w:rsidRPr="005F082E" w:rsidRDefault="00751044" w:rsidP="0042641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1EBCD8A8" w14:textId="7A9E2C10" w:rsidR="00A32EB0" w:rsidRPr="005F082E" w:rsidRDefault="0020216E" w:rsidP="00A32EB0">
      <w:pPr>
        <w:spacing w:after="240"/>
        <w:rPr>
          <w:rFonts w:ascii="Arial" w:hAnsi="Arial" w:cs="Arial"/>
          <w:bCs/>
          <w:sz w:val="24"/>
        </w:rPr>
      </w:pPr>
      <w:r w:rsidRPr="005F082E">
        <w:rPr>
          <w:rFonts w:ascii="Arial" w:hAnsi="Arial" w:cs="Arial"/>
          <w:bCs/>
          <w:sz w:val="24"/>
          <w:szCs w:val="24"/>
        </w:rPr>
        <w:t xml:space="preserve">If present, elevated levels of lead can cause serious health problems, especially for pregnant women and young children.  Lead in drinking water is primarily from materials and components associated with service lines and home </w:t>
      </w:r>
      <w:r w:rsidRPr="002E5164">
        <w:rPr>
          <w:rFonts w:ascii="Arial" w:hAnsi="Arial" w:cs="Arial"/>
          <w:bCs/>
          <w:sz w:val="24"/>
          <w:szCs w:val="24"/>
        </w:rPr>
        <w:t xml:space="preserve">plumbing. </w:t>
      </w:r>
      <w:r w:rsidR="00E55CF4" w:rsidRPr="002E5164">
        <w:rPr>
          <w:rFonts w:ascii="Arial" w:hAnsi="Arial" w:cs="Arial"/>
          <w:bCs/>
          <w:sz w:val="24"/>
          <w:szCs w:val="24"/>
        </w:rPr>
        <w:t>City Of Westmorland</w:t>
      </w:r>
      <w:r w:rsidR="002E5164" w:rsidRPr="002E5164">
        <w:rPr>
          <w:rFonts w:ascii="Arial" w:hAnsi="Arial" w:cs="Arial"/>
          <w:bCs/>
          <w:sz w:val="24"/>
          <w:szCs w:val="24"/>
        </w:rPr>
        <w:t xml:space="preserve"> </w:t>
      </w:r>
      <w:r w:rsidRPr="002E5164">
        <w:rPr>
          <w:rFonts w:ascii="Arial" w:hAnsi="Arial" w:cs="Arial"/>
          <w:bCs/>
          <w:sz w:val="24"/>
          <w:szCs w:val="24"/>
        </w:rPr>
        <w:t>is responsible for providing high quality drinking water, but cannot control the variety of materials used in plum</w:t>
      </w:r>
      <w:r w:rsidRPr="005F082E">
        <w:rPr>
          <w:rFonts w:ascii="Arial" w:hAnsi="Arial" w:cs="Arial"/>
          <w:bCs/>
          <w:sz w:val="24"/>
          <w:szCs w:val="24"/>
        </w:rPr>
        <w:t>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2E24F456" w14:textId="33052D71" w:rsidR="0020216E" w:rsidRPr="005F082E" w:rsidRDefault="0020216E" w:rsidP="716DD2B1">
      <w:pPr>
        <w:spacing w:after="240"/>
        <w:rPr>
          <w:rFonts w:ascii="Arial" w:hAnsi="Arial" w:cs="Arial"/>
          <w:sz w:val="24"/>
          <w:szCs w:val="24"/>
        </w:rPr>
      </w:pPr>
    </w:p>
    <w:p w14:paraId="6E67C9E1" w14:textId="0D441909" w:rsidR="0087640F" w:rsidRDefault="0025569C" w:rsidP="00B4653E">
      <w:pPr>
        <w:pStyle w:val="Heading3"/>
        <w:keepNext/>
        <w:spacing w:before="0" w:after="0"/>
      </w:pPr>
      <w:bookmarkStart w:id="9" w:name="_Toc58336720"/>
      <w:r w:rsidRPr="005F082E">
        <w:lastRenderedPageBreak/>
        <w:t>Summary Information for Violation of a MCL, MRDL, AL, TT,</w:t>
      </w:r>
      <w:r w:rsidR="00A32EB0" w:rsidRPr="005F082E">
        <w:t xml:space="preserve"> </w:t>
      </w:r>
      <w:r w:rsidRPr="005F082E">
        <w:t>or Monitoring and Reporting Requirement</w:t>
      </w:r>
      <w:bookmarkEnd w:id="9"/>
    </w:p>
    <w:p w14:paraId="08812B91" w14:textId="77777777" w:rsidR="00B4653E" w:rsidRPr="00B4653E" w:rsidRDefault="00B4653E" w:rsidP="00B4653E"/>
    <w:p w14:paraId="0026A5AB" w14:textId="47A49B31" w:rsidR="0087640F" w:rsidRPr="005F082E" w:rsidRDefault="0087640F" w:rsidP="00B4653E">
      <w:pPr>
        <w:pStyle w:val="Caption"/>
        <w:spacing w:before="0" w:after="0"/>
      </w:pPr>
      <w:r w:rsidRPr="005F082E">
        <w:t xml:space="preserve">Table </w:t>
      </w:r>
      <w:r w:rsidR="00535033">
        <w:t>5</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A732F2" w:rsidRPr="005F082E" w14:paraId="4DAE6475" w14:textId="77777777" w:rsidTr="007C0BEA">
        <w:trPr>
          <w:trHeight w:val="449"/>
        </w:trPr>
        <w:tc>
          <w:tcPr>
            <w:tcW w:w="1975" w:type="dxa"/>
            <w:tcMar>
              <w:left w:w="58" w:type="dxa"/>
              <w:right w:w="58" w:type="dxa"/>
            </w:tcMar>
          </w:tcPr>
          <w:p w14:paraId="47CCBF74" w14:textId="10D1F463" w:rsidR="00A732F2" w:rsidRPr="005F082E" w:rsidRDefault="00A732F2" w:rsidP="00A732F2">
            <w:pPr>
              <w:spacing w:before="40" w:after="40"/>
              <w:rPr>
                <w:rFonts w:ascii="Arial" w:hAnsi="Arial" w:cs="Arial"/>
                <w:color w:val="FFFFFF" w:themeColor="background1"/>
                <w:sz w:val="24"/>
                <w:szCs w:val="24"/>
              </w:rPr>
            </w:pPr>
            <w:r w:rsidRPr="00960499">
              <w:t>Aluminum secondary standard</w:t>
            </w:r>
          </w:p>
        </w:tc>
        <w:tc>
          <w:tcPr>
            <w:tcW w:w="2250" w:type="dxa"/>
            <w:tcMar>
              <w:left w:w="58" w:type="dxa"/>
              <w:right w:w="58" w:type="dxa"/>
            </w:tcMar>
          </w:tcPr>
          <w:p w14:paraId="14D9A9B3" w14:textId="56174968" w:rsidR="00A732F2" w:rsidRPr="005F082E" w:rsidRDefault="00A732F2" w:rsidP="00A732F2">
            <w:pPr>
              <w:spacing w:before="40" w:after="40"/>
              <w:rPr>
                <w:rFonts w:ascii="Arial" w:hAnsi="Arial" w:cs="Arial"/>
                <w:color w:val="FFFFFF" w:themeColor="background1"/>
                <w:sz w:val="24"/>
                <w:szCs w:val="24"/>
              </w:rPr>
            </w:pPr>
            <w:r w:rsidRPr="00960499">
              <w:t>Our plant adds an aluminu</w:t>
            </w:r>
            <w:r>
              <w:t>m-based</w:t>
            </w:r>
            <w:r w:rsidRPr="00960499">
              <w:t xml:space="preserve"> coagulant as part of the treatment process. Most aluminum particles should have been filtered out during treatment.</w:t>
            </w:r>
          </w:p>
        </w:tc>
        <w:tc>
          <w:tcPr>
            <w:tcW w:w="1890" w:type="dxa"/>
            <w:tcMar>
              <w:left w:w="58" w:type="dxa"/>
              <w:right w:w="58" w:type="dxa"/>
            </w:tcMar>
          </w:tcPr>
          <w:p w14:paraId="7D4FE25C" w14:textId="2F6F130E" w:rsidR="00A732F2" w:rsidRPr="005F082E" w:rsidRDefault="00A732F2" w:rsidP="00A732F2">
            <w:pPr>
              <w:spacing w:before="40" w:after="40"/>
              <w:rPr>
                <w:rFonts w:ascii="Arial" w:hAnsi="Arial" w:cs="Arial"/>
                <w:color w:val="FFFFFF" w:themeColor="background1"/>
                <w:sz w:val="24"/>
                <w:szCs w:val="24"/>
              </w:rPr>
            </w:pPr>
            <w:r>
              <w:rPr>
                <w:rFonts w:ascii="Arial" w:hAnsi="Arial" w:cs="Arial"/>
                <w:color w:val="000000" w:themeColor="text1"/>
                <w:sz w:val="24"/>
                <w:szCs w:val="24"/>
              </w:rPr>
              <w:t>2021</w:t>
            </w:r>
          </w:p>
        </w:tc>
        <w:tc>
          <w:tcPr>
            <w:tcW w:w="2160" w:type="dxa"/>
            <w:tcMar>
              <w:left w:w="58" w:type="dxa"/>
              <w:right w:w="58" w:type="dxa"/>
            </w:tcMar>
          </w:tcPr>
          <w:p w14:paraId="7CABD54F" w14:textId="22E3CC19" w:rsidR="00A732F2" w:rsidRPr="005F082E" w:rsidRDefault="00A732F2" w:rsidP="00A732F2">
            <w:pPr>
              <w:spacing w:before="40" w:after="40"/>
              <w:rPr>
                <w:rFonts w:ascii="Arial" w:hAnsi="Arial" w:cs="Arial"/>
                <w:color w:val="FFFFFF" w:themeColor="background1"/>
                <w:sz w:val="24"/>
                <w:szCs w:val="24"/>
              </w:rPr>
            </w:pPr>
            <w:r w:rsidRPr="00960499">
              <w:t>Staff is looking into other coagulants that would reduce the amount of residual aluminum left in the treated water.</w:t>
            </w:r>
          </w:p>
        </w:tc>
        <w:tc>
          <w:tcPr>
            <w:tcW w:w="2367" w:type="dxa"/>
            <w:tcMar>
              <w:left w:w="58" w:type="dxa"/>
              <w:right w:w="58" w:type="dxa"/>
            </w:tcMar>
          </w:tcPr>
          <w:p w14:paraId="67233B7F" w14:textId="4E4DDE09" w:rsidR="00A732F2" w:rsidRPr="005F082E" w:rsidRDefault="00A732F2" w:rsidP="00A732F2">
            <w:pPr>
              <w:spacing w:before="40" w:after="40"/>
              <w:rPr>
                <w:rFonts w:ascii="Arial" w:hAnsi="Arial" w:cs="Arial"/>
                <w:color w:val="FFFFFF" w:themeColor="background1"/>
                <w:sz w:val="24"/>
                <w:szCs w:val="24"/>
              </w:rPr>
            </w:pPr>
            <w:r>
              <w:t>Some people who drink water containing aluminum more than the MCL over many years may experience short-term gastrointestinal tract effects.</w:t>
            </w:r>
          </w:p>
        </w:tc>
      </w:tr>
      <w:tr w:rsidR="00A732F2" w:rsidRPr="005F082E" w14:paraId="2E9938F8" w14:textId="77777777" w:rsidTr="007C0BEA">
        <w:trPr>
          <w:trHeight w:val="449"/>
        </w:trPr>
        <w:tc>
          <w:tcPr>
            <w:tcW w:w="1975" w:type="dxa"/>
            <w:tcMar>
              <w:left w:w="58" w:type="dxa"/>
              <w:right w:w="58" w:type="dxa"/>
            </w:tcMar>
          </w:tcPr>
          <w:p w14:paraId="3650B6DE" w14:textId="4F588C39" w:rsidR="00A732F2" w:rsidRPr="005F082E" w:rsidRDefault="00A732F2" w:rsidP="00A732F2">
            <w:pPr>
              <w:spacing w:before="40" w:after="40"/>
              <w:rPr>
                <w:rFonts w:ascii="Arial" w:hAnsi="Arial" w:cs="Arial"/>
                <w:color w:val="FFFFFF" w:themeColor="background1"/>
                <w:sz w:val="24"/>
                <w:szCs w:val="24"/>
              </w:rPr>
            </w:pPr>
            <w:r w:rsidRPr="00960499">
              <w:rPr>
                <w:sz w:val="18"/>
                <w:szCs w:val="18"/>
              </w:rPr>
              <w:t>Failure to remove required amount of total organic carbon (TOC) [disinfection byproduct precursor (DBP)</w:t>
            </w:r>
          </w:p>
        </w:tc>
        <w:tc>
          <w:tcPr>
            <w:tcW w:w="2250" w:type="dxa"/>
            <w:tcMar>
              <w:left w:w="58" w:type="dxa"/>
              <w:right w:w="58" w:type="dxa"/>
            </w:tcMar>
          </w:tcPr>
          <w:p w14:paraId="51843EBC" w14:textId="396ABCDC" w:rsidR="00A732F2" w:rsidRPr="005F082E" w:rsidRDefault="00A732F2" w:rsidP="00A732F2">
            <w:pPr>
              <w:spacing w:before="40" w:after="40"/>
              <w:rPr>
                <w:rFonts w:ascii="Arial" w:hAnsi="Arial" w:cs="Arial"/>
                <w:color w:val="FFFFFF" w:themeColor="background1"/>
                <w:sz w:val="24"/>
                <w:szCs w:val="24"/>
              </w:rPr>
            </w:pPr>
            <w:r w:rsidRPr="00960499">
              <w:rPr>
                <w:sz w:val="18"/>
                <w:szCs w:val="18"/>
              </w:rPr>
              <w:t xml:space="preserve">We routinely monitor for the presence of drinking water contaminants. Water samples taken on </w:t>
            </w:r>
            <w:r>
              <w:rPr>
                <w:sz w:val="18"/>
                <w:szCs w:val="18"/>
              </w:rPr>
              <w:t>2</w:t>
            </w:r>
            <w:r w:rsidRPr="00960499">
              <w:rPr>
                <w:sz w:val="18"/>
                <w:szCs w:val="18"/>
              </w:rPr>
              <w:t xml:space="preserve"> monthly sample</w:t>
            </w:r>
            <w:r>
              <w:rPr>
                <w:sz w:val="18"/>
                <w:szCs w:val="18"/>
              </w:rPr>
              <w:t>s</w:t>
            </w:r>
            <w:r w:rsidRPr="00960499">
              <w:rPr>
                <w:sz w:val="18"/>
                <w:szCs w:val="18"/>
              </w:rPr>
              <w:t xml:space="preserve"> showed that the TOC reduction levels were not achieved.</w:t>
            </w:r>
          </w:p>
        </w:tc>
        <w:tc>
          <w:tcPr>
            <w:tcW w:w="1890" w:type="dxa"/>
            <w:tcMar>
              <w:left w:w="58" w:type="dxa"/>
              <w:right w:w="58" w:type="dxa"/>
            </w:tcMar>
          </w:tcPr>
          <w:p w14:paraId="59679533" w14:textId="25975E10" w:rsidR="00A732F2" w:rsidRPr="005F082E" w:rsidRDefault="00BD3529" w:rsidP="00A732F2">
            <w:pPr>
              <w:spacing w:before="40" w:after="40"/>
              <w:rPr>
                <w:rFonts w:ascii="Arial" w:hAnsi="Arial" w:cs="Arial"/>
                <w:color w:val="FFFFFF" w:themeColor="background1"/>
                <w:sz w:val="24"/>
                <w:szCs w:val="24"/>
              </w:rPr>
            </w:pPr>
            <w:r>
              <w:rPr>
                <w:rFonts w:ascii="Arial" w:hAnsi="Arial" w:cs="Arial"/>
                <w:color w:val="000000" w:themeColor="text1"/>
                <w:sz w:val="24"/>
                <w:szCs w:val="24"/>
              </w:rPr>
              <w:t>3 monthly samples in 2021</w:t>
            </w:r>
          </w:p>
        </w:tc>
        <w:tc>
          <w:tcPr>
            <w:tcW w:w="2160" w:type="dxa"/>
            <w:tcMar>
              <w:left w:w="58" w:type="dxa"/>
              <w:right w:w="58" w:type="dxa"/>
            </w:tcMar>
          </w:tcPr>
          <w:p w14:paraId="75D3BCBC" w14:textId="41850663" w:rsidR="00A732F2" w:rsidRPr="005F082E" w:rsidRDefault="00BD3529" w:rsidP="00A732F2">
            <w:pPr>
              <w:spacing w:before="40" w:after="40"/>
              <w:rPr>
                <w:rFonts w:ascii="Arial" w:hAnsi="Arial" w:cs="Arial"/>
                <w:color w:val="FFFFFF" w:themeColor="background1"/>
                <w:sz w:val="24"/>
                <w:szCs w:val="24"/>
              </w:rPr>
            </w:pPr>
            <w:r w:rsidRPr="00960499">
              <w:rPr>
                <w:sz w:val="18"/>
                <w:szCs w:val="18"/>
              </w:rPr>
              <w:t>We are working with the State Board to evaluate the water supply and researching options to correct the problem. We anticipate resolving the problem as soon as is feasibly possible to meet all required regulations</w:t>
            </w:r>
            <w:r>
              <w:rPr>
                <w:sz w:val="18"/>
                <w:szCs w:val="18"/>
              </w:rPr>
              <w:t>.</w:t>
            </w:r>
          </w:p>
        </w:tc>
        <w:tc>
          <w:tcPr>
            <w:tcW w:w="2367" w:type="dxa"/>
            <w:tcMar>
              <w:left w:w="58" w:type="dxa"/>
              <w:right w:w="58" w:type="dxa"/>
            </w:tcMar>
          </w:tcPr>
          <w:p w14:paraId="56FC7820" w14:textId="4ED7A7BA" w:rsidR="00A732F2" w:rsidRPr="005F082E" w:rsidRDefault="00BD3529" w:rsidP="00A732F2">
            <w:pPr>
              <w:spacing w:before="40" w:after="40"/>
              <w:rPr>
                <w:rFonts w:ascii="Arial" w:hAnsi="Arial" w:cs="Arial"/>
                <w:color w:val="FFFFFF" w:themeColor="background1"/>
                <w:sz w:val="24"/>
                <w:szCs w:val="24"/>
              </w:rPr>
            </w:pPr>
            <w:r w:rsidRPr="00960499">
              <w:rPr>
                <w:sz w:val="18"/>
                <w:szCs w:val="18"/>
              </w:rPr>
              <w:t>Total Organic Carbon (TOC) has no health effects. However, total organic carbon provides a medium for the formation of disinfection byproducts. These include trihalomethanes (THMs) and haloacetic acids (HAAs). Drinking water containing these byproducts in excess of the MCL may lead to adverse health effect, liver or kidney problems, or nervous system effects, and may lead to an increased risk of cancer</w:t>
            </w:r>
            <w:r>
              <w:rPr>
                <w:sz w:val="18"/>
                <w:szCs w:val="18"/>
              </w:rPr>
              <w:t>.</w:t>
            </w:r>
          </w:p>
        </w:tc>
      </w:tr>
    </w:tbl>
    <w:p w14:paraId="212DB69B" w14:textId="77777777" w:rsidR="001F503E" w:rsidRPr="005F082E" w:rsidRDefault="001F503E" w:rsidP="001F503E">
      <w:pPr>
        <w:rPr>
          <w:rFonts w:ascii="Arial" w:hAnsi="Arial" w:cs="Arial"/>
          <w:sz w:val="24"/>
          <w:szCs w:val="24"/>
        </w:rPr>
      </w:pPr>
    </w:p>
    <w:p w14:paraId="0205FBD8" w14:textId="5E70FD1E" w:rsidR="002A4E09" w:rsidRDefault="0087537E" w:rsidP="0042641D">
      <w:pPr>
        <w:pStyle w:val="Heading3"/>
        <w:keepNext/>
        <w:spacing w:before="0" w:after="0"/>
      </w:pPr>
      <w:bookmarkStart w:id="10" w:name="_Toc58336723"/>
      <w:r w:rsidRPr="005F082E">
        <w:t>F</w:t>
      </w:r>
      <w:r w:rsidR="002A4E09" w:rsidRPr="005F082E">
        <w:t>or Systems Providing Surface Water as a Source of Drinking Water</w:t>
      </w:r>
      <w:bookmarkEnd w:id="10"/>
    </w:p>
    <w:p w14:paraId="2FAB3E84" w14:textId="77777777" w:rsidR="00B4653E" w:rsidRPr="00B4653E" w:rsidRDefault="00B4653E" w:rsidP="00B4653E"/>
    <w:p w14:paraId="46C2CDD1" w14:textId="00A94B7E" w:rsidR="004F2F03" w:rsidRPr="005F082E" w:rsidRDefault="004F2F03" w:rsidP="0042641D">
      <w:pPr>
        <w:pStyle w:val="Caption"/>
        <w:spacing w:before="0" w:after="0"/>
      </w:pPr>
      <w:r w:rsidRPr="005F082E">
        <w:t xml:space="preserve">Table </w:t>
      </w:r>
      <w:r w:rsidR="00535033">
        <w:t>6</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6EC15C46" w:rsidR="00E80EE7" w:rsidRPr="005F082E" w:rsidRDefault="00BD3529" w:rsidP="001B4F20">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Conventional Filtration</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791EB89C" w14:textId="5C7F5402" w:rsidR="00BD0FDE" w:rsidRPr="00BD0FDE" w:rsidRDefault="00E80EE7" w:rsidP="00BD0FDE">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w:t>
            </w:r>
            <w:r w:rsidR="00E941A3">
              <w:rPr>
                <w:rFonts w:ascii="Arial" w:hAnsi="Arial" w:cs="Arial"/>
                <w:bCs/>
                <w:sz w:val="24"/>
                <w:szCs w:val="24"/>
              </w:rPr>
              <w:t xml:space="preserve"> 0.3</w:t>
            </w:r>
            <w:r w:rsidRPr="005F082E">
              <w:rPr>
                <w:rFonts w:ascii="Arial" w:hAnsi="Arial" w:cs="Arial"/>
                <w:bCs/>
                <w:sz w:val="24"/>
                <w:szCs w:val="24"/>
              </w:rPr>
              <w:t xml:space="preserve"> NTU in 95% of mea</w:t>
            </w:r>
            <w:r w:rsidRPr="003E48AA">
              <w:rPr>
                <w:rFonts w:ascii="Arial" w:hAnsi="Arial" w:cs="Arial"/>
                <w:bCs/>
                <w:sz w:val="24"/>
                <w:szCs w:val="24"/>
              </w:rPr>
              <w:t>surements in a month.</w:t>
            </w:r>
          </w:p>
          <w:p w14:paraId="2A9D3B46" w14:textId="08B680FE" w:rsidR="00BD0FDE" w:rsidRPr="005F082E" w:rsidRDefault="00BD0FDE" w:rsidP="00BD0FDE">
            <w:pPr>
              <w:pStyle w:val="BodyText"/>
              <w:spacing w:before="40" w:after="40"/>
              <w:ind w:left="16"/>
              <w:jc w:val="left"/>
              <w:rPr>
                <w:rFonts w:ascii="Arial" w:hAnsi="Arial" w:cs="Arial"/>
                <w:bCs/>
                <w:sz w:val="24"/>
                <w:szCs w:val="24"/>
              </w:rPr>
            </w:pPr>
            <w:r w:rsidRPr="005F082E">
              <w:rPr>
                <w:rFonts w:ascii="Arial" w:hAnsi="Arial" w:cs="Arial"/>
                <w:bCs/>
                <w:sz w:val="24"/>
                <w:szCs w:val="24"/>
              </w:rPr>
              <w:t xml:space="preserve">2 – Not exceed </w:t>
            </w:r>
            <w:r>
              <w:rPr>
                <w:rFonts w:ascii="Arial" w:hAnsi="Arial" w:cs="Arial"/>
                <w:bCs/>
                <w:sz w:val="24"/>
                <w:szCs w:val="24"/>
              </w:rPr>
              <w:t xml:space="preserve">1.0 </w:t>
            </w:r>
            <w:r w:rsidRPr="005F082E">
              <w:rPr>
                <w:rFonts w:ascii="Arial" w:hAnsi="Arial" w:cs="Arial"/>
                <w:bCs/>
                <w:sz w:val="24"/>
                <w:szCs w:val="24"/>
              </w:rPr>
              <w:t>NTU for more than eight consecutive hours.</w:t>
            </w:r>
          </w:p>
          <w:p w14:paraId="3FDD0942" w14:textId="30B540E6" w:rsidR="00BD0FDE" w:rsidRPr="00BD0FDE" w:rsidRDefault="00BD0FDE" w:rsidP="00BD0FDE">
            <w:pPr>
              <w:pStyle w:val="BodyText"/>
              <w:spacing w:before="40" w:after="40"/>
              <w:ind w:left="16"/>
              <w:jc w:val="left"/>
              <w:rPr>
                <w:rFonts w:ascii="Arial" w:hAnsi="Arial" w:cs="Arial"/>
                <w:sz w:val="21"/>
                <w:szCs w:val="21"/>
                <w:shd w:val="clear" w:color="auto" w:fill="FFFFFF"/>
              </w:rPr>
            </w:pPr>
            <w:r w:rsidRPr="005F082E">
              <w:rPr>
                <w:rFonts w:ascii="Arial" w:hAnsi="Arial" w:cs="Arial"/>
                <w:bCs/>
                <w:sz w:val="24"/>
                <w:szCs w:val="24"/>
              </w:rPr>
              <w:t xml:space="preserve">3 – Not exceed </w:t>
            </w:r>
            <w:r>
              <w:rPr>
                <w:rFonts w:ascii="Arial" w:hAnsi="Arial" w:cs="Arial"/>
                <w:bCs/>
                <w:sz w:val="24"/>
                <w:szCs w:val="24"/>
              </w:rPr>
              <w:t>1</w:t>
            </w:r>
            <w:r w:rsidRPr="005F082E">
              <w:rPr>
                <w:rFonts w:ascii="Arial" w:hAnsi="Arial" w:cs="Arial"/>
                <w:bCs/>
                <w:sz w:val="24"/>
                <w:szCs w:val="24"/>
              </w:rPr>
              <w:t xml:space="preserv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617B0DEF" w:rsidR="00E80EE7" w:rsidRPr="005F082E" w:rsidRDefault="008D4DD2"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100</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578A26E4" w:rsidR="00E80EE7" w:rsidRPr="005F082E" w:rsidRDefault="00B4653E"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w:t>
            </w:r>
            <w:r w:rsidR="005D60B2">
              <w:rPr>
                <w:rFonts w:ascii="Arial" w:hAnsi="Arial" w:cs="Arial"/>
                <w:color w:val="000000" w:themeColor="text1"/>
                <w:sz w:val="24"/>
                <w:szCs w:val="24"/>
              </w:rPr>
              <w:t>.23</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6434E58F" w:rsidR="00E80EE7" w:rsidRPr="005F082E" w:rsidRDefault="008D4DD2"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sectPr w:rsidR="0060219E"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42D88" w14:textId="77777777" w:rsidR="00AE7637" w:rsidRDefault="00AE7637">
      <w:r>
        <w:separator/>
      </w:r>
    </w:p>
    <w:p w14:paraId="45338E53" w14:textId="77777777" w:rsidR="00AE7637" w:rsidRDefault="00AE7637"/>
  </w:endnote>
  <w:endnote w:type="continuationSeparator" w:id="0">
    <w:p w14:paraId="0E0CC7FB" w14:textId="77777777" w:rsidR="00AE7637" w:rsidRDefault="00AE7637">
      <w:r>
        <w:continuationSeparator/>
      </w:r>
    </w:p>
    <w:p w14:paraId="1B6098D1" w14:textId="77777777" w:rsidR="00AE7637" w:rsidRDefault="00AE7637"/>
  </w:endnote>
  <w:endnote w:type="continuationNotice" w:id="1">
    <w:p w14:paraId="393DD1B9" w14:textId="77777777" w:rsidR="00AE7637" w:rsidRDefault="00AE76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7C2114">
      <w:rPr>
        <w:rFonts w:ascii="Arial" w:hAnsi="Arial" w:cs="Arial"/>
        <w:sz w:val="24"/>
        <w:szCs w:val="24"/>
      </w:rPr>
      <w:t xml:space="preserve">Revised </w:t>
    </w:r>
    <w:r w:rsidR="00BF7EF1" w:rsidRPr="007C2114">
      <w:rPr>
        <w:rFonts w:ascii="Arial" w:hAnsi="Arial" w:cs="Arial"/>
        <w:sz w:val="24"/>
        <w:szCs w:val="24"/>
      </w:rPr>
      <w:t>J</w:t>
    </w:r>
    <w:r w:rsidR="009278E1" w:rsidRPr="007C2114">
      <w:rPr>
        <w:rFonts w:ascii="Arial" w:hAnsi="Arial" w:cs="Arial"/>
        <w:sz w:val="24"/>
        <w:szCs w:val="24"/>
      </w:rPr>
      <w:t xml:space="preserve">anuary </w:t>
    </w:r>
    <w:r w:rsidR="00BF7EF1" w:rsidRPr="007C2114">
      <w:rPr>
        <w:rFonts w:ascii="Arial" w:hAnsi="Arial" w:cs="Arial"/>
        <w:sz w:val="24"/>
        <w:szCs w:val="24"/>
      </w:rPr>
      <w:t>202</w:t>
    </w:r>
    <w:r w:rsidR="009278E1" w:rsidRPr="007C2114">
      <w:rPr>
        <w:rFonts w:ascii="Arial" w:hAnsi="Arial" w:cs="Arial"/>
        <w:sz w:val="24"/>
        <w:szCs w:val="2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80FEA" w14:textId="77777777" w:rsidR="00AE7637" w:rsidRDefault="00AE7637">
      <w:r>
        <w:separator/>
      </w:r>
    </w:p>
    <w:p w14:paraId="16978A82" w14:textId="77777777" w:rsidR="00AE7637" w:rsidRDefault="00AE7637"/>
  </w:footnote>
  <w:footnote w:type="continuationSeparator" w:id="0">
    <w:p w14:paraId="50CED7F5" w14:textId="77777777" w:rsidR="00AE7637" w:rsidRDefault="00AE7637">
      <w:r>
        <w:continuationSeparator/>
      </w:r>
    </w:p>
    <w:p w14:paraId="2A3FBB94" w14:textId="77777777" w:rsidR="00AE7637" w:rsidRDefault="00AE7637"/>
  </w:footnote>
  <w:footnote w:type="continuationNotice" w:id="1">
    <w:p w14:paraId="679BCE81" w14:textId="77777777" w:rsidR="00AE7637" w:rsidRDefault="00AE76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99513904">
    <w:abstractNumId w:val="6"/>
  </w:num>
  <w:num w:numId="2" w16cid:durableId="310868862">
    <w:abstractNumId w:val="1"/>
  </w:num>
  <w:num w:numId="3" w16cid:durableId="1307471478">
    <w:abstractNumId w:val="3"/>
  </w:num>
  <w:num w:numId="4" w16cid:durableId="1833715574">
    <w:abstractNumId w:val="0"/>
  </w:num>
  <w:num w:numId="5" w16cid:durableId="330838168">
    <w:abstractNumId w:val="2"/>
  </w:num>
  <w:num w:numId="6" w16cid:durableId="1841965839">
    <w:abstractNumId w:val="5"/>
  </w:num>
  <w:num w:numId="7" w16cid:durableId="165360710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1D73"/>
    <w:rsid w:val="000B2FCC"/>
    <w:rsid w:val="000B60F2"/>
    <w:rsid w:val="000B74BB"/>
    <w:rsid w:val="000C116D"/>
    <w:rsid w:val="000C16DD"/>
    <w:rsid w:val="000C1A52"/>
    <w:rsid w:val="000C6837"/>
    <w:rsid w:val="000D2943"/>
    <w:rsid w:val="000D393E"/>
    <w:rsid w:val="000D4AC7"/>
    <w:rsid w:val="000D4BB8"/>
    <w:rsid w:val="000D5C13"/>
    <w:rsid w:val="000E41AF"/>
    <w:rsid w:val="000E693A"/>
    <w:rsid w:val="000F3C1E"/>
    <w:rsid w:val="000F6367"/>
    <w:rsid w:val="000F7BDF"/>
    <w:rsid w:val="00100750"/>
    <w:rsid w:val="00101107"/>
    <w:rsid w:val="001034E4"/>
    <w:rsid w:val="0010457D"/>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82086"/>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28DD"/>
    <w:rsid w:val="001C333B"/>
    <w:rsid w:val="001C5948"/>
    <w:rsid w:val="001C7816"/>
    <w:rsid w:val="001D10B1"/>
    <w:rsid w:val="001D19CB"/>
    <w:rsid w:val="001D31D6"/>
    <w:rsid w:val="001D50D9"/>
    <w:rsid w:val="001D70E6"/>
    <w:rsid w:val="001D7D91"/>
    <w:rsid w:val="001E00B6"/>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3CCC"/>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0C78"/>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4EA5"/>
    <w:rsid w:val="002E5164"/>
    <w:rsid w:val="002E5912"/>
    <w:rsid w:val="002F07E8"/>
    <w:rsid w:val="002F0A31"/>
    <w:rsid w:val="002F1DD3"/>
    <w:rsid w:val="002F6EC9"/>
    <w:rsid w:val="00301D86"/>
    <w:rsid w:val="003038BC"/>
    <w:rsid w:val="00303DA2"/>
    <w:rsid w:val="00304338"/>
    <w:rsid w:val="00304873"/>
    <w:rsid w:val="00307628"/>
    <w:rsid w:val="003131EE"/>
    <w:rsid w:val="003205C1"/>
    <w:rsid w:val="00322340"/>
    <w:rsid w:val="0033024B"/>
    <w:rsid w:val="00330340"/>
    <w:rsid w:val="003305DD"/>
    <w:rsid w:val="00332A75"/>
    <w:rsid w:val="00335461"/>
    <w:rsid w:val="00335BD0"/>
    <w:rsid w:val="00340568"/>
    <w:rsid w:val="00341671"/>
    <w:rsid w:val="00342536"/>
    <w:rsid w:val="00344B87"/>
    <w:rsid w:val="0034785D"/>
    <w:rsid w:val="00357F0C"/>
    <w:rsid w:val="00365C7B"/>
    <w:rsid w:val="00365FF2"/>
    <w:rsid w:val="00370F5E"/>
    <w:rsid w:val="00374766"/>
    <w:rsid w:val="00377086"/>
    <w:rsid w:val="003831B4"/>
    <w:rsid w:val="00383730"/>
    <w:rsid w:val="00390A3E"/>
    <w:rsid w:val="00391089"/>
    <w:rsid w:val="00391E62"/>
    <w:rsid w:val="00397893"/>
    <w:rsid w:val="003A4CAA"/>
    <w:rsid w:val="003A5EB5"/>
    <w:rsid w:val="003B1F6B"/>
    <w:rsid w:val="003B3381"/>
    <w:rsid w:val="003C0F5E"/>
    <w:rsid w:val="003C212B"/>
    <w:rsid w:val="003C2FCC"/>
    <w:rsid w:val="003C597D"/>
    <w:rsid w:val="003C7E02"/>
    <w:rsid w:val="003D622F"/>
    <w:rsid w:val="003E27AB"/>
    <w:rsid w:val="003E48AA"/>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641D"/>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7679A"/>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5686"/>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033"/>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E52"/>
    <w:rsid w:val="005C7FD9"/>
    <w:rsid w:val="005D1987"/>
    <w:rsid w:val="005D3708"/>
    <w:rsid w:val="005D3BD9"/>
    <w:rsid w:val="005D4636"/>
    <w:rsid w:val="005D48A3"/>
    <w:rsid w:val="005D5746"/>
    <w:rsid w:val="005D60B2"/>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1044"/>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2114"/>
    <w:rsid w:val="007C4CCF"/>
    <w:rsid w:val="007D1761"/>
    <w:rsid w:val="007D21BB"/>
    <w:rsid w:val="007E736D"/>
    <w:rsid w:val="007F457C"/>
    <w:rsid w:val="007F46CD"/>
    <w:rsid w:val="007F584E"/>
    <w:rsid w:val="007F6E56"/>
    <w:rsid w:val="00801E7B"/>
    <w:rsid w:val="008035BF"/>
    <w:rsid w:val="00803861"/>
    <w:rsid w:val="00803DFB"/>
    <w:rsid w:val="0080460B"/>
    <w:rsid w:val="00814AAE"/>
    <w:rsid w:val="00816622"/>
    <w:rsid w:val="00820E0F"/>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0E9D"/>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5D31"/>
    <w:rsid w:val="008C791A"/>
    <w:rsid w:val="008D12A8"/>
    <w:rsid w:val="008D246B"/>
    <w:rsid w:val="008D4DD2"/>
    <w:rsid w:val="008D6F4A"/>
    <w:rsid w:val="008E2A65"/>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1FD5"/>
    <w:rsid w:val="00933266"/>
    <w:rsid w:val="00934D1D"/>
    <w:rsid w:val="00936C4A"/>
    <w:rsid w:val="00937B7B"/>
    <w:rsid w:val="009419BC"/>
    <w:rsid w:val="00945B59"/>
    <w:rsid w:val="009461F0"/>
    <w:rsid w:val="0094633A"/>
    <w:rsid w:val="00947382"/>
    <w:rsid w:val="00960466"/>
    <w:rsid w:val="009610BC"/>
    <w:rsid w:val="00964EC2"/>
    <w:rsid w:val="00964FD1"/>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2F03"/>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08DF"/>
    <w:rsid w:val="00A1154A"/>
    <w:rsid w:val="00A15ACB"/>
    <w:rsid w:val="00A1682E"/>
    <w:rsid w:val="00A24839"/>
    <w:rsid w:val="00A249CC"/>
    <w:rsid w:val="00A259A6"/>
    <w:rsid w:val="00A32EB0"/>
    <w:rsid w:val="00A37045"/>
    <w:rsid w:val="00A44246"/>
    <w:rsid w:val="00A63BCD"/>
    <w:rsid w:val="00A72ADF"/>
    <w:rsid w:val="00A732F2"/>
    <w:rsid w:val="00A77BCA"/>
    <w:rsid w:val="00A85C1E"/>
    <w:rsid w:val="00A93A21"/>
    <w:rsid w:val="00A94D32"/>
    <w:rsid w:val="00A9766F"/>
    <w:rsid w:val="00AA6FDE"/>
    <w:rsid w:val="00AB01B0"/>
    <w:rsid w:val="00AB5690"/>
    <w:rsid w:val="00AB5E87"/>
    <w:rsid w:val="00AC41BE"/>
    <w:rsid w:val="00AC6D1E"/>
    <w:rsid w:val="00AD4876"/>
    <w:rsid w:val="00AE7637"/>
    <w:rsid w:val="00AF0445"/>
    <w:rsid w:val="00AF2E38"/>
    <w:rsid w:val="00AF5724"/>
    <w:rsid w:val="00B01942"/>
    <w:rsid w:val="00B0620C"/>
    <w:rsid w:val="00B1666D"/>
    <w:rsid w:val="00B2410E"/>
    <w:rsid w:val="00B3023D"/>
    <w:rsid w:val="00B30E79"/>
    <w:rsid w:val="00B34998"/>
    <w:rsid w:val="00B4449D"/>
    <w:rsid w:val="00B44817"/>
    <w:rsid w:val="00B45743"/>
    <w:rsid w:val="00B4653E"/>
    <w:rsid w:val="00B46FE7"/>
    <w:rsid w:val="00B47DE8"/>
    <w:rsid w:val="00B47ED5"/>
    <w:rsid w:val="00B50076"/>
    <w:rsid w:val="00B51879"/>
    <w:rsid w:val="00B552D9"/>
    <w:rsid w:val="00B56F52"/>
    <w:rsid w:val="00B56F6C"/>
    <w:rsid w:val="00B606D3"/>
    <w:rsid w:val="00B646BC"/>
    <w:rsid w:val="00B67BA1"/>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388D"/>
    <w:rsid w:val="00BC4EA7"/>
    <w:rsid w:val="00BC6327"/>
    <w:rsid w:val="00BD0FDE"/>
    <w:rsid w:val="00BD3529"/>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1FD6"/>
    <w:rsid w:val="00C123E3"/>
    <w:rsid w:val="00C1640B"/>
    <w:rsid w:val="00C20B5D"/>
    <w:rsid w:val="00C24336"/>
    <w:rsid w:val="00C24948"/>
    <w:rsid w:val="00C31F01"/>
    <w:rsid w:val="00C338CA"/>
    <w:rsid w:val="00C3526A"/>
    <w:rsid w:val="00C411B4"/>
    <w:rsid w:val="00C41E25"/>
    <w:rsid w:val="00C43468"/>
    <w:rsid w:val="00C45B4E"/>
    <w:rsid w:val="00C463DC"/>
    <w:rsid w:val="00C51D70"/>
    <w:rsid w:val="00C55FC5"/>
    <w:rsid w:val="00C6314A"/>
    <w:rsid w:val="00C649AA"/>
    <w:rsid w:val="00C70791"/>
    <w:rsid w:val="00C72373"/>
    <w:rsid w:val="00C75E11"/>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D7B2C"/>
    <w:rsid w:val="00CE0E27"/>
    <w:rsid w:val="00CE2D72"/>
    <w:rsid w:val="00CF02C7"/>
    <w:rsid w:val="00CF1A7D"/>
    <w:rsid w:val="00CF2391"/>
    <w:rsid w:val="00D016BD"/>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0F4E"/>
    <w:rsid w:val="00D5320E"/>
    <w:rsid w:val="00D60888"/>
    <w:rsid w:val="00D61A0E"/>
    <w:rsid w:val="00D62607"/>
    <w:rsid w:val="00D64AE5"/>
    <w:rsid w:val="00D67F19"/>
    <w:rsid w:val="00D7538B"/>
    <w:rsid w:val="00D77322"/>
    <w:rsid w:val="00D82E27"/>
    <w:rsid w:val="00D924EC"/>
    <w:rsid w:val="00D9256E"/>
    <w:rsid w:val="00D9618A"/>
    <w:rsid w:val="00D96789"/>
    <w:rsid w:val="00D975C3"/>
    <w:rsid w:val="00DA2871"/>
    <w:rsid w:val="00DA4F32"/>
    <w:rsid w:val="00DB305E"/>
    <w:rsid w:val="00DB4D7F"/>
    <w:rsid w:val="00DC0B11"/>
    <w:rsid w:val="00DC193E"/>
    <w:rsid w:val="00DC1D1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7293"/>
    <w:rsid w:val="00E0214A"/>
    <w:rsid w:val="00E034EF"/>
    <w:rsid w:val="00E036DF"/>
    <w:rsid w:val="00E05746"/>
    <w:rsid w:val="00E130F9"/>
    <w:rsid w:val="00E1732D"/>
    <w:rsid w:val="00E20938"/>
    <w:rsid w:val="00E23E88"/>
    <w:rsid w:val="00E24E8A"/>
    <w:rsid w:val="00E25265"/>
    <w:rsid w:val="00E25C10"/>
    <w:rsid w:val="00E27390"/>
    <w:rsid w:val="00E31A64"/>
    <w:rsid w:val="00E331F5"/>
    <w:rsid w:val="00E34F9C"/>
    <w:rsid w:val="00E41EE8"/>
    <w:rsid w:val="00E45705"/>
    <w:rsid w:val="00E46869"/>
    <w:rsid w:val="00E55CF4"/>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B6D"/>
    <w:rsid w:val="00E91D0B"/>
    <w:rsid w:val="00E92E9C"/>
    <w:rsid w:val="00E93D03"/>
    <w:rsid w:val="00E941A3"/>
    <w:rsid w:val="00EA3504"/>
    <w:rsid w:val="00EA66F0"/>
    <w:rsid w:val="00EB0127"/>
    <w:rsid w:val="00EB2EBD"/>
    <w:rsid w:val="00EB3BEC"/>
    <w:rsid w:val="00EB6CF4"/>
    <w:rsid w:val="00EB73F5"/>
    <w:rsid w:val="00ED2935"/>
    <w:rsid w:val="00ED4688"/>
    <w:rsid w:val="00ED6A23"/>
    <w:rsid w:val="00ED7919"/>
    <w:rsid w:val="00EE7E33"/>
    <w:rsid w:val="00EF0F4D"/>
    <w:rsid w:val="00EF7091"/>
    <w:rsid w:val="00EF7F82"/>
    <w:rsid w:val="00F01B42"/>
    <w:rsid w:val="00F07AC1"/>
    <w:rsid w:val="00F111C2"/>
    <w:rsid w:val="00F1148C"/>
    <w:rsid w:val="00F20D47"/>
    <w:rsid w:val="00F2399F"/>
    <w:rsid w:val="00F27D20"/>
    <w:rsid w:val="00F30201"/>
    <w:rsid w:val="00F41F91"/>
    <w:rsid w:val="00F467B0"/>
    <w:rsid w:val="00F51B61"/>
    <w:rsid w:val="00F56F85"/>
    <w:rsid w:val="00F61DCB"/>
    <w:rsid w:val="00F64938"/>
    <w:rsid w:val="00F67D55"/>
    <w:rsid w:val="00F75012"/>
    <w:rsid w:val="00F75418"/>
    <w:rsid w:val="00F772CC"/>
    <w:rsid w:val="00F8115B"/>
    <w:rsid w:val="00F82FE4"/>
    <w:rsid w:val="00F87E2C"/>
    <w:rsid w:val="00F91354"/>
    <w:rsid w:val="00F925AF"/>
    <w:rsid w:val="00F943FC"/>
    <w:rsid w:val="00F96FCF"/>
    <w:rsid w:val="00FA0CE9"/>
    <w:rsid w:val="00FA2B3B"/>
    <w:rsid w:val="00FB2250"/>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7C2114"/>
  </w:style>
  <w:style w:type="paragraph" w:customStyle="1" w:styleId="Default">
    <w:name w:val="Default"/>
    <w:rsid w:val="003E48A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2155</Words>
  <Characters>12285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Ramiro B</cp:lastModifiedBy>
  <cp:revision>2</cp:revision>
  <cp:lastPrinted>2021-02-24T23:35:00Z</cp:lastPrinted>
  <dcterms:created xsi:type="dcterms:W3CDTF">2022-06-29T18:05:00Z</dcterms:created>
  <dcterms:modified xsi:type="dcterms:W3CDTF">2022-06-29T18:05:00Z</dcterms:modified>
</cp:coreProperties>
</file>